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Consolas" w:cs="Consolas" w:eastAsia="Consolas" w:hAnsi="Consolas"/>
        </w:rPr>
      </w:pPr>
      <w:bookmarkStart w:colFirst="0" w:colLast="0" w:name="_yr64grxezogn" w:id="0"/>
      <w:bookmarkEnd w:id="0"/>
      <w:r w:rsidDel="00000000" w:rsidR="00000000" w:rsidRPr="00000000">
        <w:rPr>
          <w:rFonts w:ascii="Consolas" w:cs="Consolas" w:eastAsia="Consolas" w:hAnsi="Consolas"/>
          <w:rtl w:val="0"/>
        </w:rPr>
        <w:t xml:space="preserve">Proyecto interdisciplinario</w:t>
      </w:r>
    </w:p>
    <w:p w:rsidR="00000000" w:rsidDel="00000000" w:rsidP="00000000" w:rsidRDefault="00000000" w:rsidRPr="00000000" w14:paraId="00000002">
      <w:pPr>
        <w:pStyle w:val="Heading2"/>
        <w:ind w:left="0" w:firstLine="0"/>
        <w:rPr>
          <w:rFonts w:ascii="Consolas" w:cs="Consolas" w:eastAsia="Consolas" w:hAnsi="Consolas"/>
        </w:rPr>
      </w:pPr>
      <w:bookmarkStart w:colFirst="0" w:colLast="0" w:name="_wcbz6kay7znq" w:id="1"/>
      <w:bookmarkEnd w:id="1"/>
      <w:r w:rsidDel="00000000" w:rsidR="00000000" w:rsidRPr="00000000">
        <w:rPr>
          <w:rFonts w:ascii="Consolas" w:cs="Consolas" w:eastAsia="Consolas" w:hAnsi="Consolas"/>
          <w:rtl w:val="0"/>
        </w:rPr>
        <w:t xml:space="preserve">Segundo cuatrimestre</w:t>
      </w:r>
    </w:p>
    <w:p w:rsidR="00000000" w:rsidDel="00000000" w:rsidP="00000000" w:rsidRDefault="00000000" w:rsidRPr="00000000" w14:paraId="00000003">
      <w:pPr>
        <w:pStyle w:val="Heading3"/>
        <w:rPr>
          <w:rFonts w:ascii="Consolas" w:cs="Consolas" w:eastAsia="Consolas" w:hAnsi="Consolas"/>
        </w:rPr>
      </w:pPr>
      <w:bookmarkStart w:colFirst="0" w:colLast="0" w:name="_3satcki8yq0" w:id="2"/>
      <w:bookmarkEnd w:id="2"/>
      <w:r w:rsidDel="00000000" w:rsidR="00000000" w:rsidRPr="00000000">
        <w:rPr>
          <w:rFonts w:ascii="Consolas" w:cs="Consolas" w:eastAsia="Consolas" w:hAnsi="Consolas"/>
          <w:rtl w:val="0"/>
        </w:rPr>
        <w:t xml:space="preserve">Propuesta de trabajo</w:t>
      </w:r>
    </w:p>
    <w:p w:rsidR="00000000" w:rsidDel="00000000" w:rsidP="00000000" w:rsidRDefault="00000000" w:rsidRPr="00000000" w14:paraId="00000004">
      <w:pPr>
        <w:pStyle w:val="Heading3"/>
        <w:spacing w:before="0" w:lineRule="auto"/>
        <w:rPr>
          <w:rFonts w:ascii="Consolas" w:cs="Consolas" w:eastAsia="Consolas" w:hAnsi="Consolas"/>
        </w:rPr>
      </w:pPr>
      <w:bookmarkStart w:colFirst="0" w:colLast="0" w:name="_sg28qtf57jg2" w:id="3"/>
      <w:bookmarkEnd w:id="3"/>
      <w:r w:rsidDel="00000000" w:rsidR="00000000" w:rsidRPr="00000000">
        <w:rPr>
          <w:rFonts w:ascii="Consolas" w:cs="Consolas" w:eastAsia="Consolas" w:hAnsi="Consolas"/>
          <w:rtl w:val="0"/>
        </w:rPr>
        <w:t xml:space="preserve">Grupo: 7 División:</w:t>
        <w:tab/>
        <w:t xml:space="preserve">A   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Integrantes: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before="200" w:lineRule="auto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Macarena BIANCHI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before="200" w:lineRule="auto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Melina MAIDANA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before="200" w:lineRule="auto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Celeste RODRIGUEZ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before="200" w:lineRule="auto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Agustina THAMES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Título de la propuesta: Página Web Ateneo Pio IX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Descripción de la propuesta: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Vamos a desarrollar una página web que organice la información de los torneos, tanto de fútbol como de voley.</w:t>
      </w:r>
    </w:p>
    <w:p w:rsidR="00000000" w:rsidDel="00000000" w:rsidP="00000000" w:rsidRDefault="00000000" w:rsidRPr="00000000" w14:paraId="00000013">
      <w:pPr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Habrá una página de inicio en donde aparezca una serie de imágenes (que se van a ir proyectando progresivamente). Además, habrá un header en donde el usuario tendrá la opción de loguearse o registrarse. Por otro lado, en la parte izquierda aparecerá un menú desplegable vertical. Allí estarán las opciones de: Vóley, Fútbol, Historia, Inscribí a tu equipo.</w:t>
      </w:r>
    </w:p>
    <w:p w:rsidR="00000000" w:rsidDel="00000000" w:rsidP="00000000" w:rsidRDefault="00000000" w:rsidRPr="00000000" w14:paraId="00000015">
      <w:pPr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Dentro de las páginas de cada deporte, se podrá ingresar a los torneos actualizados, además de las tablas de ranking y fixture.</w:t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Funcionalidad:</w:t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Perfil de administrador.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Ingresar un nuevo equipo al torneo.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Visualizar el fixture y ranking del torneo actual.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Acceder a la historia del ateneo. </w:t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Tareas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144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Investigación historia del ateneo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144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Diseño base de datos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144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CRUD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144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Diseño de imagen y de la UI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144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Funciones de interacción con la base (Flask) 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144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Front-end del juego (HTML, CSS, JS)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144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Testeo 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144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Puesta en producción</w:t>
      </w:r>
    </w:p>
    <w:p w:rsidR="00000000" w:rsidDel="00000000" w:rsidP="00000000" w:rsidRDefault="00000000" w:rsidRPr="00000000" w14:paraId="0000002A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Responsabilidades</w:t>
      </w:r>
    </w:p>
    <w:p w:rsidR="00000000" w:rsidDel="00000000" w:rsidP="00000000" w:rsidRDefault="00000000" w:rsidRPr="00000000" w14:paraId="0000002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2. 3. 5. Thames</w:t>
      </w:r>
    </w:p>
    <w:p w:rsidR="00000000" w:rsidDel="00000000" w:rsidP="00000000" w:rsidRDefault="00000000" w:rsidRPr="00000000" w14:paraId="0000002F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5. 3. 6. Maidana</w:t>
      </w:r>
    </w:p>
    <w:p w:rsidR="00000000" w:rsidDel="00000000" w:rsidP="00000000" w:rsidRDefault="00000000" w:rsidRPr="00000000" w14:paraId="0000003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4. 5. 6. 8. Rodríguez</w:t>
      </w:r>
    </w:p>
    <w:p w:rsidR="00000000" w:rsidDel="00000000" w:rsidP="00000000" w:rsidRDefault="00000000" w:rsidRPr="00000000" w14:paraId="0000003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4. 5. 6. Bianchi</w:t>
      </w:r>
    </w:p>
    <w:p w:rsidR="00000000" w:rsidDel="00000000" w:rsidP="00000000" w:rsidRDefault="00000000" w:rsidRPr="00000000" w14:paraId="0000003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Primer entregable (28/10)</w:t>
      </w:r>
    </w:p>
    <w:p w:rsidR="00000000" w:rsidDel="00000000" w:rsidP="00000000" w:rsidRDefault="00000000" w:rsidRPr="00000000" w14:paraId="0000003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Estructura de la base de datos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Historia ateneo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Maqueta html</w:t>
      </w:r>
    </w:p>
    <w:p w:rsidR="00000000" w:rsidDel="00000000" w:rsidP="00000000" w:rsidRDefault="00000000" w:rsidRPr="00000000" w14:paraId="0000003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Segundo entregable (11/11)</w:t>
      </w:r>
    </w:p>
    <w:p w:rsidR="00000000" w:rsidDel="00000000" w:rsidP="00000000" w:rsidRDefault="00000000" w:rsidRPr="00000000" w14:paraId="0000003B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API en flask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UI de información en conjunto con back-end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Pruebas de juego</w:t>
      </w:r>
    </w:p>
    <w:p w:rsidR="00000000" w:rsidDel="00000000" w:rsidP="00000000" w:rsidRDefault="00000000" w:rsidRPr="00000000" w14:paraId="0000003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Tercer entregable (18/11)</w:t>
      </w:r>
    </w:p>
    <w:p w:rsidR="00000000" w:rsidDel="00000000" w:rsidP="00000000" w:rsidRDefault="00000000" w:rsidRPr="00000000" w14:paraId="0000004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Página completa</w:t>
      </w:r>
    </w:p>
    <w:p w:rsidR="00000000" w:rsidDel="00000000" w:rsidP="00000000" w:rsidRDefault="00000000" w:rsidRPr="00000000" w14:paraId="00000043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