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68206" w14:textId="74CB2483" w:rsidR="00BA3BC9" w:rsidRPr="00BA3BC9" w:rsidRDefault="00EE4D25" w:rsidP="00BA3BC9">
      <w:pPr>
        <w:tabs>
          <w:tab w:val="center" w:pos="5071"/>
        </w:tabs>
        <w:spacing w:after="0" w:line="240" w:lineRule="auto"/>
        <w:ind w:left="0" w:firstLine="0"/>
        <w:rPr>
          <w:rFonts w:ascii="Times New Roman" w:hAnsi="Times New Roman" w:cs="Times New Roman"/>
          <w:b/>
          <w:bCs/>
          <w:sz w:val="32"/>
          <w:szCs w:val="32"/>
        </w:rPr>
      </w:pPr>
      <w:r w:rsidRPr="00BA3BC9">
        <w:rPr>
          <w:rFonts w:ascii="Times New Roman" w:hAnsi="Times New Roman" w:cs="Times New Roman"/>
          <w:b/>
          <w:bCs/>
          <w:sz w:val="32"/>
          <w:szCs w:val="32"/>
        </w:rPr>
        <w:t xml:space="preserve">Introduction: </w:t>
      </w:r>
      <w:r w:rsidR="00BA3BC9" w:rsidRPr="00BA3BC9">
        <w:rPr>
          <w:rFonts w:ascii="Times New Roman" w:hAnsi="Times New Roman" w:cs="Times New Roman"/>
          <w:b/>
          <w:bCs/>
          <w:sz w:val="32"/>
          <w:szCs w:val="32"/>
        </w:rPr>
        <w:t>Scripture Reading- Ecclesiastes 3:1-8</w:t>
      </w:r>
    </w:p>
    <w:p w14:paraId="384BE203" w14:textId="522A5ED6" w:rsidR="00BA3BC9" w:rsidRPr="00BA3BC9" w:rsidRDefault="00EE4D25" w:rsidP="00BA3BC9">
      <w:pPr>
        <w:pStyle w:val="ListParagraph"/>
        <w:numPr>
          <w:ilvl w:val="0"/>
          <w:numId w:val="5"/>
        </w:numPr>
        <w:tabs>
          <w:tab w:val="center" w:pos="5071"/>
        </w:tabs>
        <w:spacing w:after="0" w:line="240" w:lineRule="auto"/>
        <w:rPr>
          <w:rFonts w:ascii="Times New Roman" w:hAnsi="Times New Roman" w:cs="Times New Roman"/>
          <w:sz w:val="32"/>
          <w:szCs w:val="32"/>
        </w:rPr>
      </w:pPr>
      <w:r w:rsidRPr="00BA3BC9">
        <w:rPr>
          <w:rFonts w:ascii="Times New Roman" w:hAnsi="Times New Roman" w:cs="Times New Roman"/>
          <w:sz w:val="32"/>
          <w:szCs w:val="32"/>
        </w:rPr>
        <w:t xml:space="preserve">There are some things in life that simply cannot be avoided. </w:t>
      </w:r>
    </w:p>
    <w:p w14:paraId="32072250" w14:textId="77777777" w:rsidR="00BA3BC9" w:rsidRPr="00BA3BC9" w:rsidRDefault="00EE4D25" w:rsidP="00BA3BC9">
      <w:pPr>
        <w:pStyle w:val="ListParagraph"/>
        <w:numPr>
          <w:ilvl w:val="0"/>
          <w:numId w:val="5"/>
        </w:numPr>
        <w:tabs>
          <w:tab w:val="center" w:pos="5071"/>
        </w:tabs>
        <w:spacing w:after="0" w:line="240" w:lineRule="auto"/>
        <w:rPr>
          <w:rFonts w:ascii="Times New Roman" w:hAnsi="Times New Roman" w:cs="Times New Roman"/>
          <w:sz w:val="32"/>
          <w:szCs w:val="32"/>
        </w:rPr>
      </w:pPr>
      <w:r w:rsidRPr="00BA3BC9">
        <w:rPr>
          <w:rFonts w:ascii="Times New Roman" w:hAnsi="Times New Roman" w:cs="Times New Roman"/>
          <w:sz w:val="32"/>
          <w:szCs w:val="32"/>
        </w:rPr>
        <w:t xml:space="preserve">Though we have many freedoms, there are some things we cannot choose. </w:t>
      </w:r>
    </w:p>
    <w:p w14:paraId="2449C1BC" w14:textId="1336A290" w:rsidR="008C42AB" w:rsidRPr="00BA3BC9" w:rsidRDefault="00EE4D25" w:rsidP="00BA3BC9">
      <w:pPr>
        <w:pStyle w:val="ListParagraph"/>
        <w:numPr>
          <w:ilvl w:val="0"/>
          <w:numId w:val="5"/>
        </w:numPr>
        <w:tabs>
          <w:tab w:val="center" w:pos="5071"/>
        </w:tabs>
        <w:spacing w:after="0" w:line="240" w:lineRule="auto"/>
        <w:rPr>
          <w:rFonts w:ascii="Times New Roman" w:hAnsi="Times New Roman" w:cs="Times New Roman"/>
          <w:sz w:val="32"/>
          <w:szCs w:val="32"/>
        </w:rPr>
      </w:pPr>
      <w:r w:rsidRPr="00BA3BC9">
        <w:rPr>
          <w:rFonts w:ascii="Times New Roman" w:hAnsi="Times New Roman" w:cs="Times New Roman"/>
          <w:sz w:val="32"/>
          <w:szCs w:val="32"/>
        </w:rPr>
        <w:t xml:space="preserve">In fact, there are some things that all men everywhere must do. </w:t>
      </w:r>
    </w:p>
    <w:p w14:paraId="53DB6988" w14:textId="23B28654" w:rsidR="00BA3BC9" w:rsidRPr="00BA3BC9" w:rsidRDefault="00EE4D25" w:rsidP="00BA3BC9">
      <w:pPr>
        <w:pStyle w:val="ListParagraph"/>
        <w:numPr>
          <w:ilvl w:val="0"/>
          <w:numId w:val="5"/>
        </w:numPr>
        <w:spacing w:after="0" w:line="240" w:lineRule="auto"/>
        <w:rPr>
          <w:rFonts w:ascii="Times New Roman" w:hAnsi="Times New Roman" w:cs="Times New Roman"/>
          <w:sz w:val="32"/>
          <w:szCs w:val="32"/>
        </w:rPr>
      </w:pPr>
      <w:r w:rsidRPr="00BA3BC9">
        <w:rPr>
          <w:rFonts w:ascii="Times New Roman" w:hAnsi="Times New Roman" w:cs="Times New Roman"/>
          <w:sz w:val="32"/>
          <w:szCs w:val="32"/>
        </w:rPr>
        <w:t xml:space="preserve">But we have been given the choice to determine the circumstances surrounding these unavoidable things. </w:t>
      </w:r>
    </w:p>
    <w:p w14:paraId="7BFE7887" w14:textId="4F69B197" w:rsidR="008C42AB" w:rsidRPr="00BA3BC9" w:rsidRDefault="00EE4D25" w:rsidP="00BA3BC9">
      <w:pPr>
        <w:pStyle w:val="ListParagraph"/>
        <w:numPr>
          <w:ilvl w:val="0"/>
          <w:numId w:val="5"/>
        </w:numPr>
        <w:spacing w:after="0" w:line="240" w:lineRule="auto"/>
        <w:rPr>
          <w:rFonts w:ascii="Times New Roman" w:hAnsi="Times New Roman" w:cs="Times New Roman"/>
          <w:sz w:val="32"/>
          <w:szCs w:val="32"/>
        </w:rPr>
      </w:pPr>
      <w:r w:rsidRPr="00BA3BC9">
        <w:rPr>
          <w:rFonts w:ascii="Times New Roman" w:hAnsi="Times New Roman" w:cs="Times New Roman"/>
          <w:sz w:val="32"/>
          <w:szCs w:val="32"/>
        </w:rPr>
        <w:t xml:space="preserve">Let’s examine a few things about which we have no choice. </w:t>
      </w:r>
    </w:p>
    <w:p w14:paraId="6C62CBE6" w14:textId="0B7471F6" w:rsidR="008C42AB" w:rsidRPr="00BA3BC9" w:rsidRDefault="00BA3BC9" w:rsidP="00BA3BC9">
      <w:pPr>
        <w:spacing w:after="0" w:line="240" w:lineRule="auto"/>
        <w:ind w:left="0" w:firstLine="0"/>
        <w:rPr>
          <w:rFonts w:ascii="Times New Roman" w:hAnsi="Times New Roman" w:cs="Times New Roman"/>
          <w:b/>
          <w:bCs/>
          <w:sz w:val="32"/>
          <w:szCs w:val="32"/>
        </w:rPr>
      </w:pPr>
      <w:r w:rsidRPr="00BA3BC9">
        <w:rPr>
          <w:rFonts w:ascii="Times New Roman" w:hAnsi="Times New Roman" w:cs="Times New Roman"/>
          <w:b/>
          <w:bCs/>
          <w:sz w:val="32"/>
          <w:szCs w:val="32"/>
        </w:rPr>
        <w:t>Discussion:</w:t>
      </w:r>
      <w:r w:rsidR="00EE4D25" w:rsidRPr="00BA3BC9">
        <w:rPr>
          <w:rFonts w:ascii="Times New Roman" w:hAnsi="Times New Roman" w:cs="Times New Roman"/>
          <w:b/>
          <w:bCs/>
          <w:sz w:val="32"/>
          <w:szCs w:val="32"/>
        </w:rPr>
        <w:tab/>
        <w:t xml:space="preserve"> </w:t>
      </w:r>
    </w:p>
    <w:p w14:paraId="2535364F" w14:textId="77777777" w:rsidR="008C42AB" w:rsidRPr="00BA3BC9" w:rsidRDefault="00EE4D25" w:rsidP="00BA3BC9">
      <w:pPr>
        <w:numPr>
          <w:ilvl w:val="0"/>
          <w:numId w:val="2"/>
        </w:numPr>
        <w:spacing w:after="0" w:line="240" w:lineRule="auto"/>
        <w:ind w:right="2136" w:hanging="720"/>
        <w:rPr>
          <w:rFonts w:ascii="Times New Roman" w:hAnsi="Times New Roman" w:cs="Times New Roman"/>
          <w:sz w:val="32"/>
          <w:szCs w:val="32"/>
        </w:rPr>
      </w:pPr>
      <w:r w:rsidRPr="00BA3BC9">
        <w:rPr>
          <w:rFonts w:ascii="Times New Roman" w:hAnsi="Times New Roman" w:cs="Times New Roman"/>
          <w:b/>
          <w:sz w:val="32"/>
          <w:szCs w:val="32"/>
        </w:rPr>
        <w:t xml:space="preserve">All Men Everywhere Shall Confess Jesus Christ as Lord </w:t>
      </w:r>
    </w:p>
    <w:p w14:paraId="05714301" w14:textId="77777777" w:rsidR="008C42AB" w:rsidRPr="00BA3BC9" w:rsidRDefault="00EE4D25" w:rsidP="00BA3BC9">
      <w:pPr>
        <w:numPr>
          <w:ilvl w:val="1"/>
          <w:numId w:val="4"/>
        </w:numPr>
        <w:spacing w:after="0" w:line="240" w:lineRule="auto"/>
        <w:ind w:hanging="720"/>
        <w:rPr>
          <w:rFonts w:ascii="Times New Roman" w:hAnsi="Times New Roman" w:cs="Times New Roman"/>
          <w:sz w:val="32"/>
          <w:szCs w:val="32"/>
        </w:rPr>
      </w:pPr>
      <w:r w:rsidRPr="00BA3BC9">
        <w:rPr>
          <w:rFonts w:ascii="Times New Roman" w:hAnsi="Times New Roman" w:cs="Times New Roman"/>
          <w:sz w:val="32"/>
          <w:szCs w:val="32"/>
        </w:rPr>
        <w:t xml:space="preserve">(Philippians 2:5-11) Everyone should confess. </w:t>
      </w:r>
    </w:p>
    <w:p w14:paraId="652429B8" w14:textId="77777777" w:rsidR="008C42AB" w:rsidRPr="00BA3BC9" w:rsidRDefault="00EE4D25" w:rsidP="00BA3BC9">
      <w:pPr>
        <w:numPr>
          <w:ilvl w:val="1"/>
          <w:numId w:val="4"/>
        </w:numPr>
        <w:spacing w:after="0" w:line="240" w:lineRule="auto"/>
        <w:ind w:hanging="720"/>
        <w:rPr>
          <w:rFonts w:ascii="Times New Roman" w:hAnsi="Times New Roman" w:cs="Times New Roman"/>
          <w:sz w:val="32"/>
          <w:szCs w:val="32"/>
        </w:rPr>
      </w:pPr>
      <w:r w:rsidRPr="00BA3BC9">
        <w:rPr>
          <w:rFonts w:ascii="Times New Roman" w:hAnsi="Times New Roman" w:cs="Times New Roman"/>
          <w:sz w:val="32"/>
          <w:szCs w:val="32"/>
        </w:rPr>
        <w:t xml:space="preserve">(Romans 14:10-12) Everyone shall confess. </w:t>
      </w:r>
    </w:p>
    <w:p w14:paraId="37616610" w14:textId="77777777" w:rsidR="008C42AB" w:rsidRPr="00BA3BC9" w:rsidRDefault="00EE4D25" w:rsidP="00BA3BC9">
      <w:pPr>
        <w:numPr>
          <w:ilvl w:val="1"/>
          <w:numId w:val="4"/>
        </w:numPr>
        <w:spacing w:after="0" w:line="240" w:lineRule="auto"/>
        <w:ind w:hanging="720"/>
        <w:rPr>
          <w:rFonts w:ascii="Times New Roman" w:hAnsi="Times New Roman" w:cs="Times New Roman"/>
          <w:sz w:val="32"/>
          <w:szCs w:val="32"/>
        </w:rPr>
      </w:pPr>
      <w:r w:rsidRPr="00BA3BC9">
        <w:rPr>
          <w:rFonts w:ascii="Times New Roman" w:hAnsi="Times New Roman" w:cs="Times New Roman"/>
          <w:sz w:val="32"/>
          <w:szCs w:val="32"/>
        </w:rPr>
        <w:t xml:space="preserve">All men should confess Christ now, but if they choose not to, they all will confess him in the life to come. </w:t>
      </w:r>
    </w:p>
    <w:p w14:paraId="31ED648A" w14:textId="0CFFB238" w:rsidR="008C42AB" w:rsidRPr="00BA3BC9" w:rsidRDefault="00EE4D25" w:rsidP="00BA3BC9">
      <w:pPr>
        <w:numPr>
          <w:ilvl w:val="1"/>
          <w:numId w:val="4"/>
        </w:numPr>
        <w:spacing w:after="0" w:line="240" w:lineRule="auto"/>
        <w:ind w:hanging="720"/>
        <w:rPr>
          <w:rFonts w:ascii="Times New Roman" w:hAnsi="Times New Roman" w:cs="Times New Roman"/>
          <w:sz w:val="32"/>
          <w:szCs w:val="32"/>
        </w:rPr>
      </w:pPr>
      <w:r w:rsidRPr="00BA3BC9">
        <w:rPr>
          <w:rFonts w:ascii="Times New Roman" w:hAnsi="Times New Roman" w:cs="Times New Roman"/>
          <w:sz w:val="32"/>
          <w:szCs w:val="32"/>
        </w:rPr>
        <w:t xml:space="preserve">You will do this.  You have no choice.  But you can choose the circumstances. </w:t>
      </w:r>
      <w:r w:rsidR="00335C6A">
        <w:rPr>
          <w:rFonts w:ascii="Times New Roman" w:hAnsi="Times New Roman" w:cs="Times New Roman"/>
          <w:sz w:val="32"/>
          <w:szCs w:val="32"/>
        </w:rPr>
        <w:t>If we choose obedience today</w:t>
      </w:r>
      <w:r w:rsidR="001E0274">
        <w:rPr>
          <w:rFonts w:ascii="Times New Roman" w:hAnsi="Times New Roman" w:cs="Times New Roman"/>
          <w:sz w:val="32"/>
          <w:szCs w:val="32"/>
        </w:rPr>
        <w:t xml:space="preserve"> or in this life</w:t>
      </w:r>
      <w:r w:rsidR="00335C6A">
        <w:rPr>
          <w:rFonts w:ascii="Times New Roman" w:hAnsi="Times New Roman" w:cs="Times New Roman"/>
          <w:sz w:val="32"/>
          <w:szCs w:val="32"/>
        </w:rPr>
        <w:t xml:space="preserve">, then </w:t>
      </w:r>
      <w:r w:rsidR="004C54E3">
        <w:rPr>
          <w:rFonts w:ascii="Times New Roman" w:hAnsi="Times New Roman" w:cs="Times New Roman"/>
          <w:sz w:val="32"/>
          <w:szCs w:val="32"/>
        </w:rPr>
        <w:t xml:space="preserve">our faith and hope will be made sight and we will be able to enter into heaven for all eternity. If we choose to disobey, then </w:t>
      </w:r>
      <w:r w:rsidR="008F3E8B">
        <w:rPr>
          <w:rFonts w:ascii="Times New Roman" w:hAnsi="Times New Roman" w:cs="Times New Roman"/>
          <w:sz w:val="32"/>
          <w:szCs w:val="32"/>
        </w:rPr>
        <w:t>our lack of faith will be made sight, because we will have no choice but to believe because he will be standing right there before us and judging us according to his word</w:t>
      </w:r>
      <w:r w:rsidR="001E0274">
        <w:rPr>
          <w:rFonts w:ascii="Times New Roman" w:hAnsi="Times New Roman" w:cs="Times New Roman"/>
          <w:sz w:val="32"/>
          <w:szCs w:val="32"/>
        </w:rPr>
        <w:t xml:space="preserve"> and we will have no choice but to spend an eternity in everlasting torment.</w:t>
      </w:r>
    </w:p>
    <w:p w14:paraId="7B36C32B" w14:textId="77777777" w:rsidR="008C42AB" w:rsidRPr="00BA3BC9" w:rsidRDefault="00EE4D25" w:rsidP="00BA3BC9">
      <w:pPr>
        <w:numPr>
          <w:ilvl w:val="0"/>
          <w:numId w:val="2"/>
        </w:numPr>
        <w:spacing w:after="0" w:line="240" w:lineRule="auto"/>
        <w:ind w:right="2136" w:hanging="720"/>
        <w:rPr>
          <w:rFonts w:ascii="Times New Roman" w:hAnsi="Times New Roman" w:cs="Times New Roman"/>
          <w:sz w:val="32"/>
          <w:szCs w:val="32"/>
        </w:rPr>
      </w:pPr>
      <w:r w:rsidRPr="00BA3BC9">
        <w:rPr>
          <w:rFonts w:ascii="Times New Roman" w:hAnsi="Times New Roman" w:cs="Times New Roman"/>
          <w:b/>
          <w:sz w:val="32"/>
          <w:szCs w:val="32"/>
        </w:rPr>
        <w:t xml:space="preserve">All Men Everywhere Shall Be Baptized </w:t>
      </w:r>
    </w:p>
    <w:p w14:paraId="7EEA3BEF" w14:textId="77777777" w:rsidR="008C42AB" w:rsidRPr="00BA3BC9" w:rsidRDefault="00EE4D25" w:rsidP="00BA3BC9">
      <w:pPr>
        <w:numPr>
          <w:ilvl w:val="1"/>
          <w:numId w:val="3"/>
        </w:numPr>
        <w:spacing w:after="0" w:line="240" w:lineRule="auto"/>
        <w:ind w:hanging="720"/>
        <w:rPr>
          <w:rFonts w:ascii="Times New Roman" w:hAnsi="Times New Roman" w:cs="Times New Roman"/>
          <w:sz w:val="32"/>
          <w:szCs w:val="32"/>
        </w:rPr>
      </w:pPr>
      <w:r w:rsidRPr="00BA3BC9">
        <w:rPr>
          <w:rFonts w:ascii="Times New Roman" w:hAnsi="Times New Roman" w:cs="Times New Roman"/>
          <w:sz w:val="32"/>
          <w:szCs w:val="32"/>
        </w:rPr>
        <w:t xml:space="preserve">(Mark 16:15-16) Baptism in water. </w:t>
      </w:r>
    </w:p>
    <w:p w14:paraId="36777DCE" w14:textId="7861C808" w:rsidR="00BA3BC9" w:rsidRDefault="00EE4D25" w:rsidP="00BA3BC9">
      <w:pPr>
        <w:numPr>
          <w:ilvl w:val="1"/>
          <w:numId w:val="3"/>
        </w:numPr>
        <w:spacing w:after="0" w:line="240" w:lineRule="auto"/>
        <w:ind w:hanging="720"/>
        <w:rPr>
          <w:rFonts w:ascii="Times New Roman" w:hAnsi="Times New Roman" w:cs="Times New Roman"/>
          <w:sz w:val="32"/>
          <w:szCs w:val="32"/>
        </w:rPr>
      </w:pPr>
      <w:r w:rsidRPr="00BA3BC9">
        <w:rPr>
          <w:rFonts w:ascii="Times New Roman" w:hAnsi="Times New Roman" w:cs="Times New Roman"/>
          <w:noProof/>
          <w:sz w:val="32"/>
          <w:szCs w:val="32"/>
        </w:rPr>
        <mc:AlternateContent>
          <mc:Choice Requires="wpg">
            <w:drawing>
              <wp:anchor distT="0" distB="0" distL="114300" distR="114300" simplePos="0" relativeHeight="251658240" behindDoc="0" locked="0" layoutInCell="1" allowOverlap="1" wp14:anchorId="14F7D99B" wp14:editId="0363D4C6">
                <wp:simplePos x="0" y="0"/>
                <wp:positionH relativeFrom="page">
                  <wp:posOffset>913765</wp:posOffset>
                </wp:positionH>
                <wp:positionV relativeFrom="page">
                  <wp:posOffset>875919</wp:posOffset>
                </wp:positionV>
                <wp:extent cx="5931535" cy="9525"/>
                <wp:effectExtent l="0" t="0" r="0" b="0"/>
                <wp:wrapTopAndBottom/>
                <wp:docPr id="1697" name="Group 1697"/>
                <wp:cNvGraphicFramePr/>
                <a:graphic xmlns:a="http://schemas.openxmlformats.org/drawingml/2006/main">
                  <a:graphicData uri="http://schemas.microsoft.com/office/word/2010/wordprocessingGroup">
                    <wpg:wgp>
                      <wpg:cNvGrpSpPr/>
                      <wpg:grpSpPr>
                        <a:xfrm>
                          <a:off x="0" y="0"/>
                          <a:ext cx="5931535" cy="9525"/>
                          <a:chOff x="0" y="0"/>
                          <a:chExt cx="5931535" cy="9525"/>
                        </a:xfrm>
                      </wpg:grpSpPr>
                      <wps:wsp>
                        <wps:cNvPr id="19" name="Shape 19"/>
                        <wps:cNvSpPr/>
                        <wps:spPr>
                          <a:xfrm>
                            <a:off x="0" y="0"/>
                            <a:ext cx="5931535" cy="0"/>
                          </a:xfrm>
                          <a:custGeom>
                            <a:avLst/>
                            <a:gdLst/>
                            <a:ahLst/>
                            <a:cxnLst/>
                            <a:rect l="0" t="0" r="0" b="0"/>
                            <a:pathLst>
                              <a:path w="5931535">
                                <a:moveTo>
                                  <a:pt x="0" y="0"/>
                                </a:moveTo>
                                <a:lnTo>
                                  <a:pt x="593153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7" style="width:467.05pt;height:0.75pt;position:absolute;mso-position-horizontal-relative:page;mso-position-horizontal:absolute;margin-left:71.95pt;mso-position-vertical-relative:page;margin-top:68.97pt;" coordsize="59315,95">
                <v:shape id="Shape 19" style="position:absolute;width:59315;height:0;left:0;top:0;" coordsize="5931535,0" path="m0,0l5931535,0">
                  <v:stroke weight="0.75pt" endcap="flat" joinstyle="round" on="true" color="#000000"/>
                  <v:fill on="false" color="#000000" opacity="0"/>
                </v:shape>
                <w10:wrap type="topAndBottom"/>
              </v:group>
            </w:pict>
          </mc:Fallback>
        </mc:AlternateContent>
      </w:r>
      <w:r w:rsidRPr="00BA3BC9">
        <w:rPr>
          <w:rFonts w:ascii="Times New Roman" w:hAnsi="Times New Roman" w:cs="Times New Roman"/>
          <w:sz w:val="32"/>
          <w:szCs w:val="32"/>
        </w:rPr>
        <w:t>(Luke 6:46</w:t>
      </w:r>
      <w:r w:rsidR="00440A2A">
        <w:rPr>
          <w:rFonts w:ascii="Times New Roman" w:hAnsi="Times New Roman" w:cs="Times New Roman"/>
          <w:sz w:val="32"/>
          <w:szCs w:val="32"/>
        </w:rPr>
        <w:t>-49</w:t>
      </w:r>
      <w:r w:rsidRPr="00BA3BC9">
        <w:rPr>
          <w:rFonts w:ascii="Times New Roman" w:hAnsi="Times New Roman" w:cs="Times New Roman"/>
          <w:sz w:val="32"/>
          <w:szCs w:val="32"/>
        </w:rPr>
        <w:t>; Matthew 7:21-23).</w:t>
      </w:r>
    </w:p>
    <w:p w14:paraId="74D579F9" w14:textId="4613A8E3" w:rsidR="00DC6A35" w:rsidRDefault="006B56B7" w:rsidP="00DC6A35">
      <w:pPr>
        <w:numPr>
          <w:ilvl w:val="2"/>
          <w:numId w:val="3"/>
        </w:numPr>
        <w:spacing w:after="0" w:line="240" w:lineRule="auto"/>
        <w:ind w:hanging="720"/>
        <w:rPr>
          <w:rFonts w:ascii="Times New Roman" w:hAnsi="Times New Roman" w:cs="Times New Roman"/>
          <w:sz w:val="32"/>
          <w:szCs w:val="32"/>
        </w:rPr>
      </w:pPr>
      <w:r>
        <w:rPr>
          <w:rFonts w:ascii="Times New Roman" w:hAnsi="Times New Roman" w:cs="Times New Roman"/>
          <w:sz w:val="32"/>
          <w:szCs w:val="32"/>
        </w:rPr>
        <w:t>Luke 6</w:t>
      </w:r>
      <w:r w:rsidR="00111F61">
        <w:rPr>
          <w:rFonts w:ascii="Times New Roman" w:hAnsi="Times New Roman" w:cs="Times New Roman"/>
          <w:sz w:val="32"/>
          <w:szCs w:val="32"/>
        </w:rPr>
        <w:t>:</w:t>
      </w:r>
      <w:r>
        <w:rPr>
          <w:rFonts w:ascii="Times New Roman" w:hAnsi="Times New Roman" w:cs="Times New Roman"/>
          <w:sz w:val="32"/>
          <w:szCs w:val="32"/>
        </w:rPr>
        <w:t xml:space="preserve"> </w:t>
      </w:r>
      <w:r w:rsidR="00DC6A35">
        <w:rPr>
          <w:rFonts w:ascii="Times New Roman" w:hAnsi="Times New Roman" w:cs="Times New Roman"/>
          <w:sz w:val="32"/>
          <w:szCs w:val="32"/>
        </w:rPr>
        <w:t>Why do you call me Lord and do not my sayings (</w:t>
      </w:r>
      <w:r w:rsidR="005832F5">
        <w:rPr>
          <w:rFonts w:ascii="Times New Roman" w:hAnsi="Times New Roman" w:cs="Times New Roman"/>
          <w:sz w:val="32"/>
          <w:szCs w:val="32"/>
        </w:rPr>
        <w:t xml:space="preserve">logos-my Word; John 1; </w:t>
      </w:r>
      <w:r w:rsidR="00DC6A35">
        <w:rPr>
          <w:rFonts w:ascii="Times New Roman" w:hAnsi="Times New Roman" w:cs="Times New Roman"/>
          <w:sz w:val="32"/>
          <w:szCs w:val="32"/>
        </w:rPr>
        <w:t xml:space="preserve">commandments). He who </w:t>
      </w:r>
      <w:r w:rsidR="00837545">
        <w:rPr>
          <w:rFonts w:ascii="Times New Roman" w:hAnsi="Times New Roman" w:cs="Times New Roman"/>
          <w:sz w:val="32"/>
          <w:szCs w:val="32"/>
        </w:rPr>
        <w:t>hears my commandments and does them, I will tell you what he is like.</w:t>
      </w:r>
    </w:p>
    <w:p w14:paraId="221DB796" w14:textId="6E54CB99" w:rsidR="006B56B7" w:rsidRDefault="00111F61" w:rsidP="00111F61">
      <w:pPr>
        <w:numPr>
          <w:ilvl w:val="2"/>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Matt. 7: </w:t>
      </w:r>
      <w:r w:rsidR="006B56B7">
        <w:rPr>
          <w:rFonts w:ascii="Times New Roman" w:hAnsi="Times New Roman" w:cs="Times New Roman"/>
          <w:sz w:val="32"/>
          <w:szCs w:val="32"/>
        </w:rPr>
        <w:t>Not everyone who calls me Lord will enter into the kingdom of heaven, but he that does the will of my Father</w:t>
      </w:r>
      <w:r>
        <w:rPr>
          <w:rFonts w:ascii="Times New Roman" w:hAnsi="Times New Roman" w:cs="Times New Roman"/>
          <w:sz w:val="32"/>
          <w:szCs w:val="32"/>
        </w:rPr>
        <w:t xml:space="preserve"> (obeys God’s Word).</w:t>
      </w:r>
    </w:p>
    <w:p w14:paraId="6072E9F2" w14:textId="77777777" w:rsidR="00A03507" w:rsidRDefault="00EE4D25" w:rsidP="00BA3BC9">
      <w:pPr>
        <w:numPr>
          <w:ilvl w:val="1"/>
          <w:numId w:val="3"/>
        </w:numPr>
        <w:spacing w:after="0" w:line="240" w:lineRule="auto"/>
        <w:ind w:hanging="720"/>
        <w:rPr>
          <w:rFonts w:ascii="Times New Roman" w:hAnsi="Times New Roman" w:cs="Times New Roman"/>
          <w:sz w:val="32"/>
          <w:szCs w:val="32"/>
        </w:rPr>
      </w:pPr>
      <w:r w:rsidRPr="00BA3BC9">
        <w:rPr>
          <w:rFonts w:ascii="Times New Roman" w:hAnsi="Times New Roman" w:cs="Times New Roman"/>
          <w:sz w:val="32"/>
          <w:szCs w:val="32"/>
        </w:rPr>
        <w:t>(Matthew 3:11; Revelation 20:15) Baptism in fire.</w:t>
      </w:r>
    </w:p>
    <w:p w14:paraId="4E97FF6B" w14:textId="415DF87C" w:rsidR="00713C95" w:rsidRDefault="00B813E1" w:rsidP="00040949">
      <w:pPr>
        <w:numPr>
          <w:ilvl w:val="3"/>
          <w:numId w:val="7"/>
        </w:numPr>
        <w:spacing w:after="0" w:line="240" w:lineRule="auto"/>
        <w:ind w:hanging="720"/>
        <w:rPr>
          <w:rFonts w:ascii="Times New Roman" w:hAnsi="Times New Roman" w:cs="Times New Roman"/>
          <w:sz w:val="32"/>
          <w:szCs w:val="32"/>
        </w:rPr>
      </w:pPr>
      <w:r>
        <w:rPr>
          <w:rFonts w:ascii="Times New Roman" w:hAnsi="Times New Roman" w:cs="Times New Roman"/>
          <w:sz w:val="32"/>
          <w:szCs w:val="32"/>
        </w:rPr>
        <w:lastRenderedPageBreak/>
        <w:t>Matt. 3:11 “he (Jesus) will baptize you with the Holy Spirit and fire.”</w:t>
      </w:r>
    </w:p>
    <w:p w14:paraId="5A380ADC" w14:textId="30CDE477" w:rsidR="00B813E1" w:rsidRDefault="00835801" w:rsidP="00B813E1">
      <w:pPr>
        <w:numPr>
          <w:ilvl w:val="4"/>
          <w:numId w:val="7"/>
        </w:numPr>
        <w:spacing w:after="0" w:line="240" w:lineRule="auto"/>
        <w:ind w:hanging="720"/>
        <w:rPr>
          <w:rFonts w:ascii="Times New Roman" w:hAnsi="Times New Roman" w:cs="Times New Roman"/>
          <w:sz w:val="32"/>
          <w:szCs w:val="32"/>
        </w:rPr>
      </w:pPr>
      <w:r>
        <w:rPr>
          <w:rFonts w:ascii="Times New Roman" w:hAnsi="Times New Roman" w:cs="Times New Roman"/>
          <w:sz w:val="32"/>
          <w:szCs w:val="32"/>
        </w:rPr>
        <w:t>Vs. 12 “</w:t>
      </w:r>
      <w:r w:rsidRPr="00835801">
        <w:rPr>
          <w:rFonts w:ascii="Times New Roman" w:hAnsi="Times New Roman" w:cs="Times New Roman"/>
          <w:sz w:val="32"/>
          <w:szCs w:val="32"/>
          <w:lang w:eastAsia="x-none"/>
        </w:rPr>
        <w:t xml:space="preserve">Whose fan </w:t>
      </w:r>
      <w:r w:rsidRPr="00835801">
        <w:rPr>
          <w:rFonts w:ascii="Times New Roman" w:hAnsi="Times New Roman" w:cs="Times New Roman"/>
          <w:i/>
          <w:iCs/>
          <w:color w:val="757575"/>
          <w:sz w:val="32"/>
          <w:szCs w:val="32"/>
          <w:lang w:eastAsia="x-none"/>
        </w:rPr>
        <w:t>is</w:t>
      </w:r>
      <w:r w:rsidRPr="00835801">
        <w:rPr>
          <w:rFonts w:ascii="Times New Roman" w:hAnsi="Times New Roman" w:cs="Times New Roman"/>
          <w:sz w:val="32"/>
          <w:szCs w:val="32"/>
          <w:lang w:eastAsia="x-none"/>
        </w:rPr>
        <w:t xml:space="preserve"> in his hand, and he will throughly purge his floor, and gather his wheat into the garner</w:t>
      </w:r>
      <w:r>
        <w:rPr>
          <w:rFonts w:ascii="Times New Roman" w:hAnsi="Times New Roman" w:cs="Times New Roman"/>
          <w:sz w:val="32"/>
          <w:szCs w:val="32"/>
          <w:lang w:eastAsia="x-none"/>
        </w:rPr>
        <w:t xml:space="preserve"> (the righteous)</w:t>
      </w:r>
      <w:r w:rsidRPr="00835801">
        <w:rPr>
          <w:rFonts w:ascii="Times New Roman" w:hAnsi="Times New Roman" w:cs="Times New Roman"/>
          <w:sz w:val="32"/>
          <w:szCs w:val="32"/>
          <w:lang w:eastAsia="x-none"/>
        </w:rPr>
        <w:t xml:space="preserve">; but he will burn up the chaff </w:t>
      </w:r>
      <w:r>
        <w:rPr>
          <w:rFonts w:ascii="Times New Roman" w:hAnsi="Times New Roman" w:cs="Times New Roman"/>
          <w:sz w:val="32"/>
          <w:szCs w:val="32"/>
          <w:lang w:eastAsia="x-none"/>
        </w:rPr>
        <w:t xml:space="preserve">(unrighteous) </w:t>
      </w:r>
      <w:r w:rsidRPr="00835801">
        <w:rPr>
          <w:rFonts w:ascii="Times New Roman" w:hAnsi="Times New Roman" w:cs="Times New Roman"/>
          <w:sz w:val="32"/>
          <w:szCs w:val="32"/>
          <w:lang w:eastAsia="x-none"/>
        </w:rPr>
        <w:t>with unquenchable fire.”</w:t>
      </w:r>
    </w:p>
    <w:p w14:paraId="5DCD4138" w14:textId="70CEF4F3" w:rsidR="00BA3BC9" w:rsidRDefault="00A03507" w:rsidP="00040949">
      <w:pPr>
        <w:numPr>
          <w:ilvl w:val="3"/>
          <w:numId w:val="7"/>
        </w:numPr>
        <w:spacing w:after="0" w:line="240" w:lineRule="auto"/>
        <w:ind w:hanging="720"/>
        <w:rPr>
          <w:rFonts w:ascii="Times New Roman" w:hAnsi="Times New Roman" w:cs="Times New Roman"/>
          <w:sz w:val="32"/>
          <w:szCs w:val="32"/>
        </w:rPr>
      </w:pPr>
      <w:r>
        <w:rPr>
          <w:rFonts w:ascii="Times New Roman" w:hAnsi="Times New Roman" w:cs="Times New Roman"/>
          <w:sz w:val="32"/>
          <w:szCs w:val="32"/>
        </w:rPr>
        <w:t xml:space="preserve">This is not a trial by fire or </w:t>
      </w:r>
      <w:r w:rsidR="00040949">
        <w:rPr>
          <w:rFonts w:ascii="Times New Roman" w:hAnsi="Times New Roman" w:cs="Times New Roman"/>
          <w:sz w:val="32"/>
          <w:szCs w:val="32"/>
        </w:rPr>
        <w:t>test or a trial period, this will be for all eternity, no getting out.</w:t>
      </w:r>
      <w:r w:rsidR="00EE4D25" w:rsidRPr="00BA3BC9">
        <w:rPr>
          <w:rFonts w:ascii="Times New Roman" w:hAnsi="Times New Roman" w:cs="Times New Roman"/>
          <w:sz w:val="32"/>
          <w:szCs w:val="32"/>
        </w:rPr>
        <w:t xml:space="preserve"> </w:t>
      </w:r>
    </w:p>
    <w:p w14:paraId="4A4B8E75" w14:textId="47A51069" w:rsidR="008C42AB" w:rsidRPr="00BA3BC9" w:rsidRDefault="00EE4D25" w:rsidP="00BA3BC9">
      <w:pPr>
        <w:numPr>
          <w:ilvl w:val="1"/>
          <w:numId w:val="3"/>
        </w:numPr>
        <w:spacing w:after="0" w:line="240" w:lineRule="auto"/>
        <w:ind w:hanging="720"/>
        <w:rPr>
          <w:rFonts w:ascii="Times New Roman" w:hAnsi="Times New Roman" w:cs="Times New Roman"/>
          <w:sz w:val="32"/>
          <w:szCs w:val="32"/>
        </w:rPr>
      </w:pPr>
      <w:r w:rsidRPr="00BA3BC9">
        <w:rPr>
          <w:rFonts w:ascii="Times New Roman" w:hAnsi="Times New Roman" w:cs="Times New Roman"/>
          <w:sz w:val="32"/>
          <w:szCs w:val="32"/>
        </w:rPr>
        <w:t xml:space="preserve">Again, everyone will be baptized. You have no choice, but you can choose the element into which you are baptized (water or fire). </w:t>
      </w:r>
    </w:p>
    <w:p w14:paraId="5358C899" w14:textId="61D3A96B" w:rsidR="00BA3BC9" w:rsidRPr="00BA3BC9" w:rsidRDefault="00EE4D25" w:rsidP="00BA3BC9">
      <w:pPr>
        <w:pStyle w:val="ListParagraph"/>
        <w:numPr>
          <w:ilvl w:val="0"/>
          <w:numId w:val="2"/>
        </w:numPr>
        <w:spacing w:after="0" w:line="240" w:lineRule="auto"/>
        <w:ind w:left="10" w:right="2136"/>
        <w:rPr>
          <w:rFonts w:ascii="Times New Roman" w:hAnsi="Times New Roman" w:cs="Times New Roman"/>
          <w:sz w:val="32"/>
          <w:szCs w:val="32"/>
        </w:rPr>
      </w:pPr>
      <w:r w:rsidRPr="00BA3BC9">
        <w:rPr>
          <w:rFonts w:ascii="Times New Roman" w:hAnsi="Times New Roman" w:cs="Times New Roman"/>
          <w:b/>
          <w:sz w:val="32"/>
          <w:szCs w:val="32"/>
        </w:rPr>
        <w:t xml:space="preserve">All Men Everywhere Shall Be Resurrected </w:t>
      </w:r>
      <w:r w:rsidRPr="00BA3BC9">
        <w:rPr>
          <w:rFonts w:ascii="Times New Roman" w:hAnsi="Times New Roman" w:cs="Times New Roman"/>
          <w:sz w:val="32"/>
          <w:szCs w:val="32"/>
        </w:rPr>
        <w:t xml:space="preserve"> </w:t>
      </w:r>
      <w:r w:rsidRPr="00BA3BC9">
        <w:rPr>
          <w:rFonts w:ascii="Times New Roman" w:hAnsi="Times New Roman" w:cs="Times New Roman"/>
          <w:sz w:val="32"/>
          <w:szCs w:val="32"/>
        </w:rPr>
        <w:tab/>
      </w:r>
    </w:p>
    <w:p w14:paraId="02E6D6F0" w14:textId="77777777" w:rsidR="0091789A" w:rsidRDefault="00EE4D25" w:rsidP="0091789A">
      <w:pPr>
        <w:pStyle w:val="ListParagraph"/>
        <w:numPr>
          <w:ilvl w:val="0"/>
          <w:numId w:val="10"/>
        </w:numPr>
        <w:spacing w:after="0" w:line="240" w:lineRule="auto"/>
        <w:ind w:right="2136"/>
        <w:rPr>
          <w:rFonts w:ascii="Times New Roman" w:hAnsi="Times New Roman" w:cs="Times New Roman"/>
          <w:sz w:val="32"/>
          <w:szCs w:val="32"/>
        </w:rPr>
      </w:pPr>
      <w:r w:rsidRPr="0091789A">
        <w:rPr>
          <w:rFonts w:ascii="Times New Roman" w:hAnsi="Times New Roman" w:cs="Times New Roman"/>
          <w:sz w:val="32"/>
          <w:szCs w:val="32"/>
        </w:rPr>
        <w:t>(1 Corinthians 15:20-2</w:t>
      </w:r>
      <w:r w:rsidR="00AC4083" w:rsidRPr="0091789A">
        <w:rPr>
          <w:rFonts w:ascii="Times New Roman" w:hAnsi="Times New Roman" w:cs="Times New Roman"/>
          <w:sz w:val="32"/>
          <w:szCs w:val="32"/>
        </w:rPr>
        <w:t>6; 35-</w:t>
      </w:r>
      <w:r w:rsidR="00A80CF9" w:rsidRPr="0091789A">
        <w:rPr>
          <w:rFonts w:ascii="Times New Roman" w:hAnsi="Times New Roman" w:cs="Times New Roman"/>
          <w:sz w:val="32"/>
          <w:szCs w:val="32"/>
        </w:rPr>
        <w:t>58</w:t>
      </w:r>
      <w:r w:rsidRPr="0091789A">
        <w:rPr>
          <w:rFonts w:ascii="Times New Roman" w:hAnsi="Times New Roman" w:cs="Times New Roman"/>
          <w:sz w:val="32"/>
          <w:szCs w:val="32"/>
        </w:rPr>
        <w:t xml:space="preserve">). </w:t>
      </w:r>
    </w:p>
    <w:p w14:paraId="288A04BE" w14:textId="0CAA78BE" w:rsidR="0091789A" w:rsidRPr="0091789A" w:rsidRDefault="0091789A" w:rsidP="0091789A">
      <w:pPr>
        <w:pStyle w:val="ListParagraph"/>
        <w:numPr>
          <w:ilvl w:val="0"/>
          <w:numId w:val="10"/>
        </w:numPr>
        <w:spacing w:after="0" w:line="240" w:lineRule="auto"/>
        <w:ind w:right="2136"/>
        <w:rPr>
          <w:rFonts w:ascii="Times New Roman" w:hAnsi="Times New Roman" w:cs="Times New Roman"/>
          <w:sz w:val="32"/>
          <w:szCs w:val="32"/>
        </w:rPr>
      </w:pPr>
      <w:r w:rsidRPr="0091789A">
        <w:rPr>
          <w:rFonts w:ascii="Times New Roman" w:hAnsi="Times New Roman" w:cs="Times New Roman"/>
          <w:sz w:val="32"/>
          <w:szCs w:val="32"/>
        </w:rPr>
        <w:t xml:space="preserve">(John 5:28-29). “28. </w:t>
      </w:r>
      <w:r w:rsidRPr="0091789A">
        <w:rPr>
          <w:rFonts w:ascii="Times New Roman" w:hAnsi="Times New Roman" w:cs="Times New Roman"/>
          <w:color w:val="DA3737"/>
          <w:sz w:val="32"/>
          <w:szCs w:val="32"/>
          <w:lang w:eastAsia="x-none"/>
        </w:rPr>
        <w:t>Marvel not at this: for the hour is coming, in the which all that are in the graves shall hear his voice,</w:t>
      </w:r>
      <w:r w:rsidRPr="0091789A">
        <w:rPr>
          <w:rFonts w:ascii="Times New Roman" w:hAnsi="Times New Roman" w:cs="Times New Roman"/>
          <w:sz w:val="32"/>
          <w:szCs w:val="32"/>
          <w:lang w:eastAsia="x-none"/>
        </w:rPr>
        <w:t> </w:t>
      </w:r>
      <w:r w:rsidRPr="0091789A">
        <w:rPr>
          <w:rFonts w:ascii="Times New Roman" w:hAnsi="Times New Roman" w:cs="Times New Roman"/>
          <w:color w:val="auto"/>
          <w:sz w:val="32"/>
          <w:szCs w:val="32"/>
          <w:lang w:eastAsia="x-none"/>
        </w:rPr>
        <w:t xml:space="preserve">29. </w:t>
      </w:r>
      <w:r w:rsidRPr="0091789A">
        <w:rPr>
          <w:rFonts w:ascii="Times New Roman" w:hAnsi="Times New Roman" w:cs="Times New Roman"/>
          <w:color w:val="DA3737"/>
          <w:sz w:val="32"/>
          <w:szCs w:val="32"/>
          <w:lang w:eastAsia="x-none"/>
        </w:rPr>
        <w:t>And shall come forth; they that have done good, unto the resurrection of life; and they that have done evil, unto the resurrection of damnation.”</w:t>
      </w:r>
    </w:p>
    <w:p w14:paraId="12C87E7C" w14:textId="77777777" w:rsidR="003A5352" w:rsidRDefault="00EE4D25" w:rsidP="0091789A">
      <w:pPr>
        <w:pStyle w:val="ListParagraph"/>
        <w:numPr>
          <w:ilvl w:val="0"/>
          <w:numId w:val="10"/>
        </w:numPr>
        <w:spacing w:after="0" w:line="240" w:lineRule="auto"/>
        <w:ind w:right="2136"/>
        <w:rPr>
          <w:rFonts w:ascii="Times New Roman" w:hAnsi="Times New Roman" w:cs="Times New Roman"/>
          <w:sz w:val="32"/>
          <w:szCs w:val="32"/>
        </w:rPr>
      </w:pPr>
      <w:r w:rsidRPr="00BA3BC9">
        <w:rPr>
          <w:rFonts w:ascii="Times New Roman" w:hAnsi="Times New Roman" w:cs="Times New Roman"/>
          <w:sz w:val="32"/>
          <w:szCs w:val="32"/>
        </w:rPr>
        <w:t>Saint or sinner; good or evil – we will all be resurrected.</w:t>
      </w:r>
    </w:p>
    <w:p w14:paraId="7C41C326" w14:textId="11E900FC" w:rsidR="008C42AB" w:rsidRPr="00BA3BC9" w:rsidRDefault="003A5352" w:rsidP="003A5352">
      <w:pPr>
        <w:pStyle w:val="ListParagraph"/>
        <w:numPr>
          <w:ilvl w:val="1"/>
          <w:numId w:val="10"/>
        </w:numPr>
        <w:spacing w:after="0" w:line="240" w:lineRule="auto"/>
        <w:ind w:right="2136"/>
        <w:rPr>
          <w:rFonts w:ascii="Times New Roman" w:hAnsi="Times New Roman" w:cs="Times New Roman"/>
          <w:sz w:val="32"/>
          <w:szCs w:val="32"/>
        </w:rPr>
      </w:pPr>
      <w:r>
        <w:rPr>
          <w:rFonts w:ascii="Times New Roman" w:hAnsi="Times New Roman" w:cs="Times New Roman"/>
          <w:sz w:val="32"/>
          <w:szCs w:val="32"/>
        </w:rPr>
        <w:t>Rev. 20 says there are 2 resurrections of the dead.</w:t>
      </w:r>
      <w:r w:rsidR="00EE4D25" w:rsidRPr="00BA3BC9">
        <w:rPr>
          <w:rFonts w:ascii="Times New Roman" w:hAnsi="Times New Roman" w:cs="Times New Roman"/>
          <w:sz w:val="32"/>
          <w:szCs w:val="32"/>
        </w:rPr>
        <w:t xml:space="preserve"> </w:t>
      </w:r>
      <w:r>
        <w:rPr>
          <w:rFonts w:ascii="Times New Roman" w:hAnsi="Times New Roman" w:cs="Times New Roman"/>
          <w:sz w:val="32"/>
          <w:szCs w:val="32"/>
        </w:rPr>
        <w:t>The first resurrection is our choice in putting to death the old man of sin and being resurrected through baptism in the likeness of Christ’s resurrection. The second death, no will have a choice</w:t>
      </w:r>
      <w:r w:rsidR="00DA7CF3">
        <w:rPr>
          <w:rFonts w:ascii="Times New Roman" w:hAnsi="Times New Roman" w:cs="Times New Roman"/>
          <w:sz w:val="32"/>
          <w:szCs w:val="32"/>
        </w:rPr>
        <w:t xml:space="preserve">, according to I Cor. 15 and John 5, all will be raised from the dead from a </w:t>
      </w:r>
      <w:r w:rsidR="002C0746">
        <w:rPr>
          <w:rFonts w:ascii="Times New Roman" w:hAnsi="Times New Roman" w:cs="Times New Roman"/>
          <w:sz w:val="32"/>
          <w:szCs w:val="32"/>
        </w:rPr>
        <w:t>physical form to a spiritual form to face the Judgment of Christ.</w:t>
      </w:r>
    </w:p>
    <w:p w14:paraId="5027CB8C" w14:textId="3E98D927" w:rsidR="008C42AB" w:rsidRPr="00BA3BC9" w:rsidRDefault="00BA3BC9" w:rsidP="0091789A">
      <w:pPr>
        <w:pStyle w:val="ListParagraph"/>
        <w:numPr>
          <w:ilvl w:val="0"/>
          <w:numId w:val="10"/>
        </w:numPr>
        <w:spacing w:after="0" w:line="240" w:lineRule="auto"/>
        <w:rPr>
          <w:rFonts w:ascii="Times New Roman" w:hAnsi="Times New Roman" w:cs="Times New Roman"/>
          <w:sz w:val="32"/>
          <w:szCs w:val="32"/>
        </w:rPr>
      </w:pPr>
      <w:r>
        <w:rPr>
          <w:rFonts w:ascii="Times New Roman" w:hAnsi="Times New Roman" w:cs="Times New Roman"/>
          <w:sz w:val="32"/>
          <w:szCs w:val="32"/>
        </w:rPr>
        <w:t>Everyone w</w:t>
      </w:r>
      <w:r w:rsidR="00EE4D25" w:rsidRPr="00BA3BC9">
        <w:rPr>
          <w:rFonts w:ascii="Times New Roman" w:hAnsi="Times New Roman" w:cs="Times New Roman"/>
          <w:sz w:val="32"/>
          <w:szCs w:val="32"/>
        </w:rPr>
        <w:t>ill be resurrected. You have no choice, but you can choose the destin</w:t>
      </w:r>
      <w:r w:rsidR="0092498C">
        <w:rPr>
          <w:rFonts w:ascii="Times New Roman" w:hAnsi="Times New Roman" w:cs="Times New Roman"/>
          <w:sz w:val="32"/>
          <w:szCs w:val="32"/>
        </w:rPr>
        <w:t>ation</w:t>
      </w:r>
      <w:r w:rsidR="009F371D">
        <w:rPr>
          <w:rFonts w:ascii="Times New Roman" w:hAnsi="Times New Roman" w:cs="Times New Roman"/>
          <w:sz w:val="32"/>
          <w:szCs w:val="32"/>
        </w:rPr>
        <w:t xml:space="preserve"> of </w:t>
      </w:r>
      <w:r w:rsidR="00EE4D25" w:rsidRPr="00BA3BC9">
        <w:rPr>
          <w:rFonts w:ascii="Times New Roman" w:hAnsi="Times New Roman" w:cs="Times New Roman"/>
          <w:sz w:val="32"/>
          <w:szCs w:val="32"/>
        </w:rPr>
        <w:t>your resurrection.</w:t>
      </w:r>
      <w:r w:rsidR="006A62EE">
        <w:rPr>
          <w:rFonts w:ascii="Times New Roman" w:hAnsi="Times New Roman" w:cs="Times New Roman"/>
          <w:sz w:val="32"/>
          <w:szCs w:val="32"/>
        </w:rPr>
        <w:t xml:space="preserve"> Will you be </w:t>
      </w:r>
      <w:r w:rsidR="006A62EE">
        <w:rPr>
          <w:rFonts w:ascii="Times New Roman" w:hAnsi="Times New Roman" w:cs="Times New Roman"/>
          <w:sz w:val="32"/>
          <w:szCs w:val="32"/>
        </w:rPr>
        <w:lastRenderedPageBreak/>
        <w:t>resurrected unto life eternal in heave</w:t>
      </w:r>
      <w:r w:rsidR="002C0746">
        <w:rPr>
          <w:rFonts w:ascii="Times New Roman" w:hAnsi="Times New Roman" w:cs="Times New Roman"/>
          <w:sz w:val="32"/>
          <w:szCs w:val="32"/>
        </w:rPr>
        <w:t>n</w:t>
      </w:r>
      <w:r w:rsidR="00FA42B2">
        <w:rPr>
          <w:rFonts w:ascii="Times New Roman" w:hAnsi="Times New Roman" w:cs="Times New Roman"/>
          <w:sz w:val="32"/>
          <w:szCs w:val="32"/>
        </w:rPr>
        <w:t xml:space="preserve"> (if you choose the first resurrection and live faithful)</w:t>
      </w:r>
      <w:r w:rsidR="006A62EE">
        <w:rPr>
          <w:rFonts w:ascii="Times New Roman" w:hAnsi="Times New Roman" w:cs="Times New Roman"/>
          <w:sz w:val="32"/>
          <w:szCs w:val="32"/>
        </w:rPr>
        <w:t xml:space="preserve"> or life eternal in torments</w:t>
      </w:r>
      <w:r w:rsidR="00FA42B2">
        <w:rPr>
          <w:rFonts w:ascii="Times New Roman" w:hAnsi="Times New Roman" w:cs="Times New Roman"/>
          <w:sz w:val="32"/>
          <w:szCs w:val="32"/>
        </w:rPr>
        <w:t xml:space="preserve"> (if you deny the first resurrection)</w:t>
      </w:r>
      <w:r w:rsidR="006A62EE">
        <w:rPr>
          <w:rFonts w:ascii="Times New Roman" w:hAnsi="Times New Roman" w:cs="Times New Roman"/>
          <w:sz w:val="32"/>
          <w:szCs w:val="32"/>
        </w:rPr>
        <w:t>?</w:t>
      </w:r>
      <w:r w:rsidR="00EE4D25" w:rsidRPr="00BA3BC9">
        <w:rPr>
          <w:rFonts w:ascii="Times New Roman" w:hAnsi="Times New Roman" w:cs="Times New Roman"/>
          <w:sz w:val="32"/>
          <w:szCs w:val="32"/>
        </w:rPr>
        <w:t xml:space="preserve"> </w:t>
      </w:r>
    </w:p>
    <w:p w14:paraId="7C876272" w14:textId="77777777" w:rsidR="00BA3BC9" w:rsidRPr="00BA3BC9" w:rsidRDefault="00EE4D25" w:rsidP="00BA3BC9">
      <w:pPr>
        <w:numPr>
          <w:ilvl w:val="0"/>
          <w:numId w:val="2"/>
        </w:numPr>
        <w:spacing w:after="0" w:line="240" w:lineRule="auto"/>
        <w:ind w:right="2136" w:hanging="720"/>
        <w:rPr>
          <w:rFonts w:ascii="Times New Roman" w:hAnsi="Times New Roman" w:cs="Times New Roman"/>
          <w:sz w:val="32"/>
          <w:szCs w:val="32"/>
        </w:rPr>
      </w:pPr>
      <w:r w:rsidRPr="00BA3BC9">
        <w:rPr>
          <w:rFonts w:ascii="Times New Roman" w:hAnsi="Times New Roman" w:cs="Times New Roman"/>
          <w:b/>
          <w:sz w:val="32"/>
          <w:szCs w:val="32"/>
        </w:rPr>
        <w:t xml:space="preserve">All Men Everywhere Shall Be Judged </w:t>
      </w:r>
      <w:r w:rsidRPr="00BA3BC9">
        <w:rPr>
          <w:rFonts w:ascii="Times New Roman" w:hAnsi="Times New Roman" w:cs="Times New Roman"/>
          <w:sz w:val="32"/>
          <w:szCs w:val="32"/>
        </w:rPr>
        <w:t xml:space="preserve"> </w:t>
      </w:r>
      <w:r w:rsidRPr="00BA3BC9">
        <w:rPr>
          <w:rFonts w:ascii="Times New Roman" w:hAnsi="Times New Roman" w:cs="Times New Roman"/>
          <w:sz w:val="32"/>
          <w:szCs w:val="32"/>
        </w:rPr>
        <w:tab/>
      </w:r>
    </w:p>
    <w:p w14:paraId="18ECB98F" w14:textId="4C975CCB" w:rsidR="00BA3BC9" w:rsidRPr="00BA3BC9" w:rsidRDefault="00EE4D25" w:rsidP="00BA3BC9">
      <w:pPr>
        <w:pStyle w:val="ListParagraph"/>
        <w:numPr>
          <w:ilvl w:val="1"/>
          <w:numId w:val="2"/>
        </w:numPr>
        <w:spacing w:after="0" w:line="240" w:lineRule="auto"/>
        <w:ind w:left="730" w:right="2136"/>
        <w:rPr>
          <w:rFonts w:ascii="Times New Roman" w:hAnsi="Times New Roman" w:cs="Times New Roman"/>
          <w:sz w:val="32"/>
          <w:szCs w:val="32"/>
        </w:rPr>
      </w:pPr>
      <w:r w:rsidRPr="00BA3BC9">
        <w:rPr>
          <w:rFonts w:ascii="Times New Roman" w:hAnsi="Times New Roman" w:cs="Times New Roman"/>
          <w:sz w:val="32"/>
          <w:szCs w:val="32"/>
        </w:rPr>
        <w:t xml:space="preserve">(Acts 17:30-31). </w:t>
      </w:r>
    </w:p>
    <w:p w14:paraId="3F9FD2DE" w14:textId="5601AA3D" w:rsidR="008C42AB" w:rsidRPr="00BA3BC9" w:rsidRDefault="00EE4D25" w:rsidP="00BA3BC9">
      <w:pPr>
        <w:pStyle w:val="ListParagraph"/>
        <w:numPr>
          <w:ilvl w:val="1"/>
          <w:numId w:val="2"/>
        </w:numPr>
        <w:spacing w:after="0" w:line="240" w:lineRule="auto"/>
        <w:ind w:left="730" w:right="2136"/>
        <w:rPr>
          <w:rFonts w:ascii="Times New Roman" w:hAnsi="Times New Roman" w:cs="Times New Roman"/>
          <w:sz w:val="32"/>
          <w:szCs w:val="32"/>
        </w:rPr>
      </w:pPr>
      <w:r w:rsidRPr="00BA3BC9">
        <w:rPr>
          <w:rFonts w:ascii="Times New Roman" w:hAnsi="Times New Roman" w:cs="Times New Roman"/>
          <w:sz w:val="32"/>
          <w:szCs w:val="32"/>
        </w:rPr>
        <w:t xml:space="preserve">(Revelation 20:12-13). </w:t>
      </w:r>
    </w:p>
    <w:p w14:paraId="71696F61" w14:textId="65B3C93E" w:rsidR="008C42AB" w:rsidRPr="00BA3BC9" w:rsidRDefault="00EE4D25" w:rsidP="00BA3BC9">
      <w:pPr>
        <w:numPr>
          <w:ilvl w:val="1"/>
          <w:numId w:val="2"/>
        </w:numPr>
        <w:spacing w:after="0" w:line="240" w:lineRule="auto"/>
        <w:ind w:hanging="720"/>
        <w:rPr>
          <w:rFonts w:ascii="Times New Roman" w:hAnsi="Times New Roman" w:cs="Times New Roman"/>
          <w:sz w:val="32"/>
          <w:szCs w:val="32"/>
        </w:rPr>
      </w:pPr>
      <w:r w:rsidRPr="00BA3BC9">
        <w:rPr>
          <w:rFonts w:ascii="Times New Roman" w:hAnsi="Times New Roman" w:cs="Times New Roman"/>
          <w:sz w:val="32"/>
          <w:szCs w:val="32"/>
        </w:rPr>
        <w:t>(John 12:4</w:t>
      </w:r>
      <w:r w:rsidR="0095583E">
        <w:rPr>
          <w:rFonts w:ascii="Times New Roman" w:hAnsi="Times New Roman" w:cs="Times New Roman"/>
          <w:sz w:val="32"/>
          <w:szCs w:val="32"/>
        </w:rPr>
        <w:t>4-50</w:t>
      </w:r>
      <w:r w:rsidRPr="00BA3BC9">
        <w:rPr>
          <w:rFonts w:ascii="Times New Roman" w:hAnsi="Times New Roman" w:cs="Times New Roman"/>
          <w:sz w:val="32"/>
          <w:szCs w:val="32"/>
        </w:rPr>
        <w:t xml:space="preserve">) The standard of judgment is the word of God. </w:t>
      </w:r>
    </w:p>
    <w:p w14:paraId="3B4CEE1C" w14:textId="61CAB5BE" w:rsidR="008C42AB" w:rsidRPr="00BA3BC9" w:rsidRDefault="00EE4D25" w:rsidP="00D95C7F">
      <w:pPr>
        <w:pStyle w:val="ListParagraph"/>
        <w:numPr>
          <w:ilvl w:val="1"/>
          <w:numId w:val="2"/>
        </w:numPr>
        <w:spacing w:after="0" w:line="240" w:lineRule="auto"/>
        <w:ind w:left="730"/>
        <w:rPr>
          <w:rFonts w:ascii="Times New Roman" w:hAnsi="Times New Roman" w:cs="Times New Roman"/>
          <w:sz w:val="32"/>
          <w:szCs w:val="32"/>
        </w:rPr>
      </w:pPr>
      <w:r w:rsidRPr="00BA3BC9">
        <w:rPr>
          <w:rFonts w:ascii="Times New Roman" w:hAnsi="Times New Roman" w:cs="Times New Roman"/>
          <w:sz w:val="32"/>
          <w:szCs w:val="32"/>
        </w:rPr>
        <w:t xml:space="preserve">Everyone will be judged, but you can choose whether Jesus will justify or condemn you. </w:t>
      </w:r>
    </w:p>
    <w:p w14:paraId="40E21415" w14:textId="77777777" w:rsidR="00BA3BC9" w:rsidRPr="00BA3BC9" w:rsidRDefault="00EE4D25" w:rsidP="00BA3BC9">
      <w:pPr>
        <w:tabs>
          <w:tab w:val="center" w:pos="1531"/>
          <w:tab w:val="center" w:pos="4425"/>
        </w:tabs>
        <w:spacing w:after="0" w:line="240" w:lineRule="auto"/>
        <w:ind w:left="-15" w:firstLine="0"/>
        <w:rPr>
          <w:rFonts w:ascii="Times New Roman" w:hAnsi="Times New Roman" w:cs="Times New Roman"/>
          <w:b/>
          <w:bCs/>
          <w:sz w:val="32"/>
          <w:szCs w:val="32"/>
        </w:rPr>
      </w:pPr>
      <w:r w:rsidRPr="00BA3BC9">
        <w:rPr>
          <w:rFonts w:ascii="Times New Roman" w:hAnsi="Times New Roman" w:cs="Times New Roman"/>
          <w:b/>
          <w:bCs/>
          <w:sz w:val="32"/>
          <w:szCs w:val="32"/>
        </w:rPr>
        <w:t xml:space="preserve">Conclusion: </w:t>
      </w:r>
      <w:r w:rsidRPr="00BA3BC9">
        <w:rPr>
          <w:rFonts w:ascii="Times New Roman" w:hAnsi="Times New Roman" w:cs="Times New Roman"/>
          <w:b/>
          <w:bCs/>
          <w:sz w:val="32"/>
          <w:szCs w:val="32"/>
        </w:rPr>
        <w:tab/>
      </w:r>
    </w:p>
    <w:p w14:paraId="67F718F1" w14:textId="77777777" w:rsidR="00466CDF" w:rsidRDefault="00EE4D25" w:rsidP="00D95C7F">
      <w:pPr>
        <w:pStyle w:val="ListParagraph"/>
        <w:numPr>
          <w:ilvl w:val="0"/>
          <w:numId w:val="6"/>
        </w:numPr>
        <w:tabs>
          <w:tab w:val="center" w:pos="1531"/>
          <w:tab w:val="center" w:pos="4425"/>
        </w:tabs>
        <w:spacing w:after="0" w:line="240" w:lineRule="auto"/>
        <w:rPr>
          <w:rFonts w:ascii="Times New Roman" w:hAnsi="Times New Roman" w:cs="Times New Roman"/>
          <w:sz w:val="32"/>
          <w:szCs w:val="32"/>
        </w:rPr>
      </w:pPr>
      <w:r w:rsidRPr="00D95C7F">
        <w:rPr>
          <w:rFonts w:ascii="Times New Roman" w:hAnsi="Times New Roman" w:cs="Times New Roman"/>
          <w:sz w:val="32"/>
          <w:szCs w:val="32"/>
        </w:rPr>
        <w:t>There are some things which we cannot avoid.</w:t>
      </w:r>
    </w:p>
    <w:p w14:paraId="29E41706" w14:textId="2F605702" w:rsidR="00466CDF" w:rsidRDefault="00466CDF" w:rsidP="00466CDF">
      <w:pPr>
        <w:pStyle w:val="ListParagraph"/>
        <w:numPr>
          <w:ilvl w:val="1"/>
          <w:numId w:val="6"/>
        </w:numPr>
        <w:tabs>
          <w:tab w:val="center" w:pos="1531"/>
          <w:tab w:val="center" w:pos="4425"/>
        </w:tabs>
        <w:spacing w:after="0" w:line="240" w:lineRule="auto"/>
        <w:rPr>
          <w:rFonts w:ascii="Times New Roman" w:hAnsi="Times New Roman" w:cs="Times New Roman"/>
          <w:sz w:val="32"/>
          <w:szCs w:val="32"/>
        </w:rPr>
      </w:pPr>
      <w:r>
        <w:rPr>
          <w:rFonts w:ascii="Times New Roman" w:hAnsi="Times New Roman" w:cs="Times New Roman"/>
          <w:sz w:val="32"/>
          <w:szCs w:val="32"/>
        </w:rPr>
        <w:t xml:space="preserve">We </w:t>
      </w:r>
      <w:r w:rsidR="00D22D00">
        <w:rPr>
          <w:rFonts w:ascii="Times New Roman" w:hAnsi="Times New Roman" w:cs="Times New Roman"/>
          <w:sz w:val="32"/>
          <w:szCs w:val="32"/>
        </w:rPr>
        <w:t xml:space="preserve">will </w:t>
      </w:r>
      <w:r>
        <w:rPr>
          <w:rFonts w:ascii="Times New Roman" w:hAnsi="Times New Roman" w:cs="Times New Roman"/>
          <w:sz w:val="32"/>
          <w:szCs w:val="32"/>
        </w:rPr>
        <w:t>all have to confess the Jesus is the Christ.</w:t>
      </w:r>
    </w:p>
    <w:p w14:paraId="7B27737C" w14:textId="0510D44B" w:rsidR="00D95C7F" w:rsidRDefault="00466CDF" w:rsidP="00466CDF">
      <w:pPr>
        <w:pStyle w:val="ListParagraph"/>
        <w:numPr>
          <w:ilvl w:val="1"/>
          <w:numId w:val="6"/>
        </w:numPr>
        <w:tabs>
          <w:tab w:val="center" w:pos="1531"/>
          <w:tab w:val="center" w:pos="4425"/>
        </w:tabs>
        <w:spacing w:after="0" w:line="240" w:lineRule="auto"/>
        <w:rPr>
          <w:rFonts w:ascii="Times New Roman" w:hAnsi="Times New Roman" w:cs="Times New Roman"/>
          <w:sz w:val="32"/>
          <w:szCs w:val="32"/>
        </w:rPr>
      </w:pPr>
      <w:r>
        <w:rPr>
          <w:rFonts w:ascii="Times New Roman" w:hAnsi="Times New Roman" w:cs="Times New Roman"/>
          <w:sz w:val="32"/>
          <w:szCs w:val="32"/>
        </w:rPr>
        <w:t xml:space="preserve">We will </w:t>
      </w:r>
      <w:r w:rsidR="00D22D00">
        <w:rPr>
          <w:rFonts w:ascii="Times New Roman" w:hAnsi="Times New Roman" w:cs="Times New Roman"/>
          <w:sz w:val="32"/>
          <w:szCs w:val="32"/>
        </w:rPr>
        <w:t>have to be baptized (immersed).</w:t>
      </w:r>
    </w:p>
    <w:p w14:paraId="1315904E" w14:textId="2A85A524" w:rsidR="00D22D00" w:rsidRDefault="00D22D00" w:rsidP="00466CDF">
      <w:pPr>
        <w:pStyle w:val="ListParagraph"/>
        <w:numPr>
          <w:ilvl w:val="1"/>
          <w:numId w:val="6"/>
        </w:numPr>
        <w:tabs>
          <w:tab w:val="center" w:pos="1531"/>
          <w:tab w:val="center" w:pos="4425"/>
        </w:tabs>
        <w:spacing w:after="0" w:line="240" w:lineRule="auto"/>
        <w:rPr>
          <w:rFonts w:ascii="Times New Roman" w:hAnsi="Times New Roman" w:cs="Times New Roman"/>
          <w:sz w:val="32"/>
          <w:szCs w:val="32"/>
        </w:rPr>
      </w:pPr>
      <w:r>
        <w:rPr>
          <w:rFonts w:ascii="Times New Roman" w:hAnsi="Times New Roman" w:cs="Times New Roman"/>
          <w:sz w:val="32"/>
          <w:szCs w:val="32"/>
        </w:rPr>
        <w:t>We will have to be resurrected.</w:t>
      </w:r>
    </w:p>
    <w:p w14:paraId="49B9761C" w14:textId="57BA061E" w:rsidR="00D22D00" w:rsidRPr="00D95C7F" w:rsidRDefault="00D22D00" w:rsidP="00466CDF">
      <w:pPr>
        <w:pStyle w:val="ListParagraph"/>
        <w:numPr>
          <w:ilvl w:val="1"/>
          <w:numId w:val="6"/>
        </w:numPr>
        <w:tabs>
          <w:tab w:val="center" w:pos="1531"/>
          <w:tab w:val="center" w:pos="4425"/>
        </w:tabs>
        <w:spacing w:after="0" w:line="240" w:lineRule="auto"/>
        <w:rPr>
          <w:rFonts w:ascii="Times New Roman" w:hAnsi="Times New Roman" w:cs="Times New Roman"/>
          <w:sz w:val="32"/>
          <w:szCs w:val="32"/>
        </w:rPr>
      </w:pPr>
      <w:r>
        <w:rPr>
          <w:rFonts w:ascii="Times New Roman" w:hAnsi="Times New Roman" w:cs="Times New Roman"/>
          <w:sz w:val="32"/>
          <w:szCs w:val="32"/>
        </w:rPr>
        <w:t>We will have to be judged.</w:t>
      </w:r>
    </w:p>
    <w:p w14:paraId="64EA0159" w14:textId="7451A4AD" w:rsidR="008C42AB" w:rsidRPr="00D95C7F" w:rsidRDefault="00EE4D25" w:rsidP="00D95C7F">
      <w:pPr>
        <w:pStyle w:val="ListParagraph"/>
        <w:numPr>
          <w:ilvl w:val="0"/>
          <w:numId w:val="6"/>
        </w:numPr>
        <w:tabs>
          <w:tab w:val="center" w:pos="1531"/>
          <w:tab w:val="center" w:pos="4425"/>
        </w:tabs>
        <w:spacing w:after="0" w:line="240" w:lineRule="auto"/>
        <w:rPr>
          <w:rFonts w:ascii="Times New Roman" w:hAnsi="Times New Roman" w:cs="Times New Roman"/>
          <w:sz w:val="32"/>
          <w:szCs w:val="32"/>
        </w:rPr>
      </w:pPr>
      <w:r w:rsidRPr="00D95C7F">
        <w:rPr>
          <w:rFonts w:ascii="Times New Roman" w:hAnsi="Times New Roman" w:cs="Times New Roman"/>
          <w:sz w:val="32"/>
          <w:szCs w:val="32"/>
        </w:rPr>
        <w:t xml:space="preserve">What arrangements have you made concerning these inevitable events? </w:t>
      </w:r>
    </w:p>
    <w:p w14:paraId="2A52B26F" w14:textId="77777777" w:rsidR="00D95C7F" w:rsidRDefault="00EE4D25" w:rsidP="00D95C7F">
      <w:pPr>
        <w:pStyle w:val="ListParagraph"/>
        <w:numPr>
          <w:ilvl w:val="0"/>
          <w:numId w:val="6"/>
        </w:numPr>
        <w:spacing w:after="0" w:line="240" w:lineRule="auto"/>
        <w:rPr>
          <w:rFonts w:ascii="Times New Roman" w:hAnsi="Times New Roman" w:cs="Times New Roman"/>
          <w:sz w:val="32"/>
          <w:szCs w:val="32"/>
        </w:rPr>
      </w:pPr>
      <w:r w:rsidRPr="00D95C7F">
        <w:rPr>
          <w:rFonts w:ascii="Times New Roman" w:hAnsi="Times New Roman" w:cs="Times New Roman"/>
          <w:sz w:val="32"/>
          <w:szCs w:val="32"/>
        </w:rPr>
        <w:t>Remember there is a time for everything (Ecclesiastes 3:1-8) and today is the day of salvation (2 Corinthians 6:1</w:t>
      </w:r>
      <w:r w:rsidR="00D95C7F">
        <w:rPr>
          <w:rFonts w:ascii="Times New Roman" w:hAnsi="Times New Roman" w:cs="Times New Roman"/>
          <w:sz w:val="32"/>
          <w:szCs w:val="32"/>
        </w:rPr>
        <w:t xml:space="preserve">) </w:t>
      </w:r>
    </w:p>
    <w:p w14:paraId="2DE9A637" w14:textId="78FA8CAB" w:rsidR="00D95C7F" w:rsidRPr="00D95C7F" w:rsidRDefault="00D95C7F" w:rsidP="00D95C7F">
      <w:pPr>
        <w:pStyle w:val="ListParagraph"/>
        <w:numPr>
          <w:ilvl w:val="0"/>
          <w:numId w:val="6"/>
        </w:numPr>
        <w:spacing w:after="0" w:line="240" w:lineRule="auto"/>
        <w:rPr>
          <w:rFonts w:ascii="Times New Roman" w:hAnsi="Times New Roman" w:cs="Times New Roman"/>
          <w:sz w:val="32"/>
          <w:szCs w:val="32"/>
        </w:rPr>
      </w:pPr>
      <w:r w:rsidRPr="00D95C7F">
        <w:rPr>
          <w:rFonts w:ascii="Times New Roman" w:hAnsi="Times New Roman" w:cs="Times New Roman"/>
          <w:sz w:val="32"/>
          <w:szCs w:val="32"/>
        </w:rPr>
        <w:t>Invitation</w:t>
      </w:r>
      <w:r w:rsidR="00CC4110">
        <w:rPr>
          <w:rFonts w:ascii="Times New Roman" w:hAnsi="Times New Roman" w:cs="Times New Roman"/>
          <w:sz w:val="32"/>
          <w:szCs w:val="32"/>
        </w:rPr>
        <w:t>: 1. Hear, 2. Believe, 3. Repent, 4. Confess your faith, 5. Be immersed, 6. Live faithful unto death.</w:t>
      </w:r>
    </w:p>
    <w:sectPr w:rsidR="00D95C7F" w:rsidRPr="00D95C7F">
      <w:headerReference w:type="default" r:id="rId7"/>
      <w:footerReference w:type="default" r:id="rId8"/>
      <w:pgSz w:w="12240" w:h="15840"/>
      <w:pgMar w:top="1440" w:right="1436"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72E62A" w14:textId="77777777" w:rsidR="00E82E50" w:rsidRDefault="00E82E50" w:rsidP="00BA3BC9">
      <w:pPr>
        <w:spacing w:after="0" w:line="240" w:lineRule="auto"/>
      </w:pPr>
      <w:r>
        <w:separator/>
      </w:r>
    </w:p>
  </w:endnote>
  <w:endnote w:type="continuationSeparator" w:id="0">
    <w:p w14:paraId="6340C00C" w14:textId="77777777" w:rsidR="00E82E50" w:rsidRDefault="00E82E50" w:rsidP="00BA3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40740515"/>
      <w:docPartObj>
        <w:docPartGallery w:val="Page Numbers (Bottom of Page)"/>
        <w:docPartUnique/>
      </w:docPartObj>
    </w:sdtPr>
    <w:sdtEndPr>
      <w:rPr>
        <w:color w:val="7F7F7F" w:themeColor="background1" w:themeShade="7F"/>
        <w:spacing w:val="60"/>
      </w:rPr>
    </w:sdtEndPr>
    <w:sdtContent>
      <w:p w14:paraId="4187833F" w14:textId="58FED495" w:rsidR="00BA3BC9" w:rsidRDefault="00BA3BC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C4B469" w14:textId="77777777" w:rsidR="00BA3BC9" w:rsidRDefault="00BA3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454788" w14:textId="77777777" w:rsidR="00E82E50" w:rsidRDefault="00E82E50" w:rsidP="00BA3BC9">
      <w:pPr>
        <w:spacing w:after="0" w:line="240" w:lineRule="auto"/>
      </w:pPr>
      <w:r>
        <w:separator/>
      </w:r>
    </w:p>
  </w:footnote>
  <w:footnote w:type="continuationSeparator" w:id="0">
    <w:p w14:paraId="42912D62" w14:textId="77777777" w:rsidR="00E82E50" w:rsidRDefault="00E82E50" w:rsidP="00BA3B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05433D" w14:textId="131D70B6" w:rsidR="00BA3BC9" w:rsidRDefault="00BA3BC9">
    <w:pPr>
      <w:pStyle w:val="Header"/>
    </w:pPr>
    <w:r>
      <w:t>P&amp;B cofC</w:t>
    </w:r>
    <w:r>
      <w:ptab w:relativeTo="margin" w:alignment="center" w:leader="none"/>
    </w:r>
    <w:r>
      <w:t>All Men Everywhere (Ecclesiastes 3:1-8)</w:t>
    </w:r>
    <w:r>
      <w:ptab w:relativeTo="margin" w:alignment="right" w:leader="none"/>
    </w:r>
    <w:r>
      <w:t>6/16/24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E5F62"/>
    <w:multiLevelType w:val="hybridMultilevel"/>
    <w:tmpl w:val="C164D256"/>
    <w:lvl w:ilvl="0" w:tplc="BD7CF0B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ECAB94">
      <w:start w:val="1"/>
      <w:numFmt w:val="upperLetter"/>
      <w:lvlText w:val="%2."/>
      <w:lvlJc w:val="left"/>
      <w:pPr>
        <w:ind w:left="1440"/>
      </w:pPr>
      <w:rPr>
        <w:rFonts w:ascii="Times New Roman" w:eastAsia="Calibri" w:hAnsi="Times New Roman" w:cs="Times New Roman" w:hint="default"/>
        <w:b w:val="0"/>
        <w:i w:val="0"/>
        <w:strike w:val="0"/>
        <w:dstrike w:val="0"/>
        <w:color w:val="000000"/>
        <w:sz w:val="32"/>
        <w:szCs w:val="32"/>
        <w:u w:val="none" w:color="000000"/>
        <w:bdr w:val="none" w:sz="0" w:space="0" w:color="auto"/>
        <w:shd w:val="clear" w:color="auto" w:fill="auto"/>
        <w:vertAlign w:val="baseline"/>
      </w:rPr>
    </w:lvl>
    <w:lvl w:ilvl="2" w:tplc="9BD2557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D0E29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9256B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9864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1E46A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C81EB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A2A1D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3D7497"/>
    <w:multiLevelType w:val="hybridMultilevel"/>
    <w:tmpl w:val="4FBE8F2E"/>
    <w:lvl w:ilvl="0" w:tplc="B4280B56">
      <w:start w:val="1"/>
      <w:numFmt w:val="upperLetter"/>
      <w:lvlText w:val="%1."/>
      <w:lvlJc w:val="left"/>
      <w:pPr>
        <w:ind w:left="1440"/>
      </w:pPr>
      <w:rPr>
        <w:rFonts w:ascii="Times New Roman" w:eastAsia="Calibri"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1460B6"/>
    <w:multiLevelType w:val="hybridMultilevel"/>
    <w:tmpl w:val="CB8088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3B3E7FCB"/>
    <w:multiLevelType w:val="hybridMultilevel"/>
    <w:tmpl w:val="974E1362"/>
    <w:lvl w:ilvl="0" w:tplc="7940044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DA642A">
      <w:start w:val="1"/>
      <w:numFmt w:val="upperLetter"/>
      <w:lvlText w:val="%2."/>
      <w:lvlJc w:val="left"/>
      <w:pPr>
        <w:ind w:left="1440"/>
      </w:pPr>
      <w:rPr>
        <w:rFonts w:ascii="Times New Roman" w:eastAsia="Calibri" w:hAnsi="Times New Roman" w:cs="Times New Roman" w:hint="default"/>
        <w:b w:val="0"/>
        <w:i w:val="0"/>
        <w:strike w:val="0"/>
        <w:dstrike w:val="0"/>
        <w:color w:val="000000"/>
        <w:sz w:val="32"/>
        <w:szCs w:val="32"/>
        <w:u w:val="none" w:color="000000"/>
        <w:bdr w:val="none" w:sz="0" w:space="0" w:color="auto"/>
        <w:shd w:val="clear" w:color="auto" w:fill="auto"/>
        <w:vertAlign w:val="baseline"/>
      </w:rPr>
    </w:lvl>
    <w:lvl w:ilvl="2" w:tplc="0409000F">
      <w:start w:val="1"/>
      <w:numFmt w:val="decimal"/>
      <w:lvlText w:val="%3."/>
      <w:lvlJc w:val="left"/>
      <w:pPr>
        <w:ind w:left="2160" w:hanging="360"/>
      </w:pPr>
    </w:lvl>
    <w:lvl w:ilvl="3" w:tplc="7C56713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F0A85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D0F2D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8AC1B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FE0B7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B0AFF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0ED1314"/>
    <w:multiLevelType w:val="hybridMultilevel"/>
    <w:tmpl w:val="174E5F70"/>
    <w:lvl w:ilvl="0" w:tplc="B7D2724C">
      <w:start w:val="2"/>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3C5E5A">
      <w:start w:val="1"/>
      <w:numFmt w:val="lowerLetter"/>
      <w:lvlText w:val="%2"/>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F8952A">
      <w:start w:val="1"/>
      <w:numFmt w:val="lowerRoman"/>
      <w:lvlText w:val="%3"/>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26A092">
      <w:start w:val="1"/>
      <w:numFmt w:val="decimal"/>
      <w:lvlText w:val="%4"/>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E0BBA6">
      <w:start w:val="1"/>
      <w:numFmt w:val="lowerLetter"/>
      <w:lvlText w:val="%5"/>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F0F152">
      <w:start w:val="1"/>
      <w:numFmt w:val="lowerRoman"/>
      <w:lvlText w:val="%6"/>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70E7FA">
      <w:start w:val="1"/>
      <w:numFmt w:val="decimal"/>
      <w:lvlText w:val="%7"/>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3E8084">
      <w:start w:val="1"/>
      <w:numFmt w:val="lowerLetter"/>
      <w:lvlText w:val="%8"/>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2C05E4">
      <w:start w:val="1"/>
      <w:numFmt w:val="lowerRoman"/>
      <w:lvlText w:val="%9"/>
      <w:lvlJc w:val="left"/>
      <w:pPr>
        <w:ind w:left="7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C2B4F4B"/>
    <w:multiLevelType w:val="hybridMultilevel"/>
    <w:tmpl w:val="C9C88982"/>
    <w:lvl w:ilvl="0" w:tplc="7A9E92B6">
      <w:start w:val="1"/>
      <w:numFmt w:val="decimal"/>
      <w:lvlText w:val="%1."/>
      <w:lvlJc w:val="left"/>
      <w:pPr>
        <w:ind w:left="1770" w:hanging="360"/>
      </w:pPr>
      <w:rPr>
        <w:rFonts w:hint="default"/>
      </w:rPr>
    </w:lvl>
    <w:lvl w:ilvl="1" w:tplc="04090019">
      <w:start w:val="1"/>
      <w:numFmt w:val="lowerLetter"/>
      <w:lvlText w:val="%2."/>
      <w:lvlJc w:val="left"/>
      <w:pPr>
        <w:ind w:left="2490" w:hanging="360"/>
      </w:pPr>
    </w:lvl>
    <w:lvl w:ilvl="2" w:tplc="0409001B">
      <w:start w:val="1"/>
      <w:numFmt w:val="lowerRoman"/>
      <w:lvlText w:val="%3."/>
      <w:lvlJc w:val="right"/>
      <w:pPr>
        <w:ind w:left="3210" w:hanging="180"/>
      </w:pPr>
    </w:lvl>
    <w:lvl w:ilvl="3" w:tplc="0409000F" w:tentative="1">
      <w:start w:val="1"/>
      <w:numFmt w:val="decimal"/>
      <w:lvlText w:val="%4."/>
      <w:lvlJc w:val="left"/>
      <w:pPr>
        <w:ind w:left="3930" w:hanging="360"/>
      </w:pPr>
    </w:lvl>
    <w:lvl w:ilvl="4" w:tplc="04090019" w:tentative="1">
      <w:start w:val="1"/>
      <w:numFmt w:val="lowerLetter"/>
      <w:lvlText w:val="%5."/>
      <w:lvlJc w:val="left"/>
      <w:pPr>
        <w:ind w:left="4650" w:hanging="360"/>
      </w:pPr>
    </w:lvl>
    <w:lvl w:ilvl="5" w:tplc="0409001B" w:tentative="1">
      <w:start w:val="1"/>
      <w:numFmt w:val="lowerRoman"/>
      <w:lvlText w:val="%6."/>
      <w:lvlJc w:val="right"/>
      <w:pPr>
        <w:ind w:left="5370" w:hanging="180"/>
      </w:pPr>
    </w:lvl>
    <w:lvl w:ilvl="6" w:tplc="0409000F" w:tentative="1">
      <w:start w:val="1"/>
      <w:numFmt w:val="decimal"/>
      <w:lvlText w:val="%7."/>
      <w:lvlJc w:val="left"/>
      <w:pPr>
        <w:ind w:left="6090" w:hanging="360"/>
      </w:pPr>
    </w:lvl>
    <w:lvl w:ilvl="7" w:tplc="04090019" w:tentative="1">
      <w:start w:val="1"/>
      <w:numFmt w:val="lowerLetter"/>
      <w:lvlText w:val="%8."/>
      <w:lvlJc w:val="left"/>
      <w:pPr>
        <w:ind w:left="6810" w:hanging="360"/>
      </w:pPr>
    </w:lvl>
    <w:lvl w:ilvl="8" w:tplc="0409001B" w:tentative="1">
      <w:start w:val="1"/>
      <w:numFmt w:val="lowerRoman"/>
      <w:lvlText w:val="%9."/>
      <w:lvlJc w:val="right"/>
      <w:pPr>
        <w:ind w:left="7530" w:hanging="180"/>
      </w:pPr>
    </w:lvl>
  </w:abstractNum>
  <w:abstractNum w:abstractNumId="6" w15:restartNumberingAfterBreak="0">
    <w:nsid w:val="5AE55B2C"/>
    <w:multiLevelType w:val="hybridMultilevel"/>
    <w:tmpl w:val="29BC83A0"/>
    <w:lvl w:ilvl="0" w:tplc="04090015">
      <w:start w:val="1"/>
      <w:numFmt w:val="upperLetter"/>
      <w:lvlText w:val="%1."/>
      <w:lvlJc w:val="left"/>
      <w:pPr>
        <w:ind w:left="1080" w:hanging="360"/>
      </w:pPr>
    </w:lvl>
    <w:lvl w:ilvl="1" w:tplc="0409000F">
      <w:start w:val="1"/>
      <w:numFmt w:val="decimal"/>
      <w:lvlText w:val="%2."/>
      <w:lvlJc w:val="left"/>
      <w:pPr>
        <w:ind w:left="21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43508AE"/>
    <w:multiLevelType w:val="hybridMultilevel"/>
    <w:tmpl w:val="3D52F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C8122D"/>
    <w:multiLevelType w:val="hybridMultilevel"/>
    <w:tmpl w:val="100264E8"/>
    <w:lvl w:ilvl="0" w:tplc="85CA230E">
      <w:start w:val="1"/>
      <w:numFmt w:val="upperRoman"/>
      <w:lvlText w:val="%1."/>
      <w:lvlJc w:val="left"/>
      <w:pPr>
        <w:ind w:left="720"/>
      </w:pPr>
      <w:rPr>
        <w:rFonts w:ascii="Times New Roman" w:eastAsia="Calibri" w:hAnsi="Times New Roman" w:cs="Times New Roman" w:hint="default"/>
        <w:b/>
        <w:bCs/>
        <w:i w:val="0"/>
        <w:strike w:val="0"/>
        <w:dstrike w:val="0"/>
        <w:color w:val="000000"/>
        <w:sz w:val="32"/>
        <w:szCs w:val="32"/>
        <w:u w:val="none" w:color="000000"/>
        <w:bdr w:val="none" w:sz="0" w:space="0" w:color="auto"/>
        <w:shd w:val="clear" w:color="auto" w:fill="auto"/>
        <w:vertAlign w:val="baseline"/>
      </w:rPr>
    </w:lvl>
    <w:lvl w:ilvl="1" w:tplc="B4280B56">
      <w:start w:val="1"/>
      <w:numFmt w:val="upperLetter"/>
      <w:lvlText w:val="%2."/>
      <w:lvlJc w:val="left"/>
      <w:pPr>
        <w:ind w:left="1440"/>
      </w:pPr>
      <w:rPr>
        <w:rFonts w:ascii="Times New Roman" w:eastAsia="Calibri"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CA0B120">
      <w:start w:val="2"/>
      <w:numFmt w:val="decimal"/>
      <w:lvlText w:val="%3."/>
      <w:lvlJc w:val="left"/>
      <w:pPr>
        <w:ind w:left="2160"/>
      </w:pPr>
      <w:rPr>
        <w:rFonts w:ascii="Times New Roman" w:eastAsia="Calibri" w:hAnsi="Times New Roman" w:cs="Times New Roman" w:hint="default"/>
        <w:b w:val="0"/>
        <w:i w:val="0"/>
        <w:strike w:val="0"/>
        <w:dstrike w:val="0"/>
        <w:color w:val="000000"/>
        <w:sz w:val="32"/>
        <w:szCs w:val="32"/>
        <w:u w:val="none" w:color="000000"/>
        <w:bdr w:val="none" w:sz="0" w:space="0" w:color="auto"/>
        <w:shd w:val="clear" w:color="auto" w:fill="auto"/>
        <w:vertAlign w:val="baseline"/>
      </w:rPr>
    </w:lvl>
    <w:lvl w:ilvl="3" w:tplc="F06E56A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4C362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7A03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063B6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B4478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0EC64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37C3700"/>
    <w:multiLevelType w:val="hybridMultilevel"/>
    <w:tmpl w:val="13982E18"/>
    <w:lvl w:ilvl="0" w:tplc="FFFFFFFF">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upperLetter"/>
      <w:lvlText w:val="%2."/>
      <w:lvlJc w:val="left"/>
      <w:pPr>
        <w:ind w:left="1440"/>
      </w:pPr>
      <w:rPr>
        <w:rFonts w:ascii="Times New Roman" w:eastAsia="Calibri" w:hAnsi="Times New Roman" w:cs="Times New Roman" w:hint="default"/>
        <w:b w:val="0"/>
        <w:i w:val="0"/>
        <w:strike w:val="0"/>
        <w:dstrike w:val="0"/>
        <w:color w:val="000000"/>
        <w:sz w:val="32"/>
        <w:szCs w:val="32"/>
        <w:u w:val="none" w:color="000000"/>
        <w:bdr w:val="none" w:sz="0" w:space="0" w:color="auto"/>
        <w:shd w:val="clear" w:color="auto" w:fill="auto"/>
        <w:vertAlign w:val="baseline"/>
      </w:rPr>
    </w:lvl>
    <w:lvl w:ilvl="2" w:tplc="0409000F">
      <w:start w:val="1"/>
      <w:numFmt w:val="decimal"/>
      <w:lvlText w:val="%3."/>
      <w:lvlJc w:val="left"/>
      <w:pPr>
        <w:ind w:left="720" w:hanging="360"/>
      </w:pPr>
    </w:lvl>
    <w:lvl w:ilvl="3" w:tplc="72DE4760">
      <w:start w:val="1"/>
      <w:numFmt w:val="decimal"/>
      <w:lvlText w:val="%4"/>
      <w:lvlJc w:val="left"/>
      <w:pPr>
        <w:ind w:left="2520"/>
      </w:pPr>
      <w:rPr>
        <w:rFonts w:ascii="Times New Roman" w:eastAsia="Calibri" w:hAnsi="Times New Roman" w:cs="Times New Roman" w:hint="default"/>
        <w:b w:val="0"/>
        <w:i w:val="0"/>
        <w:strike w:val="0"/>
        <w:dstrike w:val="0"/>
        <w:color w:val="000000"/>
        <w:sz w:val="32"/>
        <w:szCs w:val="32"/>
        <w:u w:val="none" w:color="000000"/>
        <w:bdr w:val="none" w:sz="0" w:space="0" w:color="auto"/>
        <w:shd w:val="clear" w:color="auto" w:fill="auto"/>
        <w:vertAlign w:val="baseline"/>
      </w:rPr>
    </w:lvl>
    <w:lvl w:ilvl="4" w:tplc="0409001B">
      <w:start w:val="1"/>
      <w:numFmt w:val="lowerRoman"/>
      <w:lvlText w:val="%5."/>
      <w:lvlJc w:val="right"/>
      <w:pPr>
        <w:ind w:left="3600" w:hanging="360"/>
      </w:p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31503979">
    <w:abstractNumId w:val="4"/>
  </w:num>
  <w:num w:numId="2" w16cid:durableId="1596858810">
    <w:abstractNumId w:val="8"/>
  </w:num>
  <w:num w:numId="3" w16cid:durableId="2036298453">
    <w:abstractNumId w:val="3"/>
  </w:num>
  <w:num w:numId="4" w16cid:durableId="155194613">
    <w:abstractNumId w:val="0"/>
  </w:num>
  <w:num w:numId="5" w16cid:durableId="19476183">
    <w:abstractNumId w:val="7"/>
  </w:num>
  <w:num w:numId="6" w16cid:durableId="1609434400">
    <w:abstractNumId w:val="5"/>
  </w:num>
  <w:num w:numId="7" w16cid:durableId="747187939">
    <w:abstractNumId w:val="9"/>
  </w:num>
  <w:num w:numId="8" w16cid:durableId="269313645">
    <w:abstractNumId w:val="2"/>
  </w:num>
  <w:num w:numId="9" w16cid:durableId="1792553676">
    <w:abstractNumId w:val="1"/>
  </w:num>
  <w:num w:numId="10" w16cid:durableId="3953179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2AB"/>
    <w:rsid w:val="00040949"/>
    <w:rsid w:val="00111F61"/>
    <w:rsid w:val="001E0274"/>
    <w:rsid w:val="002C0746"/>
    <w:rsid w:val="00335C6A"/>
    <w:rsid w:val="00390CD5"/>
    <w:rsid w:val="003A5352"/>
    <w:rsid w:val="00440A2A"/>
    <w:rsid w:val="00466CDF"/>
    <w:rsid w:val="004C54E3"/>
    <w:rsid w:val="005832F5"/>
    <w:rsid w:val="006A62EE"/>
    <w:rsid w:val="006B56B7"/>
    <w:rsid w:val="006D4667"/>
    <w:rsid w:val="00713C95"/>
    <w:rsid w:val="00760928"/>
    <w:rsid w:val="00835801"/>
    <w:rsid w:val="00837545"/>
    <w:rsid w:val="008C42AB"/>
    <w:rsid w:val="008F3E8B"/>
    <w:rsid w:val="0091789A"/>
    <w:rsid w:val="0092498C"/>
    <w:rsid w:val="0095583E"/>
    <w:rsid w:val="009F371D"/>
    <w:rsid w:val="00A03507"/>
    <w:rsid w:val="00A5553F"/>
    <w:rsid w:val="00A80CF9"/>
    <w:rsid w:val="00AC4083"/>
    <w:rsid w:val="00B813E1"/>
    <w:rsid w:val="00BA3BC9"/>
    <w:rsid w:val="00C8085D"/>
    <w:rsid w:val="00CC4110"/>
    <w:rsid w:val="00D22D00"/>
    <w:rsid w:val="00D237A5"/>
    <w:rsid w:val="00D95C7F"/>
    <w:rsid w:val="00DA7CF3"/>
    <w:rsid w:val="00DC6A35"/>
    <w:rsid w:val="00E82E50"/>
    <w:rsid w:val="00EE4D25"/>
    <w:rsid w:val="00FA4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12BD"/>
  <w15:docId w15:val="{F955EA2F-E76B-4347-9A2F-78FD07BD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1"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3B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BC9"/>
    <w:rPr>
      <w:rFonts w:ascii="Calibri" w:eastAsia="Calibri" w:hAnsi="Calibri" w:cs="Calibri"/>
      <w:color w:val="000000"/>
    </w:rPr>
  </w:style>
  <w:style w:type="paragraph" w:styleId="Footer">
    <w:name w:val="footer"/>
    <w:basedOn w:val="Normal"/>
    <w:link w:val="FooterChar"/>
    <w:uiPriority w:val="99"/>
    <w:unhideWhenUsed/>
    <w:rsid w:val="00BA3B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BC9"/>
    <w:rPr>
      <w:rFonts w:ascii="Calibri" w:eastAsia="Calibri" w:hAnsi="Calibri" w:cs="Calibri"/>
      <w:color w:val="000000"/>
    </w:rPr>
  </w:style>
  <w:style w:type="paragraph" w:styleId="ListParagraph">
    <w:name w:val="List Paragraph"/>
    <w:basedOn w:val="Normal"/>
    <w:uiPriority w:val="34"/>
    <w:qFormat/>
    <w:rsid w:val="00BA3BC9"/>
    <w:pPr>
      <w:ind w:left="720"/>
      <w:contextualSpacing/>
    </w:pPr>
  </w:style>
  <w:style w:type="paragraph" w:customStyle="1" w:styleId="BODY">
    <w:name w:val="BODY"/>
    <w:basedOn w:val="Normal"/>
    <w:uiPriority w:val="99"/>
    <w:rsid w:val="006D4667"/>
    <w:pPr>
      <w:autoSpaceDE w:val="0"/>
      <w:autoSpaceDN w:val="0"/>
      <w:adjustRightInd w:val="0"/>
      <w:spacing w:after="0" w:line="240" w:lineRule="auto"/>
      <w:ind w:left="0" w:firstLine="0"/>
    </w:pPr>
    <w:rPr>
      <w:rFonts w:ascii="Verdana" w:eastAsiaTheme="minorEastAsia" w:hAnsi="Verdana" w:cs="Verdana"/>
      <w:color w:val="292F33"/>
      <w:kern w:val="0"/>
      <w:lang w:val="x-none"/>
    </w:rPr>
  </w:style>
  <w:style w:type="paragraph" w:customStyle="1" w:styleId="H3">
    <w:name w:val="H3"/>
    <w:basedOn w:val="BODY"/>
    <w:uiPriority w:val="99"/>
    <w:rsid w:val="006D4667"/>
    <w:pPr>
      <w:widowControl w:val="0"/>
      <w:spacing w:before="93" w:after="186"/>
    </w:pPr>
    <w:rPr>
      <w:rFonts w:ascii="Arial" w:hAnsi="Arial" w:cs="Arial"/>
      <w:b/>
      <w:bCs/>
      <w:color w:val="aut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 Owner</dc:creator>
  <cp:keywords/>
  <cp:lastModifiedBy>Patrick King</cp:lastModifiedBy>
  <cp:revision>34</cp:revision>
  <dcterms:created xsi:type="dcterms:W3CDTF">2024-06-12T17:02:00Z</dcterms:created>
  <dcterms:modified xsi:type="dcterms:W3CDTF">2024-06-15T20:50:00Z</dcterms:modified>
</cp:coreProperties>
</file>