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08AA1" w14:textId="3F7735CE" w:rsidR="00CE5D73" w:rsidRPr="00F811CF" w:rsidRDefault="00CE5D73" w:rsidP="00CE5D73">
      <w:pPr>
        <w:spacing w:after="0" w:line="240" w:lineRule="auto"/>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b/>
          <w:bCs/>
          <w:color w:val="000000"/>
          <w:kern w:val="0"/>
          <w:sz w:val="32"/>
          <w:szCs w:val="32"/>
          <w14:ligatures w14:val="none"/>
        </w:rPr>
        <w:t>Introduction:</w:t>
      </w:r>
      <w:r w:rsidRPr="00F811CF">
        <w:rPr>
          <w:rFonts w:ascii="Times New Roman" w:eastAsia="Times New Roman" w:hAnsi="Times New Roman" w:cs="Times New Roman"/>
          <w:color w:val="000000"/>
          <w:kern w:val="0"/>
          <w:sz w:val="32"/>
          <w:szCs w:val="32"/>
          <w14:ligatures w14:val="none"/>
        </w:rPr>
        <w:t> </w:t>
      </w:r>
      <w:r>
        <w:rPr>
          <w:rFonts w:ascii="Times New Roman" w:eastAsia="Times New Roman" w:hAnsi="Times New Roman" w:cs="Times New Roman"/>
          <w:color w:val="000000"/>
          <w:kern w:val="0"/>
          <w:sz w:val="32"/>
          <w:szCs w:val="32"/>
          <w14:ligatures w14:val="none"/>
        </w:rPr>
        <w:t xml:space="preserve">Scripture Reading- </w:t>
      </w:r>
      <w:r w:rsidRPr="00F811CF">
        <w:rPr>
          <w:rFonts w:ascii="Times New Roman" w:eastAsia="Times New Roman" w:hAnsi="Times New Roman" w:cs="Times New Roman"/>
          <w:color w:val="000000"/>
          <w:kern w:val="0"/>
          <w:sz w:val="32"/>
          <w:szCs w:val="32"/>
          <w14:ligatures w14:val="none"/>
        </w:rPr>
        <w:t>Romans 8:3</w:t>
      </w:r>
      <w:r>
        <w:rPr>
          <w:rFonts w:ascii="Times New Roman" w:eastAsia="Times New Roman" w:hAnsi="Times New Roman" w:cs="Times New Roman"/>
          <w:color w:val="000000"/>
          <w:kern w:val="0"/>
          <w:sz w:val="32"/>
          <w:szCs w:val="32"/>
          <w14:ligatures w14:val="none"/>
        </w:rPr>
        <w:t>5-39</w:t>
      </w:r>
    </w:p>
    <w:p w14:paraId="30133DAC" w14:textId="77777777" w:rsidR="00CE5D73" w:rsidRPr="00F811CF" w:rsidRDefault="00CE5D73" w:rsidP="00CE5D73">
      <w:pPr>
        <w:spacing w:after="0" w:line="240" w:lineRule="auto"/>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1. Paul wrote to a congregation that knew, beyond all others, what a conqueror was.</w:t>
      </w:r>
    </w:p>
    <w:p w14:paraId="6D31BAA3"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1) They saw the triumphs.</w:t>
      </w:r>
    </w:p>
    <w:p w14:paraId="27D1E02D"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2) They saw the captives.</w:t>
      </w:r>
    </w:p>
    <w:p w14:paraId="3991D39F"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3) They saw the treasure.</w:t>
      </w:r>
    </w:p>
    <w:p w14:paraId="2A705A39"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4) They saw foreign kings in chains.</w:t>
      </w:r>
    </w:p>
    <w:p w14:paraId="3341FFEB"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5) They saw generals receiving adoration.</w:t>
      </w:r>
    </w:p>
    <w:p w14:paraId="0603B197"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6) In the wake of the army was a broken, subjugated people.</w:t>
      </w:r>
    </w:p>
    <w:p w14:paraId="56C0B1D0" w14:textId="77777777" w:rsidR="00CE5D73" w:rsidRPr="00F811CF" w:rsidRDefault="00CE5D73" w:rsidP="00CE5D73">
      <w:pPr>
        <w:spacing w:after="0" w:line="240" w:lineRule="auto"/>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2. To those who knew conquerors he invited to be </w:t>
      </w:r>
      <w:r w:rsidRPr="00F811CF">
        <w:rPr>
          <w:rFonts w:ascii="Times New Roman" w:eastAsia="Times New Roman" w:hAnsi="Times New Roman" w:cs="Times New Roman"/>
          <w:b/>
          <w:bCs/>
          <w:color w:val="000000"/>
          <w:kern w:val="0"/>
          <w:sz w:val="32"/>
          <w:szCs w:val="32"/>
          <w14:ligatures w14:val="none"/>
        </w:rPr>
        <w:t>more</w:t>
      </w:r>
      <w:r w:rsidRPr="00F811CF">
        <w:rPr>
          <w:rFonts w:ascii="Times New Roman" w:eastAsia="Times New Roman" w:hAnsi="Times New Roman" w:cs="Times New Roman"/>
          <w:color w:val="000000"/>
          <w:kern w:val="0"/>
          <w:sz w:val="32"/>
          <w:szCs w:val="32"/>
          <w14:ligatures w14:val="none"/>
        </w:rPr>
        <w:t> than conquerors!</w:t>
      </w:r>
    </w:p>
    <w:p w14:paraId="39726F1A" w14:textId="77777777" w:rsidR="00CE5D73" w:rsidRPr="00F811CF" w:rsidRDefault="00CE5D73" w:rsidP="00CE5D73">
      <w:pPr>
        <w:spacing w:after="0" w:line="240" w:lineRule="auto"/>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3. How can we be </w:t>
      </w:r>
      <w:r w:rsidRPr="00F811CF">
        <w:rPr>
          <w:rFonts w:ascii="Times New Roman" w:eastAsia="Times New Roman" w:hAnsi="Times New Roman" w:cs="Times New Roman"/>
          <w:b/>
          <w:bCs/>
          <w:color w:val="000000"/>
          <w:kern w:val="0"/>
          <w:sz w:val="32"/>
          <w:szCs w:val="32"/>
          <w14:ligatures w14:val="none"/>
        </w:rPr>
        <w:t>more</w:t>
      </w:r>
      <w:r w:rsidRPr="00F811CF">
        <w:rPr>
          <w:rFonts w:ascii="Times New Roman" w:eastAsia="Times New Roman" w:hAnsi="Times New Roman" w:cs="Times New Roman"/>
          <w:color w:val="000000"/>
          <w:kern w:val="0"/>
          <w:sz w:val="32"/>
          <w:szCs w:val="32"/>
          <w14:ligatures w14:val="none"/>
        </w:rPr>
        <w:t> than conquerors?</w:t>
      </w:r>
    </w:p>
    <w:p w14:paraId="761CF98E" w14:textId="77777777" w:rsidR="00CE5D73" w:rsidRPr="00F811CF" w:rsidRDefault="00CE5D73" w:rsidP="00CE5D73">
      <w:pPr>
        <w:spacing w:after="0" w:line="240" w:lineRule="auto"/>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b/>
          <w:bCs/>
          <w:color w:val="000000"/>
          <w:kern w:val="0"/>
          <w:sz w:val="32"/>
          <w:szCs w:val="32"/>
          <w14:ligatures w14:val="none"/>
        </w:rPr>
        <w:t>DISCUSSION:</w:t>
      </w:r>
    </w:p>
    <w:p w14:paraId="509EB6DE" w14:textId="77777777" w:rsidR="00CE5D73" w:rsidRPr="00F811CF" w:rsidRDefault="00CE5D73" w:rsidP="00CE5D73">
      <w:pPr>
        <w:spacing w:after="0" w:line="240" w:lineRule="auto"/>
        <w:outlineLvl w:val="1"/>
        <w:rPr>
          <w:rFonts w:ascii="Times New Roman" w:eastAsia="Times New Roman" w:hAnsi="Times New Roman" w:cs="Times New Roman"/>
          <w:b/>
          <w:bCs/>
          <w:caps/>
          <w:color w:val="000000"/>
          <w:kern w:val="0"/>
          <w:sz w:val="32"/>
          <w:szCs w:val="32"/>
          <w14:ligatures w14:val="none"/>
        </w:rPr>
      </w:pPr>
      <w:r w:rsidRPr="00F811CF">
        <w:rPr>
          <w:rFonts w:ascii="Times New Roman" w:eastAsia="Times New Roman" w:hAnsi="Times New Roman" w:cs="Times New Roman"/>
          <w:b/>
          <w:bCs/>
          <w:caps/>
          <w:color w:val="000000"/>
          <w:kern w:val="0"/>
          <w:sz w:val="32"/>
          <w:szCs w:val="32"/>
          <w14:ligatures w14:val="none"/>
        </w:rPr>
        <w:t>I.   Breach The Wall of Sin</w:t>
      </w:r>
    </w:p>
    <w:p w14:paraId="73DA4D45"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1. Separated from God by sin, Isa. 59:1-2.</w:t>
      </w:r>
    </w:p>
    <w:p w14:paraId="18D33C1E"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2. Every victorious army that EVER marched is condemned in the end…unless sin is conquered.</w:t>
      </w:r>
    </w:p>
    <w:p w14:paraId="7AB5FBAC" w14:textId="77777777" w:rsidR="00CE5D73"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3. Our marching orders cover the matter of forgiveness of sins, Matt. 28:18-20; Mark 16:15-16; Luke 24:46-47.</w:t>
      </w:r>
    </w:p>
    <w:p w14:paraId="3284FF34"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4. When we break through the walls, we need to leave them behind and move on to the heart of the city and secure it.</w:t>
      </w:r>
    </w:p>
    <w:p w14:paraId="333F4256" w14:textId="77777777" w:rsidR="00CE5D73" w:rsidRPr="00F811CF" w:rsidRDefault="00CE5D73" w:rsidP="00CE5D73">
      <w:pPr>
        <w:spacing w:after="0" w:line="240" w:lineRule="auto"/>
        <w:outlineLvl w:val="1"/>
        <w:rPr>
          <w:rFonts w:ascii="Times New Roman" w:eastAsia="Times New Roman" w:hAnsi="Times New Roman" w:cs="Times New Roman"/>
          <w:b/>
          <w:bCs/>
          <w:caps/>
          <w:color w:val="000000"/>
          <w:kern w:val="0"/>
          <w:sz w:val="32"/>
          <w:szCs w:val="32"/>
          <w14:ligatures w14:val="none"/>
        </w:rPr>
      </w:pPr>
      <w:r w:rsidRPr="00F811CF">
        <w:rPr>
          <w:rFonts w:ascii="Times New Roman" w:eastAsia="Times New Roman" w:hAnsi="Times New Roman" w:cs="Times New Roman"/>
          <w:b/>
          <w:bCs/>
          <w:caps/>
          <w:color w:val="000000"/>
          <w:kern w:val="0"/>
          <w:sz w:val="32"/>
          <w:szCs w:val="32"/>
          <w14:ligatures w14:val="none"/>
        </w:rPr>
        <w:t>II.  Wield the Best Weapons</w:t>
      </w:r>
    </w:p>
    <w:p w14:paraId="1CE0ABEB"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1. Mighty weapons, 2 Cor. 10:4</w:t>
      </w:r>
      <w:r>
        <w:rPr>
          <w:rFonts w:ascii="Times New Roman" w:eastAsia="Times New Roman" w:hAnsi="Times New Roman" w:cs="Times New Roman"/>
          <w:color w:val="000000"/>
          <w:kern w:val="0"/>
          <w:sz w:val="32"/>
          <w:szCs w:val="32"/>
          <w14:ligatures w14:val="none"/>
        </w:rPr>
        <w:t xml:space="preserve"> “</w:t>
      </w:r>
      <w:r w:rsidRPr="00395CB0">
        <w:rPr>
          <w:rFonts w:ascii="Times New Roman" w:eastAsia="Times New Roman" w:hAnsi="Times New Roman" w:cs="Times New Roman"/>
          <w:color w:val="000000"/>
          <w:kern w:val="0"/>
          <w:sz w:val="32"/>
          <w:szCs w:val="32"/>
          <w:lang w:val="x-none"/>
          <w14:ligatures w14:val="none"/>
        </w:rPr>
        <w:t xml:space="preserve">(For the weapons of our warfare </w:t>
      </w:r>
      <w:r w:rsidRPr="00395CB0">
        <w:rPr>
          <w:rFonts w:ascii="Times New Roman" w:eastAsia="Times New Roman" w:hAnsi="Times New Roman" w:cs="Times New Roman"/>
          <w:i/>
          <w:iCs/>
          <w:color w:val="000000"/>
          <w:kern w:val="0"/>
          <w:sz w:val="32"/>
          <w:szCs w:val="32"/>
          <w:lang w:val="x-none"/>
          <w14:ligatures w14:val="none"/>
        </w:rPr>
        <w:t>are</w:t>
      </w:r>
      <w:r w:rsidRPr="00395CB0">
        <w:rPr>
          <w:rFonts w:ascii="Times New Roman" w:eastAsia="Times New Roman" w:hAnsi="Times New Roman" w:cs="Times New Roman"/>
          <w:color w:val="000000"/>
          <w:kern w:val="0"/>
          <w:sz w:val="32"/>
          <w:szCs w:val="32"/>
          <w:lang w:val="x-none"/>
          <w14:ligatures w14:val="none"/>
        </w:rPr>
        <w:t xml:space="preserve"> not carnal, but mighty through God to the pulling down of strong holds;)</w:t>
      </w:r>
      <w:r>
        <w:rPr>
          <w:rFonts w:ascii="Times New Roman" w:eastAsia="Times New Roman" w:hAnsi="Times New Roman" w:cs="Times New Roman"/>
          <w:color w:val="000000"/>
          <w:kern w:val="0"/>
          <w:sz w:val="32"/>
          <w:szCs w:val="32"/>
          <w:lang w:val="x-none"/>
          <w14:ligatures w14:val="none"/>
        </w:rPr>
        <w:t xml:space="preserve">” </w:t>
      </w:r>
      <w:r w:rsidRPr="00395CB0">
        <w:rPr>
          <w:rFonts w:ascii="Times New Roman" w:eastAsia="Times New Roman" w:hAnsi="Times New Roman" w:cs="Times New Roman"/>
          <w:color w:val="000000"/>
          <w:kern w:val="0"/>
          <w:sz w:val="32"/>
          <w:szCs w:val="32"/>
          <w:lang w:val="x-none"/>
          <w14:ligatures w14:val="none"/>
        </w:rPr>
        <w:t> </w:t>
      </w:r>
    </w:p>
    <w:p w14:paraId="72302591" w14:textId="77777777" w:rsidR="00CE5D73" w:rsidRPr="00395CB0"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2. Whole armor, Eph. 6:10-17</w:t>
      </w:r>
      <w:r>
        <w:rPr>
          <w:rFonts w:ascii="Times New Roman" w:eastAsia="Times New Roman" w:hAnsi="Times New Roman" w:cs="Times New Roman"/>
          <w:color w:val="000000"/>
          <w:kern w:val="0"/>
          <w:sz w:val="32"/>
          <w:szCs w:val="32"/>
          <w14:ligatures w14:val="none"/>
        </w:rPr>
        <w:t xml:space="preserve"> “v. 12 </w:t>
      </w:r>
      <w:r w:rsidRPr="00395CB0">
        <w:rPr>
          <w:rFonts w:ascii="Times New Roman" w:eastAsia="Times New Roman" w:hAnsi="Times New Roman" w:cs="Times New Roman"/>
          <w:color w:val="000000"/>
          <w:kern w:val="0"/>
          <w:sz w:val="32"/>
          <w:szCs w:val="32"/>
          <w:lang w:val="x-none"/>
          <w14:ligatures w14:val="none"/>
        </w:rPr>
        <w:t xml:space="preserve">For we wrestle not against flesh and blood, but against principalities, against powers, against the rulers of the darkness of this world, against spiritual wickedness in high </w:t>
      </w:r>
      <w:r w:rsidRPr="00395CB0">
        <w:rPr>
          <w:rFonts w:ascii="Times New Roman" w:eastAsia="Times New Roman" w:hAnsi="Times New Roman" w:cs="Times New Roman"/>
          <w:i/>
          <w:iCs/>
          <w:color w:val="000000"/>
          <w:kern w:val="0"/>
          <w:sz w:val="32"/>
          <w:szCs w:val="32"/>
          <w:lang w:val="x-none"/>
          <w14:ligatures w14:val="none"/>
        </w:rPr>
        <w:t>places.</w:t>
      </w:r>
      <w:r>
        <w:rPr>
          <w:rFonts w:ascii="Times New Roman" w:eastAsia="Times New Roman" w:hAnsi="Times New Roman" w:cs="Times New Roman"/>
          <w:color w:val="000000"/>
          <w:kern w:val="0"/>
          <w:sz w:val="32"/>
          <w:szCs w:val="32"/>
          <w:lang w:val="x-none"/>
          <w14:ligatures w14:val="none"/>
        </w:rPr>
        <w:t>”</w:t>
      </w:r>
    </w:p>
    <w:p w14:paraId="3C1E2BA7" w14:textId="5F33A7E6"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3. Piercing, Heb. 4:12</w:t>
      </w:r>
      <w:r>
        <w:rPr>
          <w:rFonts w:ascii="Times New Roman" w:eastAsia="Times New Roman" w:hAnsi="Times New Roman" w:cs="Times New Roman"/>
          <w:color w:val="000000"/>
          <w:kern w:val="0"/>
          <w:sz w:val="32"/>
          <w:szCs w:val="32"/>
          <w14:ligatures w14:val="none"/>
        </w:rPr>
        <w:t xml:space="preserve"> “</w:t>
      </w:r>
      <w:r w:rsidRPr="00395CB0">
        <w:rPr>
          <w:rFonts w:ascii="Times New Roman" w:eastAsia="Times New Roman" w:hAnsi="Times New Roman" w:cs="Times New Roman"/>
          <w:color w:val="000000"/>
          <w:kern w:val="0"/>
          <w:sz w:val="32"/>
          <w:szCs w:val="32"/>
          <w:lang w:val="x-none"/>
          <w14:ligatures w14:val="none"/>
        </w:rPr>
        <w:t xml:space="preserve">For the word of God </w:t>
      </w:r>
      <w:r w:rsidRPr="00395CB0">
        <w:rPr>
          <w:rFonts w:ascii="Times New Roman" w:eastAsia="Times New Roman" w:hAnsi="Times New Roman" w:cs="Times New Roman"/>
          <w:i/>
          <w:iCs/>
          <w:color w:val="000000"/>
          <w:kern w:val="0"/>
          <w:sz w:val="32"/>
          <w:szCs w:val="32"/>
          <w:lang w:val="x-none"/>
          <w14:ligatures w14:val="none"/>
        </w:rPr>
        <w:t>is</w:t>
      </w:r>
      <w:r w:rsidRPr="00395CB0">
        <w:rPr>
          <w:rFonts w:ascii="Times New Roman" w:eastAsia="Times New Roman" w:hAnsi="Times New Roman" w:cs="Times New Roman"/>
          <w:color w:val="000000"/>
          <w:kern w:val="0"/>
          <w:sz w:val="32"/>
          <w:szCs w:val="32"/>
          <w:lang w:val="x-none"/>
          <w14:ligatures w14:val="none"/>
        </w:rPr>
        <w:t xml:space="preserve"> quick, and powerful, and sharper than any </w:t>
      </w:r>
      <w:proofErr w:type="spellStart"/>
      <w:r w:rsidRPr="00395CB0">
        <w:rPr>
          <w:rFonts w:ascii="Times New Roman" w:eastAsia="Times New Roman" w:hAnsi="Times New Roman" w:cs="Times New Roman"/>
          <w:color w:val="000000"/>
          <w:kern w:val="0"/>
          <w:sz w:val="32"/>
          <w:szCs w:val="32"/>
          <w:lang w:val="x-none"/>
          <w14:ligatures w14:val="none"/>
        </w:rPr>
        <w:t>twoedged</w:t>
      </w:r>
      <w:proofErr w:type="spellEnd"/>
      <w:r w:rsidRPr="00395CB0">
        <w:rPr>
          <w:rFonts w:ascii="Times New Roman" w:eastAsia="Times New Roman" w:hAnsi="Times New Roman" w:cs="Times New Roman"/>
          <w:color w:val="000000"/>
          <w:kern w:val="0"/>
          <w:sz w:val="32"/>
          <w:szCs w:val="32"/>
          <w:lang w:val="x-none"/>
          <w14:ligatures w14:val="none"/>
        </w:rPr>
        <w:t xml:space="preserve"> sword, piercing even to the dividing asunder of soul and spirit, and of the joints and marrow, and </w:t>
      </w:r>
      <w:r w:rsidRPr="00395CB0">
        <w:rPr>
          <w:rFonts w:ascii="Times New Roman" w:eastAsia="Times New Roman" w:hAnsi="Times New Roman" w:cs="Times New Roman"/>
          <w:i/>
          <w:iCs/>
          <w:color w:val="000000"/>
          <w:kern w:val="0"/>
          <w:sz w:val="32"/>
          <w:szCs w:val="32"/>
          <w:lang w:val="x-none"/>
          <w14:ligatures w14:val="none"/>
        </w:rPr>
        <w:t>is</w:t>
      </w:r>
      <w:r w:rsidRPr="00395CB0">
        <w:rPr>
          <w:rFonts w:ascii="Times New Roman" w:eastAsia="Times New Roman" w:hAnsi="Times New Roman" w:cs="Times New Roman"/>
          <w:color w:val="000000"/>
          <w:kern w:val="0"/>
          <w:sz w:val="32"/>
          <w:szCs w:val="32"/>
          <w:lang w:val="x-none"/>
          <w14:ligatures w14:val="none"/>
        </w:rPr>
        <w:t xml:space="preserve"> a discerner of the thoughts and intents of the heart.</w:t>
      </w:r>
      <w:r>
        <w:rPr>
          <w:rFonts w:ascii="Times New Roman" w:eastAsia="Times New Roman" w:hAnsi="Times New Roman" w:cs="Times New Roman"/>
          <w:color w:val="000000"/>
          <w:kern w:val="0"/>
          <w:sz w:val="32"/>
          <w:szCs w:val="32"/>
          <w:lang w:val="x-none"/>
          <w14:ligatures w14:val="none"/>
        </w:rPr>
        <w:t xml:space="preserve">” Romans 1:16 Paul says it is the power or </w:t>
      </w:r>
      <w:proofErr w:type="spellStart"/>
      <w:r>
        <w:rPr>
          <w:rFonts w:ascii="Times New Roman" w:eastAsia="Times New Roman" w:hAnsi="Times New Roman" w:cs="Times New Roman"/>
          <w:color w:val="000000"/>
          <w:kern w:val="0"/>
          <w:sz w:val="32"/>
          <w:szCs w:val="32"/>
          <w:lang w:val="x-none"/>
          <w14:ligatures w14:val="none"/>
        </w:rPr>
        <w:t>dunimas</w:t>
      </w:r>
      <w:proofErr w:type="spellEnd"/>
      <w:r>
        <w:rPr>
          <w:rFonts w:ascii="Times New Roman" w:eastAsia="Times New Roman" w:hAnsi="Times New Roman" w:cs="Times New Roman"/>
          <w:color w:val="000000"/>
          <w:kern w:val="0"/>
          <w:sz w:val="32"/>
          <w:szCs w:val="32"/>
          <w:lang w:val="x-none"/>
          <w14:ligatures w14:val="none"/>
        </w:rPr>
        <w:t xml:space="preserve"> (</w:t>
      </w:r>
      <w:r w:rsidR="00F01915">
        <w:rPr>
          <w:rFonts w:ascii="Times New Roman" w:eastAsia="Times New Roman" w:hAnsi="Times New Roman" w:cs="Times New Roman"/>
          <w:color w:val="000000"/>
          <w:kern w:val="0"/>
          <w:sz w:val="32"/>
          <w:szCs w:val="32"/>
          <w:lang w:val="x-none"/>
          <w14:ligatures w14:val="none"/>
        </w:rPr>
        <w:t>dynamite</w:t>
      </w:r>
      <w:r>
        <w:rPr>
          <w:rFonts w:ascii="Times New Roman" w:eastAsia="Times New Roman" w:hAnsi="Times New Roman" w:cs="Times New Roman"/>
          <w:color w:val="000000"/>
          <w:kern w:val="0"/>
          <w:sz w:val="32"/>
          <w:szCs w:val="32"/>
          <w:lang w:val="x-none"/>
          <w14:ligatures w14:val="none"/>
        </w:rPr>
        <w:t>) of God.</w:t>
      </w:r>
      <w:r w:rsidRPr="00395CB0">
        <w:rPr>
          <w:rFonts w:ascii="Times New Roman" w:eastAsia="Times New Roman" w:hAnsi="Times New Roman" w:cs="Times New Roman"/>
          <w:color w:val="000000"/>
          <w:kern w:val="0"/>
          <w:sz w:val="32"/>
          <w:szCs w:val="32"/>
          <w:lang w:val="x-none"/>
          <w14:ligatures w14:val="none"/>
        </w:rPr>
        <w:t> </w:t>
      </w:r>
      <w:r>
        <w:rPr>
          <w:rFonts w:ascii="Times New Roman" w:eastAsia="Times New Roman" w:hAnsi="Times New Roman" w:cs="Times New Roman"/>
          <w:color w:val="000000"/>
          <w:kern w:val="0"/>
          <w:sz w:val="32"/>
          <w:szCs w:val="32"/>
          <w:lang w:val="x-none"/>
          <w14:ligatures w14:val="none"/>
        </w:rPr>
        <w:t>(Surgeon with a laser. Target the sin and not the person.)</w:t>
      </w:r>
    </w:p>
    <w:p w14:paraId="6C7D88CC" w14:textId="77777777" w:rsidR="00CE5D73" w:rsidRPr="00F811CF" w:rsidRDefault="00CE5D73" w:rsidP="00CE5D73">
      <w:pPr>
        <w:spacing w:after="0" w:line="240" w:lineRule="auto"/>
        <w:outlineLvl w:val="1"/>
        <w:rPr>
          <w:rFonts w:ascii="Times New Roman" w:eastAsia="Times New Roman" w:hAnsi="Times New Roman" w:cs="Times New Roman"/>
          <w:b/>
          <w:bCs/>
          <w:caps/>
          <w:color w:val="000000"/>
          <w:kern w:val="0"/>
          <w:sz w:val="32"/>
          <w:szCs w:val="32"/>
          <w14:ligatures w14:val="none"/>
        </w:rPr>
      </w:pPr>
      <w:r w:rsidRPr="00F811CF">
        <w:rPr>
          <w:rFonts w:ascii="Times New Roman" w:eastAsia="Times New Roman" w:hAnsi="Times New Roman" w:cs="Times New Roman"/>
          <w:b/>
          <w:bCs/>
          <w:caps/>
          <w:color w:val="000000"/>
          <w:kern w:val="0"/>
          <w:sz w:val="32"/>
          <w:szCs w:val="32"/>
          <w14:ligatures w14:val="none"/>
        </w:rPr>
        <w:lastRenderedPageBreak/>
        <w:t>III. Follow Orders</w:t>
      </w:r>
    </w:p>
    <w:p w14:paraId="26F5DFDD"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1. Christ is our Captain, Heb. 2:10</w:t>
      </w:r>
      <w:r>
        <w:rPr>
          <w:rFonts w:ascii="Times New Roman" w:eastAsia="Times New Roman" w:hAnsi="Times New Roman" w:cs="Times New Roman"/>
          <w:color w:val="000000"/>
          <w:kern w:val="0"/>
          <w:sz w:val="32"/>
          <w:szCs w:val="32"/>
          <w14:ligatures w14:val="none"/>
        </w:rPr>
        <w:t xml:space="preserve"> “</w:t>
      </w:r>
      <w:r w:rsidRPr="000D31BB">
        <w:rPr>
          <w:rFonts w:ascii="Times New Roman" w:eastAsia="Times New Roman" w:hAnsi="Times New Roman" w:cs="Times New Roman"/>
          <w:color w:val="000000"/>
          <w:kern w:val="0"/>
          <w:sz w:val="32"/>
          <w:szCs w:val="32"/>
          <w:lang w:val="x-none"/>
          <w14:ligatures w14:val="none"/>
        </w:rPr>
        <w:t xml:space="preserve">For it became him, for whom </w:t>
      </w:r>
      <w:r w:rsidRPr="000D31BB">
        <w:rPr>
          <w:rFonts w:ascii="Times New Roman" w:eastAsia="Times New Roman" w:hAnsi="Times New Roman" w:cs="Times New Roman"/>
          <w:i/>
          <w:iCs/>
          <w:color w:val="000000"/>
          <w:kern w:val="0"/>
          <w:sz w:val="32"/>
          <w:szCs w:val="32"/>
          <w:lang w:val="x-none"/>
          <w14:ligatures w14:val="none"/>
        </w:rPr>
        <w:t>are</w:t>
      </w:r>
      <w:r w:rsidRPr="000D31BB">
        <w:rPr>
          <w:rFonts w:ascii="Times New Roman" w:eastAsia="Times New Roman" w:hAnsi="Times New Roman" w:cs="Times New Roman"/>
          <w:color w:val="000000"/>
          <w:kern w:val="0"/>
          <w:sz w:val="32"/>
          <w:szCs w:val="32"/>
          <w:lang w:val="x-none"/>
          <w14:ligatures w14:val="none"/>
        </w:rPr>
        <w:t xml:space="preserve"> all things, and by whom </w:t>
      </w:r>
      <w:r w:rsidRPr="000D31BB">
        <w:rPr>
          <w:rFonts w:ascii="Times New Roman" w:eastAsia="Times New Roman" w:hAnsi="Times New Roman" w:cs="Times New Roman"/>
          <w:i/>
          <w:iCs/>
          <w:color w:val="000000"/>
          <w:kern w:val="0"/>
          <w:sz w:val="32"/>
          <w:szCs w:val="32"/>
          <w:lang w:val="x-none"/>
          <w14:ligatures w14:val="none"/>
        </w:rPr>
        <w:t>are</w:t>
      </w:r>
      <w:r w:rsidRPr="000D31BB">
        <w:rPr>
          <w:rFonts w:ascii="Times New Roman" w:eastAsia="Times New Roman" w:hAnsi="Times New Roman" w:cs="Times New Roman"/>
          <w:color w:val="000000"/>
          <w:kern w:val="0"/>
          <w:sz w:val="32"/>
          <w:szCs w:val="32"/>
          <w:lang w:val="x-none"/>
          <w14:ligatures w14:val="none"/>
        </w:rPr>
        <w:t xml:space="preserve"> all things, in bringing many sons unto glory, to make the captain of their salvation perfect through sufferings.</w:t>
      </w:r>
      <w:r>
        <w:rPr>
          <w:rFonts w:ascii="Times New Roman" w:eastAsia="Times New Roman" w:hAnsi="Times New Roman" w:cs="Times New Roman"/>
          <w:color w:val="000000"/>
          <w:kern w:val="0"/>
          <w:sz w:val="32"/>
          <w:szCs w:val="32"/>
          <w:lang w:val="x-none"/>
          <w14:ligatures w14:val="none"/>
        </w:rPr>
        <w:t>”</w:t>
      </w:r>
    </w:p>
    <w:p w14:paraId="4199EE89" w14:textId="77777777" w:rsidR="00CE5D73" w:rsidRPr="00BF7AAD" w:rsidRDefault="00CE5D73" w:rsidP="00CE5D73">
      <w:pPr>
        <w:spacing w:after="0" w:line="240" w:lineRule="auto"/>
        <w:ind w:left="720"/>
        <w:rPr>
          <w:rFonts w:ascii="Times New Roman" w:eastAsia="Times New Roman" w:hAnsi="Times New Roman" w:cs="Times New Roman"/>
          <w:color w:val="000000"/>
          <w:kern w:val="0"/>
          <w:sz w:val="32"/>
          <w:szCs w:val="32"/>
          <w:lang w:val="x-none"/>
          <w14:ligatures w14:val="none"/>
        </w:rPr>
      </w:pPr>
      <w:r w:rsidRPr="00F811CF">
        <w:rPr>
          <w:rFonts w:ascii="Times New Roman" w:eastAsia="Times New Roman" w:hAnsi="Times New Roman" w:cs="Times New Roman"/>
          <w:color w:val="000000"/>
          <w:kern w:val="0"/>
          <w:sz w:val="32"/>
          <w:szCs w:val="32"/>
          <w14:ligatures w14:val="none"/>
        </w:rPr>
        <w:t>2. The obedient are victorious, Heb. 5:8-9</w:t>
      </w:r>
      <w:r>
        <w:rPr>
          <w:rFonts w:ascii="Times New Roman" w:eastAsia="Times New Roman" w:hAnsi="Times New Roman" w:cs="Times New Roman"/>
          <w:color w:val="000000"/>
          <w:kern w:val="0"/>
          <w:sz w:val="32"/>
          <w:szCs w:val="32"/>
          <w14:ligatures w14:val="none"/>
        </w:rPr>
        <w:t xml:space="preserve"> “</w:t>
      </w:r>
      <w:r w:rsidRPr="00BF7AAD">
        <w:rPr>
          <w:rFonts w:ascii="Times New Roman" w:eastAsia="Times New Roman" w:hAnsi="Times New Roman" w:cs="Times New Roman"/>
          <w:color w:val="000000"/>
          <w:kern w:val="0"/>
          <w:sz w:val="32"/>
          <w:szCs w:val="32"/>
          <w:lang w:val="x-none"/>
          <w14:ligatures w14:val="none"/>
        </w:rPr>
        <w:t>Though he were a Son, yet learned he obedience by the things which he suffered; And being made perfect, he became the author of eternal salvation unto all them that obey him;</w:t>
      </w:r>
      <w:r>
        <w:rPr>
          <w:rFonts w:ascii="Times New Roman" w:eastAsia="Times New Roman" w:hAnsi="Times New Roman" w:cs="Times New Roman"/>
          <w:color w:val="000000"/>
          <w:kern w:val="0"/>
          <w:sz w:val="32"/>
          <w:szCs w:val="32"/>
          <w:lang w:val="x-none"/>
          <w14:ligatures w14:val="none"/>
        </w:rPr>
        <w:t>”</w:t>
      </w:r>
    </w:p>
    <w:p w14:paraId="4960E206" w14:textId="77777777" w:rsidR="00CE5D73" w:rsidRDefault="00CE5D73" w:rsidP="00CE5D73">
      <w:pPr>
        <w:spacing w:after="0" w:line="240" w:lineRule="auto"/>
        <w:ind w:left="720"/>
        <w:rPr>
          <w:rFonts w:ascii="Times New Roman" w:eastAsia="Times New Roman" w:hAnsi="Times New Roman" w:cs="Times New Roman"/>
          <w:color w:val="000000"/>
          <w:kern w:val="0"/>
          <w:sz w:val="32"/>
          <w:szCs w:val="32"/>
          <w:lang w:val="x-none"/>
          <w14:ligatures w14:val="none"/>
        </w:rPr>
      </w:pPr>
      <w:r>
        <w:rPr>
          <w:rFonts w:ascii="Times New Roman" w:eastAsia="Times New Roman" w:hAnsi="Times New Roman" w:cs="Times New Roman"/>
          <w:color w:val="000000"/>
          <w:kern w:val="0"/>
          <w:sz w:val="32"/>
          <w:szCs w:val="32"/>
          <w14:ligatures w14:val="none"/>
        </w:rPr>
        <w:t>3. We obey because we love Him, John 15:10 “</w:t>
      </w:r>
      <w:r w:rsidRPr="00395CB0">
        <w:rPr>
          <w:rFonts w:ascii="Times New Roman" w:eastAsia="Times New Roman" w:hAnsi="Times New Roman" w:cs="Times New Roman"/>
          <w:color w:val="000000"/>
          <w:kern w:val="0"/>
          <w:sz w:val="32"/>
          <w:szCs w:val="32"/>
          <w:lang w:val="x-none"/>
          <w14:ligatures w14:val="none"/>
        </w:rPr>
        <w:t>If ye keep my commandments, ye shall abide in my love; even as I have kept my Father's commandments, and abide in his love.</w:t>
      </w:r>
      <w:r>
        <w:rPr>
          <w:rFonts w:ascii="Times New Roman" w:eastAsia="Times New Roman" w:hAnsi="Times New Roman" w:cs="Times New Roman"/>
          <w:color w:val="000000"/>
          <w:kern w:val="0"/>
          <w:sz w:val="32"/>
          <w:szCs w:val="32"/>
          <w:lang w:val="x-none"/>
          <w14:ligatures w14:val="none"/>
        </w:rPr>
        <w:t>” John 14:15 “If ye love me, keep my commandments.”</w:t>
      </w:r>
    </w:p>
    <w:p w14:paraId="24CBDB5F" w14:textId="77777777" w:rsidR="00CE5D73" w:rsidRPr="00F811CF" w:rsidRDefault="00CE5D73" w:rsidP="00CE5D73">
      <w:pPr>
        <w:spacing w:after="0" w:line="240" w:lineRule="auto"/>
        <w:ind w:left="1440"/>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lang w:val="x-none"/>
          <w14:ligatures w14:val="none"/>
        </w:rPr>
        <w:t>a. We serve a Captain who was willing to lead by example, not just simply give orders.</w:t>
      </w:r>
    </w:p>
    <w:p w14:paraId="3BAB8129" w14:textId="77777777" w:rsidR="00CE5D73" w:rsidRPr="00F811CF" w:rsidRDefault="00CE5D73" w:rsidP="00CE5D73">
      <w:pPr>
        <w:spacing w:after="0" w:line="240" w:lineRule="auto"/>
        <w:outlineLvl w:val="1"/>
        <w:rPr>
          <w:rFonts w:ascii="Times New Roman" w:eastAsia="Times New Roman" w:hAnsi="Times New Roman" w:cs="Times New Roman"/>
          <w:b/>
          <w:bCs/>
          <w:caps/>
          <w:color w:val="000000"/>
          <w:kern w:val="0"/>
          <w:sz w:val="32"/>
          <w:szCs w:val="32"/>
          <w14:ligatures w14:val="none"/>
        </w:rPr>
      </w:pPr>
      <w:r w:rsidRPr="00F811CF">
        <w:rPr>
          <w:rFonts w:ascii="Times New Roman" w:eastAsia="Times New Roman" w:hAnsi="Times New Roman" w:cs="Times New Roman"/>
          <w:b/>
          <w:bCs/>
          <w:caps/>
          <w:color w:val="000000"/>
          <w:kern w:val="0"/>
          <w:sz w:val="32"/>
          <w:szCs w:val="32"/>
          <w14:ligatures w14:val="none"/>
        </w:rPr>
        <w:t>IV.  FIGHT!</w:t>
      </w:r>
    </w:p>
    <w:p w14:paraId="3D86DDD5"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1. For the richest treasure, Mark 8:36.</w:t>
      </w:r>
    </w:p>
    <w:p w14:paraId="79F90958"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2. For the crown of life, Rev. 2:10.</w:t>
      </w:r>
    </w:p>
    <w:p w14:paraId="61E8746C"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3. Lay hold — Fight, 1 Tim. 6:12.</w:t>
      </w:r>
    </w:p>
    <w:p w14:paraId="2DC72C07" w14:textId="38DC1351"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4. Contend earnestly, Jude 3.</w:t>
      </w:r>
      <w:r>
        <w:rPr>
          <w:rFonts w:ascii="Times New Roman" w:eastAsia="Times New Roman" w:hAnsi="Times New Roman" w:cs="Times New Roman"/>
          <w:color w:val="000000"/>
          <w:kern w:val="0"/>
          <w:sz w:val="32"/>
          <w:szCs w:val="32"/>
          <w14:ligatures w14:val="none"/>
        </w:rPr>
        <w:t xml:space="preserve"> “for the faith” = the gospel</w:t>
      </w:r>
    </w:p>
    <w:p w14:paraId="4CF0C562" w14:textId="77777777" w:rsidR="00CE5D73" w:rsidRPr="00F811CF" w:rsidRDefault="00CE5D73" w:rsidP="00CE5D73">
      <w:pPr>
        <w:spacing w:after="0" w:line="240" w:lineRule="auto"/>
        <w:outlineLvl w:val="1"/>
        <w:rPr>
          <w:rFonts w:ascii="Times New Roman" w:eastAsia="Times New Roman" w:hAnsi="Times New Roman" w:cs="Times New Roman"/>
          <w:b/>
          <w:bCs/>
          <w:caps/>
          <w:color w:val="000000"/>
          <w:kern w:val="0"/>
          <w:sz w:val="32"/>
          <w:szCs w:val="32"/>
          <w14:ligatures w14:val="none"/>
        </w:rPr>
      </w:pPr>
      <w:r w:rsidRPr="00F811CF">
        <w:rPr>
          <w:rFonts w:ascii="Times New Roman" w:eastAsia="Times New Roman" w:hAnsi="Times New Roman" w:cs="Times New Roman"/>
          <w:b/>
          <w:bCs/>
          <w:caps/>
          <w:color w:val="000000"/>
          <w:kern w:val="0"/>
          <w:sz w:val="32"/>
          <w:szCs w:val="32"/>
          <w14:ligatures w14:val="none"/>
        </w:rPr>
        <w:t>V.   See the Victory!</w:t>
      </w:r>
    </w:p>
    <w:p w14:paraId="4BD12D52"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1. 1 Cor. 15:51-58.</w:t>
      </w:r>
    </w:p>
    <w:p w14:paraId="32C49222" w14:textId="77777777"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2. Rev. 21:1-7.</w:t>
      </w:r>
    </w:p>
    <w:p w14:paraId="3A26F90B" w14:textId="77777777" w:rsidR="00CE5D73"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3. In the wake of the Lord’s army is sin and death. Up ahead is TRIUMPH!</w:t>
      </w:r>
    </w:p>
    <w:p w14:paraId="042CFAE9" w14:textId="77777777" w:rsidR="00CE5D73"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 xml:space="preserve">4. “You become what you believe, not what you think or what you want.” -Oprah Winfrey </w:t>
      </w:r>
    </w:p>
    <w:p w14:paraId="4CA25CF0" w14:textId="77777777" w:rsidR="00CE5D73" w:rsidRDefault="00CE5D73" w:rsidP="00CE5D73">
      <w:pPr>
        <w:spacing w:after="0" w:line="240" w:lineRule="auto"/>
        <w:ind w:left="1440"/>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a. YouTube videos about How to Manifest What You Believe.</w:t>
      </w:r>
    </w:p>
    <w:p w14:paraId="0BD4480B" w14:textId="77777777" w:rsidR="00CE5D73" w:rsidRPr="00F811CF" w:rsidRDefault="00CE5D73" w:rsidP="00CE5D73">
      <w:pPr>
        <w:spacing w:after="0" w:line="240" w:lineRule="auto"/>
        <w:ind w:left="1440"/>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b. The victory we are referring to is not a blind hope of something that will never come true. This is an action of love and obedience on our part because we truly believe in the victory and rewards or spoils of war that God has promised.</w:t>
      </w:r>
    </w:p>
    <w:p w14:paraId="001D6953" w14:textId="77777777" w:rsidR="00CE5D73" w:rsidRDefault="00CE5D73" w:rsidP="00CE5D73">
      <w:pPr>
        <w:spacing w:after="0" w:line="240" w:lineRule="auto"/>
        <w:rPr>
          <w:rFonts w:ascii="Times New Roman" w:eastAsia="Times New Roman" w:hAnsi="Times New Roman" w:cs="Times New Roman"/>
          <w:b/>
          <w:bCs/>
          <w:color w:val="000000"/>
          <w:kern w:val="0"/>
          <w:sz w:val="32"/>
          <w:szCs w:val="32"/>
          <w14:ligatures w14:val="none"/>
        </w:rPr>
      </w:pPr>
    </w:p>
    <w:p w14:paraId="5400CF8E" w14:textId="77777777" w:rsidR="00CE5D73" w:rsidRDefault="00CE5D73" w:rsidP="00CE5D73">
      <w:pPr>
        <w:spacing w:after="0" w:line="240" w:lineRule="auto"/>
        <w:rPr>
          <w:rFonts w:ascii="Times New Roman" w:eastAsia="Times New Roman" w:hAnsi="Times New Roman" w:cs="Times New Roman"/>
          <w:b/>
          <w:bCs/>
          <w:color w:val="000000"/>
          <w:kern w:val="0"/>
          <w:sz w:val="32"/>
          <w:szCs w:val="32"/>
          <w14:ligatures w14:val="none"/>
        </w:rPr>
      </w:pPr>
    </w:p>
    <w:p w14:paraId="69DC9434" w14:textId="035E4EC7" w:rsidR="00CE5D73" w:rsidRPr="00F811CF" w:rsidRDefault="00CE5D73" w:rsidP="00CE5D73">
      <w:pPr>
        <w:spacing w:after="0" w:line="240" w:lineRule="auto"/>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b/>
          <w:bCs/>
          <w:color w:val="000000"/>
          <w:kern w:val="0"/>
          <w:sz w:val="32"/>
          <w:szCs w:val="32"/>
          <w14:ligatures w14:val="none"/>
        </w:rPr>
        <w:lastRenderedPageBreak/>
        <w:t>Conclusion:</w:t>
      </w:r>
    </w:p>
    <w:p w14:paraId="4E2E704C" w14:textId="77777777" w:rsidR="00CE5D73" w:rsidRPr="00F811CF" w:rsidRDefault="00CE5D73" w:rsidP="00CE5D73">
      <w:pPr>
        <w:spacing w:after="0" w:line="240" w:lineRule="auto"/>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1. The Bible pictures the Christian life in terms of great intensity, a race, a fight, a battle.</w:t>
      </w:r>
    </w:p>
    <w:p w14:paraId="6696F28B" w14:textId="77777777" w:rsidR="00CE5D73" w:rsidRDefault="00CE5D73" w:rsidP="00CE5D73">
      <w:pPr>
        <w:spacing w:after="0" w:line="240" w:lineRule="auto"/>
        <w:rPr>
          <w:rFonts w:ascii="Times New Roman" w:eastAsia="Times New Roman" w:hAnsi="Times New Roman" w:cs="Times New Roman"/>
          <w:color w:val="000000"/>
          <w:kern w:val="0"/>
          <w:sz w:val="32"/>
          <w:szCs w:val="32"/>
          <w14:ligatures w14:val="none"/>
        </w:rPr>
      </w:pPr>
      <w:r w:rsidRPr="00F811CF">
        <w:rPr>
          <w:rFonts w:ascii="Times New Roman" w:eastAsia="Times New Roman" w:hAnsi="Times New Roman" w:cs="Times New Roman"/>
          <w:color w:val="000000"/>
          <w:kern w:val="0"/>
          <w:sz w:val="32"/>
          <w:szCs w:val="32"/>
          <w14:ligatures w14:val="none"/>
        </w:rPr>
        <w:t xml:space="preserve">2. Imagine yourself at the end, all in, done all, didn’t retreat. </w:t>
      </w:r>
    </w:p>
    <w:p w14:paraId="47E39DA8" w14:textId="66E1B727" w:rsidR="00CE5D73" w:rsidRDefault="00CE5D73" w:rsidP="00CE5D73">
      <w:pPr>
        <w:spacing w:after="0" w:line="240" w:lineRule="auto"/>
        <w:ind w:firstLine="720"/>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a. Have</w:t>
      </w:r>
      <w:r w:rsidRPr="00F811CF">
        <w:rPr>
          <w:rFonts w:ascii="Times New Roman" w:eastAsia="Times New Roman" w:hAnsi="Times New Roman" w:cs="Times New Roman"/>
          <w:color w:val="000000"/>
          <w:kern w:val="0"/>
          <w:sz w:val="32"/>
          <w:szCs w:val="32"/>
          <w14:ligatures w14:val="none"/>
        </w:rPr>
        <w:t xml:space="preserve"> you</w:t>
      </w:r>
      <w:r>
        <w:rPr>
          <w:rFonts w:ascii="Times New Roman" w:eastAsia="Times New Roman" w:hAnsi="Times New Roman" w:cs="Times New Roman"/>
          <w:color w:val="000000"/>
          <w:kern w:val="0"/>
          <w:sz w:val="32"/>
          <w:szCs w:val="32"/>
          <w14:ligatures w14:val="none"/>
        </w:rPr>
        <w:t xml:space="preserve"> retreated or given in</w:t>
      </w:r>
      <w:r w:rsidRPr="00F811CF">
        <w:rPr>
          <w:rFonts w:ascii="Times New Roman" w:eastAsia="Times New Roman" w:hAnsi="Times New Roman" w:cs="Times New Roman"/>
          <w:color w:val="000000"/>
          <w:kern w:val="0"/>
          <w:sz w:val="32"/>
          <w:szCs w:val="32"/>
          <w14:ligatures w14:val="none"/>
        </w:rPr>
        <w:t xml:space="preserve">? </w:t>
      </w:r>
    </w:p>
    <w:p w14:paraId="022403BC" w14:textId="77777777" w:rsidR="00CE5D73" w:rsidRDefault="00CE5D73" w:rsidP="00CE5D73">
      <w:pPr>
        <w:spacing w:after="0" w:line="240" w:lineRule="auto"/>
        <w:ind w:firstLine="720"/>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 xml:space="preserve">b. </w:t>
      </w:r>
      <w:r w:rsidRPr="00F811CF">
        <w:rPr>
          <w:rFonts w:ascii="Times New Roman" w:eastAsia="Times New Roman" w:hAnsi="Times New Roman" w:cs="Times New Roman"/>
          <w:color w:val="000000"/>
          <w:kern w:val="0"/>
          <w:sz w:val="32"/>
          <w:szCs w:val="32"/>
          <w14:ligatures w14:val="none"/>
        </w:rPr>
        <w:t>Will you be MORE than conquerors?</w:t>
      </w:r>
    </w:p>
    <w:p w14:paraId="3AB004A3" w14:textId="307E4FC6" w:rsidR="00CE5D73" w:rsidRPr="00F811CF" w:rsidRDefault="00CE5D73" w:rsidP="00CE5D73">
      <w:pPr>
        <w:spacing w:after="0" w:line="240" w:lineRule="auto"/>
        <w:ind w:left="720"/>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c. It is a continual battle, till we die. Our reward is on Judgement Day, not here and now.</w:t>
      </w:r>
    </w:p>
    <w:p w14:paraId="53B9592C" w14:textId="77777777" w:rsidR="00C96636" w:rsidRDefault="00C96636"/>
    <w:sectPr w:rsidR="00C96636">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8C979" w14:textId="77777777" w:rsidR="00244C9E" w:rsidRDefault="00244C9E" w:rsidP="00CE5D73">
      <w:pPr>
        <w:spacing w:after="0" w:line="240" w:lineRule="auto"/>
      </w:pPr>
      <w:r>
        <w:separator/>
      </w:r>
    </w:p>
  </w:endnote>
  <w:endnote w:type="continuationSeparator" w:id="0">
    <w:p w14:paraId="26C3068E" w14:textId="77777777" w:rsidR="00244C9E" w:rsidRDefault="00244C9E" w:rsidP="00CE5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4301038"/>
      <w:docPartObj>
        <w:docPartGallery w:val="Page Numbers (Bottom of Page)"/>
        <w:docPartUnique/>
      </w:docPartObj>
    </w:sdtPr>
    <w:sdtContent>
      <w:p w14:paraId="0F12BC00" w14:textId="413FAC70" w:rsidR="00CE5D73" w:rsidRDefault="00CE5D7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CDC59E7" w14:textId="77777777" w:rsidR="00CE5D73" w:rsidRDefault="00CE5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1EC0B" w14:textId="77777777" w:rsidR="00244C9E" w:rsidRDefault="00244C9E" w:rsidP="00CE5D73">
      <w:pPr>
        <w:spacing w:after="0" w:line="240" w:lineRule="auto"/>
      </w:pPr>
      <w:r>
        <w:separator/>
      </w:r>
    </w:p>
  </w:footnote>
  <w:footnote w:type="continuationSeparator" w:id="0">
    <w:p w14:paraId="5C1DABD2" w14:textId="77777777" w:rsidR="00244C9E" w:rsidRDefault="00244C9E" w:rsidP="00CE5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9D10D" w14:textId="1C1C6515" w:rsidR="00CE5D73" w:rsidRDefault="00CE5D73">
    <w:pPr>
      <w:pStyle w:val="Header"/>
    </w:pPr>
    <w:r>
      <w:t xml:space="preserve">P&amp;B </w:t>
    </w:r>
    <w:proofErr w:type="spellStart"/>
    <w:r>
      <w:t>cofC</w:t>
    </w:r>
    <w:proofErr w:type="spellEnd"/>
    <w:r>
      <w:ptab w:relativeTo="margin" w:alignment="center" w:leader="none"/>
    </w:r>
    <w:r>
      <w:t>Part 2- How to Be More Than Conquerors</w:t>
    </w:r>
    <w:r>
      <w:ptab w:relativeTo="margin" w:alignment="right" w:leader="none"/>
    </w:r>
    <w:r>
      <w:t>5/6/25 PM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7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D73"/>
    <w:rsid w:val="00132D3C"/>
    <w:rsid w:val="00244C9E"/>
    <w:rsid w:val="003F072F"/>
    <w:rsid w:val="006649BE"/>
    <w:rsid w:val="006B0A9C"/>
    <w:rsid w:val="009A1D26"/>
    <w:rsid w:val="00C96636"/>
    <w:rsid w:val="00CE5D73"/>
    <w:rsid w:val="00F01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A1E3C"/>
  <w15:chartTrackingRefBased/>
  <w15:docId w15:val="{B5484675-8362-47BF-9D9A-C2AB50F3E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32"/>
        <w:szCs w:val="3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D73"/>
    <w:pPr>
      <w:spacing w:after="160" w:line="259" w:lineRule="auto"/>
    </w:pPr>
    <w:rPr>
      <w:rFonts w:asciiTheme="minorHAnsi" w:hAnsiTheme="minorHAnsi" w:cstheme="minorBidi"/>
      <w:sz w:val="22"/>
      <w:szCs w:val="22"/>
    </w:rPr>
  </w:style>
  <w:style w:type="paragraph" w:styleId="Heading1">
    <w:name w:val="heading 1"/>
    <w:basedOn w:val="Normal"/>
    <w:next w:val="Normal"/>
    <w:link w:val="Heading1Char"/>
    <w:uiPriority w:val="9"/>
    <w:qFormat/>
    <w:rsid w:val="00CE5D73"/>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D73"/>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D73"/>
    <w:pPr>
      <w:keepNext/>
      <w:keepLines/>
      <w:spacing w:before="160" w:after="80" w:line="240"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D73"/>
    <w:pPr>
      <w:keepNext/>
      <w:keepLines/>
      <w:spacing w:before="80" w:after="40" w:line="240" w:lineRule="auto"/>
      <w:outlineLvl w:val="3"/>
    </w:pPr>
    <w:rPr>
      <w:rFonts w:eastAsiaTheme="majorEastAsia" w:cstheme="majorBidi"/>
      <w:i/>
      <w:iCs/>
      <w:color w:val="0F4761" w:themeColor="accent1" w:themeShade="BF"/>
      <w:sz w:val="32"/>
      <w:szCs w:val="32"/>
    </w:rPr>
  </w:style>
  <w:style w:type="paragraph" w:styleId="Heading5">
    <w:name w:val="heading 5"/>
    <w:basedOn w:val="Normal"/>
    <w:next w:val="Normal"/>
    <w:link w:val="Heading5Char"/>
    <w:uiPriority w:val="9"/>
    <w:semiHidden/>
    <w:unhideWhenUsed/>
    <w:qFormat/>
    <w:rsid w:val="00CE5D73"/>
    <w:pPr>
      <w:keepNext/>
      <w:keepLines/>
      <w:spacing w:before="80" w:after="40" w:line="240" w:lineRule="auto"/>
      <w:outlineLvl w:val="4"/>
    </w:pPr>
    <w:rPr>
      <w:rFonts w:eastAsiaTheme="majorEastAsia" w:cstheme="majorBidi"/>
      <w:color w:val="0F4761" w:themeColor="accent1" w:themeShade="BF"/>
      <w:sz w:val="32"/>
      <w:szCs w:val="32"/>
    </w:rPr>
  </w:style>
  <w:style w:type="paragraph" w:styleId="Heading6">
    <w:name w:val="heading 6"/>
    <w:basedOn w:val="Normal"/>
    <w:next w:val="Normal"/>
    <w:link w:val="Heading6Char"/>
    <w:uiPriority w:val="9"/>
    <w:semiHidden/>
    <w:unhideWhenUsed/>
    <w:qFormat/>
    <w:rsid w:val="00CE5D73"/>
    <w:pPr>
      <w:keepNext/>
      <w:keepLines/>
      <w:spacing w:before="40" w:after="0" w:line="240" w:lineRule="auto"/>
      <w:outlineLvl w:val="5"/>
    </w:pPr>
    <w:rPr>
      <w:rFonts w:eastAsiaTheme="majorEastAsia" w:cstheme="majorBidi"/>
      <w:i/>
      <w:iCs/>
      <w:color w:val="595959" w:themeColor="text1" w:themeTint="A6"/>
      <w:sz w:val="32"/>
      <w:szCs w:val="32"/>
    </w:rPr>
  </w:style>
  <w:style w:type="paragraph" w:styleId="Heading7">
    <w:name w:val="heading 7"/>
    <w:basedOn w:val="Normal"/>
    <w:next w:val="Normal"/>
    <w:link w:val="Heading7Char"/>
    <w:uiPriority w:val="9"/>
    <w:semiHidden/>
    <w:unhideWhenUsed/>
    <w:qFormat/>
    <w:rsid w:val="00CE5D73"/>
    <w:pPr>
      <w:keepNext/>
      <w:keepLines/>
      <w:spacing w:before="40" w:after="0" w:line="240" w:lineRule="auto"/>
      <w:outlineLvl w:val="6"/>
    </w:pPr>
    <w:rPr>
      <w:rFonts w:eastAsiaTheme="majorEastAsia" w:cstheme="majorBidi"/>
      <w:color w:val="595959" w:themeColor="text1" w:themeTint="A6"/>
      <w:sz w:val="32"/>
      <w:szCs w:val="32"/>
    </w:rPr>
  </w:style>
  <w:style w:type="paragraph" w:styleId="Heading8">
    <w:name w:val="heading 8"/>
    <w:basedOn w:val="Normal"/>
    <w:next w:val="Normal"/>
    <w:link w:val="Heading8Char"/>
    <w:uiPriority w:val="9"/>
    <w:semiHidden/>
    <w:unhideWhenUsed/>
    <w:qFormat/>
    <w:rsid w:val="00CE5D73"/>
    <w:pPr>
      <w:keepNext/>
      <w:keepLines/>
      <w:spacing w:after="0" w:line="240" w:lineRule="auto"/>
      <w:outlineLvl w:val="7"/>
    </w:pPr>
    <w:rPr>
      <w:rFonts w:eastAsiaTheme="majorEastAsia" w:cstheme="majorBidi"/>
      <w:i/>
      <w:iCs/>
      <w:color w:val="272727" w:themeColor="text1" w:themeTint="D8"/>
      <w:sz w:val="32"/>
      <w:szCs w:val="32"/>
    </w:rPr>
  </w:style>
  <w:style w:type="paragraph" w:styleId="Heading9">
    <w:name w:val="heading 9"/>
    <w:basedOn w:val="Normal"/>
    <w:next w:val="Normal"/>
    <w:link w:val="Heading9Char"/>
    <w:uiPriority w:val="9"/>
    <w:semiHidden/>
    <w:unhideWhenUsed/>
    <w:qFormat/>
    <w:rsid w:val="00CE5D73"/>
    <w:pPr>
      <w:keepNext/>
      <w:keepLines/>
      <w:spacing w:after="0" w:line="240" w:lineRule="auto"/>
      <w:outlineLvl w:val="8"/>
    </w:pPr>
    <w:rPr>
      <w:rFonts w:eastAsiaTheme="majorEastAsia" w:cstheme="majorBidi"/>
      <w:color w:val="272727" w:themeColor="text1" w:themeTint="D8"/>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D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D73"/>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CE5D7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D7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5D7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5D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5D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5D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5D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5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D73"/>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D7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5D73"/>
    <w:pPr>
      <w:spacing w:before="160" w:line="240" w:lineRule="auto"/>
      <w:jc w:val="center"/>
    </w:pPr>
    <w:rPr>
      <w:rFonts w:ascii="Times New Roman" w:hAnsi="Times New Roman" w:cs="Times New Roman"/>
      <w:i/>
      <w:iCs/>
      <w:color w:val="404040" w:themeColor="text1" w:themeTint="BF"/>
      <w:sz w:val="32"/>
      <w:szCs w:val="32"/>
    </w:rPr>
  </w:style>
  <w:style w:type="character" w:customStyle="1" w:styleId="QuoteChar">
    <w:name w:val="Quote Char"/>
    <w:basedOn w:val="DefaultParagraphFont"/>
    <w:link w:val="Quote"/>
    <w:uiPriority w:val="29"/>
    <w:rsid w:val="00CE5D73"/>
    <w:rPr>
      <w:i/>
      <w:iCs/>
      <w:color w:val="404040" w:themeColor="text1" w:themeTint="BF"/>
    </w:rPr>
  </w:style>
  <w:style w:type="paragraph" w:styleId="ListParagraph">
    <w:name w:val="List Paragraph"/>
    <w:basedOn w:val="Normal"/>
    <w:uiPriority w:val="34"/>
    <w:qFormat/>
    <w:rsid w:val="00CE5D73"/>
    <w:pPr>
      <w:spacing w:after="0" w:line="240" w:lineRule="auto"/>
      <w:ind w:left="720"/>
      <w:contextualSpacing/>
    </w:pPr>
    <w:rPr>
      <w:rFonts w:ascii="Times New Roman" w:hAnsi="Times New Roman" w:cs="Times New Roman"/>
      <w:sz w:val="32"/>
      <w:szCs w:val="32"/>
    </w:rPr>
  </w:style>
  <w:style w:type="character" w:styleId="IntenseEmphasis">
    <w:name w:val="Intense Emphasis"/>
    <w:basedOn w:val="DefaultParagraphFont"/>
    <w:uiPriority w:val="21"/>
    <w:qFormat/>
    <w:rsid w:val="00CE5D73"/>
    <w:rPr>
      <w:i/>
      <w:iCs/>
      <w:color w:val="0F4761" w:themeColor="accent1" w:themeShade="BF"/>
    </w:rPr>
  </w:style>
  <w:style w:type="paragraph" w:styleId="IntenseQuote">
    <w:name w:val="Intense Quote"/>
    <w:basedOn w:val="Normal"/>
    <w:next w:val="Normal"/>
    <w:link w:val="IntenseQuoteChar"/>
    <w:uiPriority w:val="30"/>
    <w:qFormat/>
    <w:rsid w:val="00CE5D73"/>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imes New Roman" w:hAnsi="Times New Roman" w:cs="Times New Roman"/>
      <w:i/>
      <w:iCs/>
      <w:color w:val="0F4761" w:themeColor="accent1" w:themeShade="BF"/>
      <w:sz w:val="32"/>
      <w:szCs w:val="32"/>
    </w:rPr>
  </w:style>
  <w:style w:type="character" w:customStyle="1" w:styleId="IntenseQuoteChar">
    <w:name w:val="Intense Quote Char"/>
    <w:basedOn w:val="DefaultParagraphFont"/>
    <w:link w:val="IntenseQuote"/>
    <w:uiPriority w:val="30"/>
    <w:rsid w:val="00CE5D73"/>
    <w:rPr>
      <w:i/>
      <w:iCs/>
      <w:color w:val="0F4761" w:themeColor="accent1" w:themeShade="BF"/>
    </w:rPr>
  </w:style>
  <w:style w:type="character" w:styleId="IntenseReference">
    <w:name w:val="Intense Reference"/>
    <w:basedOn w:val="DefaultParagraphFont"/>
    <w:uiPriority w:val="32"/>
    <w:qFormat/>
    <w:rsid w:val="00CE5D73"/>
    <w:rPr>
      <w:b/>
      <w:bCs/>
      <w:smallCaps/>
      <w:color w:val="0F4761" w:themeColor="accent1" w:themeShade="BF"/>
      <w:spacing w:val="5"/>
    </w:rPr>
  </w:style>
  <w:style w:type="paragraph" w:styleId="Header">
    <w:name w:val="header"/>
    <w:basedOn w:val="Normal"/>
    <w:link w:val="HeaderChar"/>
    <w:uiPriority w:val="99"/>
    <w:unhideWhenUsed/>
    <w:rsid w:val="00CE5D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D73"/>
    <w:rPr>
      <w:rFonts w:asciiTheme="minorHAnsi" w:hAnsiTheme="minorHAnsi" w:cstheme="minorBidi"/>
      <w:sz w:val="22"/>
      <w:szCs w:val="22"/>
    </w:rPr>
  </w:style>
  <w:style w:type="paragraph" w:styleId="Footer">
    <w:name w:val="footer"/>
    <w:basedOn w:val="Normal"/>
    <w:link w:val="FooterChar"/>
    <w:uiPriority w:val="99"/>
    <w:unhideWhenUsed/>
    <w:rsid w:val="00CE5D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D73"/>
    <w:rPr>
      <w:rFonts w:ascii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512</Words>
  <Characters>2920</Characters>
  <Application>Microsoft Office Word</Application>
  <DocSecurity>0</DocSecurity>
  <Lines>24</Lines>
  <Paragraphs>6</Paragraphs>
  <ScaleCrop>false</ScaleCrop>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2</cp:revision>
  <dcterms:created xsi:type="dcterms:W3CDTF">2025-04-05T16:15:00Z</dcterms:created>
  <dcterms:modified xsi:type="dcterms:W3CDTF">2025-04-06T13:32:00Z</dcterms:modified>
</cp:coreProperties>
</file>