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A36C2" w14:textId="69DD3404" w:rsidR="002447FC" w:rsidRPr="002447FC" w:rsidRDefault="002447FC" w:rsidP="002447FC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2447FC">
        <w:rPr>
          <w:rFonts w:ascii="Times New Roman" w:hAnsi="Times New Roman" w:cs="Times New Roman"/>
          <w:b/>
          <w:bCs/>
          <w:sz w:val="32"/>
          <w:szCs w:val="32"/>
        </w:rPr>
        <w:t>Introduction:</w:t>
      </w:r>
      <w:r w:rsidR="00192D45">
        <w:rPr>
          <w:rFonts w:ascii="Times New Roman" w:hAnsi="Times New Roman" w:cs="Times New Roman"/>
          <w:b/>
          <w:bCs/>
          <w:sz w:val="32"/>
          <w:szCs w:val="32"/>
        </w:rPr>
        <w:t xml:space="preserve"> Scripture Reading- Hebrews 8:6-13</w:t>
      </w:r>
    </w:p>
    <w:p w14:paraId="1DD393FC" w14:textId="666924B9" w:rsidR="002447FC" w:rsidRPr="00965B3F" w:rsidRDefault="002447FC" w:rsidP="00965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65B3F">
        <w:rPr>
          <w:rFonts w:ascii="Times New Roman" w:hAnsi="Times New Roman" w:cs="Times New Roman"/>
          <w:sz w:val="32"/>
          <w:szCs w:val="32"/>
        </w:rPr>
        <w:t>Briefly introduce the topic of the Old Law vs. New Covenant.</w:t>
      </w:r>
    </w:p>
    <w:p w14:paraId="0A486946" w14:textId="4026D9D0" w:rsidR="00E97AEC" w:rsidRDefault="004E4EB2" w:rsidP="00C2112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Tim. 2:15 “</w:t>
      </w:r>
      <w:r w:rsidRPr="004E4EB2">
        <w:rPr>
          <w:rFonts w:ascii="Times New Roman" w:hAnsi="Times New Roman" w:cs="Times New Roman"/>
          <w:sz w:val="32"/>
          <w:szCs w:val="32"/>
          <w:lang w:eastAsia="x-none"/>
        </w:rPr>
        <w:t xml:space="preserve">Study to shew thyself approved unto God, a workman that </w:t>
      </w:r>
      <w:proofErr w:type="spellStart"/>
      <w:r w:rsidRPr="004E4EB2">
        <w:rPr>
          <w:rFonts w:ascii="Times New Roman" w:hAnsi="Times New Roman" w:cs="Times New Roman"/>
          <w:sz w:val="32"/>
          <w:szCs w:val="32"/>
          <w:lang w:eastAsia="x-none"/>
        </w:rPr>
        <w:t>needeth</w:t>
      </w:r>
      <w:proofErr w:type="spellEnd"/>
      <w:r w:rsidRPr="004E4EB2">
        <w:rPr>
          <w:rFonts w:ascii="Times New Roman" w:hAnsi="Times New Roman" w:cs="Times New Roman"/>
          <w:sz w:val="32"/>
          <w:szCs w:val="32"/>
          <w:lang w:eastAsia="x-none"/>
        </w:rPr>
        <w:t xml:space="preserve"> not to be ashamed, rightly dividing the word of truth.”</w:t>
      </w:r>
    </w:p>
    <w:p w14:paraId="1D4475D5" w14:textId="456D399F" w:rsidR="00965B3F" w:rsidRDefault="00C2112A" w:rsidP="00C2112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Heb. 8:6-13 [Read 1-13]</w:t>
      </w:r>
    </w:p>
    <w:p w14:paraId="4ED7BCA7" w14:textId="3399BC36" w:rsidR="00E97AEC" w:rsidRPr="00965B3F" w:rsidRDefault="007E660B" w:rsidP="00C2112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Old Law wasn’t destroyed, it was fulfilled.</w:t>
      </w:r>
    </w:p>
    <w:p w14:paraId="58E0E66A" w14:textId="3ABCF599" w:rsidR="002447FC" w:rsidRPr="00576B39" w:rsidRDefault="002447FC" w:rsidP="00576B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76B39">
        <w:rPr>
          <w:rFonts w:ascii="Times New Roman" w:hAnsi="Times New Roman" w:cs="Times New Roman"/>
          <w:sz w:val="32"/>
          <w:szCs w:val="32"/>
        </w:rPr>
        <w:t>Emphasize the importance of understanding our relationship with the Old Testament laws.</w:t>
      </w:r>
    </w:p>
    <w:p w14:paraId="3364BD3F" w14:textId="515AED55" w:rsidR="00576B39" w:rsidRDefault="00576B39" w:rsidP="00576B3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the Old law was fulfilled, then why do we still need it today?</w:t>
      </w:r>
    </w:p>
    <w:p w14:paraId="7D172F09" w14:textId="141B243F" w:rsidR="00400940" w:rsidRPr="00576B39" w:rsidRDefault="00400940" w:rsidP="00576B3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Between this morning’s lesson &amp; this evening’s lesson we hope this question will be answered.</w:t>
      </w:r>
    </w:p>
    <w:p w14:paraId="46F44F5E" w14:textId="1E10389A" w:rsidR="002447FC" w:rsidRPr="008E15BA" w:rsidRDefault="002447FC" w:rsidP="008E15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E15BA">
        <w:rPr>
          <w:rFonts w:ascii="Times New Roman" w:hAnsi="Times New Roman" w:cs="Times New Roman"/>
          <w:sz w:val="32"/>
          <w:szCs w:val="32"/>
        </w:rPr>
        <w:t xml:space="preserve">State the main objective: to understand why Christians are no longer under the Old Law and what this means for </w:t>
      </w:r>
      <w:r w:rsidR="00576B39" w:rsidRPr="008E15BA">
        <w:rPr>
          <w:rFonts w:ascii="Times New Roman" w:hAnsi="Times New Roman" w:cs="Times New Roman"/>
          <w:sz w:val="32"/>
          <w:szCs w:val="32"/>
        </w:rPr>
        <w:t>Christians today</w:t>
      </w:r>
      <w:r w:rsidR="003F3B26" w:rsidRPr="008E15BA">
        <w:rPr>
          <w:rFonts w:ascii="Times New Roman" w:hAnsi="Times New Roman" w:cs="Times New Roman"/>
          <w:sz w:val="32"/>
          <w:szCs w:val="32"/>
        </w:rPr>
        <w:t>?</w:t>
      </w:r>
    </w:p>
    <w:p w14:paraId="127B44EF" w14:textId="50B56E09" w:rsidR="008E15BA" w:rsidRPr="00012C2D" w:rsidRDefault="00012C2D" w:rsidP="00012C2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2C2D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785B586D" w14:textId="430E38F1" w:rsidR="002447FC" w:rsidRPr="00992AAA" w:rsidRDefault="002447FC" w:rsidP="002447FC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992AAA">
        <w:rPr>
          <w:rFonts w:ascii="Times New Roman" w:hAnsi="Times New Roman" w:cs="Times New Roman"/>
          <w:b/>
          <w:bCs/>
          <w:sz w:val="32"/>
          <w:szCs w:val="32"/>
        </w:rPr>
        <w:t>I. The Purpose of the Old Law</w:t>
      </w:r>
    </w:p>
    <w:p w14:paraId="3A6AFCFB" w14:textId="77777777" w:rsidR="00FC2443" w:rsidRDefault="00FC2443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2447FC" w:rsidRPr="002447F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The Old Law was a school master or a guide.</w:t>
      </w:r>
    </w:p>
    <w:p w14:paraId="635C34EC" w14:textId="0A2E3FE1" w:rsidR="002447FC" w:rsidRDefault="00FC2443" w:rsidP="00FC2443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</w:t>
      </w:r>
      <w:r w:rsidR="002447FC" w:rsidRPr="002447FC">
        <w:rPr>
          <w:rFonts w:ascii="Times New Roman" w:hAnsi="Times New Roman" w:cs="Times New Roman"/>
          <w:sz w:val="32"/>
          <w:szCs w:val="32"/>
        </w:rPr>
        <w:t>Galatians 3:23-2</w:t>
      </w:r>
      <w:r>
        <w:rPr>
          <w:rFonts w:ascii="Times New Roman" w:hAnsi="Times New Roman" w:cs="Times New Roman"/>
          <w:sz w:val="32"/>
          <w:szCs w:val="32"/>
        </w:rPr>
        <w:t>9</w:t>
      </w:r>
    </w:p>
    <w:p w14:paraId="40F90003" w14:textId="77777777" w:rsidR="00DE4D3B" w:rsidRDefault="00FC2443" w:rsidP="00DE4D3B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  <w:lang w:eastAsia="x-none"/>
        </w:rPr>
      </w:pPr>
      <w:r>
        <w:rPr>
          <w:rFonts w:ascii="Times New Roman" w:hAnsi="Times New Roman" w:cs="Times New Roman"/>
          <w:sz w:val="32"/>
          <w:szCs w:val="32"/>
        </w:rPr>
        <w:t xml:space="preserve">b. </w:t>
      </w:r>
      <w:r w:rsidR="00DE4D3B">
        <w:rPr>
          <w:rFonts w:ascii="Times New Roman" w:hAnsi="Times New Roman" w:cs="Times New Roman"/>
          <w:sz w:val="32"/>
          <w:szCs w:val="32"/>
        </w:rPr>
        <w:t>Mark 16:16 “</w:t>
      </w:r>
      <w:r w:rsidR="00DE4D3B" w:rsidRPr="00DE4D3B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He that believeth and is baptized shall be saved; but he that believeth not shall be damned.</w:t>
      </w:r>
      <w:r w:rsidR="00DE4D3B" w:rsidRPr="00DE4D3B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699D46D2" w14:textId="63B6BC40" w:rsidR="00FC2443" w:rsidRPr="00C3614F" w:rsidRDefault="00323363" w:rsidP="00C3614F">
      <w:pPr>
        <w:pStyle w:val="BODY"/>
        <w:widowControl w:val="0"/>
        <w:spacing w:before="60" w:after="60"/>
        <w:ind w:left="720"/>
        <w:rPr>
          <w:lang w:eastAsia="x-none"/>
        </w:rPr>
      </w:pPr>
      <w:r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c. </w:t>
      </w:r>
      <w:r w:rsidR="00C3614F"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Acts 8:36-37 “36. And as they went on </w:t>
      </w:r>
      <w:r w:rsidR="00C3614F" w:rsidRPr="00C3614F">
        <w:rPr>
          <w:rFonts w:ascii="Times New Roman" w:hAnsi="Times New Roman" w:cs="Times New Roman"/>
          <w:i/>
          <w:iCs/>
          <w:color w:val="auto"/>
          <w:sz w:val="32"/>
          <w:szCs w:val="32"/>
          <w:lang w:eastAsia="x-none"/>
        </w:rPr>
        <w:t>their</w:t>
      </w:r>
      <w:r w:rsidR="00C3614F"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way, they came unto a certain water: and the eunuch said, See, </w:t>
      </w:r>
      <w:r w:rsidR="00C3614F" w:rsidRPr="00C3614F">
        <w:rPr>
          <w:rFonts w:ascii="Times New Roman" w:hAnsi="Times New Roman" w:cs="Times New Roman"/>
          <w:i/>
          <w:iCs/>
          <w:color w:val="auto"/>
          <w:sz w:val="32"/>
          <w:szCs w:val="32"/>
          <w:lang w:eastAsia="x-none"/>
        </w:rPr>
        <w:t>here is</w:t>
      </w:r>
      <w:r w:rsidR="00C3614F"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water; what doth hinder me to be baptized? 37. And Philip said, If thou </w:t>
      </w:r>
      <w:proofErr w:type="spellStart"/>
      <w:r w:rsidR="00C3614F"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believest</w:t>
      </w:r>
      <w:proofErr w:type="spellEnd"/>
      <w:r w:rsidR="00C3614F"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with all thine heart, thou mayest. And he answered and said, I believe that Jesus Christ is the Son of God.”</w:t>
      </w:r>
      <w:r w:rsidR="00C3614F" w:rsidRPr="00C3614F">
        <w:rPr>
          <w:color w:val="auto"/>
          <w:lang w:eastAsia="x-none"/>
        </w:rPr>
        <w:t> </w:t>
      </w:r>
      <w:r w:rsidR="00DE4D3B" w:rsidRPr="00C3614F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 </w:t>
      </w:r>
    </w:p>
    <w:p w14:paraId="63672E27" w14:textId="51CF2418" w:rsidR="002447FC" w:rsidRPr="002447FC" w:rsidRDefault="00FC2443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</w:t>
      </w:r>
      <w:r w:rsidR="002447FC" w:rsidRPr="002447FC">
        <w:rPr>
          <w:rFonts w:ascii="Times New Roman" w:hAnsi="Times New Roman" w:cs="Times New Roman"/>
          <w:sz w:val="32"/>
          <w:szCs w:val="32"/>
        </w:rPr>
        <w:t xml:space="preserve"> Key Points:</w:t>
      </w:r>
    </w:p>
    <w:p w14:paraId="08628801" w14:textId="5B01DC59" w:rsidR="002447FC" w:rsidRDefault="002447FC" w:rsidP="00C74B23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C74B23">
        <w:rPr>
          <w:rFonts w:ascii="Times New Roman" w:hAnsi="Times New Roman" w:cs="Times New Roman"/>
          <w:sz w:val="32"/>
          <w:szCs w:val="32"/>
        </w:rPr>
        <w:t>a.</w:t>
      </w:r>
      <w:r w:rsidRPr="002447FC">
        <w:rPr>
          <w:rFonts w:ascii="Times New Roman" w:hAnsi="Times New Roman" w:cs="Times New Roman"/>
          <w:sz w:val="32"/>
          <w:szCs w:val="32"/>
        </w:rPr>
        <w:t xml:space="preserve"> The Law as a "guardian" or "tutor" to lead us to Christ.</w:t>
      </w:r>
      <w:r w:rsidR="004971E1">
        <w:rPr>
          <w:rFonts w:ascii="Times New Roman" w:hAnsi="Times New Roman" w:cs="Times New Roman"/>
          <w:sz w:val="32"/>
          <w:szCs w:val="32"/>
        </w:rPr>
        <w:t xml:space="preserve"> (schoolmaster- </w:t>
      </w:r>
      <w:proofErr w:type="spellStart"/>
      <w:r w:rsidR="004971E1">
        <w:rPr>
          <w:rFonts w:ascii="Times New Roman" w:hAnsi="Times New Roman" w:cs="Times New Roman"/>
          <w:sz w:val="32"/>
          <w:szCs w:val="32"/>
        </w:rPr>
        <w:t>pahee</w:t>
      </w:r>
      <w:proofErr w:type="spellEnd"/>
      <w:r w:rsidR="00AE144E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4971E1">
        <w:rPr>
          <w:rFonts w:ascii="Times New Roman" w:hAnsi="Times New Roman" w:cs="Times New Roman"/>
          <w:sz w:val="32"/>
          <w:szCs w:val="32"/>
        </w:rPr>
        <w:t>dag</w:t>
      </w:r>
      <w:proofErr w:type="spellEnd"/>
      <w:r w:rsidR="00AE144E">
        <w:rPr>
          <w:rFonts w:ascii="Times New Roman" w:hAnsi="Times New Roman" w:cs="Times New Roman"/>
          <w:sz w:val="32"/>
          <w:szCs w:val="32"/>
        </w:rPr>
        <w:t>-</w:t>
      </w:r>
      <w:r w:rsidR="006A63DF">
        <w:rPr>
          <w:rFonts w:ascii="Times New Roman" w:hAnsi="Times New Roman" w:cs="Times New Roman"/>
          <w:sz w:val="32"/>
          <w:szCs w:val="32"/>
        </w:rPr>
        <w:t>o</w:t>
      </w:r>
      <w:r w:rsidR="00AE144E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6A63DF">
        <w:rPr>
          <w:rFonts w:ascii="Times New Roman" w:hAnsi="Times New Roman" w:cs="Times New Roman"/>
          <w:sz w:val="32"/>
          <w:szCs w:val="32"/>
        </w:rPr>
        <w:t>gos</w:t>
      </w:r>
      <w:proofErr w:type="spellEnd"/>
      <w:r w:rsidR="00AE144E">
        <w:rPr>
          <w:rFonts w:ascii="Times New Roman" w:hAnsi="Times New Roman" w:cs="Times New Roman"/>
          <w:sz w:val="32"/>
          <w:szCs w:val="32"/>
        </w:rPr>
        <w:t xml:space="preserve">: </w:t>
      </w:r>
      <w:r w:rsidR="009651F2">
        <w:rPr>
          <w:rFonts w:ascii="Times New Roman" w:hAnsi="Times New Roman" w:cs="Times New Roman"/>
          <w:sz w:val="32"/>
          <w:szCs w:val="32"/>
        </w:rPr>
        <w:t>a boy servant whose office is to take children to school, a tutor, an instructor</w:t>
      </w:r>
      <w:r w:rsidR="006A63DF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348ACB17" w14:textId="0DF0768E" w:rsidR="00607B30" w:rsidRDefault="00607B30" w:rsidP="00607B30">
      <w:pPr>
        <w:spacing w:after="0" w:line="240" w:lineRule="auto"/>
        <w:ind w:left="1440"/>
        <w:contextualSpacing/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</w:rPr>
        <w:t xml:space="preserve">NKJV </w:t>
      </w:r>
      <w:r w:rsidRPr="00607B30">
        <w:rPr>
          <w:rFonts w:ascii="Times New Roman" w:hAnsi="Times New Roman" w:cs="Times New Roman"/>
          <w:sz w:val="32"/>
          <w:szCs w:val="32"/>
        </w:rPr>
        <w:t>“</w:t>
      </w:r>
      <w:r w:rsidRPr="00607B30">
        <w:rPr>
          <w:rStyle w:val="text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vertAlign w:val="superscript"/>
        </w:rPr>
        <w:t>23 </w:t>
      </w:r>
      <w:r w:rsidRPr="00607B30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But before faith came, we were kept under </w:t>
      </w:r>
      <w:r w:rsidRPr="002A3B8A">
        <w:rPr>
          <w:rStyle w:val="text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guard</w:t>
      </w:r>
      <w:r w:rsidRPr="00607B30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by the law, for the faith which would afterward be </w:t>
      </w:r>
      <w:r w:rsidRPr="00607B30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>revealed. </w:t>
      </w:r>
      <w:r w:rsidRPr="00607B30">
        <w:rPr>
          <w:rStyle w:val="text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vertAlign w:val="superscript"/>
        </w:rPr>
        <w:t>24 </w:t>
      </w:r>
      <w:r w:rsidRPr="00607B30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Therefore the law was our </w:t>
      </w:r>
      <w:r w:rsidRPr="002A3B8A">
        <w:rPr>
          <w:rStyle w:val="text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tutor</w:t>
      </w:r>
      <w:r w:rsidRPr="00607B30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</w:t>
      </w:r>
      <w:r w:rsidRPr="00607B30">
        <w:rPr>
          <w:rStyle w:val="text"/>
          <w:rFonts w:ascii="Times New Roman" w:hAnsi="Times New Roman" w:cs="Times New Roman"/>
          <w:i/>
          <w:iCs/>
          <w:color w:val="000000"/>
          <w:sz w:val="32"/>
          <w:szCs w:val="32"/>
          <w:shd w:val="clear" w:color="auto" w:fill="FFFFFF"/>
        </w:rPr>
        <w:t>to bring us</w:t>
      </w:r>
      <w:r w:rsidRPr="00607B30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to Christ, that we might be justified by faith.”</w:t>
      </w:r>
      <w:r w:rsidR="004971E1">
        <w:rPr>
          <w:rStyle w:val="text"/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</w:p>
    <w:p w14:paraId="3688325B" w14:textId="12110402" w:rsidR="00833666" w:rsidRDefault="00F60439" w:rsidP="00607B30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  <w:lang w:eastAsia="x-none"/>
        </w:rPr>
      </w:pPr>
      <w:r w:rsidRPr="000C3E8D">
        <w:rPr>
          <w:rFonts w:ascii="Times New Roman" w:hAnsi="Times New Roman" w:cs="Times New Roman"/>
          <w:sz w:val="32"/>
          <w:szCs w:val="32"/>
        </w:rPr>
        <w:t>“</w:t>
      </w:r>
      <w:r w:rsidRPr="000C3E8D">
        <w:rPr>
          <w:rFonts w:ascii="Times New Roman" w:hAnsi="Times New Roman" w:cs="Times New Roman"/>
          <w:sz w:val="32"/>
          <w:szCs w:val="32"/>
          <w:lang w:eastAsia="x-none"/>
        </w:rPr>
        <w:t>The law was our pedagogue unto Christ. The</w:t>
      </w:r>
      <w:r w:rsidR="000C3E8D" w:rsidRPr="000C3E8D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0C3E8D">
        <w:rPr>
          <w:rFonts w:ascii="Times New Roman" w:hAnsi="Times New Roman" w:cs="Times New Roman"/>
          <w:sz w:val="32"/>
          <w:szCs w:val="32"/>
          <w:lang w:eastAsia="x-none"/>
        </w:rPr>
        <w:t xml:space="preserve">pedagogue is not the schoolmaster, but the servant who had the care of the children to lead them to and bring them back from </w:t>
      </w:r>
      <w:proofErr w:type="gramStart"/>
      <w:r w:rsidRPr="000C3E8D">
        <w:rPr>
          <w:rFonts w:ascii="Times New Roman" w:hAnsi="Times New Roman" w:cs="Times New Roman"/>
          <w:sz w:val="32"/>
          <w:szCs w:val="32"/>
          <w:lang w:eastAsia="x-none"/>
        </w:rPr>
        <w:t>school, and</w:t>
      </w:r>
      <w:proofErr w:type="gramEnd"/>
      <w:r w:rsidRPr="000C3E8D">
        <w:rPr>
          <w:rFonts w:ascii="Times New Roman" w:hAnsi="Times New Roman" w:cs="Times New Roman"/>
          <w:sz w:val="32"/>
          <w:szCs w:val="32"/>
          <w:lang w:eastAsia="x-none"/>
        </w:rPr>
        <w:t xml:space="preserve"> had the care of them out of school hours. </w:t>
      </w:r>
      <w:proofErr w:type="gramStart"/>
      <w:r w:rsidRPr="000C3E8D">
        <w:rPr>
          <w:rFonts w:ascii="Times New Roman" w:hAnsi="Times New Roman" w:cs="Times New Roman"/>
          <w:sz w:val="32"/>
          <w:szCs w:val="32"/>
          <w:lang w:eastAsia="x-none"/>
        </w:rPr>
        <w:t>Thus</w:t>
      </w:r>
      <w:proofErr w:type="gramEnd"/>
      <w:r w:rsidRPr="000C3E8D">
        <w:rPr>
          <w:rFonts w:ascii="Times New Roman" w:hAnsi="Times New Roman" w:cs="Times New Roman"/>
          <w:sz w:val="32"/>
          <w:szCs w:val="32"/>
          <w:lang w:eastAsia="x-none"/>
        </w:rPr>
        <w:t xml:space="preserve"> the law did not teach us the living, saving knowledge; but, by its rites and ceremonies, and especially by its sacrifices, it directed us to Christ,</w:t>
      </w:r>
      <w:r w:rsidR="006F50CD">
        <w:rPr>
          <w:rFonts w:ascii="Times New Roman" w:hAnsi="Times New Roman" w:cs="Times New Roman"/>
          <w:sz w:val="32"/>
          <w:szCs w:val="32"/>
          <w:lang w:eastAsia="x-none"/>
        </w:rPr>
        <w:t xml:space="preserve">” </w:t>
      </w:r>
      <w:r w:rsidRPr="000C3E8D">
        <w:rPr>
          <w:rFonts w:ascii="Times New Roman" w:hAnsi="Times New Roman" w:cs="Times New Roman"/>
          <w:sz w:val="32"/>
          <w:szCs w:val="32"/>
          <w:lang w:eastAsia="x-none"/>
        </w:rPr>
        <w:t>-Adam Clarke</w:t>
      </w:r>
    </w:p>
    <w:p w14:paraId="37CCECD5" w14:textId="46A44762" w:rsidR="00251E91" w:rsidRPr="000C3E8D" w:rsidRDefault="00251E91" w:rsidP="00607B30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eastAsia="x-none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  <w:lang w:eastAsia="x-none"/>
        </w:rPr>
        <w:t>. Romans 15:4 “</w:t>
      </w:r>
      <w:r w:rsidRPr="00251E91">
        <w:rPr>
          <w:rFonts w:ascii="Times New Roman" w:hAnsi="Times New Roman" w:cs="Times New Roman"/>
          <w:sz w:val="32"/>
          <w:szCs w:val="32"/>
          <w:lang w:eastAsia="x-none"/>
        </w:rPr>
        <w:t>For whatsoever things were written aforetime were written for our learning, that we through patience and comfort of the scriptures might have hope.”</w:t>
      </w:r>
    </w:p>
    <w:p w14:paraId="47084F2D" w14:textId="6E40A5CB" w:rsidR="002447FC" w:rsidRPr="002447FC" w:rsidRDefault="002447FC" w:rsidP="00C74B23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C74B23">
        <w:rPr>
          <w:rFonts w:ascii="Times New Roman" w:hAnsi="Times New Roman" w:cs="Times New Roman"/>
          <w:sz w:val="32"/>
          <w:szCs w:val="32"/>
        </w:rPr>
        <w:t>b.</w:t>
      </w:r>
      <w:r w:rsidRPr="002447FC">
        <w:rPr>
          <w:rFonts w:ascii="Times New Roman" w:hAnsi="Times New Roman" w:cs="Times New Roman"/>
          <w:sz w:val="32"/>
          <w:szCs w:val="32"/>
        </w:rPr>
        <w:t xml:space="preserve"> The purpose of the Law in revealing sin (Romans 3:</w:t>
      </w:r>
      <w:r w:rsidR="00774065">
        <w:rPr>
          <w:rFonts w:ascii="Times New Roman" w:hAnsi="Times New Roman" w:cs="Times New Roman"/>
          <w:sz w:val="32"/>
          <w:szCs w:val="32"/>
        </w:rPr>
        <w:t>19-31</w:t>
      </w:r>
      <w:r w:rsidRPr="002447FC">
        <w:rPr>
          <w:rFonts w:ascii="Times New Roman" w:hAnsi="Times New Roman" w:cs="Times New Roman"/>
          <w:sz w:val="32"/>
          <w:szCs w:val="32"/>
        </w:rPr>
        <w:t>).</w:t>
      </w:r>
    </w:p>
    <w:p w14:paraId="334A9A39" w14:textId="050259CC" w:rsidR="002447FC" w:rsidRPr="002447FC" w:rsidRDefault="002447FC" w:rsidP="00C74B23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C74B23">
        <w:rPr>
          <w:rFonts w:ascii="Times New Roman" w:hAnsi="Times New Roman" w:cs="Times New Roman"/>
          <w:sz w:val="32"/>
          <w:szCs w:val="32"/>
        </w:rPr>
        <w:t>c.</w:t>
      </w:r>
      <w:r w:rsidRPr="002447FC">
        <w:rPr>
          <w:rFonts w:ascii="Times New Roman" w:hAnsi="Times New Roman" w:cs="Times New Roman"/>
          <w:sz w:val="32"/>
          <w:szCs w:val="32"/>
        </w:rPr>
        <w:t xml:space="preserve"> The Old Law was temporary and preparatory, meant to set the stage for Christ’s coming.</w:t>
      </w:r>
    </w:p>
    <w:p w14:paraId="500B40E4" w14:textId="2B9246CE" w:rsidR="002447FC" w:rsidRPr="00992AAA" w:rsidRDefault="002447FC" w:rsidP="002447FC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992AAA">
        <w:rPr>
          <w:rFonts w:ascii="Times New Roman" w:hAnsi="Times New Roman" w:cs="Times New Roman"/>
          <w:b/>
          <w:bCs/>
          <w:sz w:val="32"/>
          <w:szCs w:val="32"/>
        </w:rPr>
        <w:t>II. Fulfillment of the Old Law by Christ</w:t>
      </w:r>
    </w:p>
    <w:p w14:paraId="2D178EBB" w14:textId="79E73EC0" w:rsidR="00D86AE7" w:rsidRDefault="0094028E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2447FC" w:rsidRPr="002447FC">
        <w:rPr>
          <w:rFonts w:ascii="Times New Roman" w:hAnsi="Times New Roman" w:cs="Times New Roman"/>
          <w:sz w:val="32"/>
          <w:szCs w:val="32"/>
        </w:rPr>
        <w:t xml:space="preserve"> </w:t>
      </w:r>
      <w:r w:rsidR="00B41AF1">
        <w:rPr>
          <w:rFonts w:ascii="Times New Roman" w:hAnsi="Times New Roman" w:cs="Times New Roman"/>
          <w:sz w:val="32"/>
          <w:szCs w:val="32"/>
        </w:rPr>
        <w:t>Did Christ get rid of or fulfill the Old Law</w:t>
      </w:r>
    </w:p>
    <w:p w14:paraId="5F083E38" w14:textId="4E47CF47" w:rsidR="00B41AF1" w:rsidRDefault="00D86AE7" w:rsidP="00D86AE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</w:t>
      </w:r>
      <w:r w:rsidR="00B41AF1">
        <w:rPr>
          <w:rFonts w:ascii="Times New Roman" w:hAnsi="Times New Roman" w:cs="Times New Roman"/>
          <w:sz w:val="32"/>
          <w:szCs w:val="32"/>
        </w:rPr>
        <w:t>Col. 2:</w:t>
      </w:r>
      <w:r w:rsidR="00967706">
        <w:rPr>
          <w:rFonts w:ascii="Times New Roman" w:hAnsi="Times New Roman" w:cs="Times New Roman"/>
          <w:sz w:val="32"/>
          <w:szCs w:val="32"/>
        </w:rPr>
        <w:t>6-15</w:t>
      </w:r>
    </w:p>
    <w:p w14:paraId="5AC54FE8" w14:textId="27AA3E2B" w:rsidR="002447FC" w:rsidRDefault="00B41AF1" w:rsidP="00D86AE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b. </w:t>
      </w:r>
      <w:r w:rsidR="002447FC" w:rsidRPr="002447FC">
        <w:rPr>
          <w:rFonts w:ascii="Times New Roman" w:hAnsi="Times New Roman" w:cs="Times New Roman"/>
          <w:sz w:val="32"/>
          <w:szCs w:val="32"/>
        </w:rPr>
        <w:t>Matthew 5:17-</w:t>
      </w:r>
      <w:r w:rsidR="00767C0B">
        <w:rPr>
          <w:rFonts w:ascii="Times New Roman" w:hAnsi="Times New Roman" w:cs="Times New Roman"/>
          <w:sz w:val="32"/>
          <w:szCs w:val="32"/>
        </w:rPr>
        <w:t>20</w:t>
      </w:r>
    </w:p>
    <w:p w14:paraId="1CC605CF" w14:textId="2F087D04" w:rsidR="00A71F1B" w:rsidRPr="002447FC" w:rsidRDefault="00A71F1B" w:rsidP="00D86AE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c. </w:t>
      </w:r>
      <w:r w:rsidR="004750E1">
        <w:rPr>
          <w:rFonts w:ascii="Times New Roman" w:hAnsi="Times New Roman" w:cs="Times New Roman"/>
          <w:sz w:val="32"/>
          <w:szCs w:val="32"/>
        </w:rPr>
        <w:t>Heb. 9:11-28</w:t>
      </w:r>
    </w:p>
    <w:p w14:paraId="5E975264" w14:textId="52D5C68E" w:rsidR="002447FC" w:rsidRPr="002447FC" w:rsidRDefault="0094028E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</w:t>
      </w:r>
      <w:r w:rsidR="002447FC" w:rsidRPr="002447FC">
        <w:rPr>
          <w:rFonts w:ascii="Times New Roman" w:hAnsi="Times New Roman" w:cs="Times New Roman"/>
          <w:sz w:val="32"/>
          <w:szCs w:val="32"/>
        </w:rPr>
        <w:t xml:space="preserve"> Key Points:</w:t>
      </w:r>
    </w:p>
    <w:p w14:paraId="6E40C1BC" w14:textId="4A35F342" w:rsidR="002447FC" w:rsidRPr="002447FC" w:rsidRDefault="002447FC" w:rsidP="00B402A6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D847AE">
        <w:rPr>
          <w:rFonts w:ascii="Times New Roman" w:hAnsi="Times New Roman" w:cs="Times New Roman"/>
          <w:sz w:val="32"/>
          <w:szCs w:val="32"/>
        </w:rPr>
        <w:t>a.</w:t>
      </w:r>
      <w:r w:rsidRPr="002447FC">
        <w:rPr>
          <w:rFonts w:ascii="Times New Roman" w:hAnsi="Times New Roman" w:cs="Times New Roman"/>
          <w:sz w:val="32"/>
          <w:szCs w:val="32"/>
        </w:rPr>
        <w:t xml:space="preserve"> Jesus did not come to abolish the Law but to fulfill it.</w:t>
      </w:r>
    </w:p>
    <w:p w14:paraId="4555295B" w14:textId="2BC861F6" w:rsidR="002447FC" w:rsidRPr="002447FC" w:rsidRDefault="002447FC" w:rsidP="00B402A6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D847AE">
        <w:rPr>
          <w:rFonts w:ascii="Times New Roman" w:hAnsi="Times New Roman" w:cs="Times New Roman"/>
          <w:sz w:val="32"/>
          <w:szCs w:val="32"/>
        </w:rPr>
        <w:t>b.</w:t>
      </w:r>
      <w:r w:rsidRPr="002447FC">
        <w:rPr>
          <w:rFonts w:ascii="Times New Roman" w:hAnsi="Times New Roman" w:cs="Times New Roman"/>
          <w:sz w:val="32"/>
          <w:szCs w:val="32"/>
        </w:rPr>
        <w:t xml:space="preserve"> Fulfillment implies bringing it to its intended completion.</w:t>
      </w:r>
    </w:p>
    <w:p w14:paraId="47950F05" w14:textId="658466A6" w:rsidR="002447FC" w:rsidRPr="002447FC" w:rsidRDefault="002447FC" w:rsidP="00B402A6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D847AE">
        <w:rPr>
          <w:rFonts w:ascii="Times New Roman" w:hAnsi="Times New Roman" w:cs="Times New Roman"/>
          <w:sz w:val="32"/>
          <w:szCs w:val="32"/>
        </w:rPr>
        <w:t>c.</w:t>
      </w:r>
      <w:r w:rsidRPr="002447FC">
        <w:rPr>
          <w:rFonts w:ascii="Times New Roman" w:hAnsi="Times New Roman" w:cs="Times New Roman"/>
          <w:sz w:val="32"/>
          <w:szCs w:val="32"/>
        </w:rPr>
        <w:t xml:space="preserve"> Jesus’ life, death, and resurrection satisfied the requirements of the Law.</w:t>
      </w:r>
      <w:r w:rsidR="00B402A6">
        <w:rPr>
          <w:rFonts w:ascii="Times New Roman" w:hAnsi="Times New Roman" w:cs="Times New Roman"/>
          <w:sz w:val="32"/>
          <w:szCs w:val="32"/>
        </w:rPr>
        <w:t xml:space="preserve"> There was still more </w:t>
      </w:r>
      <w:proofErr w:type="gramStart"/>
      <w:r w:rsidR="00B402A6">
        <w:rPr>
          <w:rFonts w:ascii="Times New Roman" w:hAnsi="Times New Roman" w:cs="Times New Roman"/>
          <w:sz w:val="32"/>
          <w:szCs w:val="32"/>
        </w:rPr>
        <w:t>to</w:t>
      </w:r>
      <w:proofErr w:type="gramEnd"/>
      <w:r w:rsidR="00B402A6">
        <w:rPr>
          <w:rFonts w:ascii="Times New Roman" w:hAnsi="Times New Roman" w:cs="Times New Roman"/>
          <w:sz w:val="32"/>
          <w:szCs w:val="32"/>
        </w:rPr>
        <w:t xml:space="preserve"> more prophecy to be fulfilled but as a testament, the Law was complete and satisfied.</w:t>
      </w:r>
    </w:p>
    <w:p w14:paraId="3C6E180C" w14:textId="24EBC100" w:rsidR="002447FC" w:rsidRPr="00992AAA" w:rsidRDefault="002447FC" w:rsidP="002447FC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992AAA">
        <w:rPr>
          <w:rFonts w:ascii="Times New Roman" w:hAnsi="Times New Roman" w:cs="Times New Roman"/>
          <w:b/>
          <w:bCs/>
          <w:sz w:val="32"/>
          <w:szCs w:val="32"/>
        </w:rPr>
        <w:t>III. The New Covenant in Christ</w:t>
      </w:r>
    </w:p>
    <w:p w14:paraId="669D470B" w14:textId="43C24946" w:rsidR="002447FC" w:rsidRDefault="00B402A6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2447FC" w:rsidRPr="002447FC">
        <w:rPr>
          <w:rFonts w:ascii="Times New Roman" w:hAnsi="Times New Roman" w:cs="Times New Roman"/>
          <w:sz w:val="32"/>
          <w:szCs w:val="32"/>
        </w:rPr>
        <w:t xml:space="preserve"> </w:t>
      </w:r>
      <w:r w:rsidR="00002E92">
        <w:rPr>
          <w:rFonts w:ascii="Times New Roman" w:hAnsi="Times New Roman" w:cs="Times New Roman"/>
          <w:sz w:val="32"/>
          <w:szCs w:val="32"/>
        </w:rPr>
        <w:t>A New Covenant has been made with Israel. (</w:t>
      </w:r>
      <w:r w:rsidR="002447FC" w:rsidRPr="002447FC">
        <w:rPr>
          <w:rFonts w:ascii="Times New Roman" w:hAnsi="Times New Roman" w:cs="Times New Roman"/>
          <w:sz w:val="32"/>
          <w:szCs w:val="32"/>
        </w:rPr>
        <w:t>Hebrews 8:6-13</w:t>
      </w:r>
      <w:r w:rsidR="0021187B">
        <w:rPr>
          <w:rFonts w:ascii="Times New Roman" w:hAnsi="Times New Roman" w:cs="Times New Roman"/>
          <w:sz w:val="32"/>
          <w:szCs w:val="32"/>
        </w:rPr>
        <w:t>;</w:t>
      </w:r>
      <w:r w:rsidR="00A81145">
        <w:rPr>
          <w:rFonts w:ascii="Times New Roman" w:hAnsi="Times New Roman" w:cs="Times New Roman"/>
          <w:sz w:val="32"/>
          <w:szCs w:val="32"/>
        </w:rPr>
        <w:t xml:space="preserve"> </w:t>
      </w:r>
      <w:r w:rsidR="0021187B">
        <w:rPr>
          <w:rFonts w:ascii="Times New Roman" w:hAnsi="Times New Roman" w:cs="Times New Roman"/>
          <w:sz w:val="32"/>
          <w:szCs w:val="32"/>
        </w:rPr>
        <w:t>Gal. 6:</w:t>
      </w:r>
      <w:r w:rsidR="00A81145">
        <w:rPr>
          <w:rFonts w:ascii="Times New Roman" w:hAnsi="Times New Roman" w:cs="Times New Roman"/>
          <w:sz w:val="32"/>
          <w:szCs w:val="32"/>
        </w:rPr>
        <w:t>16- Israel of God; the church is the Israel of God</w:t>
      </w:r>
      <w:r w:rsidR="00002E92">
        <w:rPr>
          <w:rFonts w:ascii="Times New Roman" w:hAnsi="Times New Roman" w:cs="Times New Roman"/>
          <w:sz w:val="32"/>
          <w:szCs w:val="32"/>
        </w:rPr>
        <w:t>)</w:t>
      </w:r>
    </w:p>
    <w:p w14:paraId="037FDA83" w14:textId="278FC37C" w:rsidR="00911D20" w:rsidRDefault="00911D20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a. Better- </w:t>
      </w:r>
      <w:r w:rsidR="00486CF0">
        <w:rPr>
          <w:rFonts w:ascii="Times New Roman" w:hAnsi="Times New Roman" w:cs="Times New Roman"/>
          <w:sz w:val="32"/>
          <w:szCs w:val="32"/>
        </w:rPr>
        <w:t>13 verses in Hebrews</w:t>
      </w:r>
    </w:p>
    <w:p w14:paraId="4C74ED4A" w14:textId="6B1D2C93" w:rsidR="00486CF0" w:rsidRDefault="00486CF0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b. </w:t>
      </w:r>
      <w:r w:rsidR="00BA359E">
        <w:rPr>
          <w:rFonts w:ascii="Times New Roman" w:hAnsi="Times New Roman" w:cs="Times New Roman"/>
          <w:sz w:val="32"/>
          <w:szCs w:val="32"/>
        </w:rPr>
        <w:t>“more excellent”- 3 verses in Hebre</w:t>
      </w:r>
      <w:r w:rsidR="003F2BA3">
        <w:rPr>
          <w:rFonts w:ascii="Times New Roman" w:hAnsi="Times New Roman" w:cs="Times New Roman"/>
          <w:sz w:val="32"/>
          <w:szCs w:val="32"/>
        </w:rPr>
        <w:t>w</w:t>
      </w:r>
      <w:r w:rsidR="00BA359E">
        <w:rPr>
          <w:rFonts w:ascii="Times New Roman" w:hAnsi="Times New Roman" w:cs="Times New Roman"/>
          <w:sz w:val="32"/>
          <w:szCs w:val="32"/>
        </w:rPr>
        <w:t>s</w:t>
      </w:r>
    </w:p>
    <w:p w14:paraId="4A137052" w14:textId="34DF2287" w:rsidR="003F2BA3" w:rsidRDefault="003F2BA3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Heb. 1:4 “more excellent name” </w:t>
      </w:r>
      <w:r w:rsidR="0086478C">
        <w:rPr>
          <w:rFonts w:ascii="Times New Roman" w:hAnsi="Times New Roman" w:cs="Times New Roman"/>
          <w:sz w:val="32"/>
          <w:szCs w:val="32"/>
        </w:rPr>
        <w:t>(Isa. 62:2, Acts 11:26</w:t>
      </w:r>
      <w:r w:rsidR="00072BE5">
        <w:rPr>
          <w:rFonts w:ascii="Times New Roman" w:hAnsi="Times New Roman" w:cs="Times New Roman"/>
          <w:sz w:val="32"/>
          <w:szCs w:val="32"/>
        </w:rPr>
        <w:t>)</w:t>
      </w:r>
    </w:p>
    <w:p w14:paraId="6CA411E5" w14:textId="0797833E" w:rsidR="003F2BA3" w:rsidRDefault="003F2BA3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ii. Heb. </w:t>
      </w:r>
      <w:r w:rsidR="004A33B0">
        <w:rPr>
          <w:rFonts w:ascii="Times New Roman" w:hAnsi="Times New Roman" w:cs="Times New Roman"/>
          <w:sz w:val="32"/>
          <w:szCs w:val="32"/>
        </w:rPr>
        <w:t>8:6 “more excellent ministry”</w:t>
      </w:r>
    </w:p>
    <w:p w14:paraId="442E9563" w14:textId="3D2D7873" w:rsidR="004A33B0" w:rsidRDefault="00DF6A75" w:rsidP="00DF6A75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4A33B0">
        <w:rPr>
          <w:rFonts w:ascii="Times New Roman" w:hAnsi="Times New Roman" w:cs="Times New Roman"/>
          <w:sz w:val="32"/>
          <w:szCs w:val="32"/>
        </w:rPr>
        <w:t xml:space="preserve">ii. Heb. </w:t>
      </w:r>
      <w:r>
        <w:rPr>
          <w:rFonts w:ascii="Times New Roman" w:hAnsi="Times New Roman" w:cs="Times New Roman"/>
          <w:sz w:val="32"/>
          <w:szCs w:val="32"/>
        </w:rPr>
        <w:t>11:4 Abel offered a “more excellent sacrifice” than Cain</w:t>
      </w:r>
    </w:p>
    <w:p w14:paraId="1017C705" w14:textId="002B48ED" w:rsidR="003F2BA3" w:rsidRDefault="003F2BA3" w:rsidP="003671FE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c. Still under law</w:t>
      </w:r>
      <w:r w:rsidR="003671FE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="003671FE">
        <w:rPr>
          <w:rFonts w:ascii="Times New Roman" w:hAnsi="Times New Roman" w:cs="Times New Roman"/>
          <w:sz w:val="32"/>
          <w:szCs w:val="32"/>
        </w:rPr>
        <w:t>From Adam &amp; Eve,</w:t>
      </w:r>
      <w:proofErr w:type="gramEnd"/>
      <w:r w:rsidR="003671FE">
        <w:rPr>
          <w:rFonts w:ascii="Times New Roman" w:hAnsi="Times New Roman" w:cs="Times New Roman"/>
          <w:sz w:val="32"/>
          <w:szCs w:val="32"/>
        </w:rPr>
        <w:t xml:space="preserve"> to the children of Jacob or Israel, even to the Christian age today, God has always commanded obedience to be pleasing to Him.</w:t>
      </w:r>
    </w:p>
    <w:p w14:paraId="487BB4B7" w14:textId="16EB99BB" w:rsidR="0055052D" w:rsidRDefault="00D440AE" w:rsidP="00CD1FBF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FD64D7">
        <w:rPr>
          <w:rFonts w:ascii="Times New Roman" w:hAnsi="Times New Roman" w:cs="Times New Roman"/>
          <w:sz w:val="32"/>
          <w:szCs w:val="32"/>
        </w:rPr>
        <w:t xml:space="preserve"> I Sam. 15:22 “</w:t>
      </w:r>
      <w:r w:rsidR="00FD64D7" w:rsidRPr="00FD64D7">
        <w:rPr>
          <w:rFonts w:ascii="Times New Roman" w:hAnsi="Times New Roman" w:cs="Times New Roman"/>
          <w:sz w:val="32"/>
          <w:szCs w:val="32"/>
          <w:lang w:eastAsia="x-none"/>
        </w:rPr>
        <w:t xml:space="preserve">And Samuel said, Hath the LORD </w:t>
      </w:r>
      <w:r w:rsidR="00FD64D7" w:rsidRPr="00FD64D7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as great</w:t>
      </w:r>
      <w:r w:rsidR="00FD64D7" w:rsidRPr="00FD64D7">
        <w:rPr>
          <w:rFonts w:ascii="Times New Roman" w:hAnsi="Times New Roman" w:cs="Times New Roman"/>
          <w:sz w:val="32"/>
          <w:szCs w:val="32"/>
          <w:lang w:eastAsia="x-none"/>
        </w:rPr>
        <w:t xml:space="preserve"> delight in burnt offerings and sacrifices, as in obeying the voice of the LORD? Behold, to obey </w:t>
      </w:r>
      <w:r w:rsidR="00FD64D7" w:rsidRPr="00FD64D7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is</w:t>
      </w:r>
      <w:r w:rsidR="00FD64D7" w:rsidRPr="00FD64D7">
        <w:rPr>
          <w:rFonts w:ascii="Times New Roman" w:hAnsi="Times New Roman" w:cs="Times New Roman"/>
          <w:sz w:val="32"/>
          <w:szCs w:val="32"/>
          <w:lang w:eastAsia="x-none"/>
        </w:rPr>
        <w:t xml:space="preserve"> better than sacrifice, </w:t>
      </w:r>
      <w:r w:rsidR="00FD64D7" w:rsidRPr="00FD64D7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and</w:t>
      </w:r>
      <w:r w:rsidR="00FD64D7" w:rsidRPr="00FD64D7">
        <w:rPr>
          <w:rFonts w:ascii="Times New Roman" w:hAnsi="Times New Roman" w:cs="Times New Roman"/>
          <w:sz w:val="32"/>
          <w:szCs w:val="32"/>
          <w:lang w:eastAsia="x-none"/>
        </w:rPr>
        <w:t xml:space="preserve"> to hearken than the fat of rams.”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A25D1E" w14:textId="01318616" w:rsidR="00CD1FBF" w:rsidRDefault="0055052D" w:rsidP="00CD1FBF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ii.</w:t>
      </w:r>
      <w:r w:rsidR="00364B87">
        <w:rPr>
          <w:rFonts w:ascii="Times New Roman" w:hAnsi="Times New Roman" w:cs="Times New Roman"/>
          <w:sz w:val="32"/>
          <w:szCs w:val="32"/>
        </w:rPr>
        <w:t xml:space="preserve"> </w:t>
      </w:r>
      <w:r w:rsidR="00CD1FBF">
        <w:rPr>
          <w:rFonts w:ascii="Times New Roman" w:hAnsi="Times New Roman" w:cs="Times New Roman"/>
          <w:sz w:val="32"/>
          <w:szCs w:val="32"/>
        </w:rPr>
        <w:t>Gal. 2:21 “</w:t>
      </w:r>
      <w:r w:rsidR="00CD1FBF" w:rsidRPr="007879A9">
        <w:rPr>
          <w:rFonts w:ascii="Times New Roman" w:hAnsi="Times New Roman" w:cs="Times New Roman"/>
          <w:sz w:val="32"/>
          <w:szCs w:val="32"/>
          <w:lang w:eastAsia="x-none"/>
        </w:rPr>
        <w:t xml:space="preserve">I do not frustrate the grace of God: for if righteousness </w:t>
      </w:r>
      <w:r w:rsidR="00CD1FBF" w:rsidRPr="007879A9">
        <w:rPr>
          <w:rFonts w:ascii="Times New Roman" w:hAnsi="Times New Roman" w:cs="Times New Roman"/>
          <w:i/>
          <w:iCs/>
          <w:sz w:val="32"/>
          <w:szCs w:val="32"/>
          <w:lang w:eastAsia="x-none"/>
        </w:rPr>
        <w:t>come</w:t>
      </w:r>
      <w:r w:rsidR="00CD1FBF" w:rsidRPr="007879A9">
        <w:rPr>
          <w:rFonts w:ascii="Times New Roman" w:hAnsi="Times New Roman" w:cs="Times New Roman"/>
          <w:sz w:val="32"/>
          <w:szCs w:val="32"/>
          <w:lang w:eastAsia="x-none"/>
        </w:rPr>
        <w:t xml:space="preserve"> by the law, then Christ is dead in vain.”</w:t>
      </w:r>
      <w:r w:rsidR="00CD1FBF" w:rsidRPr="007879A9">
        <w:rPr>
          <w:lang w:eastAsia="x-none"/>
        </w:rPr>
        <w:t> </w:t>
      </w:r>
    </w:p>
    <w:p w14:paraId="5ADB2362" w14:textId="605F2352" w:rsidR="00CD1FBF" w:rsidRDefault="00CD1FBF" w:rsidP="00CD1FBF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</w:t>
      </w:r>
      <w:r w:rsidR="00FD64D7"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>. Gal. 6:2 “the law of Christ”</w:t>
      </w:r>
    </w:p>
    <w:p w14:paraId="4AE85222" w14:textId="5D63F4F8" w:rsidR="001350FF" w:rsidRDefault="00CD1FBF" w:rsidP="004210E3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FD64D7"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</w:rPr>
        <w:t>. James 1:25 “perfect law of liberty”</w:t>
      </w:r>
      <w:r w:rsidR="004210E3">
        <w:rPr>
          <w:rFonts w:ascii="Times New Roman" w:hAnsi="Times New Roman" w:cs="Times New Roman"/>
          <w:sz w:val="32"/>
          <w:szCs w:val="32"/>
        </w:rPr>
        <w:t>; free from sin and from the ordinances of the Old Law</w:t>
      </w:r>
      <w:r w:rsidR="00D92D2F">
        <w:rPr>
          <w:rFonts w:ascii="Times New Roman" w:hAnsi="Times New Roman" w:cs="Times New Roman"/>
          <w:sz w:val="32"/>
          <w:szCs w:val="32"/>
        </w:rPr>
        <w:t xml:space="preserve"> (Rom. 6)</w:t>
      </w:r>
    </w:p>
    <w:p w14:paraId="2DE66F76" w14:textId="4F23658A" w:rsidR="00544703" w:rsidRPr="002A29C6" w:rsidRDefault="00FD64D7" w:rsidP="002A29C6">
      <w:pPr>
        <w:pStyle w:val="BODY"/>
        <w:widowControl w:val="0"/>
        <w:spacing w:before="60" w:after="60"/>
        <w:ind w:left="1440"/>
        <w:rPr>
          <w:rFonts w:ascii="Times New Roman" w:hAnsi="Times New Roman" w:cs="Times New Roman"/>
          <w:color w:val="auto"/>
          <w:sz w:val="32"/>
          <w:szCs w:val="32"/>
          <w:lang w:eastAsia="x-none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v</w:t>
      </w:r>
      <w:r w:rsidR="00544703" w:rsidRPr="002A29C6">
        <w:rPr>
          <w:rFonts w:ascii="Times New Roman" w:hAnsi="Times New Roman" w:cs="Times New Roman"/>
          <w:color w:val="auto"/>
          <w:sz w:val="32"/>
          <w:szCs w:val="32"/>
        </w:rPr>
        <w:t xml:space="preserve">. Heb. </w:t>
      </w:r>
      <w:r w:rsidR="002A29C6" w:rsidRPr="002A29C6">
        <w:rPr>
          <w:rFonts w:ascii="Times New Roman" w:hAnsi="Times New Roman" w:cs="Times New Roman"/>
          <w:color w:val="auto"/>
          <w:sz w:val="32"/>
          <w:szCs w:val="32"/>
        </w:rPr>
        <w:t xml:space="preserve">5:8-9 “8. </w:t>
      </w:r>
      <w:r w:rsidR="002A29C6" w:rsidRPr="002A29C6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Though he were a Son, yet learned he obedience by the things which he suffered; 9. And being made perfect</w:t>
      </w:r>
      <w:r w:rsidR="00CC49A1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(</w:t>
      </w:r>
      <w:proofErr w:type="spellStart"/>
      <w:r w:rsidR="00CC49A1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telioo</w:t>
      </w:r>
      <w:proofErr w:type="spellEnd"/>
      <w:r w:rsidR="00CC49A1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- complete)</w:t>
      </w:r>
      <w:r w:rsidR="002A29C6" w:rsidRPr="002A29C6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, he became the author of eternal salvation unto all them that obey him;” </w:t>
      </w:r>
    </w:p>
    <w:p w14:paraId="3ABB6429" w14:textId="3F5CD955" w:rsidR="002447FC" w:rsidRPr="002447FC" w:rsidRDefault="00B402A6" w:rsidP="002447FC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</w:t>
      </w:r>
      <w:r w:rsidR="002447FC" w:rsidRPr="002447FC">
        <w:rPr>
          <w:rFonts w:ascii="Times New Roman" w:hAnsi="Times New Roman" w:cs="Times New Roman"/>
          <w:sz w:val="32"/>
          <w:szCs w:val="32"/>
        </w:rPr>
        <w:t xml:space="preserve"> Key Points:</w:t>
      </w:r>
    </w:p>
    <w:p w14:paraId="6BB773E3" w14:textId="77777777" w:rsidR="008B29F4" w:rsidRDefault="002447FC" w:rsidP="008B29F4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8B29F4">
        <w:rPr>
          <w:rFonts w:ascii="Times New Roman" w:hAnsi="Times New Roman" w:cs="Times New Roman"/>
          <w:sz w:val="32"/>
          <w:szCs w:val="32"/>
        </w:rPr>
        <w:t>a.</w:t>
      </w:r>
      <w:r w:rsidRPr="002447FC">
        <w:rPr>
          <w:rFonts w:ascii="Times New Roman" w:hAnsi="Times New Roman" w:cs="Times New Roman"/>
          <w:sz w:val="32"/>
          <w:szCs w:val="32"/>
        </w:rPr>
        <w:t xml:space="preserve"> The Old Covenant was a shadow of the New Covenant (Hebrews 10:1).</w:t>
      </w:r>
      <w:r w:rsidR="008B29F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1FE59B4" w14:textId="48F47A64" w:rsidR="002447FC" w:rsidRPr="002447FC" w:rsidRDefault="00FF24ED" w:rsidP="00FF24ED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8B29F4">
        <w:rPr>
          <w:rFonts w:ascii="Times New Roman" w:hAnsi="Times New Roman" w:cs="Times New Roman"/>
          <w:sz w:val="32"/>
          <w:szCs w:val="32"/>
        </w:rPr>
        <w:t xml:space="preserve">Sin was remembered year after year because the blood of bulls and goats cannot </w:t>
      </w:r>
      <w:proofErr w:type="gramStart"/>
      <w:r w:rsidR="008B29F4">
        <w:rPr>
          <w:rFonts w:ascii="Times New Roman" w:hAnsi="Times New Roman" w:cs="Times New Roman"/>
          <w:sz w:val="32"/>
          <w:szCs w:val="32"/>
        </w:rPr>
        <w:t>save</w:t>
      </w:r>
      <w:proofErr w:type="gramEnd"/>
      <w:r w:rsidR="008B29F4">
        <w:rPr>
          <w:rFonts w:ascii="Times New Roman" w:hAnsi="Times New Roman" w:cs="Times New Roman"/>
          <w:sz w:val="32"/>
          <w:szCs w:val="32"/>
        </w:rPr>
        <w:t>.</w:t>
      </w:r>
    </w:p>
    <w:p w14:paraId="55C41BF1" w14:textId="03896C22" w:rsidR="002447FC" w:rsidRDefault="002447FC" w:rsidP="008B29F4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8B29F4">
        <w:rPr>
          <w:rFonts w:ascii="Times New Roman" w:hAnsi="Times New Roman" w:cs="Times New Roman"/>
          <w:sz w:val="32"/>
          <w:szCs w:val="32"/>
        </w:rPr>
        <w:t>b.</w:t>
      </w:r>
      <w:r w:rsidRPr="002447FC">
        <w:rPr>
          <w:rFonts w:ascii="Times New Roman" w:hAnsi="Times New Roman" w:cs="Times New Roman"/>
          <w:sz w:val="32"/>
          <w:szCs w:val="32"/>
        </w:rPr>
        <w:t xml:space="preserve"> The New Covenant </w:t>
      </w:r>
      <w:r w:rsidR="00DB413F">
        <w:rPr>
          <w:rFonts w:ascii="Times New Roman" w:hAnsi="Times New Roman" w:cs="Times New Roman"/>
          <w:sz w:val="32"/>
          <w:szCs w:val="32"/>
        </w:rPr>
        <w:t xml:space="preserve">was </w:t>
      </w:r>
      <w:r w:rsidRPr="002447FC">
        <w:rPr>
          <w:rFonts w:ascii="Times New Roman" w:hAnsi="Times New Roman" w:cs="Times New Roman"/>
          <w:sz w:val="32"/>
          <w:szCs w:val="32"/>
        </w:rPr>
        <w:t>established on better promises.</w:t>
      </w:r>
    </w:p>
    <w:p w14:paraId="626FA5FD" w14:textId="2C3F6B10" w:rsidR="00FF24ED" w:rsidRPr="002447FC" w:rsidRDefault="00FF24ED" w:rsidP="00FF24ED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ii. The blood of Christ only had to be shed once for true salvation to be offered.</w:t>
      </w:r>
    </w:p>
    <w:p w14:paraId="0474DC22" w14:textId="1C0C3693" w:rsidR="002447FC" w:rsidRDefault="002447FC" w:rsidP="008B29F4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 w:rsidRPr="002447FC">
        <w:rPr>
          <w:rFonts w:ascii="Times New Roman" w:hAnsi="Times New Roman" w:cs="Times New Roman"/>
          <w:sz w:val="32"/>
          <w:szCs w:val="32"/>
        </w:rPr>
        <w:t xml:space="preserve">  </w:t>
      </w:r>
      <w:r w:rsidR="008B29F4">
        <w:rPr>
          <w:rFonts w:ascii="Times New Roman" w:hAnsi="Times New Roman" w:cs="Times New Roman"/>
          <w:sz w:val="32"/>
          <w:szCs w:val="32"/>
        </w:rPr>
        <w:t>c.</w:t>
      </w:r>
      <w:r w:rsidRPr="002447FC">
        <w:rPr>
          <w:rFonts w:ascii="Times New Roman" w:hAnsi="Times New Roman" w:cs="Times New Roman"/>
          <w:sz w:val="32"/>
          <w:szCs w:val="32"/>
        </w:rPr>
        <w:t xml:space="preserve"> Internalization of God’s laws (Jeremiah 31:31-34).</w:t>
      </w:r>
      <w:r w:rsidR="00FB62F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44A11E5" w14:textId="4E87DE56" w:rsidR="00FB1A58" w:rsidRPr="002447FC" w:rsidRDefault="00FB1A58" w:rsidP="00FB1A58">
      <w:pPr>
        <w:spacing w:after="0" w:line="240" w:lineRule="auto"/>
        <w:ind w:left="1440"/>
        <w:contextualSpacing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James 1:21 “</w:t>
      </w:r>
      <w:r w:rsidRPr="00FB1A58">
        <w:rPr>
          <w:rFonts w:ascii="Times New Roman" w:hAnsi="Times New Roman" w:cs="Times New Roman"/>
          <w:sz w:val="32"/>
          <w:szCs w:val="32"/>
          <w:lang w:eastAsia="x-none"/>
        </w:rPr>
        <w:t>Wherefore lay apart all filthiness and superfluity of naughtiness, and receive with meekness the engrafted word, which is able to save your souls.”</w:t>
      </w:r>
    </w:p>
    <w:p w14:paraId="6C4FBA70" w14:textId="04875C00" w:rsidR="002447FC" w:rsidRPr="00563290" w:rsidRDefault="002447FC" w:rsidP="002447FC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563290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4CB7F69F" w14:textId="6BB7426E" w:rsidR="00D73302" w:rsidRPr="00D73302" w:rsidRDefault="002447FC" w:rsidP="00D7330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73302">
        <w:rPr>
          <w:rFonts w:ascii="Times New Roman" w:hAnsi="Times New Roman" w:cs="Times New Roman"/>
          <w:sz w:val="32"/>
          <w:szCs w:val="32"/>
        </w:rPr>
        <w:t xml:space="preserve">Summarize the key points: </w:t>
      </w:r>
    </w:p>
    <w:p w14:paraId="0B2743A1" w14:textId="213BF9A6" w:rsidR="00246ABC" w:rsidRDefault="00364B87" w:rsidP="00246AB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</w:t>
      </w:r>
      <w:r w:rsidR="002447FC" w:rsidRPr="00D73302">
        <w:rPr>
          <w:rFonts w:ascii="Times New Roman" w:hAnsi="Times New Roman" w:cs="Times New Roman"/>
          <w:sz w:val="32"/>
          <w:szCs w:val="32"/>
        </w:rPr>
        <w:t>urpose of the Old Law</w:t>
      </w:r>
      <w:r w:rsidR="00246ABC">
        <w:rPr>
          <w:rFonts w:ascii="Times New Roman" w:hAnsi="Times New Roman" w:cs="Times New Roman"/>
          <w:sz w:val="32"/>
          <w:szCs w:val="32"/>
        </w:rPr>
        <w:t>- to guide the Israelites to the Christ</w:t>
      </w:r>
    </w:p>
    <w:p w14:paraId="2951C15D" w14:textId="1B7C51B5" w:rsidR="00246ABC" w:rsidRDefault="002447FC" w:rsidP="00246AB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73302">
        <w:rPr>
          <w:rFonts w:ascii="Times New Roman" w:hAnsi="Times New Roman" w:cs="Times New Roman"/>
          <w:sz w:val="32"/>
          <w:szCs w:val="32"/>
        </w:rPr>
        <w:t>Christ’s fulfillment of the Law</w:t>
      </w:r>
      <w:r w:rsidR="00246ABC">
        <w:rPr>
          <w:rFonts w:ascii="Times New Roman" w:hAnsi="Times New Roman" w:cs="Times New Roman"/>
          <w:sz w:val="32"/>
          <w:szCs w:val="32"/>
        </w:rPr>
        <w:t xml:space="preserve">- Christ’s </w:t>
      </w:r>
      <w:r w:rsidR="008A0502">
        <w:rPr>
          <w:rFonts w:ascii="Times New Roman" w:hAnsi="Times New Roman" w:cs="Times New Roman"/>
          <w:sz w:val="32"/>
          <w:szCs w:val="32"/>
        </w:rPr>
        <w:t>live, death, and resurrection fulfilled prophecy to bring about salvation and the church</w:t>
      </w:r>
      <w:r w:rsidRPr="00D73302">
        <w:rPr>
          <w:rFonts w:ascii="Times New Roman" w:hAnsi="Times New Roman" w:cs="Times New Roman"/>
          <w:sz w:val="32"/>
          <w:szCs w:val="32"/>
        </w:rPr>
        <w:t xml:space="preserve"> </w:t>
      </w:r>
      <w:r w:rsidR="003B16F2">
        <w:rPr>
          <w:rFonts w:ascii="Times New Roman" w:hAnsi="Times New Roman" w:cs="Times New Roman"/>
          <w:sz w:val="32"/>
          <w:szCs w:val="32"/>
        </w:rPr>
        <w:t xml:space="preserve">(the new bride; </w:t>
      </w:r>
      <w:r w:rsidR="00CA1465">
        <w:rPr>
          <w:rFonts w:ascii="Times New Roman" w:hAnsi="Times New Roman" w:cs="Times New Roman"/>
          <w:sz w:val="32"/>
          <w:szCs w:val="32"/>
        </w:rPr>
        <w:t xml:space="preserve">Eph. 5, </w:t>
      </w:r>
      <w:r w:rsidR="003B16F2">
        <w:rPr>
          <w:rFonts w:ascii="Times New Roman" w:hAnsi="Times New Roman" w:cs="Times New Roman"/>
          <w:sz w:val="32"/>
          <w:szCs w:val="32"/>
        </w:rPr>
        <w:t>Rev</w:t>
      </w:r>
      <w:r w:rsidR="00CA1465">
        <w:rPr>
          <w:rFonts w:ascii="Times New Roman" w:hAnsi="Times New Roman" w:cs="Times New Roman"/>
          <w:sz w:val="32"/>
          <w:szCs w:val="32"/>
        </w:rPr>
        <w:t xml:space="preserve">. </w:t>
      </w:r>
      <w:r w:rsidR="00714F45">
        <w:rPr>
          <w:rFonts w:ascii="Times New Roman" w:hAnsi="Times New Roman" w:cs="Times New Roman"/>
          <w:sz w:val="32"/>
          <w:szCs w:val="32"/>
        </w:rPr>
        <w:t>21</w:t>
      </w:r>
      <w:r w:rsidR="003B16F2">
        <w:rPr>
          <w:rFonts w:ascii="Times New Roman" w:hAnsi="Times New Roman" w:cs="Times New Roman"/>
          <w:sz w:val="32"/>
          <w:szCs w:val="32"/>
        </w:rPr>
        <w:t>)</w:t>
      </w:r>
    </w:p>
    <w:p w14:paraId="3A077215" w14:textId="33633D40" w:rsidR="00D75005" w:rsidRDefault="00364B87" w:rsidP="002447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</w:t>
      </w:r>
      <w:r w:rsidR="002447FC" w:rsidRPr="00D73302">
        <w:rPr>
          <w:rFonts w:ascii="Times New Roman" w:hAnsi="Times New Roman" w:cs="Times New Roman"/>
          <w:sz w:val="32"/>
          <w:szCs w:val="32"/>
        </w:rPr>
        <w:t>stablishment of the New Covenant</w:t>
      </w:r>
      <w:r w:rsidR="008A0502">
        <w:rPr>
          <w:rFonts w:ascii="Times New Roman" w:hAnsi="Times New Roman" w:cs="Times New Roman"/>
          <w:sz w:val="32"/>
          <w:szCs w:val="32"/>
        </w:rPr>
        <w:t xml:space="preserve">- without the death </w:t>
      </w:r>
      <w:r w:rsidR="007C4D42">
        <w:rPr>
          <w:rFonts w:ascii="Times New Roman" w:hAnsi="Times New Roman" w:cs="Times New Roman"/>
          <w:sz w:val="32"/>
          <w:szCs w:val="32"/>
        </w:rPr>
        <w:t xml:space="preserve">of </w:t>
      </w:r>
      <w:r w:rsidR="008A0502">
        <w:rPr>
          <w:rFonts w:ascii="Times New Roman" w:hAnsi="Times New Roman" w:cs="Times New Roman"/>
          <w:sz w:val="32"/>
          <w:szCs w:val="32"/>
        </w:rPr>
        <w:t>Christ there would not be a New Covenant, a better Covenant</w:t>
      </w:r>
      <w:r w:rsidR="00012C2D">
        <w:rPr>
          <w:rFonts w:ascii="Times New Roman" w:hAnsi="Times New Roman" w:cs="Times New Roman"/>
          <w:sz w:val="32"/>
          <w:szCs w:val="32"/>
        </w:rPr>
        <w:t xml:space="preserve"> with better promises</w:t>
      </w:r>
    </w:p>
    <w:p w14:paraId="3C503E69" w14:textId="54855A6A" w:rsidR="00012C2D" w:rsidRDefault="00012C2D" w:rsidP="00012C2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Invitation</w:t>
      </w:r>
    </w:p>
    <w:p w14:paraId="0231FE0A" w14:textId="4BE85CE6" w:rsidR="00081917" w:rsidRDefault="00081917" w:rsidP="0008191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Hear: Rom. 10:17</w:t>
      </w:r>
    </w:p>
    <w:p w14:paraId="4883D653" w14:textId="55FA3EEA" w:rsidR="00081917" w:rsidRDefault="00081917" w:rsidP="0008191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Believe: Heb. 11:6</w:t>
      </w:r>
    </w:p>
    <w:p w14:paraId="1E9743B8" w14:textId="577AA5B3" w:rsidR="00081917" w:rsidRDefault="00081917" w:rsidP="0008191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Repent: Acts 17:20</w:t>
      </w:r>
    </w:p>
    <w:p w14:paraId="353B9CCB" w14:textId="358DA653" w:rsidR="00081917" w:rsidRDefault="001A1F9C" w:rsidP="0008191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Confess: Acts 8:36-37</w:t>
      </w:r>
    </w:p>
    <w:p w14:paraId="326E2841" w14:textId="77777777" w:rsidR="0091366F" w:rsidRDefault="00AD739C" w:rsidP="0008191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Be Immersed: </w:t>
      </w:r>
      <w:r w:rsidR="00D013B9">
        <w:rPr>
          <w:rFonts w:ascii="Times New Roman" w:hAnsi="Times New Roman" w:cs="Times New Roman"/>
          <w:sz w:val="32"/>
          <w:szCs w:val="32"/>
        </w:rPr>
        <w:t xml:space="preserve">Mark </w:t>
      </w:r>
      <w:r w:rsidR="00FC1D41">
        <w:rPr>
          <w:rFonts w:ascii="Times New Roman" w:hAnsi="Times New Roman" w:cs="Times New Roman"/>
          <w:sz w:val="32"/>
          <w:szCs w:val="32"/>
        </w:rPr>
        <w:t>1</w:t>
      </w:r>
      <w:r w:rsidR="00D013B9">
        <w:rPr>
          <w:rFonts w:ascii="Times New Roman" w:hAnsi="Times New Roman" w:cs="Times New Roman"/>
          <w:sz w:val="32"/>
          <w:szCs w:val="32"/>
        </w:rPr>
        <w:t xml:space="preserve">6:16; </w:t>
      </w:r>
      <w:r w:rsidR="00121C13">
        <w:rPr>
          <w:rFonts w:ascii="Times New Roman" w:hAnsi="Times New Roman" w:cs="Times New Roman"/>
          <w:sz w:val="32"/>
          <w:szCs w:val="32"/>
        </w:rPr>
        <w:t>Acts 2</w:t>
      </w:r>
      <w:r w:rsidR="00FC1D41">
        <w:rPr>
          <w:rFonts w:ascii="Times New Roman" w:hAnsi="Times New Roman" w:cs="Times New Roman"/>
          <w:sz w:val="32"/>
          <w:szCs w:val="32"/>
        </w:rPr>
        <w:t>2</w:t>
      </w:r>
      <w:r w:rsidR="00121C13">
        <w:rPr>
          <w:rFonts w:ascii="Times New Roman" w:hAnsi="Times New Roman" w:cs="Times New Roman"/>
          <w:sz w:val="32"/>
          <w:szCs w:val="32"/>
        </w:rPr>
        <w:t>:</w:t>
      </w:r>
      <w:r w:rsidR="00FC1D41">
        <w:rPr>
          <w:rFonts w:ascii="Times New Roman" w:hAnsi="Times New Roman" w:cs="Times New Roman"/>
          <w:sz w:val="32"/>
          <w:szCs w:val="32"/>
        </w:rPr>
        <w:t xml:space="preserve">16; </w:t>
      </w:r>
      <w:r w:rsidR="00716D9F">
        <w:rPr>
          <w:rFonts w:ascii="Times New Roman" w:hAnsi="Times New Roman" w:cs="Times New Roman"/>
          <w:sz w:val="32"/>
          <w:szCs w:val="32"/>
        </w:rPr>
        <w:t>Acts 16:23, 33</w:t>
      </w:r>
      <w:r w:rsidR="0091366F">
        <w:rPr>
          <w:rFonts w:ascii="Times New Roman" w:hAnsi="Times New Roman" w:cs="Times New Roman"/>
          <w:sz w:val="32"/>
          <w:szCs w:val="32"/>
        </w:rPr>
        <w:t>, John 3:23 (much water)</w:t>
      </w:r>
    </w:p>
    <w:p w14:paraId="1318FA12" w14:textId="77777777" w:rsidR="0091366F" w:rsidRDefault="0091366F" w:rsidP="0008191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 faithful unto death: Rev. 2:10</w:t>
      </w:r>
    </w:p>
    <w:p w14:paraId="0CD403B5" w14:textId="68DD61D8" w:rsidR="00CF69E6" w:rsidRDefault="00CF69E6" w:rsidP="0091366F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Study:</w:t>
      </w:r>
      <w:r w:rsidR="00805766">
        <w:rPr>
          <w:rFonts w:ascii="Times New Roman" w:hAnsi="Times New Roman" w:cs="Times New Roman"/>
          <w:sz w:val="32"/>
          <w:szCs w:val="32"/>
        </w:rPr>
        <w:t xml:space="preserve"> 2 Tim. 2:15; Heb. 11:6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4F121D" w14:textId="1EBE7D27" w:rsidR="0091366F" w:rsidRDefault="0091366F" w:rsidP="0091366F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Repent:</w:t>
      </w:r>
      <w:r w:rsidR="00E81640">
        <w:rPr>
          <w:rFonts w:ascii="Times New Roman" w:hAnsi="Times New Roman" w:cs="Times New Roman"/>
          <w:sz w:val="32"/>
          <w:szCs w:val="32"/>
        </w:rPr>
        <w:t xml:space="preserve"> </w:t>
      </w:r>
      <w:r w:rsidR="00CF69E6">
        <w:rPr>
          <w:rFonts w:ascii="Times New Roman" w:hAnsi="Times New Roman" w:cs="Times New Roman"/>
          <w:sz w:val="32"/>
          <w:szCs w:val="32"/>
        </w:rPr>
        <w:t>2 Cor. 7:10 godly sorrow vs. worldly sorrow</w:t>
      </w:r>
    </w:p>
    <w:p w14:paraId="40234560" w14:textId="77777777" w:rsidR="00970812" w:rsidRDefault="0091366F" w:rsidP="0091366F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Confess: </w:t>
      </w:r>
      <w:r w:rsidR="00E81640">
        <w:rPr>
          <w:rFonts w:ascii="Times New Roman" w:hAnsi="Times New Roman" w:cs="Times New Roman"/>
          <w:sz w:val="32"/>
          <w:szCs w:val="32"/>
        </w:rPr>
        <w:t>Matt. 10:32, Rom. 10:9-10</w:t>
      </w:r>
    </w:p>
    <w:p w14:paraId="4A5FBC74" w14:textId="77777777" w:rsidR="009D4901" w:rsidRDefault="00D0085F" w:rsidP="0091366F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Pet. 2:20-22 (Falling away)</w:t>
      </w:r>
    </w:p>
    <w:p w14:paraId="08193C15" w14:textId="048184E9" w:rsidR="00AD739C" w:rsidRPr="00012C2D" w:rsidRDefault="00953367" w:rsidP="009D4901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Needing prayers: </w:t>
      </w:r>
      <w:r w:rsidR="00512196">
        <w:rPr>
          <w:rFonts w:ascii="Times New Roman" w:hAnsi="Times New Roman" w:cs="Times New Roman"/>
          <w:sz w:val="32"/>
          <w:szCs w:val="32"/>
        </w:rPr>
        <w:t>James 5:16 “</w:t>
      </w:r>
      <w:r w:rsidR="00512196" w:rsidRPr="00512196">
        <w:rPr>
          <w:rFonts w:ascii="Times New Roman" w:hAnsi="Times New Roman" w:cs="Times New Roman"/>
          <w:sz w:val="32"/>
          <w:szCs w:val="32"/>
          <w:lang w:eastAsia="x-none"/>
        </w:rPr>
        <w:t xml:space="preserve">Confess </w:t>
      </w:r>
      <w:r w:rsidR="00512196" w:rsidRPr="00512196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your</w:t>
      </w:r>
      <w:r w:rsidR="00512196" w:rsidRPr="00512196">
        <w:rPr>
          <w:rFonts w:ascii="Times New Roman" w:hAnsi="Times New Roman" w:cs="Times New Roman"/>
          <w:sz w:val="32"/>
          <w:szCs w:val="32"/>
          <w:lang w:eastAsia="x-none"/>
        </w:rPr>
        <w:t xml:space="preserve"> faults one to another, and pray one for another, that ye may be healed. The effectual fervent prayer of a righteous man </w:t>
      </w:r>
      <w:proofErr w:type="spellStart"/>
      <w:r w:rsidR="00512196" w:rsidRPr="00512196">
        <w:rPr>
          <w:rFonts w:ascii="Times New Roman" w:hAnsi="Times New Roman" w:cs="Times New Roman"/>
          <w:sz w:val="32"/>
          <w:szCs w:val="32"/>
          <w:lang w:eastAsia="x-none"/>
        </w:rPr>
        <w:t>availeth</w:t>
      </w:r>
      <w:proofErr w:type="spellEnd"/>
      <w:r w:rsidR="00512196" w:rsidRPr="00512196">
        <w:rPr>
          <w:rFonts w:ascii="Times New Roman" w:hAnsi="Times New Roman" w:cs="Times New Roman"/>
          <w:sz w:val="32"/>
          <w:szCs w:val="32"/>
          <w:lang w:eastAsia="x-none"/>
        </w:rPr>
        <w:t xml:space="preserve"> much.” </w:t>
      </w:r>
      <w:r w:rsidR="00AD739C" w:rsidRPr="00512196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AD739C" w:rsidRPr="00012C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32524D" w14:textId="77777777" w:rsidR="00194BBF" w:rsidRDefault="00194BBF" w:rsidP="002447FC">
      <w:pPr>
        <w:spacing w:after="0" w:line="240" w:lineRule="auto"/>
      </w:pPr>
      <w:r>
        <w:separator/>
      </w:r>
    </w:p>
  </w:endnote>
  <w:endnote w:type="continuationSeparator" w:id="0">
    <w:p w14:paraId="35C34AEE" w14:textId="77777777" w:rsidR="00194BBF" w:rsidRDefault="00194BBF" w:rsidP="00244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323031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266D16" w14:textId="3D014DF9" w:rsidR="00192D45" w:rsidRDefault="00192D4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3E57E3" w14:textId="77777777" w:rsidR="002447FC" w:rsidRDefault="002447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AAF45" w14:textId="77777777" w:rsidR="00194BBF" w:rsidRDefault="00194BBF" w:rsidP="002447FC">
      <w:pPr>
        <w:spacing w:after="0" w:line="240" w:lineRule="auto"/>
      </w:pPr>
      <w:r>
        <w:separator/>
      </w:r>
    </w:p>
  </w:footnote>
  <w:footnote w:type="continuationSeparator" w:id="0">
    <w:p w14:paraId="5DE413C0" w14:textId="77777777" w:rsidR="00194BBF" w:rsidRDefault="00194BBF" w:rsidP="00244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1D633" w14:textId="01A3543E" w:rsidR="002447FC" w:rsidRDefault="002447FC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 xml:space="preserve">Not Under the Old Law </w:t>
    </w:r>
    <w:proofErr w:type="gramStart"/>
    <w:r>
      <w:t>But</w:t>
    </w:r>
    <w:proofErr w:type="gramEnd"/>
    <w:r>
      <w:t xml:space="preserve"> Still Under Law</w:t>
    </w:r>
    <w:r w:rsidR="00192D45">
      <w:t xml:space="preserve"> (Heb. 8:6-13)</w:t>
    </w:r>
    <w:r>
      <w:ptab w:relativeTo="margin" w:alignment="right" w:leader="none"/>
    </w:r>
    <w:r w:rsidR="004B33F3">
      <w:t>6</w:t>
    </w:r>
    <w:r w:rsidR="00192D45">
      <w:t>/9/24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45698"/>
    <w:multiLevelType w:val="hybridMultilevel"/>
    <w:tmpl w:val="6C0227A2"/>
    <w:lvl w:ilvl="0" w:tplc="DADA85A4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E27AE"/>
    <w:multiLevelType w:val="hybridMultilevel"/>
    <w:tmpl w:val="0926716C"/>
    <w:lvl w:ilvl="0" w:tplc="75A8241E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311489">
    <w:abstractNumId w:val="1"/>
  </w:num>
  <w:num w:numId="2" w16cid:durableId="45378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FC"/>
    <w:rsid w:val="00002E92"/>
    <w:rsid w:val="00012C2D"/>
    <w:rsid w:val="00030EC6"/>
    <w:rsid w:val="00072BE5"/>
    <w:rsid w:val="00081917"/>
    <w:rsid w:val="000C3E8D"/>
    <w:rsid w:val="000F5BD2"/>
    <w:rsid w:val="00121C13"/>
    <w:rsid w:val="001350FF"/>
    <w:rsid w:val="00192D45"/>
    <w:rsid w:val="00194BBF"/>
    <w:rsid w:val="001A1F9C"/>
    <w:rsid w:val="002063A0"/>
    <w:rsid w:val="0021187B"/>
    <w:rsid w:val="002447FC"/>
    <w:rsid w:val="00246ABC"/>
    <w:rsid w:val="00251E91"/>
    <w:rsid w:val="002A29C6"/>
    <w:rsid w:val="002A3B8A"/>
    <w:rsid w:val="0031703F"/>
    <w:rsid w:val="00323363"/>
    <w:rsid w:val="00364B87"/>
    <w:rsid w:val="003671FE"/>
    <w:rsid w:val="003769D2"/>
    <w:rsid w:val="003B16F2"/>
    <w:rsid w:val="003F2BA3"/>
    <w:rsid w:val="003F3B26"/>
    <w:rsid w:val="00400940"/>
    <w:rsid w:val="004210E3"/>
    <w:rsid w:val="004750E1"/>
    <w:rsid w:val="00486CF0"/>
    <w:rsid w:val="004971E1"/>
    <w:rsid w:val="004A33B0"/>
    <w:rsid w:val="004B33F3"/>
    <w:rsid w:val="004B4BC9"/>
    <w:rsid w:val="004E4EB2"/>
    <w:rsid w:val="00512196"/>
    <w:rsid w:val="00544703"/>
    <w:rsid w:val="0055052D"/>
    <w:rsid w:val="00563290"/>
    <w:rsid w:val="00576B39"/>
    <w:rsid w:val="00607B30"/>
    <w:rsid w:val="006A63DF"/>
    <w:rsid w:val="006E7CE2"/>
    <w:rsid w:val="006F50CD"/>
    <w:rsid w:val="00714F45"/>
    <w:rsid w:val="00716D9F"/>
    <w:rsid w:val="007611F8"/>
    <w:rsid w:val="00767C0B"/>
    <w:rsid w:val="00774065"/>
    <w:rsid w:val="007879A9"/>
    <w:rsid w:val="007C4D42"/>
    <w:rsid w:val="007E660B"/>
    <w:rsid w:val="00805766"/>
    <w:rsid w:val="00833666"/>
    <w:rsid w:val="0086478C"/>
    <w:rsid w:val="008A0502"/>
    <w:rsid w:val="008B29F4"/>
    <w:rsid w:val="008E15BA"/>
    <w:rsid w:val="00911D20"/>
    <w:rsid w:val="0091366F"/>
    <w:rsid w:val="00936BC1"/>
    <w:rsid w:val="0094028E"/>
    <w:rsid w:val="00953367"/>
    <w:rsid w:val="009651F2"/>
    <w:rsid w:val="00965B3F"/>
    <w:rsid w:val="00967706"/>
    <w:rsid w:val="00970812"/>
    <w:rsid w:val="00992AAA"/>
    <w:rsid w:val="009D4901"/>
    <w:rsid w:val="009F48A6"/>
    <w:rsid w:val="00A164AE"/>
    <w:rsid w:val="00A71F1B"/>
    <w:rsid w:val="00A81145"/>
    <w:rsid w:val="00AD739C"/>
    <w:rsid w:val="00AE144E"/>
    <w:rsid w:val="00B402A6"/>
    <w:rsid w:val="00B41AF1"/>
    <w:rsid w:val="00BA359E"/>
    <w:rsid w:val="00C2112A"/>
    <w:rsid w:val="00C3614F"/>
    <w:rsid w:val="00C74B23"/>
    <w:rsid w:val="00C86A2A"/>
    <w:rsid w:val="00CA1465"/>
    <w:rsid w:val="00CC49A1"/>
    <w:rsid w:val="00CD1FBF"/>
    <w:rsid w:val="00CF69E6"/>
    <w:rsid w:val="00D0085F"/>
    <w:rsid w:val="00D013B9"/>
    <w:rsid w:val="00D440AE"/>
    <w:rsid w:val="00D73302"/>
    <w:rsid w:val="00D75005"/>
    <w:rsid w:val="00D847AE"/>
    <w:rsid w:val="00D86AE7"/>
    <w:rsid w:val="00D92D2F"/>
    <w:rsid w:val="00DB413F"/>
    <w:rsid w:val="00DE4D3B"/>
    <w:rsid w:val="00DF22BC"/>
    <w:rsid w:val="00DF6A75"/>
    <w:rsid w:val="00E81640"/>
    <w:rsid w:val="00E97AEC"/>
    <w:rsid w:val="00F60439"/>
    <w:rsid w:val="00F92FF5"/>
    <w:rsid w:val="00FB1A58"/>
    <w:rsid w:val="00FB62F6"/>
    <w:rsid w:val="00FC1D41"/>
    <w:rsid w:val="00FC2443"/>
    <w:rsid w:val="00FD64D7"/>
    <w:rsid w:val="00FF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983C"/>
  <w15:chartTrackingRefBased/>
  <w15:docId w15:val="{6BBFF9CF-0E43-4C6A-8B49-70293EE1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7FC"/>
  </w:style>
  <w:style w:type="paragraph" w:styleId="Footer">
    <w:name w:val="footer"/>
    <w:basedOn w:val="Normal"/>
    <w:link w:val="FooterChar"/>
    <w:uiPriority w:val="99"/>
    <w:unhideWhenUsed/>
    <w:rsid w:val="00244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7FC"/>
  </w:style>
  <w:style w:type="paragraph" w:customStyle="1" w:styleId="BODY">
    <w:name w:val="BODY"/>
    <w:basedOn w:val="Normal"/>
    <w:uiPriority w:val="99"/>
    <w:rsid w:val="00C3614F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292F33"/>
      <w:kern w:val="0"/>
      <w:sz w:val="24"/>
      <w:szCs w:val="24"/>
      <w:lang w:val="x-none"/>
    </w:rPr>
  </w:style>
  <w:style w:type="character" w:customStyle="1" w:styleId="text">
    <w:name w:val="text"/>
    <w:basedOn w:val="DefaultParagraphFont"/>
    <w:rsid w:val="00607B30"/>
  </w:style>
  <w:style w:type="character" w:styleId="Hyperlink">
    <w:name w:val="Hyperlink"/>
    <w:basedOn w:val="DefaultParagraphFont"/>
    <w:uiPriority w:val="99"/>
    <w:semiHidden/>
    <w:unhideWhenUsed/>
    <w:rsid w:val="00607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4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101</cp:revision>
  <dcterms:created xsi:type="dcterms:W3CDTF">2024-05-17T02:47:00Z</dcterms:created>
  <dcterms:modified xsi:type="dcterms:W3CDTF">2024-06-09T13:05:00Z</dcterms:modified>
</cp:coreProperties>
</file>