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AF7B" w14:textId="20583E87" w:rsidR="00D36A51" w:rsidRPr="005B3100" w:rsidRDefault="00FF2DBB">
      <w:pPr>
        <w:pStyle w:val="Heading2"/>
        <w:rPr>
          <w:rFonts w:ascii="Times New Roman" w:hAnsi="Times New Roman" w:cs="Times New Roman"/>
          <w:color w:val="auto"/>
          <w:sz w:val="32"/>
          <w:szCs w:val="32"/>
        </w:rPr>
      </w:pPr>
      <w:r w:rsidRPr="005B3100">
        <w:rPr>
          <w:rFonts w:ascii="Times New Roman" w:hAnsi="Times New Roman" w:cs="Times New Roman"/>
          <w:color w:val="auto"/>
          <w:sz w:val="32"/>
          <w:szCs w:val="32"/>
        </w:rPr>
        <w:t>Introduction</w:t>
      </w:r>
      <w:r w:rsidR="0025442F" w:rsidRPr="005B3100">
        <w:rPr>
          <w:rFonts w:ascii="Times New Roman" w:hAnsi="Times New Roman" w:cs="Times New Roman"/>
          <w:color w:val="auto"/>
          <w:sz w:val="32"/>
          <w:szCs w:val="32"/>
        </w:rPr>
        <w:t xml:space="preserve">: Scripture Reading- I </w:t>
      </w:r>
      <w:r w:rsidR="005B3100" w:rsidRPr="005B3100">
        <w:rPr>
          <w:rFonts w:ascii="Times New Roman" w:hAnsi="Times New Roman" w:cs="Times New Roman"/>
          <w:color w:val="auto"/>
          <w:sz w:val="32"/>
          <w:szCs w:val="32"/>
        </w:rPr>
        <w:t>Thessalonians</w:t>
      </w:r>
      <w:r w:rsidR="0025442F" w:rsidRPr="005B3100">
        <w:rPr>
          <w:rFonts w:ascii="Times New Roman" w:hAnsi="Times New Roman" w:cs="Times New Roman"/>
          <w:color w:val="auto"/>
          <w:sz w:val="32"/>
          <w:szCs w:val="32"/>
        </w:rPr>
        <w:t xml:space="preserve"> 5:</w:t>
      </w:r>
      <w:r w:rsidR="00567092" w:rsidRPr="005B3100">
        <w:rPr>
          <w:rFonts w:ascii="Times New Roman" w:hAnsi="Times New Roman" w:cs="Times New Roman"/>
          <w:color w:val="auto"/>
          <w:sz w:val="32"/>
          <w:szCs w:val="32"/>
        </w:rPr>
        <w:t>16-18</w:t>
      </w:r>
    </w:p>
    <w:p w14:paraId="1B6FC306" w14:textId="77777777" w:rsidR="00D36A51" w:rsidRPr="004B5401" w:rsidRDefault="00FF2DBB" w:rsidP="004B5401">
      <w:pPr>
        <w:pStyle w:val="ListParagraph"/>
        <w:numPr>
          <w:ilvl w:val="0"/>
          <w:numId w:val="14"/>
        </w:numPr>
        <w:rPr>
          <w:rFonts w:ascii="Times New Roman" w:hAnsi="Times New Roman" w:cs="Times New Roman"/>
          <w:sz w:val="32"/>
          <w:szCs w:val="32"/>
        </w:rPr>
      </w:pPr>
      <w:r w:rsidRPr="004B5401">
        <w:rPr>
          <w:rFonts w:ascii="Times New Roman" w:hAnsi="Times New Roman" w:cs="Times New Roman"/>
          <w:sz w:val="32"/>
          <w:szCs w:val="32"/>
        </w:rPr>
        <w:t>Life is filled with trials—sickness, sorrow, loss, and difficulty. Yet, the Christian is called to maintain a spirit of joy. This joy is not dependent on our circumstances but is rooted in our relationship with Jesus Christ. Paul’s exhortation to the Thessalonians challenges us to develop a perspective that transcends hardship.</w:t>
      </w:r>
    </w:p>
    <w:p w14:paraId="6E9D6537" w14:textId="2F4875CC" w:rsidR="00CE38D8" w:rsidRPr="004B5401" w:rsidRDefault="00CE38D8" w:rsidP="004B5401">
      <w:pPr>
        <w:pStyle w:val="ListParagraph"/>
        <w:numPr>
          <w:ilvl w:val="0"/>
          <w:numId w:val="14"/>
        </w:numPr>
        <w:rPr>
          <w:rFonts w:ascii="Times New Roman" w:hAnsi="Times New Roman" w:cs="Times New Roman"/>
          <w:sz w:val="32"/>
          <w:szCs w:val="32"/>
        </w:rPr>
      </w:pPr>
      <w:r w:rsidRPr="004B5401">
        <w:rPr>
          <w:rFonts w:ascii="Times New Roman" w:hAnsi="Times New Roman" w:cs="Times New Roman"/>
          <w:sz w:val="32"/>
          <w:szCs w:val="32"/>
        </w:rPr>
        <w:t xml:space="preserve">Paul knew hardship- </w:t>
      </w:r>
      <w:r w:rsidR="00440C6B" w:rsidRPr="004B5401">
        <w:rPr>
          <w:rFonts w:ascii="Times New Roman" w:hAnsi="Times New Roman" w:cs="Times New Roman"/>
          <w:sz w:val="32"/>
          <w:szCs w:val="32"/>
        </w:rPr>
        <w:t>2 Cor. 11</w:t>
      </w:r>
      <w:r w:rsidR="004B5401" w:rsidRPr="004B5401">
        <w:rPr>
          <w:rFonts w:ascii="Times New Roman" w:hAnsi="Times New Roman" w:cs="Times New Roman"/>
          <w:sz w:val="32"/>
          <w:szCs w:val="32"/>
        </w:rPr>
        <w:t>:</w:t>
      </w:r>
      <w:r w:rsidR="00440C6B" w:rsidRPr="004B5401">
        <w:rPr>
          <w:rFonts w:ascii="Times New Roman" w:hAnsi="Times New Roman" w:cs="Times New Roman"/>
          <w:sz w:val="32"/>
          <w:szCs w:val="32"/>
        </w:rPr>
        <w:t>23-28; 30</w:t>
      </w:r>
    </w:p>
    <w:p w14:paraId="29997FA5" w14:textId="086A92E7" w:rsidR="00D36A51" w:rsidRPr="005B3100" w:rsidRDefault="005309BD">
      <w:pPr>
        <w:pStyle w:val="Heading2"/>
        <w:rPr>
          <w:rFonts w:ascii="Times New Roman" w:hAnsi="Times New Roman" w:cs="Times New Roman"/>
          <w:color w:val="auto"/>
          <w:sz w:val="32"/>
          <w:szCs w:val="32"/>
        </w:rPr>
      </w:pPr>
      <w:r>
        <w:rPr>
          <w:rFonts w:ascii="Times New Roman" w:hAnsi="Times New Roman" w:cs="Times New Roman"/>
          <w:color w:val="auto"/>
          <w:sz w:val="32"/>
          <w:szCs w:val="32"/>
        </w:rPr>
        <w:t>I</w:t>
      </w:r>
      <w:r w:rsidRPr="005B3100">
        <w:rPr>
          <w:rFonts w:ascii="Times New Roman" w:hAnsi="Times New Roman" w:cs="Times New Roman"/>
          <w:color w:val="auto"/>
          <w:sz w:val="32"/>
          <w:szCs w:val="32"/>
        </w:rPr>
        <w:t xml:space="preserve">. </w:t>
      </w:r>
      <w:proofErr w:type="gramStart"/>
      <w:r w:rsidRPr="005B3100">
        <w:rPr>
          <w:rFonts w:ascii="Times New Roman" w:hAnsi="Times New Roman" w:cs="Times New Roman"/>
          <w:color w:val="auto"/>
          <w:sz w:val="32"/>
          <w:szCs w:val="32"/>
        </w:rPr>
        <w:t xml:space="preserve">Rejoice Evermore </w:t>
      </w:r>
      <w:r w:rsidR="00791156">
        <w:rPr>
          <w:rFonts w:ascii="Times New Roman" w:hAnsi="Times New Roman" w:cs="Times New Roman"/>
          <w:color w:val="auto"/>
          <w:sz w:val="32"/>
          <w:szCs w:val="32"/>
        </w:rPr>
        <w:t>[pantoteh- at all times</w:t>
      </w:r>
      <w:proofErr w:type="gramEnd"/>
      <w:r w:rsidR="00791156">
        <w:rPr>
          <w:rFonts w:ascii="Times New Roman" w:hAnsi="Times New Roman" w:cs="Times New Roman"/>
          <w:color w:val="auto"/>
          <w:sz w:val="32"/>
          <w:szCs w:val="32"/>
        </w:rPr>
        <w:t xml:space="preserve">] </w:t>
      </w:r>
      <w:r w:rsidRPr="005B3100">
        <w:rPr>
          <w:rFonts w:ascii="Times New Roman" w:hAnsi="Times New Roman" w:cs="Times New Roman"/>
          <w:color w:val="auto"/>
          <w:sz w:val="32"/>
          <w:szCs w:val="32"/>
        </w:rPr>
        <w:t>(v.16)</w:t>
      </w:r>
    </w:p>
    <w:p w14:paraId="00C294D8" w14:textId="77777777" w:rsidR="00D36A51" w:rsidRPr="005309BD" w:rsidRDefault="00FF2DBB" w:rsidP="005309BD">
      <w:pPr>
        <w:pStyle w:val="ListParagraph"/>
        <w:numPr>
          <w:ilvl w:val="0"/>
          <w:numId w:val="10"/>
        </w:numPr>
        <w:rPr>
          <w:rFonts w:ascii="Times New Roman" w:hAnsi="Times New Roman" w:cs="Times New Roman"/>
          <w:sz w:val="32"/>
          <w:szCs w:val="32"/>
        </w:rPr>
      </w:pPr>
      <w:r w:rsidRPr="005309BD">
        <w:rPr>
          <w:rFonts w:ascii="Times New Roman" w:hAnsi="Times New Roman" w:cs="Times New Roman"/>
          <w:sz w:val="32"/>
          <w:szCs w:val="32"/>
        </w:rPr>
        <w:t xml:space="preserve">Philippians 4:4 – 'Rejoice </w:t>
      </w:r>
      <w:r w:rsidRPr="00791156">
        <w:rPr>
          <w:rFonts w:ascii="Times New Roman" w:hAnsi="Times New Roman" w:cs="Times New Roman"/>
          <w:b/>
          <w:bCs/>
          <w:sz w:val="32"/>
          <w:szCs w:val="32"/>
          <w:u w:val="single"/>
        </w:rPr>
        <w:t>in the Lord</w:t>
      </w:r>
      <w:r w:rsidRPr="005309BD">
        <w:rPr>
          <w:rFonts w:ascii="Times New Roman" w:hAnsi="Times New Roman" w:cs="Times New Roman"/>
          <w:sz w:val="32"/>
          <w:szCs w:val="32"/>
        </w:rPr>
        <w:t xml:space="preserve"> alway: and again I say, Rejoice.'</w:t>
      </w:r>
    </w:p>
    <w:p w14:paraId="43D4C2EA" w14:textId="77777777" w:rsidR="00D36A51" w:rsidRPr="005309BD" w:rsidRDefault="00FF2DBB" w:rsidP="005309BD">
      <w:pPr>
        <w:pStyle w:val="ListParagraph"/>
        <w:numPr>
          <w:ilvl w:val="0"/>
          <w:numId w:val="10"/>
        </w:numPr>
        <w:rPr>
          <w:rFonts w:ascii="Times New Roman" w:hAnsi="Times New Roman" w:cs="Times New Roman"/>
          <w:sz w:val="32"/>
          <w:szCs w:val="32"/>
        </w:rPr>
      </w:pPr>
      <w:r w:rsidRPr="005309BD">
        <w:rPr>
          <w:rFonts w:ascii="Times New Roman" w:hAnsi="Times New Roman" w:cs="Times New Roman"/>
          <w:sz w:val="32"/>
          <w:szCs w:val="32"/>
        </w:rPr>
        <w:t xml:space="preserve">Joy is a command, not just an emotion. It is possible because our joy is </w:t>
      </w:r>
      <w:r w:rsidRPr="00791156">
        <w:rPr>
          <w:rFonts w:ascii="Times New Roman" w:hAnsi="Times New Roman" w:cs="Times New Roman"/>
          <w:b/>
          <w:bCs/>
          <w:sz w:val="32"/>
          <w:szCs w:val="32"/>
          <w:u w:val="single"/>
        </w:rPr>
        <w:t>in the Lord</w:t>
      </w:r>
      <w:r w:rsidRPr="005309BD">
        <w:rPr>
          <w:rFonts w:ascii="Times New Roman" w:hAnsi="Times New Roman" w:cs="Times New Roman"/>
          <w:sz w:val="32"/>
          <w:szCs w:val="32"/>
        </w:rPr>
        <w:t>, not in the fleeting pleasures or pains of life. Romans 14:17 tells us, 'For the kingdom of God is not meat and drink; but righteousness, and peace, and joy in the Holy Ghost.' Even when life is hard, we can rejoice because we know who holds our future.</w:t>
      </w:r>
    </w:p>
    <w:p w14:paraId="5446576F" w14:textId="09E3C139" w:rsidR="00D36A51" w:rsidRPr="005B3100" w:rsidRDefault="005309BD">
      <w:pPr>
        <w:pStyle w:val="Heading2"/>
        <w:rPr>
          <w:rFonts w:ascii="Times New Roman" w:hAnsi="Times New Roman" w:cs="Times New Roman"/>
          <w:color w:val="auto"/>
          <w:sz w:val="32"/>
          <w:szCs w:val="32"/>
        </w:rPr>
      </w:pPr>
      <w:r>
        <w:rPr>
          <w:rFonts w:ascii="Times New Roman" w:hAnsi="Times New Roman" w:cs="Times New Roman"/>
          <w:color w:val="auto"/>
          <w:sz w:val="32"/>
          <w:szCs w:val="32"/>
        </w:rPr>
        <w:t>II</w:t>
      </w:r>
      <w:r w:rsidRPr="005B3100">
        <w:rPr>
          <w:rFonts w:ascii="Times New Roman" w:hAnsi="Times New Roman" w:cs="Times New Roman"/>
          <w:color w:val="auto"/>
          <w:sz w:val="32"/>
          <w:szCs w:val="32"/>
        </w:rPr>
        <w:t>. Pray Without Ceasing (v.17)</w:t>
      </w:r>
    </w:p>
    <w:p w14:paraId="29952D1E" w14:textId="77777777" w:rsidR="00D36A51" w:rsidRPr="005309BD" w:rsidRDefault="00FF2DBB" w:rsidP="005309BD">
      <w:pPr>
        <w:pStyle w:val="ListParagraph"/>
        <w:numPr>
          <w:ilvl w:val="0"/>
          <w:numId w:val="11"/>
        </w:numPr>
        <w:rPr>
          <w:rFonts w:ascii="Times New Roman" w:hAnsi="Times New Roman" w:cs="Times New Roman"/>
          <w:sz w:val="32"/>
          <w:szCs w:val="32"/>
        </w:rPr>
      </w:pPr>
      <w:r w:rsidRPr="005309BD">
        <w:rPr>
          <w:rFonts w:ascii="Times New Roman" w:hAnsi="Times New Roman" w:cs="Times New Roman"/>
          <w:sz w:val="32"/>
          <w:szCs w:val="32"/>
        </w:rPr>
        <w:t>Romans 12:12 – 'Rejoicing in hope; patient in tribulation; continuing instant in prayer;'</w:t>
      </w:r>
    </w:p>
    <w:p w14:paraId="5AF0B209" w14:textId="77777777" w:rsidR="00D36A51" w:rsidRPr="005309BD" w:rsidRDefault="00FF2DBB" w:rsidP="005309BD">
      <w:pPr>
        <w:pStyle w:val="ListParagraph"/>
        <w:numPr>
          <w:ilvl w:val="0"/>
          <w:numId w:val="11"/>
        </w:numPr>
        <w:rPr>
          <w:rFonts w:ascii="Times New Roman" w:hAnsi="Times New Roman" w:cs="Times New Roman"/>
          <w:sz w:val="32"/>
          <w:szCs w:val="32"/>
        </w:rPr>
      </w:pPr>
      <w:r w:rsidRPr="005309BD">
        <w:rPr>
          <w:rFonts w:ascii="Times New Roman" w:hAnsi="Times New Roman" w:cs="Times New Roman"/>
          <w:sz w:val="32"/>
          <w:szCs w:val="32"/>
        </w:rPr>
        <w:t>Constant prayer is the lifeline that keeps us connected to the heart of God. It allows us to bring our burdens before the throne of grace. In Philippians 4:6-7, Paul writes, 'Be careful for nothing; but in every thing by prayer and supplication with thanksgiving let your requests be made known unto God. And the peace of God, which passeth all understanding, shall keep your hearts and minds through Christ Jesus.' This peace enables us to rejoice, even in trouble.</w:t>
      </w:r>
    </w:p>
    <w:p w14:paraId="5EEAF0D0" w14:textId="6B161E52" w:rsidR="00D36A51" w:rsidRPr="005B3100" w:rsidRDefault="005309BD">
      <w:pPr>
        <w:pStyle w:val="Heading2"/>
        <w:rPr>
          <w:rFonts w:ascii="Times New Roman" w:hAnsi="Times New Roman" w:cs="Times New Roman"/>
          <w:color w:val="auto"/>
          <w:sz w:val="32"/>
          <w:szCs w:val="32"/>
        </w:rPr>
      </w:pPr>
      <w:r>
        <w:rPr>
          <w:rFonts w:ascii="Times New Roman" w:hAnsi="Times New Roman" w:cs="Times New Roman"/>
          <w:color w:val="auto"/>
          <w:sz w:val="32"/>
          <w:szCs w:val="32"/>
        </w:rPr>
        <w:lastRenderedPageBreak/>
        <w:t>III</w:t>
      </w:r>
      <w:r w:rsidRPr="005B3100">
        <w:rPr>
          <w:rFonts w:ascii="Times New Roman" w:hAnsi="Times New Roman" w:cs="Times New Roman"/>
          <w:color w:val="auto"/>
          <w:sz w:val="32"/>
          <w:szCs w:val="32"/>
        </w:rPr>
        <w:t>. In Every Thing Give Thanks (v.18)</w:t>
      </w:r>
    </w:p>
    <w:p w14:paraId="76254AD4" w14:textId="41FC99DD" w:rsidR="00D36A51" w:rsidRPr="005309BD" w:rsidRDefault="00FF2DBB" w:rsidP="005309BD">
      <w:pPr>
        <w:pStyle w:val="ListParagraph"/>
        <w:numPr>
          <w:ilvl w:val="0"/>
          <w:numId w:val="12"/>
        </w:numPr>
        <w:rPr>
          <w:rFonts w:ascii="Times New Roman" w:hAnsi="Times New Roman" w:cs="Times New Roman"/>
          <w:sz w:val="32"/>
          <w:szCs w:val="32"/>
        </w:rPr>
      </w:pPr>
      <w:r w:rsidRPr="005309BD">
        <w:rPr>
          <w:rFonts w:ascii="Times New Roman" w:hAnsi="Times New Roman" w:cs="Times New Roman"/>
          <w:sz w:val="32"/>
          <w:szCs w:val="32"/>
        </w:rPr>
        <w:t xml:space="preserve">Ephesians 5:20 – 'Giving thanks always </w:t>
      </w:r>
      <w:r w:rsidR="00791156">
        <w:rPr>
          <w:rFonts w:ascii="Times New Roman" w:hAnsi="Times New Roman" w:cs="Times New Roman"/>
          <w:sz w:val="32"/>
          <w:szCs w:val="32"/>
        </w:rPr>
        <w:t xml:space="preserve">[pantoteh- at all times] </w:t>
      </w:r>
      <w:r w:rsidRPr="005309BD">
        <w:rPr>
          <w:rFonts w:ascii="Times New Roman" w:hAnsi="Times New Roman" w:cs="Times New Roman"/>
          <w:sz w:val="32"/>
          <w:szCs w:val="32"/>
        </w:rPr>
        <w:t xml:space="preserve">for </w:t>
      </w:r>
      <w:r w:rsidR="00B556A1">
        <w:rPr>
          <w:rFonts w:ascii="Times New Roman" w:hAnsi="Times New Roman" w:cs="Times New Roman"/>
          <w:sz w:val="32"/>
          <w:szCs w:val="32"/>
        </w:rPr>
        <w:t xml:space="preserve">[hooper- super, above, superior to] </w:t>
      </w:r>
      <w:r w:rsidRPr="005309BD">
        <w:rPr>
          <w:rFonts w:ascii="Times New Roman" w:hAnsi="Times New Roman" w:cs="Times New Roman"/>
          <w:sz w:val="32"/>
          <w:szCs w:val="32"/>
        </w:rPr>
        <w:t xml:space="preserve">all things </w:t>
      </w:r>
      <w:r w:rsidR="0053389A">
        <w:rPr>
          <w:rFonts w:ascii="Times New Roman" w:hAnsi="Times New Roman" w:cs="Times New Roman"/>
          <w:sz w:val="32"/>
          <w:szCs w:val="32"/>
        </w:rPr>
        <w:t xml:space="preserve">[all circumstances] </w:t>
      </w:r>
      <w:r w:rsidRPr="005309BD">
        <w:rPr>
          <w:rFonts w:ascii="Times New Roman" w:hAnsi="Times New Roman" w:cs="Times New Roman"/>
          <w:sz w:val="32"/>
          <w:szCs w:val="32"/>
        </w:rPr>
        <w:t>unto God and the Father in the name of our Lord Jesus Christ;'</w:t>
      </w:r>
    </w:p>
    <w:p w14:paraId="0FB49D1B" w14:textId="77777777" w:rsidR="00D36A51" w:rsidRPr="005309BD" w:rsidRDefault="00FF2DBB" w:rsidP="005309BD">
      <w:pPr>
        <w:pStyle w:val="ListParagraph"/>
        <w:numPr>
          <w:ilvl w:val="0"/>
          <w:numId w:val="12"/>
        </w:numPr>
        <w:rPr>
          <w:rFonts w:ascii="Times New Roman" w:hAnsi="Times New Roman" w:cs="Times New Roman"/>
          <w:sz w:val="32"/>
          <w:szCs w:val="32"/>
        </w:rPr>
      </w:pPr>
      <w:r w:rsidRPr="005309BD">
        <w:rPr>
          <w:rFonts w:ascii="Times New Roman" w:hAnsi="Times New Roman" w:cs="Times New Roman"/>
          <w:sz w:val="32"/>
          <w:szCs w:val="32"/>
        </w:rPr>
        <w:t xml:space="preserve">Gratitude transforms our trials. When we give thanks in everything—not necessarily for everything—we acknowledge that God is at work. James 1:2-4 reminds us, 'My brethren, count it all joy when ye fall into divers temptations; Knowing this, that the trying of your faith worketh patience. But let patience have her perfect work, that ye may be perfect and entire, wanting nothing.' Romans 8:28 assures us that God works all things together for good </w:t>
      </w:r>
      <w:r w:rsidRPr="005309BD">
        <w:rPr>
          <w:rFonts w:ascii="Times New Roman" w:hAnsi="Times New Roman" w:cs="Times New Roman"/>
          <w:sz w:val="32"/>
          <w:szCs w:val="32"/>
        </w:rPr>
        <w:t>to them that love Him.</w:t>
      </w:r>
    </w:p>
    <w:p w14:paraId="1EFBD27A" w14:textId="77777777" w:rsidR="00D36A51" w:rsidRPr="005B3100" w:rsidRDefault="00FF2DBB">
      <w:pPr>
        <w:pStyle w:val="Heading2"/>
        <w:rPr>
          <w:rFonts w:ascii="Times New Roman" w:hAnsi="Times New Roman" w:cs="Times New Roman"/>
          <w:color w:val="auto"/>
          <w:sz w:val="32"/>
          <w:szCs w:val="32"/>
        </w:rPr>
      </w:pPr>
      <w:r w:rsidRPr="005B3100">
        <w:rPr>
          <w:rFonts w:ascii="Times New Roman" w:hAnsi="Times New Roman" w:cs="Times New Roman"/>
          <w:color w:val="auto"/>
          <w:sz w:val="32"/>
          <w:szCs w:val="32"/>
        </w:rPr>
        <w:t>Conclusion</w:t>
      </w:r>
    </w:p>
    <w:p w14:paraId="3DC6589A" w14:textId="7FAA73DA" w:rsidR="00D36A51" w:rsidRPr="004B5401" w:rsidRDefault="00FF2DBB" w:rsidP="004B5401">
      <w:pPr>
        <w:pStyle w:val="ListParagraph"/>
        <w:numPr>
          <w:ilvl w:val="0"/>
          <w:numId w:val="13"/>
        </w:numPr>
        <w:rPr>
          <w:rFonts w:ascii="Times New Roman" w:hAnsi="Times New Roman" w:cs="Times New Roman"/>
          <w:sz w:val="32"/>
          <w:szCs w:val="32"/>
        </w:rPr>
      </w:pPr>
      <w:r w:rsidRPr="004B5401">
        <w:rPr>
          <w:rFonts w:ascii="Times New Roman" w:hAnsi="Times New Roman" w:cs="Times New Roman"/>
          <w:sz w:val="32"/>
          <w:szCs w:val="32"/>
        </w:rPr>
        <w:t>Joy in trials may seem unnatural, but</w:t>
      </w:r>
      <w:r w:rsidR="006F5C0C" w:rsidRPr="004B5401">
        <w:rPr>
          <w:rFonts w:ascii="Times New Roman" w:hAnsi="Times New Roman" w:cs="Times New Roman"/>
          <w:sz w:val="32"/>
          <w:szCs w:val="32"/>
        </w:rPr>
        <w:t xml:space="preserve"> the scriptures tell us </w:t>
      </w:r>
      <w:r w:rsidR="00247AB1" w:rsidRPr="004B5401">
        <w:rPr>
          <w:rFonts w:ascii="Times New Roman" w:hAnsi="Times New Roman" w:cs="Times New Roman"/>
          <w:sz w:val="32"/>
          <w:szCs w:val="32"/>
        </w:rPr>
        <w:t>it's</w:t>
      </w:r>
      <w:r w:rsidR="006F5C0C" w:rsidRPr="004B5401">
        <w:rPr>
          <w:rFonts w:ascii="Times New Roman" w:hAnsi="Times New Roman" w:cs="Times New Roman"/>
          <w:sz w:val="32"/>
          <w:szCs w:val="32"/>
        </w:rPr>
        <w:t xml:space="preserve"> possible</w:t>
      </w:r>
      <w:r w:rsidRPr="004B5401">
        <w:rPr>
          <w:rFonts w:ascii="Times New Roman" w:hAnsi="Times New Roman" w:cs="Times New Roman"/>
          <w:sz w:val="32"/>
          <w:szCs w:val="32"/>
        </w:rPr>
        <w:t xml:space="preserve">. It is the product of a life rooted in Christ. True happiness is not the absence of suffering, but the presence of God </w:t>
      </w:r>
      <w:proofErr w:type="gramStart"/>
      <w:r w:rsidRPr="004B5401">
        <w:rPr>
          <w:rFonts w:ascii="Times New Roman" w:hAnsi="Times New Roman" w:cs="Times New Roman"/>
          <w:sz w:val="32"/>
          <w:szCs w:val="32"/>
        </w:rPr>
        <w:t>in the midst of</w:t>
      </w:r>
      <w:proofErr w:type="gramEnd"/>
      <w:r w:rsidRPr="004B5401">
        <w:rPr>
          <w:rFonts w:ascii="Times New Roman" w:hAnsi="Times New Roman" w:cs="Times New Roman"/>
          <w:sz w:val="32"/>
          <w:szCs w:val="32"/>
        </w:rPr>
        <w:t xml:space="preserve"> our suffering. Romans 5:3-5 teaches us that tribulations produce patience, experience, and hope—an unashamed hope because </w:t>
      </w:r>
      <w:r w:rsidR="00BE5D7C" w:rsidRPr="004B5401">
        <w:rPr>
          <w:rFonts w:ascii="Times New Roman" w:hAnsi="Times New Roman" w:cs="Times New Roman"/>
          <w:sz w:val="32"/>
          <w:szCs w:val="32"/>
        </w:rPr>
        <w:t xml:space="preserve">of </w:t>
      </w:r>
      <w:r w:rsidRPr="004B5401">
        <w:rPr>
          <w:rFonts w:ascii="Times New Roman" w:hAnsi="Times New Roman" w:cs="Times New Roman"/>
          <w:sz w:val="32"/>
          <w:szCs w:val="32"/>
        </w:rPr>
        <w:t>the love of God</w:t>
      </w:r>
      <w:r w:rsidR="00E630CD" w:rsidRPr="004B5401">
        <w:rPr>
          <w:rFonts w:ascii="Times New Roman" w:hAnsi="Times New Roman" w:cs="Times New Roman"/>
          <w:sz w:val="32"/>
          <w:szCs w:val="32"/>
        </w:rPr>
        <w:t xml:space="preserve"> [I Peter 3:15-16]</w:t>
      </w:r>
      <w:r w:rsidRPr="004B5401">
        <w:rPr>
          <w:rFonts w:ascii="Times New Roman" w:hAnsi="Times New Roman" w:cs="Times New Roman"/>
          <w:sz w:val="32"/>
          <w:szCs w:val="32"/>
        </w:rPr>
        <w:t>. Let us rejoice always, pray continually, and give thanks in everything.</w:t>
      </w:r>
    </w:p>
    <w:p w14:paraId="55AD3DAC" w14:textId="5FE69E93" w:rsidR="004B5401" w:rsidRPr="004B5401" w:rsidRDefault="004B5401" w:rsidP="004B5401">
      <w:pPr>
        <w:pStyle w:val="ListParagraph"/>
        <w:numPr>
          <w:ilvl w:val="0"/>
          <w:numId w:val="13"/>
        </w:numPr>
        <w:rPr>
          <w:rFonts w:ascii="Times New Roman" w:hAnsi="Times New Roman" w:cs="Times New Roman"/>
          <w:sz w:val="32"/>
          <w:szCs w:val="32"/>
        </w:rPr>
      </w:pPr>
      <w:r w:rsidRPr="004B5401">
        <w:rPr>
          <w:rFonts w:ascii="Times New Roman" w:hAnsi="Times New Roman" w:cs="Times New Roman"/>
          <w:sz w:val="32"/>
          <w:szCs w:val="32"/>
        </w:rPr>
        <w:t>2 Cor. 12:7-10</w:t>
      </w:r>
    </w:p>
    <w:sectPr w:rsidR="004B5401" w:rsidRPr="004B5401"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20636" w14:textId="77777777" w:rsidR="00574D3C" w:rsidRDefault="00574D3C" w:rsidP="00406645">
      <w:pPr>
        <w:spacing w:after="0" w:line="240" w:lineRule="auto"/>
      </w:pPr>
      <w:r>
        <w:separator/>
      </w:r>
    </w:p>
  </w:endnote>
  <w:endnote w:type="continuationSeparator" w:id="0">
    <w:p w14:paraId="0985CBDA" w14:textId="77777777" w:rsidR="00574D3C" w:rsidRDefault="00574D3C" w:rsidP="00406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EAD2" w14:textId="77777777" w:rsidR="00E72684" w:rsidRDefault="00E72684" w:rsidP="00E72684">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304B629F" w14:textId="77777777" w:rsidR="00406645" w:rsidRDefault="00406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B2429" w14:textId="77777777" w:rsidR="00574D3C" w:rsidRDefault="00574D3C" w:rsidP="00406645">
      <w:pPr>
        <w:spacing w:after="0" w:line="240" w:lineRule="auto"/>
      </w:pPr>
      <w:r>
        <w:separator/>
      </w:r>
    </w:p>
  </w:footnote>
  <w:footnote w:type="continuationSeparator" w:id="0">
    <w:p w14:paraId="28F85421" w14:textId="77777777" w:rsidR="00574D3C" w:rsidRDefault="00574D3C" w:rsidP="00406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5157" w14:textId="1B32A844" w:rsidR="00406645" w:rsidRDefault="00E72684">
    <w:pPr>
      <w:pStyle w:val="Header"/>
    </w:pPr>
    <w:r>
      <w:t>P&amp;B cofC</w:t>
    </w:r>
    <w:r w:rsidR="00406645">
      <w:ptab w:relativeTo="margin" w:alignment="center" w:leader="none"/>
    </w:r>
    <w:r>
      <w:t>Rejoice Always: Joy Through Trials</w:t>
    </w:r>
    <w:r w:rsidR="00406645">
      <w:ptab w:relativeTo="margin" w:alignment="right" w:leader="none"/>
    </w:r>
    <w:r>
      <w:t>6/29/</w:t>
    </w:r>
    <w:r w:rsidR="0025442F">
      <w:t>25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0F608D"/>
    <w:multiLevelType w:val="hybridMultilevel"/>
    <w:tmpl w:val="AAD6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8A0608"/>
    <w:multiLevelType w:val="hybridMultilevel"/>
    <w:tmpl w:val="31645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980C4D"/>
    <w:multiLevelType w:val="hybridMultilevel"/>
    <w:tmpl w:val="1E3EA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108C6"/>
    <w:multiLevelType w:val="hybridMultilevel"/>
    <w:tmpl w:val="A06E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9D7812"/>
    <w:multiLevelType w:val="hybridMultilevel"/>
    <w:tmpl w:val="3D1CA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1376935">
    <w:abstractNumId w:val="8"/>
  </w:num>
  <w:num w:numId="2" w16cid:durableId="1493063737">
    <w:abstractNumId w:val="6"/>
  </w:num>
  <w:num w:numId="3" w16cid:durableId="206962879">
    <w:abstractNumId w:val="5"/>
  </w:num>
  <w:num w:numId="4" w16cid:durableId="1163664001">
    <w:abstractNumId w:val="4"/>
  </w:num>
  <w:num w:numId="5" w16cid:durableId="1157570595">
    <w:abstractNumId w:val="7"/>
  </w:num>
  <w:num w:numId="6" w16cid:durableId="1411318353">
    <w:abstractNumId w:val="3"/>
  </w:num>
  <w:num w:numId="7" w16cid:durableId="546334371">
    <w:abstractNumId w:val="2"/>
  </w:num>
  <w:num w:numId="8" w16cid:durableId="290282299">
    <w:abstractNumId w:val="1"/>
  </w:num>
  <w:num w:numId="9" w16cid:durableId="2085299354">
    <w:abstractNumId w:val="0"/>
  </w:num>
  <w:num w:numId="10" w16cid:durableId="259874896">
    <w:abstractNumId w:val="11"/>
  </w:num>
  <w:num w:numId="11" w16cid:durableId="271404277">
    <w:abstractNumId w:val="10"/>
  </w:num>
  <w:num w:numId="12" w16cid:durableId="1696731562">
    <w:abstractNumId w:val="13"/>
  </w:num>
  <w:num w:numId="13" w16cid:durableId="457726072">
    <w:abstractNumId w:val="12"/>
  </w:num>
  <w:num w:numId="14" w16cid:durableId="19322045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AB1"/>
    <w:rsid w:val="0025442F"/>
    <w:rsid w:val="0025700A"/>
    <w:rsid w:val="0029639D"/>
    <w:rsid w:val="00326F90"/>
    <w:rsid w:val="00406645"/>
    <w:rsid w:val="00440C6B"/>
    <w:rsid w:val="004B5401"/>
    <w:rsid w:val="005309BD"/>
    <w:rsid w:val="0053389A"/>
    <w:rsid w:val="00567092"/>
    <w:rsid w:val="00574D3C"/>
    <w:rsid w:val="005B3100"/>
    <w:rsid w:val="006F5C0C"/>
    <w:rsid w:val="007103E1"/>
    <w:rsid w:val="00791156"/>
    <w:rsid w:val="00A063DF"/>
    <w:rsid w:val="00AA1D8D"/>
    <w:rsid w:val="00B47730"/>
    <w:rsid w:val="00B556A1"/>
    <w:rsid w:val="00BB2B53"/>
    <w:rsid w:val="00BE5D7C"/>
    <w:rsid w:val="00CB0664"/>
    <w:rsid w:val="00CE38D8"/>
    <w:rsid w:val="00D36A51"/>
    <w:rsid w:val="00DD5B57"/>
    <w:rsid w:val="00E630CD"/>
    <w:rsid w:val="00E72684"/>
    <w:rsid w:val="00FC693F"/>
    <w:rsid w:val="00FF2D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68820C5A-CE02-408C-B75C-3E4BB1EC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2212</Characters>
  <Application>Microsoft Office Word</Application>
  <DocSecurity>0</DocSecurity>
  <Lines>51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Patrick King</cp:lastModifiedBy>
  <cp:revision>2</cp:revision>
  <dcterms:created xsi:type="dcterms:W3CDTF">2025-06-29T11:59:00Z</dcterms:created>
  <dcterms:modified xsi:type="dcterms:W3CDTF">2025-06-29T11:59:00Z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41c4137f-4f5d-4fc1-8270-4a452c5f2538</vt:lpwstr>
  </property>
</Properties>
</file>