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29DBD" w14:textId="61F65772" w:rsidR="0006371B" w:rsidRPr="0006371B" w:rsidRDefault="00000000" w:rsidP="0006371B">
      <w:pPr>
        <w:spacing w:after="83" w:line="259" w:lineRule="auto"/>
        <w:ind w:left="0" w:firstLine="0"/>
        <w:rPr>
          <w:b/>
          <w:bCs/>
        </w:rPr>
      </w:pPr>
      <w:r w:rsidRPr="0006371B">
        <w:rPr>
          <w:b/>
          <w:bCs/>
        </w:rPr>
        <w:t xml:space="preserve">Introduction: </w:t>
      </w:r>
      <w:r w:rsidR="0006371B">
        <w:rPr>
          <w:b/>
          <w:bCs/>
        </w:rPr>
        <w:t xml:space="preserve">Scripture Reading- </w:t>
      </w:r>
      <w:r w:rsidR="00011E74">
        <w:rPr>
          <w:b/>
          <w:bCs/>
        </w:rPr>
        <w:t>Heb. 9:</w:t>
      </w:r>
      <w:r w:rsidR="00FB75BD">
        <w:rPr>
          <w:b/>
          <w:bCs/>
        </w:rPr>
        <w:t>24-</w:t>
      </w:r>
      <w:r w:rsidR="00011E74">
        <w:rPr>
          <w:b/>
          <w:bCs/>
        </w:rPr>
        <w:t>28</w:t>
      </w:r>
    </w:p>
    <w:p w14:paraId="670EDD6A" w14:textId="6237FAB1" w:rsidR="0006371B" w:rsidRPr="0006371B" w:rsidRDefault="00000000" w:rsidP="0006371B">
      <w:pPr>
        <w:spacing w:after="83" w:line="259" w:lineRule="auto"/>
        <w:ind w:left="720" w:firstLine="0"/>
      </w:pPr>
      <w:r w:rsidRPr="0006371B">
        <w:t xml:space="preserve">1. </w:t>
      </w:r>
      <w:r w:rsidRPr="0006371B">
        <w:tab/>
      </w:r>
      <w:r w:rsidR="00A52B9B">
        <w:t>M</w:t>
      </w:r>
      <w:r w:rsidRPr="0006371B">
        <w:t xml:space="preserve">any people </w:t>
      </w:r>
      <w:r w:rsidR="00A52B9B">
        <w:t>like</w:t>
      </w:r>
      <w:r w:rsidRPr="0006371B">
        <w:t xml:space="preserve"> </w:t>
      </w:r>
      <w:r w:rsidR="00A52B9B">
        <w:t xml:space="preserve">to </w:t>
      </w:r>
      <w:r w:rsidRPr="0006371B">
        <w:t>remember the entrance of Jesus into this world</w:t>
      </w:r>
      <w:r w:rsidR="00A4205E">
        <w:t>,</w:t>
      </w:r>
      <w:r w:rsidR="00A52B9B">
        <w:t xml:space="preserve"> once a year</w:t>
      </w:r>
      <w:r w:rsidR="000064F0">
        <w:t>.</w:t>
      </w:r>
      <w:r w:rsidRPr="0006371B">
        <w:t xml:space="preserve"> </w:t>
      </w:r>
      <w:r w:rsidR="000064F0">
        <w:t xml:space="preserve">We should </w:t>
      </w:r>
      <w:r w:rsidRPr="0006371B">
        <w:t>reminder to not only consider his first coming</w:t>
      </w:r>
      <w:r w:rsidR="009D2EBD">
        <w:t xml:space="preserve"> (everyday)</w:t>
      </w:r>
      <w:r w:rsidRPr="0006371B">
        <w:t xml:space="preserve">, but also his second. </w:t>
      </w:r>
    </w:p>
    <w:p w14:paraId="30D7C159" w14:textId="12A91324" w:rsidR="00B5739C" w:rsidRPr="0006371B" w:rsidRDefault="00000000" w:rsidP="009D2EBD">
      <w:pPr>
        <w:spacing w:after="83" w:line="259" w:lineRule="auto"/>
        <w:ind w:left="720" w:firstLine="0"/>
      </w:pPr>
      <w:r w:rsidRPr="0006371B">
        <w:t xml:space="preserve">2. </w:t>
      </w:r>
      <w:r w:rsidRPr="0006371B">
        <w:tab/>
      </w:r>
      <w:r w:rsidR="009D2EBD">
        <w:t>Let’s c</w:t>
      </w:r>
      <w:r w:rsidRPr="0006371B">
        <w:t>arefully consider the following contrasts</w:t>
      </w:r>
      <w:r w:rsidR="009D2EBD">
        <w:t xml:space="preserve"> between the two.</w:t>
      </w:r>
    </w:p>
    <w:p w14:paraId="60213ABD" w14:textId="783DC057" w:rsidR="00B5739C" w:rsidRPr="00011E74" w:rsidRDefault="00000000">
      <w:pPr>
        <w:spacing w:after="54" w:line="259" w:lineRule="auto"/>
        <w:ind w:left="0" w:firstLine="0"/>
        <w:rPr>
          <w:b/>
          <w:bCs/>
        </w:rPr>
      </w:pPr>
      <w:r w:rsidRPr="0006371B">
        <w:t xml:space="preserve"> </w:t>
      </w:r>
      <w:r w:rsidR="00011E74" w:rsidRPr="00011E74">
        <w:rPr>
          <w:b/>
          <w:bCs/>
        </w:rPr>
        <w:t>Discussion:</w:t>
      </w:r>
    </w:p>
    <w:p w14:paraId="75D74278" w14:textId="77777777" w:rsidR="00B5739C" w:rsidRPr="0006371B" w:rsidRDefault="00000000" w:rsidP="00C57481">
      <w:pPr>
        <w:pStyle w:val="Heading1"/>
        <w:ind w:left="720" w:hanging="720"/>
        <w:rPr>
          <w:rFonts w:ascii="Times New Roman" w:hAnsi="Times New Roman" w:cs="Times New Roman"/>
        </w:rPr>
      </w:pPr>
      <w:r w:rsidRPr="0006371B">
        <w:rPr>
          <w:rFonts w:ascii="Times New Roman" w:hAnsi="Times New Roman" w:cs="Times New Roman"/>
        </w:rPr>
        <w:t xml:space="preserve">Contrast #1 </w:t>
      </w:r>
    </w:p>
    <w:p w14:paraId="5E1DDF51" w14:textId="77777777" w:rsidR="00B5739C" w:rsidRPr="0006371B" w:rsidRDefault="00000000">
      <w:pPr>
        <w:numPr>
          <w:ilvl w:val="0"/>
          <w:numId w:val="1"/>
        </w:numPr>
        <w:ind w:hanging="720"/>
      </w:pPr>
      <w:r w:rsidRPr="0006371B">
        <w:t xml:space="preserve">His arrival was known to few but looked forward to by many. </w:t>
      </w:r>
    </w:p>
    <w:p w14:paraId="3B0D0BA8" w14:textId="77777777" w:rsidR="00B5739C" w:rsidRPr="0006371B" w:rsidRDefault="00000000">
      <w:pPr>
        <w:numPr>
          <w:ilvl w:val="1"/>
          <w:numId w:val="1"/>
        </w:numPr>
        <w:ind w:hanging="720"/>
      </w:pPr>
      <w:r w:rsidRPr="0006371B">
        <w:t xml:space="preserve">(Luke 2:8-20). </w:t>
      </w:r>
    </w:p>
    <w:p w14:paraId="7E84EEB7" w14:textId="3BD99872" w:rsidR="00B5739C" w:rsidRPr="00120C5C" w:rsidRDefault="00000000">
      <w:pPr>
        <w:numPr>
          <w:ilvl w:val="1"/>
          <w:numId w:val="1"/>
        </w:numPr>
        <w:ind w:hanging="720"/>
      </w:pPr>
      <w:r w:rsidRPr="0006371B">
        <w:t xml:space="preserve">(Luke 3:15). </w:t>
      </w:r>
      <w:r w:rsidR="00120C5C">
        <w:t>“</w:t>
      </w:r>
      <w:r w:rsidR="00120C5C" w:rsidRPr="00120C5C">
        <w:rPr>
          <w:lang w:eastAsia="x-none"/>
        </w:rPr>
        <w:t>And as the people were in expectation, and all men mused in their hearts of John, whether he were the Christ, or not</w:t>
      </w:r>
      <w:r w:rsidR="00120C5C" w:rsidRPr="00120C5C">
        <w:rPr>
          <w:lang w:eastAsia="x-none"/>
        </w:rPr>
        <w:t>;”</w:t>
      </w:r>
    </w:p>
    <w:p w14:paraId="4CC6D5A5" w14:textId="77777777" w:rsidR="00B5739C" w:rsidRPr="0006371B" w:rsidRDefault="00000000">
      <w:pPr>
        <w:numPr>
          <w:ilvl w:val="0"/>
          <w:numId w:val="1"/>
        </w:numPr>
        <w:ind w:hanging="720"/>
      </w:pPr>
      <w:r w:rsidRPr="0006371B">
        <w:t xml:space="preserve">His arrival will be known to all but looked for by few. </w:t>
      </w:r>
    </w:p>
    <w:p w14:paraId="02FEFBD4" w14:textId="44146693" w:rsidR="00B5739C" w:rsidRPr="0006371B" w:rsidRDefault="00000000">
      <w:pPr>
        <w:numPr>
          <w:ilvl w:val="1"/>
          <w:numId w:val="1"/>
        </w:numPr>
        <w:ind w:hanging="720"/>
      </w:pPr>
      <w:r w:rsidRPr="0006371B">
        <w:t xml:space="preserve">(Revelation 1:7). </w:t>
      </w:r>
      <w:r w:rsidR="0087378F">
        <w:t>“</w:t>
      </w:r>
      <w:r w:rsidR="0087378F">
        <w:rPr>
          <w:lang w:eastAsia="x-none"/>
        </w:rPr>
        <w:t xml:space="preserve">Behold, he cometh with clouds; and every eye shall see him, and they </w:t>
      </w:r>
      <w:r w:rsidR="0087378F">
        <w:rPr>
          <w:i/>
          <w:iCs/>
          <w:color w:val="757575"/>
          <w:lang w:eastAsia="x-none"/>
        </w:rPr>
        <w:t>also</w:t>
      </w:r>
      <w:r w:rsidR="0087378F">
        <w:rPr>
          <w:lang w:eastAsia="x-none"/>
        </w:rPr>
        <w:t xml:space="preserve"> which pierced him: and all kindreds of the earth shall wail because of him. Even so, Amen.</w:t>
      </w:r>
      <w:r w:rsidR="0087378F">
        <w:rPr>
          <w:lang w:eastAsia="x-none"/>
        </w:rPr>
        <w:t>”</w:t>
      </w:r>
    </w:p>
    <w:p w14:paraId="0B0FA22D" w14:textId="71152A72" w:rsidR="00B5739C" w:rsidRDefault="00000000">
      <w:pPr>
        <w:numPr>
          <w:ilvl w:val="1"/>
          <w:numId w:val="1"/>
        </w:numPr>
        <w:ind w:hanging="720"/>
      </w:pPr>
      <w:r w:rsidRPr="0006371B">
        <w:t xml:space="preserve">(John 5:28-29; 1 Corinthians </w:t>
      </w:r>
      <w:r w:rsidR="00D044D0">
        <w:t>15:</w:t>
      </w:r>
      <w:r w:rsidRPr="0006371B">
        <w:t xml:space="preserve">51-52). </w:t>
      </w:r>
    </w:p>
    <w:p w14:paraId="25A3D9C8" w14:textId="3B8BDE20" w:rsidR="00B23929" w:rsidRDefault="00B23929" w:rsidP="00D044D0">
      <w:pPr>
        <w:numPr>
          <w:ilvl w:val="2"/>
          <w:numId w:val="1"/>
        </w:numPr>
        <w:ind w:hanging="720"/>
      </w:pPr>
      <w:r>
        <w:t xml:space="preserve">John 5:28-29 “28. </w:t>
      </w:r>
      <w:r>
        <w:rPr>
          <w:color w:val="DA3737"/>
          <w:lang w:eastAsia="x-none"/>
        </w:rPr>
        <w:t>Marvel not at this: for the hour is coming, in the which all that are in the graves shall hear his voice,</w:t>
      </w:r>
      <w:r>
        <w:rPr>
          <w:color w:val="DA3737"/>
          <w:lang w:eastAsia="x-none"/>
        </w:rPr>
        <w:t xml:space="preserve"> </w:t>
      </w:r>
      <w:r>
        <w:rPr>
          <w:color w:val="auto"/>
          <w:lang w:eastAsia="x-none"/>
        </w:rPr>
        <w:t xml:space="preserve">29. </w:t>
      </w:r>
      <w:r w:rsidR="003E7F46">
        <w:rPr>
          <w:color w:val="DA3737"/>
          <w:lang w:eastAsia="x-none"/>
        </w:rPr>
        <w:t>And shall come forth; they that have done good, unto the resurrection of life; and they that have done evil, unto the resurrection of damnation.</w:t>
      </w:r>
      <w:r w:rsidR="003E7F46">
        <w:rPr>
          <w:color w:val="auto"/>
          <w:lang w:eastAsia="x-none"/>
        </w:rPr>
        <w:t>”</w:t>
      </w:r>
    </w:p>
    <w:p w14:paraId="27974AC6" w14:textId="14A1FE42" w:rsidR="00D044D0" w:rsidRPr="0006371B" w:rsidRDefault="00EA34C0" w:rsidP="00D044D0">
      <w:pPr>
        <w:numPr>
          <w:ilvl w:val="2"/>
          <w:numId w:val="1"/>
        </w:numPr>
        <w:ind w:hanging="720"/>
      </w:pPr>
      <w:r>
        <w:t>I Cor. 15:52 “</w:t>
      </w:r>
      <w:r>
        <w:rPr>
          <w:lang w:eastAsia="x-none"/>
        </w:rPr>
        <w:t>In a moment, in the twinkling of an eye, at the last trump: for the trumpet shall sound, and the dead shall be raised incorruptible, and we shall be changed.</w:t>
      </w:r>
      <w:r>
        <w:rPr>
          <w:lang w:eastAsia="x-none"/>
        </w:rPr>
        <w:t>”</w:t>
      </w:r>
    </w:p>
    <w:p w14:paraId="6B41CD8F" w14:textId="7FCD5627" w:rsidR="00B5739C" w:rsidRDefault="00000000" w:rsidP="0087582A">
      <w:pPr>
        <w:numPr>
          <w:ilvl w:val="1"/>
          <w:numId w:val="1"/>
        </w:numPr>
        <w:ind w:hanging="720"/>
      </w:pPr>
      <w:r w:rsidRPr="0006371B">
        <w:t xml:space="preserve">(Luke 18:8; Matthew 24:37-39). </w:t>
      </w:r>
    </w:p>
    <w:p w14:paraId="3ED55DF0" w14:textId="42303D02" w:rsidR="00DC412D" w:rsidRPr="00C840A4" w:rsidRDefault="00DC412D" w:rsidP="00DC412D">
      <w:pPr>
        <w:numPr>
          <w:ilvl w:val="2"/>
          <w:numId w:val="1"/>
        </w:numPr>
        <w:ind w:hanging="720"/>
      </w:pPr>
      <w:r>
        <w:t>Luke 18:7-8 “</w:t>
      </w:r>
      <w:r w:rsidR="00520523">
        <w:rPr>
          <w:color w:val="auto"/>
        </w:rPr>
        <w:t xml:space="preserve">7. </w:t>
      </w:r>
      <w:r>
        <w:rPr>
          <w:color w:val="DA3737"/>
          <w:lang w:eastAsia="x-none"/>
        </w:rPr>
        <w:t xml:space="preserve">And shall not God avenge his own elect, which cry day and night unto him, though he </w:t>
      </w:r>
      <w:r>
        <w:rPr>
          <w:color w:val="DA3737"/>
          <w:lang w:eastAsia="x-none"/>
        </w:rPr>
        <w:lastRenderedPageBreak/>
        <w:t>bear long with them?</w:t>
      </w:r>
      <w:r>
        <w:rPr>
          <w:lang w:eastAsia="x-none"/>
        </w:rPr>
        <w:t> </w:t>
      </w:r>
      <w:r w:rsidR="00520523">
        <w:rPr>
          <w:color w:val="auto"/>
          <w:lang w:eastAsia="x-none"/>
        </w:rPr>
        <w:t xml:space="preserve">8. </w:t>
      </w:r>
      <w:r w:rsidR="00520523">
        <w:rPr>
          <w:color w:val="DA3737"/>
          <w:lang w:eastAsia="x-none"/>
        </w:rPr>
        <w:t>I tell you that he will avenge them speedily. Nevertheless when the Son of man cometh, shall he find faith on the earth?</w:t>
      </w:r>
      <w:r w:rsidR="00520523">
        <w:rPr>
          <w:color w:val="auto"/>
          <w:lang w:eastAsia="x-none"/>
        </w:rPr>
        <w:t>”</w:t>
      </w:r>
    </w:p>
    <w:p w14:paraId="1312A9B2" w14:textId="10B51E33" w:rsidR="00C840A4" w:rsidRPr="0087582A" w:rsidRDefault="00C840A4" w:rsidP="00DC412D">
      <w:pPr>
        <w:numPr>
          <w:ilvl w:val="2"/>
          <w:numId w:val="1"/>
        </w:numPr>
        <w:ind w:hanging="720"/>
      </w:pPr>
      <w:r>
        <w:rPr>
          <w:color w:val="auto"/>
          <w:lang w:eastAsia="x-none"/>
        </w:rPr>
        <w:t>Matt. 24:37-39 (destruction of Jerusalem</w:t>
      </w:r>
      <w:r w:rsidR="009F6ED9">
        <w:rPr>
          <w:color w:val="auto"/>
          <w:lang w:eastAsia="x-none"/>
        </w:rPr>
        <w:t xml:space="preserve">, a.d. 70); </w:t>
      </w:r>
      <w:r w:rsidR="00B521DE">
        <w:rPr>
          <w:color w:val="auto"/>
          <w:lang w:eastAsia="x-none"/>
        </w:rPr>
        <w:t>1</w:t>
      </w:r>
      <w:r w:rsidR="008B4DFA">
        <w:rPr>
          <w:color w:val="auto"/>
          <w:lang w:eastAsia="x-none"/>
        </w:rPr>
        <w:t xml:space="preserve"> Thess. 5, 2 Pet. </w:t>
      </w:r>
      <w:r w:rsidR="00B521DE">
        <w:rPr>
          <w:color w:val="auto"/>
          <w:lang w:eastAsia="x-none"/>
        </w:rPr>
        <w:t xml:space="preserve">3:10, Rev. 3 &amp; 16; “a thief in the night” </w:t>
      </w:r>
      <w:r w:rsidR="008B5557">
        <w:rPr>
          <w:color w:val="auto"/>
          <w:lang w:eastAsia="x-none"/>
        </w:rPr>
        <w:t xml:space="preserve">The way Jesus’s power and destruction came on Jerusalem </w:t>
      </w:r>
      <w:r w:rsidR="00241228">
        <w:rPr>
          <w:color w:val="auto"/>
          <w:lang w:eastAsia="x-none"/>
        </w:rPr>
        <w:t>was similar to</w:t>
      </w:r>
      <w:r w:rsidR="008B5557">
        <w:rPr>
          <w:color w:val="auto"/>
          <w:lang w:eastAsia="x-none"/>
        </w:rPr>
        <w:t xml:space="preserve"> </w:t>
      </w:r>
      <w:r w:rsidR="00241228">
        <w:rPr>
          <w:color w:val="auto"/>
          <w:lang w:eastAsia="x-none"/>
        </w:rPr>
        <w:t xml:space="preserve">what </w:t>
      </w:r>
      <w:r w:rsidR="008B5557">
        <w:rPr>
          <w:color w:val="auto"/>
          <w:lang w:eastAsia="x-none"/>
        </w:rPr>
        <w:t>his 2</w:t>
      </w:r>
      <w:r w:rsidR="008B5557" w:rsidRPr="008B5557">
        <w:rPr>
          <w:color w:val="auto"/>
          <w:vertAlign w:val="superscript"/>
          <w:lang w:eastAsia="x-none"/>
        </w:rPr>
        <w:t>nd</w:t>
      </w:r>
      <w:r w:rsidR="008B5557">
        <w:rPr>
          <w:color w:val="auto"/>
          <w:lang w:eastAsia="x-none"/>
        </w:rPr>
        <w:t xml:space="preserve"> coming</w:t>
      </w:r>
      <w:r w:rsidR="00241228">
        <w:rPr>
          <w:color w:val="auto"/>
          <w:lang w:eastAsia="x-none"/>
        </w:rPr>
        <w:t xml:space="preserve"> will be like</w:t>
      </w:r>
      <w:r w:rsidR="008B5557">
        <w:rPr>
          <w:color w:val="auto"/>
          <w:lang w:eastAsia="x-none"/>
        </w:rPr>
        <w:t xml:space="preserve">. </w:t>
      </w:r>
    </w:p>
    <w:p w14:paraId="5677CF06" w14:textId="77777777" w:rsidR="00B5739C" w:rsidRPr="0006371B" w:rsidRDefault="00000000" w:rsidP="00C57481">
      <w:pPr>
        <w:pStyle w:val="Heading1"/>
        <w:ind w:left="720" w:hanging="720"/>
        <w:rPr>
          <w:rFonts w:ascii="Times New Roman" w:hAnsi="Times New Roman" w:cs="Times New Roman"/>
        </w:rPr>
      </w:pPr>
      <w:r w:rsidRPr="0006371B">
        <w:rPr>
          <w:rFonts w:ascii="Times New Roman" w:hAnsi="Times New Roman" w:cs="Times New Roman"/>
        </w:rPr>
        <w:t xml:space="preserve">Contrast #2 </w:t>
      </w:r>
    </w:p>
    <w:p w14:paraId="4D4DFE8F" w14:textId="77777777" w:rsidR="00B5739C" w:rsidRPr="0006371B" w:rsidRDefault="00000000">
      <w:pPr>
        <w:numPr>
          <w:ilvl w:val="0"/>
          <w:numId w:val="2"/>
        </w:numPr>
        <w:ind w:hanging="720"/>
      </w:pPr>
      <w:r w:rsidRPr="0006371B">
        <w:t xml:space="preserve">He came as a helpless baby. </w:t>
      </w:r>
    </w:p>
    <w:p w14:paraId="442B8492" w14:textId="77777777" w:rsidR="00B5739C" w:rsidRPr="0006371B" w:rsidRDefault="00000000">
      <w:pPr>
        <w:numPr>
          <w:ilvl w:val="1"/>
          <w:numId w:val="2"/>
        </w:numPr>
        <w:ind w:hanging="720"/>
      </w:pPr>
      <w:r w:rsidRPr="0006371B">
        <w:t xml:space="preserve">(Matthew 1:18-25). </w:t>
      </w:r>
    </w:p>
    <w:p w14:paraId="5489BFF6" w14:textId="77777777" w:rsidR="00B5739C" w:rsidRPr="0006371B" w:rsidRDefault="00000000">
      <w:pPr>
        <w:numPr>
          <w:ilvl w:val="1"/>
          <w:numId w:val="2"/>
        </w:numPr>
        <w:ind w:hanging="720"/>
      </w:pPr>
      <w:r w:rsidRPr="0006371B">
        <w:t xml:space="preserve">(Luke 2:1-7). </w:t>
      </w:r>
    </w:p>
    <w:p w14:paraId="439621ED" w14:textId="77777777" w:rsidR="00B5739C" w:rsidRPr="0006371B" w:rsidRDefault="00000000">
      <w:pPr>
        <w:numPr>
          <w:ilvl w:val="0"/>
          <w:numId w:val="2"/>
        </w:numPr>
        <w:ind w:hanging="720"/>
      </w:pPr>
      <w:r w:rsidRPr="0006371B">
        <w:t xml:space="preserve">He will come as a triumphant King. </w:t>
      </w:r>
    </w:p>
    <w:p w14:paraId="71A0479A" w14:textId="25F6B85E" w:rsidR="00B5739C" w:rsidRPr="0006371B" w:rsidRDefault="00000000" w:rsidP="00011E74">
      <w:pPr>
        <w:numPr>
          <w:ilvl w:val="1"/>
          <w:numId w:val="2"/>
        </w:numPr>
        <w:ind w:left="2146" w:hanging="720"/>
      </w:pPr>
      <w:r w:rsidRPr="0006371B">
        <w:t xml:space="preserve">(Matthew 25:31). </w:t>
      </w:r>
      <w:r w:rsidR="00C93905">
        <w:t>“</w:t>
      </w:r>
      <w:r w:rsidR="00C93905">
        <w:rPr>
          <w:color w:val="DA3737"/>
          <w:lang w:eastAsia="x-none"/>
        </w:rPr>
        <w:t xml:space="preserve">When the Son of man shall come in his </w:t>
      </w:r>
      <w:r w:rsidR="00364F34">
        <w:rPr>
          <w:color w:val="DA3737"/>
          <w:lang w:eastAsia="x-none"/>
        </w:rPr>
        <w:t>glory…</w:t>
      </w:r>
      <w:r w:rsidR="00C93905">
        <w:rPr>
          <w:color w:val="DA3737"/>
          <w:lang w:eastAsia="x-none"/>
        </w:rPr>
        <w:t xml:space="preserve"> </w:t>
      </w:r>
      <w:r w:rsidR="00C93905">
        <w:rPr>
          <w:color w:val="DA3737"/>
          <w:lang w:eastAsia="x-none"/>
        </w:rPr>
        <w:t>then shall he sit upon the throne of his glory:</w:t>
      </w:r>
      <w:r w:rsidR="00C93905">
        <w:rPr>
          <w:color w:val="auto"/>
          <w:lang w:eastAsia="x-none"/>
        </w:rPr>
        <w:t>”</w:t>
      </w:r>
      <w:r w:rsidR="00C93905">
        <w:rPr>
          <w:lang w:eastAsia="x-none"/>
        </w:rPr>
        <w:t> </w:t>
      </w:r>
    </w:p>
    <w:p w14:paraId="55F86B85" w14:textId="51EA4BB3" w:rsidR="00B5739C" w:rsidRPr="0087582A" w:rsidRDefault="00000000" w:rsidP="0087582A">
      <w:pPr>
        <w:numPr>
          <w:ilvl w:val="1"/>
          <w:numId w:val="2"/>
        </w:numPr>
        <w:ind w:left="2146" w:hanging="720"/>
      </w:pPr>
      <w:r w:rsidRPr="0006371B">
        <w:t xml:space="preserve">(2 Thessalonians 1:7-9). </w:t>
      </w:r>
    </w:p>
    <w:p w14:paraId="3641ADFA" w14:textId="77777777" w:rsidR="00B5739C" w:rsidRPr="0006371B" w:rsidRDefault="00000000" w:rsidP="00C57481">
      <w:pPr>
        <w:pStyle w:val="Heading1"/>
        <w:ind w:left="720" w:hanging="720"/>
        <w:rPr>
          <w:rFonts w:ascii="Times New Roman" w:hAnsi="Times New Roman" w:cs="Times New Roman"/>
        </w:rPr>
      </w:pPr>
      <w:r w:rsidRPr="0006371B">
        <w:rPr>
          <w:rFonts w:ascii="Times New Roman" w:hAnsi="Times New Roman" w:cs="Times New Roman"/>
        </w:rPr>
        <w:t xml:space="preserve">Contrast #3 </w:t>
      </w:r>
    </w:p>
    <w:p w14:paraId="10BC0F70" w14:textId="77777777" w:rsidR="00B5739C" w:rsidRPr="0006371B" w:rsidRDefault="00000000" w:rsidP="00690504">
      <w:pPr>
        <w:tabs>
          <w:tab w:val="center" w:pos="820"/>
          <w:tab w:val="center" w:pos="2273"/>
        </w:tabs>
        <w:ind w:left="0" w:firstLine="0"/>
      </w:pPr>
      <w:r w:rsidRPr="0006371B">
        <w:tab/>
        <w:t>A.</w:t>
      </w:r>
      <w:r w:rsidRPr="0006371B">
        <w:rPr>
          <w:rFonts w:eastAsia="Arial"/>
        </w:rPr>
        <w:t xml:space="preserve"> </w:t>
      </w:r>
      <w:r w:rsidRPr="0006371B">
        <w:rPr>
          <w:rFonts w:eastAsia="Arial"/>
        </w:rPr>
        <w:tab/>
      </w:r>
      <w:r w:rsidRPr="0006371B">
        <w:t xml:space="preserve">He came to save. </w:t>
      </w:r>
    </w:p>
    <w:p w14:paraId="0B315021" w14:textId="12014F45" w:rsidR="00351338" w:rsidRDefault="00000000" w:rsidP="00351338">
      <w:pPr>
        <w:pStyle w:val="ListParagraph"/>
        <w:numPr>
          <w:ilvl w:val="0"/>
          <w:numId w:val="3"/>
        </w:numPr>
      </w:pPr>
      <w:r w:rsidRPr="00351338">
        <w:t xml:space="preserve">(Matthew 1:21). </w:t>
      </w:r>
      <w:r w:rsidR="0045161E">
        <w:t>“</w:t>
      </w:r>
      <w:r w:rsidR="0045161E">
        <w:rPr>
          <w:lang w:eastAsia="x-none"/>
        </w:rPr>
        <w:t>for he shall save his people from their sins.</w:t>
      </w:r>
      <w:r w:rsidR="0045161E">
        <w:rPr>
          <w:lang w:eastAsia="x-none"/>
        </w:rPr>
        <w:t>”</w:t>
      </w:r>
      <w:r w:rsidR="0045161E">
        <w:rPr>
          <w:lang w:eastAsia="x-none"/>
        </w:rPr>
        <w:t> </w:t>
      </w:r>
    </w:p>
    <w:p w14:paraId="40741C53" w14:textId="3E09C436" w:rsidR="00690504" w:rsidRPr="00351338" w:rsidRDefault="00000000" w:rsidP="00351338">
      <w:pPr>
        <w:pStyle w:val="ListParagraph"/>
        <w:numPr>
          <w:ilvl w:val="0"/>
          <w:numId w:val="3"/>
        </w:numPr>
      </w:pPr>
      <w:r w:rsidRPr="00351338">
        <w:t xml:space="preserve">(Luke </w:t>
      </w:r>
      <w:r w:rsidR="00F230D4">
        <w:t>9</w:t>
      </w:r>
      <w:r w:rsidRPr="00351338">
        <w:t>:</w:t>
      </w:r>
      <w:r w:rsidR="00F230D4">
        <w:t>56</w:t>
      </w:r>
      <w:r w:rsidRPr="00351338">
        <w:t xml:space="preserve">). </w:t>
      </w:r>
      <w:r w:rsidR="00B5690D">
        <w:t>“</w:t>
      </w:r>
      <w:r w:rsidR="00B5690D">
        <w:rPr>
          <w:color w:val="DA3737"/>
          <w:lang w:eastAsia="x-none"/>
        </w:rPr>
        <w:t>For the Son of man is not come to destroy men's lives, but to save</w:t>
      </w:r>
      <w:r w:rsidR="00B5690D">
        <w:rPr>
          <w:lang w:eastAsia="x-none"/>
        </w:rPr>
        <w:t xml:space="preserve"> </w:t>
      </w:r>
      <w:r w:rsidR="00B5690D">
        <w:rPr>
          <w:i/>
          <w:iCs/>
          <w:color w:val="757575"/>
          <w:lang w:eastAsia="x-none"/>
        </w:rPr>
        <w:t>them.</w:t>
      </w:r>
      <w:r w:rsidR="00B5690D">
        <w:rPr>
          <w:color w:val="auto"/>
          <w:lang w:eastAsia="x-none"/>
        </w:rPr>
        <w:t>”</w:t>
      </w:r>
    </w:p>
    <w:p w14:paraId="022541D6" w14:textId="7E3B352E" w:rsidR="00B5739C" w:rsidRPr="0006371B" w:rsidRDefault="00000000" w:rsidP="00690504">
      <w:pPr>
        <w:ind w:left="14" w:firstLine="706"/>
      </w:pPr>
      <w:r w:rsidRPr="0006371B">
        <w:t>B.</w:t>
      </w:r>
      <w:r w:rsidRPr="0006371B">
        <w:rPr>
          <w:rFonts w:eastAsia="Arial"/>
        </w:rPr>
        <w:t xml:space="preserve"> </w:t>
      </w:r>
      <w:r w:rsidRPr="0006371B">
        <w:rPr>
          <w:rFonts w:eastAsia="Arial"/>
        </w:rPr>
        <w:tab/>
      </w:r>
      <w:r w:rsidRPr="0006371B">
        <w:t xml:space="preserve">He will come to judge. </w:t>
      </w:r>
    </w:p>
    <w:p w14:paraId="6A5B6CEE" w14:textId="12A6B444" w:rsidR="00B5739C" w:rsidRPr="0006371B" w:rsidRDefault="00000000" w:rsidP="00690504">
      <w:pPr>
        <w:numPr>
          <w:ilvl w:val="0"/>
          <w:numId w:val="4"/>
        </w:numPr>
        <w:ind w:left="2146" w:hanging="720"/>
      </w:pPr>
      <w:r w:rsidRPr="0006371B">
        <w:t xml:space="preserve">(Matthew 25:31-32). </w:t>
      </w:r>
      <w:r w:rsidR="008838C2">
        <w:t>He will separate good and evil.</w:t>
      </w:r>
    </w:p>
    <w:p w14:paraId="506EDD86" w14:textId="7E36E0DE" w:rsidR="00B5739C" w:rsidRPr="0006371B" w:rsidRDefault="00000000" w:rsidP="00690504">
      <w:pPr>
        <w:numPr>
          <w:ilvl w:val="0"/>
          <w:numId w:val="4"/>
        </w:numPr>
        <w:ind w:left="2146" w:hanging="720"/>
      </w:pPr>
      <w:r w:rsidRPr="0006371B">
        <w:t xml:space="preserve">(2 Thessalonians 1:7-9). </w:t>
      </w:r>
      <w:r w:rsidR="008838C2">
        <w:t>“flaming fire</w:t>
      </w:r>
      <w:r w:rsidR="00BE01B5">
        <w:t xml:space="preserve"> taking vengeance on those who know not God</w:t>
      </w:r>
      <w:r w:rsidR="008838C2">
        <w:t>”</w:t>
      </w:r>
    </w:p>
    <w:p w14:paraId="48354036" w14:textId="343D6938" w:rsidR="00B5739C" w:rsidRPr="0006371B" w:rsidRDefault="00000000" w:rsidP="00690504">
      <w:pPr>
        <w:numPr>
          <w:ilvl w:val="0"/>
          <w:numId w:val="4"/>
        </w:numPr>
        <w:ind w:left="2146" w:hanging="720"/>
      </w:pPr>
      <w:r w:rsidRPr="0006371B">
        <w:t xml:space="preserve">(Acts 17:30-31). </w:t>
      </w:r>
      <w:r w:rsidR="002946B1">
        <w:t xml:space="preserve">“30. </w:t>
      </w:r>
      <w:r w:rsidR="002946B1">
        <w:rPr>
          <w:lang w:eastAsia="x-none"/>
        </w:rPr>
        <w:t>And the times of this ignorance God winked at; but now commandeth all men every where to repent:</w:t>
      </w:r>
      <w:r w:rsidR="002946B1">
        <w:rPr>
          <w:lang w:eastAsia="x-none"/>
        </w:rPr>
        <w:t xml:space="preserve"> 31. </w:t>
      </w:r>
      <w:r w:rsidR="00990C00">
        <w:rPr>
          <w:lang w:eastAsia="x-none"/>
        </w:rPr>
        <w:t xml:space="preserve">Because he hath appointed a day, in the which he will judge the world in righteousness by </w:t>
      </w:r>
      <w:r w:rsidR="00990C00">
        <w:rPr>
          <w:i/>
          <w:iCs/>
          <w:color w:val="757575"/>
          <w:lang w:eastAsia="x-none"/>
        </w:rPr>
        <w:t>that</w:t>
      </w:r>
      <w:r w:rsidR="00990C00">
        <w:rPr>
          <w:lang w:eastAsia="x-none"/>
        </w:rPr>
        <w:t xml:space="preserve"> man whom he hath ordained; </w:t>
      </w:r>
      <w:r w:rsidR="00990C00">
        <w:rPr>
          <w:i/>
          <w:iCs/>
          <w:color w:val="757575"/>
          <w:lang w:eastAsia="x-none"/>
        </w:rPr>
        <w:t>whereof</w:t>
      </w:r>
      <w:r w:rsidR="00990C00">
        <w:rPr>
          <w:lang w:eastAsia="x-none"/>
        </w:rPr>
        <w:t xml:space="preserve"> he hath given </w:t>
      </w:r>
      <w:r w:rsidR="00990C00">
        <w:rPr>
          <w:lang w:eastAsia="x-none"/>
        </w:rPr>
        <w:lastRenderedPageBreak/>
        <w:t xml:space="preserve">assurance unto all </w:t>
      </w:r>
      <w:r w:rsidR="00990C00">
        <w:rPr>
          <w:i/>
          <w:iCs/>
          <w:color w:val="757575"/>
          <w:lang w:eastAsia="x-none"/>
        </w:rPr>
        <w:t>men,</w:t>
      </w:r>
      <w:r w:rsidR="00990C00">
        <w:rPr>
          <w:lang w:eastAsia="x-none"/>
        </w:rPr>
        <w:t xml:space="preserve"> in that he hath raised him from the dead.</w:t>
      </w:r>
      <w:r w:rsidR="00990C00">
        <w:rPr>
          <w:lang w:eastAsia="x-none"/>
        </w:rPr>
        <w:t>”</w:t>
      </w:r>
    </w:p>
    <w:p w14:paraId="3DED2BFD" w14:textId="77777777" w:rsidR="00B5739C" w:rsidRPr="0006371B" w:rsidRDefault="00000000">
      <w:pPr>
        <w:spacing w:after="54" w:line="259" w:lineRule="auto"/>
        <w:ind w:left="0" w:firstLine="0"/>
      </w:pPr>
      <w:r w:rsidRPr="0006371B">
        <w:t xml:space="preserve"> </w:t>
      </w:r>
    </w:p>
    <w:p w14:paraId="4EBD509E" w14:textId="77777777" w:rsidR="00B5739C" w:rsidRPr="0006371B" w:rsidRDefault="00000000" w:rsidP="00C57481">
      <w:pPr>
        <w:pStyle w:val="Heading1"/>
        <w:ind w:left="720" w:hanging="720"/>
        <w:rPr>
          <w:rFonts w:ascii="Times New Roman" w:hAnsi="Times New Roman" w:cs="Times New Roman"/>
        </w:rPr>
      </w:pPr>
      <w:r w:rsidRPr="0006371B">
        <w:rPr>
          <w:rFonts w:ascii="Times New Roman" w:hAnsi="Times New Roman" w:cs="Times New Roman"/>
        </w:rPr>
        <w:t xml:space="preserve">Contrast #4 </w:t>
      </w:r>
    </w:p>
    <w:p w14:paraId="4FCA90B8" w14:textId="77777777" w:rsidR="00B5739C" w:rsidRPr="0006371B" w:rsidRDefault="00000000">
      <w:pPr>
        <w:numPr>
          <w:ilvl w:val="0"/>
          <w:numId w:val="5"/>
        </w:numPr>
        <w:ind w:hanging="720"/>
      </w:pPr>
      <w:r w:rsidRPr="0006371B">
        <w:t xml:space="preserve">He came to set up a kingdom. </w:t>
      </w:r>
    </w:p>
    <w:p w14:paraId="291EBC16" w14:textId="2AD72D44" w:rsidR="00B5739C" w:rsidRPr="0006371B" w:rsidRDefault="00000000">
      <w:pPr>
        <w:numPr>
          <w:ilvl w:val="1"/>
          <w:numId w:val="5"/>
        </w:numPr>
        <w:ind w:hanging="720"/>
      </w:pPr>
      <w:r w:rsidRPr="0006371B">
        <w:t xml:space="preserve">(Daniel 2:44). </w:t>
      </w:r>
      <w:r w:rsidR="00990C00">
        <w:t>Prophesied</w:t>
      </w:r>
    </w:p>
    <w:p w14:paraId="1B225849" w14:textId="771B8835" w:rsidR="00B5739C" w:rsidRPr="0006371B" w:rsidRDefault="00000000">
      <w:pPr>
        <w:numPr>
          <w:ilvl w:val="1"/>
          <w:numId w:val="5"/>
        </w:numPr>
        <w:ind w:hanging="720"/>
      </w:pPr>
      <w:r w:rsidRPr="0006371B">
        <w:t xml:space="preserve">(Matthew 4:17). </w:t>
      </w:r>
      <w:r w:rsidR="00C14522">
        <w:t>“</w:t>
      </w:r>
      <w:r w:rsidR="00C14522">
        <w:rPr>
          <w:lang w:eastAsia="x-none"/>
        </w:rPr>
        <w:t xml:space="preserve">From that time Jesus began to preach, and to say, </w:t>
      </w:r>
      <w:r w:rsidR="00C14522">
        <w:rPr>
          <w:color w:val="DA3737"/>
          <w:lang w:eastAsia="x-none"/>
        </w:rPr>
        <w:t>Repent: for the kingdom of heaven is at hand.</w:t>
      </w:r>
      <w:r w:rsidR="00C14522">
        <w:rPr>
          <w:color w:val="auto"/>
          <w:lang w:eastAsia="x-none"/>
        </w:rPr>
        <w:t>” (the kingdom=the church)</w:t>
      </w:r>
    </w:p>
    <w:p w14:paraId="0FA19627" w14:textId="5259D57A" w:rsidR="00B5739C" w:rsidRPr="0006371B" w:rsidRDefault="00000000">
      <w:pPr>
        <w:numPr>
          <w:ilvl w:val="1"/>
          <w:numId w:val="5"/>
        </w:numPr>
        <w:ind w:hanging="720"/>
      </w:pPr>
      <w:r w:rsidRPr="0006371B">
        <w:t xml:space="preserve">(Mark 9:1). </w:t>
      </w:r>
      <w:r w:rsidR="002A0B30">
        <w:t>“</w:t>
      </w:r>
      <w:r w:rsidR="002A0B30">
        <w:rPr>
          <w:lang w:eastAsia="x-none"/>
        </w:rPr>
        <w:t xml:space="preserve">And he said unto them, </w:t>
      </w:r>
      <w:r w:rsidR="002A0B30">
        <w:rPr>
          <w:color w:val="DA3737"/>
          <w:lang w:eastAsia="x-none"/>
        </w:rPr>
        <w:t>Verily I say unto you, That there be some of them that stand here, which shall not taste of death, till they have seen the kingdom of God come with power.</w:t>
      </w:r>
      <w:r w:rsidR="002A0B30">
        <w:rPr>
          <w:color w:val="auto"/>
          <w:lang w:eastAsia="x-none"/>
        </w:rPr>
        <w:t>”</w:t>
      </w:r>
    </w:p>
    <w:p w14:paraId="450A2165" w14:textId="109844F2" w:rsidR="00B5739C" w:rsidRPr="0006371B" w:rsidRDefault="00000000">
      <w:pPr>
        <w:numPr>
          <w:ilvl w:val="1"/>
          <w:numId w:val="5"/>
        </w:numPr>
        <w:ind w:hanging="720"/>
      </w:pPr>
      <w:r w:rsidRPr="0006371B">
        <w:t xml:space="preserve">(Matthew 16:18-19). </w:t>
      </w:r>
      <w:r w:rsidR="00FA5186">
        <w:t>“</w:t>
      </w:r>
      <w:r w:rsidR="00E87A0C">
        <w:t>I will be my church and I will give unto thee the keys of the kingdom of heaven” (my church=the kingdom of heaven)</w:t>
      </w:r>
    </w:p>
    <w:p w14:paraId="30B0079E" w14:textId="77777777" w:rsidR="00B5739C" w:rsidRPr="0006371B" w:rsidRDefault="00000000">
      <w:pPr>
        <w:numPr>
          <w:ilvl w:val="0"/>
          <w:numId w:val="5"/>
        </w:numPr>
        <w:ind w:hanging="720"/>
      </w:pPr>
      <w:r w:rsidRPr="0006371B">
        <w:t xml:space="preserve">He will come to deliver up a kingdom. </w:t>
      </w:r>
    </w:p>
    <w:p w14:paraId="5E67CB9C" w14:textId="022AB679" w:rsidR="00F5387C" w:rsidRPr="0087582A" w:rsidRDefault="00F5387C" w:rsidP="00F5387C">
      <w:pPr>
        <w:numPr>
          <w:ilvl w:val="1"/>
          <w:numId w:val="5"/>
        </w:numPr>
        <w:ind w:hanging="720"/>
      </w:pPr>
      <w:r w:rsidRPr="0006371B">
        <w:t xml:space="preserve">(Acts 2:30-31). </w:t>
      </w:r>
      <w:r w:rsidRPr="0087582A">
        <w:t xml:space="preserve"> </w:t>
      </w:r>
      <w:r w:rsidR="001936EA">
        <w:t>Christ reigns</w:t>
      </w:r>
      <w:r w:rsidR="00F167A9">
        <w:t xml:space="preserve">; </w:t>
      </w:r>
      <w:r w:rsidR="00CA36C9">
        <w:t xml:space="preserve">(Colossians 1:18). </w:t>
      </w:r>
      <w:r w:rsidR="00E13743">
        <w:t>“And he is the head of the body, the church:”</w:t>
      </w:r>
    </w:p>
    <w:p w14:paraId="6C210FC3" w14:textId="42883F3B" w:rsidR="00B5739C" w:rsidRPr="0006371B" w:rsidRDefault="00000000">
      <w:pPr>
        <w:numPr>
          <w:ilvl w:val="1"/>
          <w:numId w:val="5"/>
        </w:numPr>
        <w:ind w:hanging="720"/>
      </w:pPr>
      <w:r w:rsidRPr="0006371B">
        <w:t xml:space="preserve">(1 Corinthians 15:24-26). </w:t>
      </w:r>
      <w:r w:rsidR="001936EA">
        <w:t>Christ will reign until he delivers up the kingdom, when “death”, the last enemy is destroyed</w:t>
      </w:r>
    </w:p>
    <w:p w14:paraId="58847279" w14:textId="77777777" w:rsidR="00B5739C" w:rsidRPr="0006371B" w:rsidRDefault="00000000" w:rsidP="00C57481">
      <w:pPr>
        <w:pStyle w:val="Heading1"/>
        <w:ind w:left="720" w:hanging="720"/>
        <w:rPr>
          <w:rFonts w:ascii="Times New Roman" w:hAnsi="Times New Roman" w:cs="Times New Roman"/>
        </w:rPr>
      </w:pPr>
      <w:r w:rsidRPr="0006371B">
        <w:rPr>
          <w:rFonts w:ascii="Times New Roman" w:hAnsi="Times New Roman" w:cs="Times New Roman"/>
        </w:rPr>
        <w:t xml:space="preserve">Contrast #5 </w:t>
      </w:r>
    </w:p>
    <w:p w14:paraId="6C2877DA" w14:textId="77777777" w:rsidR="00B5739C" w:rsidRPr="0006371B" w:rsidRDefault="00000000">
      <w:pPr>
        <w:numPr>
          <w:ilvl w:val="0"/>
          <w:numId w:val="6"/>
        </w:numPr>
        <w:ind w:hanging="720"/>
      </w:pPr>
      <w:r w:rsidRPr="0006371B">
        <w:t xml:space="preserve">When he came, he had to flee from people. </w:t>
      </w:r>
    </w:p>
    <w:p w14:paraId="678AD59D" w14:textId="77777777" w:rsidR="00B5739C" w:rsidRDefault="00000000">
      <w:pPr>
        <w:numPr>
          <w:ilvl w:val="1"/>
          <w:numId w:val="6"/>
        </w:numPr>
        <w:ind w:hanging="720"/>
      </w:pPr>
      <w:r w:rsidRPr="0006371B">
        <w:t xml:space="preserve">(Matthew 2:13-18). </w:t>
      </w:r>
    </w:p>
    <w:p w14:paraId="2974B2D1" w14:textId="67F62244" w:rsidR="00C15926" w:rsidRPr="0006371B" w:rsidRDefault="00C15926" w:rsidP="00C15926">
      <w:pPr>
        <w:numPr>
          <w:ilvl w:val="2"/>
          <w:numId w:val="6"/>
        </w:numPr>
        <w:ind w:hanging="720"/>
      </w:pPr>
      <w:r>
        <w:t xml:space="preserve">John 1:10-11 “10. </w:t>
      </w:r>
      <w:r>
        <w:rPr>
          <w:lang w:eastAsia="x-none"/>
        </w:rPr>
        <w:t>He was in the world, and the world was made by him, and the world knew him not. </w:t>
      </w:r>
      <w:r>
        <w:rPr>
          <w:lang w:eastAsia="x-none"/>
        </w:rPr>
        <w:t xml:space="preserve">11. </w:t>
      </w:r>
      <w:r w:rsidR="00CB254D">
        <w:rPr>
          <w:lang w:eastAsia="x-none"/>
        </w:rPr>
        <w:t>He came unto his own, and his own received him not.</w:t>
      </w:r>
      <w:r w:rsidR="00CB254D">
        <w:rPr>
          <w:lang w:eastAsia="x-none"/>
        </w:rPr>
        <w:t>”</w:t>
      </w:r>
    </w:p>
    <w:p w14:paraId="5431C5C5" w14:textId="77777777" w:rsidR="00B5739C" w:rsidRPr="0006371B" w:rsidRDefault="00000000">
      <w:pPr>
        <w:numPr>
          <w:ilvl w:val="0"/>
          <w:numId w:val="6"/>
        </w:numPr>
        <w:ind w:hanging="720"/>
      </w:pPr>
      <w:r w:rsidRPr="0006371B">
        <w:t xml:space="preserve">When he comes, people will want to flee from him. </w:t>
      </w:r>
    </w:p>
    <w:p w14:paraId="147CF953" w14:textId="3A7EFC5B" w:rsidR="00B5739C" w:rsidRPr="0006371B" w:rsidRDefault="00000000">
      <w:pPr>
        <w:numPr>
          <w:ilvl w:val="1"/>
          <w:numId w:val="6"/>
        </w:numPr>
        <w:ind w:hanging="720"/>
      </w:pPr>
      <w:r w:rsidRPr="0006371B">
        <w:t>(Revelation 6:1</w:t>
      </w:r>
      <w:r w:rsidR="00387785">
        <w:t>5-17</w:t>
      </w:r>
      <w:r w:rsidRPr="0006371B">
        <w:t xml:space="preserve">). </w:t>
      </w:r>
      <w:r w:rsidR="001E1AE3">
        <w:t>Destruction of Jerusalem was the same as when Christ comes again.</w:t>
      </w:r>
    </w:p>
    <w:p w14:paraId="51BD4F85" w14:textId="1C5DA4F4" w:rsidR="00B5739C" w:rsidRPr="0087582A" w:rsidRDefault="00000000" w:rsidP="0087582A">
      <w:pPr>
        <w:numPr>
          <w:ilvl w:val="1"/>
          <w:numId w:val="6"/>
        </w:numPr>
        <w:ind w:hanging="720"/>
      </w:pPr>
      <w:r w:rsidRPr="0006371B">
        <w:t>(Hebrews 2:</w:t>
      </w:r>
      <w:r w:rsidR="000D679E">
        <w:t>1-</w:t>
      </w:r>
      <w:r w:rsidR="00B11894">
        <w:t>3</w:t>
      </w:r>
      <w:r w:rsidRPr="0006371B">
        <w:t xml:space="preserve">). </w:t>
      </w:r>
    </w:p>
    <w:p w14:paraId="1226F482" w14:textId="77777777" w:rsidR="00351338" w:rsidRDefault="00000000">
      <w:pPr>
        <w:spacing w:after="0"/>
        <w:ind w:left="2160" w:hanging="2160"/>
      </w:pPr>
      <w:r w:rsidRPr="00351338">
        <w:rPr>
          <w:b/>
          <w:bCs/>
        </w:rPr>
        <w:lastRenderedPageBreak/>
        <w:t>Conclusion:</w:t>
      </w:r>
      <w:r w:rsidRPr="0006371B">
        <w:t xml:space="preserve"> </w:t>
      </w:r>
      <w:r w:rsidRPr="0006371B">
        <w:tab/>
      </w:r>
    </w:p>
    <w:p w14:paraId="66A075C2" w14:textId="1D821E8F" w:rsidR="00B5739C" w:rsidRPr="0006371B" w:rsidRDefault="00000000" w:rsidP="004D7EB3">
      <w:pPr>
        <w:spacing w:after="0"/>
        <w:ind w:left="2880" w:hanging="2160"/>
      </w:pPr>
      <w:r w:rsidRPr="0006371B">
        <w:t xml:space="preserve">1. </w:t>
      </w:r>
      <w:r w:rsidR="00FC0FAF">
        <w:t xml:space="preserve">     </w:t>
      </w:r>
      <w:r w:rsidRPr="0006371B">
        <w:t>Please don’t make the mistake of only looking backwards at the 1</w:t>
      </w:r>
      <w:r w:rsidRPr="0006371B">
        <w:rPr>
          <w:vertAlign w:val="superscript"/>
        </w:rPr>
        <w:t>st</w:t>
      </w:r>
      <w:r w:rsidR="00FC0FAF">
        <w:t xml:space="preserve"> </w:t>
      </w:r>
      <w:r w:rsidRPr="0006371B">
        <w:t xml:space="preserve">coming of Jesus into the world. </w:t>
      </w:r>
    </w:p>
    <w:p w14:paraId="34D28884" w14:textId="77777777" w:rsidR="00B5739C" w:rsidRPr="0006371B" w:rsidRDefault="00000000" w:rsidP="004D7EB3">
      <w:pPr>
        <w:numPr>
          <w:ilvl w:val="1"/>
          <w:numId w:val="7"/>
        </w:numPr>
        <w:ind w:left="1440" w:hanging="720"/>
      </w:pPr>
      <w:r w:rsidRPr="0006371B">
        <w:t>Remember also, to look forward to his 2</w:t>
      </w:r>
      <w:r w:rsidRPr="0006371B">
        <w:rPr>
          <w:vertAlign w:val="superscript"/>
        </w:rPr>
        <w:t>nd</w:t>
      </w:r>
      <w:r w:rsidRPr="0006371B">
        <w:t xml:space="preserve"> coming. </w:t>
      </w:r>
    </w:p>
    <w:p w14:paraId="1F1C53F6" w14:textId="788C119E" w:rsidR="00C50878" w:rsidRDefault="00000000" w:rsidP="004D7EB3">
      <w:pPr>
        <w:numPr>
          <w:ilvl w:val="1"/>
          <w:numId w:val="7"/>
        </w:numPr>
        <w:ind w:left="1440" w:hanging="720"/>
      </w:pPr>
      <w:r w:rsidRPr="0006371B">
        <w:t xml:space="preserve">Failing to do the latter </w:t>
      </w:r>
      <w:r w:rsidR="00C50878">
        <w:t>voids</w:t>
      </w:r>
      <w:r w:rsidRPr="0006371B">
        <w:t xml:space="preserve"> the importance of the former for your life.</w:t>
      </w:r>
      <w:r w:rsidR="00C50878">
        <w:t xml:space="preserve"> Both are important and should be remembered daily.</w:t>
      </w:r>
    </w:p>
    <w:p w14:paraId="0BCBFF28" w14:textId="12B17861" w:rsidR="00B5739C" w:rsidRPr="0006371B" w:rsidRDefault="00C50878" w:rsidP="004D7EB3">
      <w:pPr>
        <w:numPr>
          <w:ilvl w:val="1"/>
          <w:numId w:val="7"/>
        </w:numPr>
        <w:ind w:left="1440" w:hanging="720"/>
      </w:pPr>
      <w:r>
        <w:t>Invitation</w:t>
      </w:r>
      <w:r w:rsidR="00000000" w:rsidRPr="0006371B">
        <w:t xml:space="preserve"> </w:t>
      </w:r>
    </w:p>
    <w:p w14:paraId="2C0854C9" w14:textId="77777777" w:rsidR="00B5739C" w:rsidRDefault="00000000">
      <w:pPr>
        <w:spacing w:after="0" w:line="259" w:lineRule="auto"/>
        <w:ind w:left="0" w:firstLine="0"/>
      </w:pPr>
      <w:r>
        <w:t xml:space="preserve"> </w:t>
      </w:r>
    </w:p>
    <w:sectPr w:rsidR="00B5739C">
      <w:headerReference w:type="default" r:id="rId7"/>
      <w:footerReference w:type="default" r:id="rId8"/>
      <w:pgSz w:w="12240" w:h="15840"/>
      <w:pgMar w:top="1183" w:right="1436" w:bottom="145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66F95" w14:textId="77777777" w:rsidR="003C638F" w:rsidRDefault="003C638F" w:rsidP="0006371B">
      <w:pPr>
        <w:spacing w:after="0" w:line="240" w:lineRule="auto"/>
      </w:pPr>
      <w:r>
        <w:separator/>
      </w:r>
    </w:p>
  </w:endnote>
  <w:endnote w:type="continuationSeparator" w:id="0">
    <w:p w14:paraId="7626516B" w14:textId="77777777" w:rsidR="003C638F" w:rsidRDefault="003C638F" w:rsidP="00063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9199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797298" w14:textId="2314F01C" w:rsidR="0006371B" w:rsidRDefault="0006371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F7B04E" w14:textId="77777777" w:rsidR="0006371B" w:rsidRDefault="00063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612A5" w14:textId="77777777" w:rsidR="003C638F" w:rsidRDefault="003C638F" w:rsidP="0006371B">
      <w:pPr>
        <w:spacing w:after="0" w:line="240" w:lineRule="auto"/>
      </w:pPr>
      <w:r>
        <w:separator/>
      </w:r>
    </w:p>
  </w:footnote>
  <w:footnote w:type="continuationSeparator" w:id="0">
    <w:p w14:paraId="0F98E9A2" w14:textId="77777777" w:rsidR="003C638F" w:rsidRDefault="003C638F" w:rsidP="00063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DB2BF" w14:textId="63922919" w:rsidR="0006371B" w:rsidRDefault="0006371B">
    <w:pPr>
      <w:pStyle w:val="Header"/>
    </w:pPr>
    <w:r>
      <w:t>P&amp;B cofC</w:t>
    </w:r>
    <w:r>
      <w:ptab w:relativeTo="margin" w:alignment="center" w:leader="none"/>
    </w:r>
    <w:r>
      <w:t>Contrasting the Comings of Christ (Heb. 9:28)</w:t>
    </w:r>
    <w:r>
      <w:ptab w:relativeTo="margin" w:alignment="right" w:leader="none"/>
    </w:r>
    <w:r>
      <w:t>6/23/24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90F71"/>
    <w:multiLevelType w:val="hybridMultilevel"/>
    <w:tmpl w:val="40D47CB4"/>
    <w:lvl w:ilvl="0" w:tplc="202A4242">
      <w:start w:val="1"/>
      <w:numFmt w:val="upperLetter"/>
      <w:lvlText w:val="%1."/>
      <w:lvlJc w:val="left"/>
      <w:pPr>
        <w:ind w:left="144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1762AFE">
      <w:start w:val="1"/>
      <w:numFmt w:val="decimal"/>
      <w:lvlText w:val="%2."/>
      <w:lvlJc w:val="left"/>
      <w:pPr>
        <w:ind w:left="214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88DD34">
      <w:start w:val="1"/>
      <w:numFmt w:val="lowerRoman"/>
      <w:lvlText w:val="%3"/>
      <w:lvlJc w:val="left"/>
      <w:pPr>
        <w:ind w:left="252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E1ED6D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28EA6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44BAD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9A85B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2C46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6AE8F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7B5A50"/>
    <w:multiLevelType w:val="hybridMultilevel"/>
    <w:tmpl w:val="08B2E72C"/>
    <w:lvl w:ilvl="0" w:tplc="08F62F74">
      <w:start w:val="1"/>
      <w:numFmt w:val="upperLetter"/>
      <w:lvlText w:val="%1."/>
      <w:lvlJc w:val="left"/>
      <w:pPr>
        <w:ind w:left="144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3407D66">
      <w:start w:val="1"/>
      <w:numFmt w:val="decimal"/>
      <w:lvlText w:val="%2."/>
      <w:lvlJc w:val="left"/>
      <w:pPr>
        <w:ind w:left="214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34E5FE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62A9D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CC481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ECF8C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8EC56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C05D8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47B08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4D4515"/>
    <w:multiLevelType w:val="hybridMultilevel"/>
    <w:tmpl w:val="E9F4CC2C"/>
    <w:lvl w:ilvl="0" w:tplc="334E943E">
      <w:start w:val="1"/>
      <w:numFmt w:val="decimal"/>
      <w:lvlText w:val="%1."/>
      <w:lvlJc w:val="left"/>
      <w:pPr>
        <w:ind w:left="1436"/>
      </w:pPr>
      <w:rPr>
        <w:rFonts w:ascii="Times New Roman" w:eastAsia="Calibri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682B990">
      <w:start w:val="1"/>
      <w:numFmt w:val="lowerLetter"/>
      <w:lvlText w:val="%2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CB124">
      <w:start w:val="1"/>
      <w:numFmt w:val="lowerRoman"/>
      <w:lvlText w:val="%3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ECAB8">
      <w:start w:val="1"/>
      <w:numFmt w:val="decimal"/>
      <w:lvlText w:val="%4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52C6D4">
      <w:start w:val="1"/>
      <w:numFmt w:val="lowerLetter"/>
      <w:lvlText w:val="%5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3A434E">
      <w:start w:val="1"/>
      <w:numFmt w:val="lowerRoman"/>
      <w:lvlText w:val="%6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F0AF7C">
      <w:start w:val="1"/>
      <w:numFmt w:val="decimal"/>
      <w:lvlText w:val="%7"/>
      <w:lvlJc w:val="left"/>
      <w:pPr>
        <w:ind w:left="6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8A1838">
      <w:start w:val="1"/>
      <w:numFmt w:val="lowerLetter"/>
      <w:lvlText w:val="%8"/>
      <w:lvlJc w:val="left"/>
      <w:pPr>
        <w:ind w:left="7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FAB970">
      <w:start w:val="1"/>
      <w:numFmt w:val="lowerRoman"/>
      <w:lvlText w:val="%9"/>
      <w:lvlJc w:val="left"/>
      <w:pPr>
        <w:ind w:left="7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7F4A4C"/>
    <w:multiLevelType w:val="hybridMultilevel"/>
    <w:tmpl w:val="09486976"/>
    <w:lvl w:ilvl="0" w:tplc="2CAC4112">
      <w:start w:val="1"/>
      <w:numFmt w:val="upperRoman"/>
      <w:pStyle w:val="Heading1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E2053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F8ED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2E07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4A7B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AE7B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A654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36CC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6C6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CD5B9E"/>
    <w:multiLevelType w:val="hybridMultilevel"/>
    <w:tmpl w:val="FDE60748"/>
    <w:lvl w:ilvl="0" w:tplc="E8C2E832">
      <w:start w:val="1"/>
      <w:numFmt w:val="upperLetter"/>
      <w:lvlText w:val="%1."/>
      <w:lvlJc w:val="left"/>
      <w:pPr>
        <w:ind w:left="144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94C5DC0">
      <w:start w:val="1"/>
      <w:numFmt w:val="decimal"/>
      <w:lvlText w:val="%2."/>
      <w:lvlJc w:val="left"/>
      <w:pPr>
        <w:ind w:left="214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8E86D8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4E6B7C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427F84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E6AA86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DA050A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2A271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C61F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D12158"/>
    <w:multiLevelType w:val="hybridMultilevel"/>
    <w:tmpl w:val="F3886E96"/>
    <w:lvl w:ilvl="0" w:tplc="563EEA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0D12A">
      <w:start w:val="2"/>
      <w:numFmt w:val="decimal"/>
      <w:lvlText w:val="%2."/>
      <w:lvlJc w:val="left"/>
      <w:pPr>
        <w:ind w:left="72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C05BC0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02CDAE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CAAAE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88E00A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48DA0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2DDEE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8BF1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1C7042"/>
    <w:multiLevelType w:val="hybridMultilevel"/>
    <w:tmpl w:val="D6B2E8EE"/>
    <w:lvl w:ilvl="0" w:tplc="9310464A">
      <w:start w:val="1"/>
      <w:numFmt w:val="upperLetter"/>
      <w:lvlText w:val="%1."/>
      <w:lvlJc w:val="left"/>
      <w:pPr>
        <w:ind w:left="144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498AED4">
      <w:start w:val="1"/>
      <w:numFmt w:val="decimal"/>
      <w:lvlText w:val="%2."/>
      <w:lvlJc w:val="left"/>
      <w:pPr>
        <w:ind w:left="214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1464DA">
      <w:start w:val="1"/>
      <w:numFmt w:val="lowerRoman"/>
      <w:lvlText w:val="%3"/>
      <w:lvlJc w:val="left"/>
      <w:pPr>
        <w:ind w:left="252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FEC25A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0073C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82A45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2C53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0A620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F2F9E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BF0583"/>
    <w:multiLevelType w:val="hybridMultilevel"/>
    <w:tmpl w:val="38D0DBC2"/>
    <w:lvl w:ilvl="0" w:tplc="448C3E90">
      <w:start w:val="1"/>
      <w:numFmt w:val="decimal"/>
      <w:lvlText w:val="%1."/>
      <w:lvlJc w:val="left"/>
      <w:pPr>
        <w:ind w:left="214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9EA9B92">
      <w:start w:val="1"/>
      <w:numFmt w:val="lowerLetter"/>
      <w:lvlText w:val="%2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64BE2A">
      <w:start w:val="1"/>
      <w:numFmt w:val="lowerRoman"/>
      <w:lvlText w:val="%3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0287A">
      <w:start w:val="1"/>
      <w:numFmt w:val="decimal"/>
      <w:lvlText w:val="%4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E75DC">
      <w:start w:val="1"/>
      <w:numFmt w:val="lowerLetter"/>
      <w:lvlText w:val="%5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444D26">
      <w:start w:val="1"/>
      <w:numFmt w:val="lowerRoman"/>
      <w:lvlText w:val="%6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CCEE8">
      <w:start w:val="1"/>
      <w:numFmt w:val="decimal"/>
      <w:lvlText w:val="%7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60BB0">
      <w:start w:val="1"/>
      <w:numFmt w:val="lowerLetter"/>
      <w:lvlText w:val="%8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BE2B96">
      <w:start w:val="1"/>
      <w:numFmt w:val="lowerRoman"/>
      <w:lvlText w:val="%9"/>
      <w:lvlJc w:val="left"/>
      <w:pPr>
        <w:ind w:left="7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7308702">
    <w:abstractNumId w:val="0"/>
  </w:num>
  <w:num w:numId="2" w16cid:durableId="2130664056">
    <w:abstractNumId w:val="4"/>
  </w:num>
  <w:num w:numId="3" w16cid:durableId="1961573582">
    <w:abstractNumId w:val="2"/>
  </w:num>
  <w:num w:numId="4" w16cid:durableId="1530145809">
    <w:abstractNumId w:val="7"/>
  </w:num>
  <w:num w:numId="5" w16cid:durableId="1593392026">
    <w:abstractNumId w:val="1"/>
  </w:num>
  <w:num w:numId="6" w16cid:durableId="1600331576">
    <w:abstractNumId w:val="6"/>
  </w:num>
  <w:num w:numId="7" w16cid:durableId="490289037">
    <w:abstractNumId w:val="5"/>
  </w:num>
  <w:num w:numId="8" w16cid:durableId="160754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39C"/>
    <w:rsid w:val="000064F0"/>
    <w:rsid w:val="00011E74"/>
    <w:rsid w:val="0006371B"/>
    <w:rsid w:val="000D679E"/>
    <w:rsid w:val="0011200E"/>
    <w:rsid w:val="00120C5C"/>
    <w:rsid w:val="001936EA"/>
    <w:rsid w:val="001E1AE3"/>
    <w:rsid w:val="00241228"/>
    <w:rsid w:val="002946B1"/>
    <w:rsid w:val="002A0B30"/>
    <w:rsid w:val="002B004F"/>
    <w:rsid w:val="00351338"/>
    <w:rsid w:val="00364F34"/>
    <w:rsid w:val="00387785"/>
    <w:rsid w:val="003C638F"/>
    <w:rsid w:val="003E7F46"/>
    <w:rsid w:val="0045161E"/>
    <w:rsid w:val="004D7EB3"/>
    <w:rsid w:val="00520523"/>
    <w:rsid w:val="005E0711"/>
    <w:rsid w:val="00690504"/>
    <w:rsid w:val="0087378F"/>
    <w:rsid w:val="0087582A"/>
    <w:rsid w:val="008838C2"/>
    <w:rsid w:val="008B4DFA"/>
    <w:rsid w:val="008B5557"/>
    <w:rsid w:val="00990C00"/>
    <w:rsid w:val="009D2EBD"/>
    <w:rsid w:val="009F6ED9"/>
    <w:rsid w:val="00A4205E"/>
    <w:rsid w:val="00A52B9B"/>
    <w:rsid w:val="00B11894"/>
    <w:rsid w:val="00B23929"/>
    <w:rsid w:val="00B521DE"/>
    <w:rsid w:val="00B5690D"/>
    <w:rsid w:val="00B5739C"/>
    <w:rsid w:val="00BE01B5"/>
    <w:rsid w:val="00C14522"/>
    <w:rsid w:val="00C15926"/>
    <w:rsid w:val="00C50878"/>
    <w:rsid w:val="00C57481"/>
    <w:rsid w:val="00C840A4"/>
    <w:rsid w:val="00C93905"/>
    <w:rsid w:val="00CA36C9"/>
    <w:rsid w:val="00CB254D"/>
    <w:rsid w:val="00D044D0"/>
    <w:rsid w:val="00D51479"/>
    <w:rsid w:val="00DC412D"/>
    <w:rsid w:val="00E13743"/>
    <w:rsid w:val="00E87A0C"/>
    <w:rsid w:val="00EA34C0"/>
    <w:rsid w:val="00F167A9"/>
    <w:rsid w:val="00F230D4"/>
    <w:rsid w:val="00F5387C"/>
    <w:rsid w:val="00FA5186"/>
    <w:rsid w:val="00FB75BD"/>
    <w:rsid w:val="00FC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BDCC"/>
  <w15:docId w15:val="{2BECE140-46BB-481A-A792-CC001F19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color w:val="000000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50" w:lineRule="auto"/>
      <w:ind w:left="11" w:hanging="10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5" w:line="259" w:lineRule="auto"/>
      <w:ind w:left="10" w:hanging="10"/>
      <w:outlineLvl w:val="0"/>
    </w:pPr>
    <w:rPr>
      <w:rFonts w:ascii="Calibri" w:eastAsia="Calibri" w:hAnsi="Calibr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063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71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63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71B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351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Owner</dc:creator>
  <cp:keywords/>
  <cp:lastModifiedBy>Patrick King</cp:lastModifiedBy>
  <cp:revision>53</cp:revision>
  <dcterms:created xsi:type="dcterms:W3CDTF">2024-06-19T14:52:00Z</dcterms:created>
  <dcterms:modified xsi:type="dcterms:W3CDTF">2024-06-22T18:09:00Z</dcterms:modified>
</cp:coreProperties>
</file>