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15ED4" w14:textId="7E9BFD50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706CE">
        <w:rPr>
          <w:rFonts w:ascii="Times New Roman" w:hAnsi="Times New Roman" w:cs="Times New Roman"/>
          <w:b/>
          <w:bCs/>
          <w:sz w:val="32"/>
          <w:szCs w:val="32"/>
        </w:rPr>
        <w:t>Introduction</w:t>
      </w:r>
      <w:r>
        <w:rPr>
          <w:rFonts w:ascii="Times New Roman" w:hAnsi="Times New Roman" w:cs="Times New Roman"/>
          <w:b/>
          <w:bCs/>
          <w:sz w:val="32"/>
          <w:szCs w:val="32"/>
        </w:rPr>
        <w:t>: Scripture Reading- Exodus 17:1-7</w:t>
      </w:r>
    </w:p>
    <w:p w14:paraId="69CFE66C" w14:textId="50745BFA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A. Exodus 17:1-7 </w:t>
      </w:r>
    </w:p>
    <w:p w14:paraId="67C79D5E" w14:textId="77777777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B. Setting the Scene: Israelites in the Wilderness</w:t>
      </w:r>
    </w:p>
    <w:p w14:paraId="17591421" w14:textId="098E68F7" w:rsidR="00930EAA" w:rsidRPr="002706CE" w:rsidRDefault="00930EAA" w:rsidP="00930EA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 They were in the wilderness because they had just left Egypt and were on their way to the land of promise.</w:t>
      </w:r>
    </w:p>
    <w:p w14:paraId="6FECFAB5" w14:textId="77777777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C. Overview of Moses' Leadership</w:t>
      </w:r>
    </w:p>
    <w:p w14:paraId="18C3677B" w14:textId="0F87DA20" w:rsidR="00930EAA" w:rsidRPr="002706CE" w:rsidRDefault="00930EAA" w:rsidP="00930EA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a. Moses was choses by God at the burning bush to lead the Israelites out of Egypt and to the land of promise.</w:t>
      </w:r>
    </w:p>
    <w:p w14:paraId="715AF09B" w14:textId="68C4A3E0" w:rsidR="002706CE" w:rsidRPr="00015B07" w:rsidRDefault="00015B07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48CD5814" w14:textId="5ACFB59E" w:rsidR="002706CE" w:rsidRPr="00015B07" w:rsidRDefault="002706CE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I. The Thirsty Journey</w:t>
      </w:r>
    </w:p>
    <w:p w14:paraId="08B8D528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A. The Wilderness Experience</w:t>
      </w:r>
    </w:p>
    <w:p w14:paraId="35D6037F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Harsh Conditions</w:t>
      </w:r>
    </w:p>
    <w:p w14:paraId="34805414" w14:textId="7F2886A8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Dependence on God's Guidance</w:t>
      </w:r>
      <w:r w:rsidR="004B169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4448D1" w14:textId="27AD862B" w:rsidR="004B169F" w:rsidRPr="002706CE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 Cloud by day and Fire by night</w:t>
      </w:r>
    </w:p>
    <w:p w14:paraId="3A2650D1" w14:textId="18E3A6BE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</w:t>
      </w:r>
      <w:r w:rsidR="00015B07">
        <w:rPr>
          <w:rFonts w:ascii="Times New Roman" w:hAnsi="Times New Roman" w:cs="Times New Roman"/>
          <w:sz w:val="32"/>
          <w:szCs w:val="32"/>
        </w:rPr>
        <w:t xml:space="preserve"> </w:t>
      </w:r>
      <w:r w:rsidRPr="002706CE">
        <w:rPr>
          <w:rFonts w:ascii="Times New Roman" w:hAnsi="Times New Roman" w:cs="Times New Roman"/>
          <w:sz w:val="32"/>
          <w:szCs w:val="32"/>
        </w:rPr>
        <w:t>B. Testing of Faith</w:t>
      </w:r>
    </w:p>
    <w:p w14:paraId="6AF73BB0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The Challenge of Limited Resources</w:t>
      </w:r>
    </w:p>
    <w:p w14:paraId="5607C3F3" w14:textId="628D36D7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The Israelites' Cry for Water (Exodus 17:1-3)</w:t>
      </w:r>
    </w:p>
    <w:p w14:paraId="54C72171" w14:textId="3B86CC00" w:rsidR="00930EAA" w:rsidRDefault="00930EAA" w:rsidP="00930EA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  <w:lang w:eastAsia="x-none"/>
        </w:rPr>
      </w:pPr>
      <w:r>
        <w:rPr>
          <w:rFonts w:ascii="Times New Roman" w:hAnsi="Times New Roman" w:cs="Times New Roman"/>
          <w:sz w:val="32"/>
          <w:szCs w:val="32"/>
        </w:rPr>
        <w:t>a. Exo. 14:11 “</w:t>
      </w:r>
      <w:r w:rsidRPr="00930EAA">
        <w:rPr>
          <w:rFonts w:ascii="Times New Roman" w:hAnsi="Times New Roman" w:cs="Times New Roman"/>
          <w:sz w:val="32"/>
          <w:szCs w:val="32"/>
          <w:lang w:eastAsia="x-none"/>
        </w:rPr>
        <w:t xml:space="preserve">And they said unto Moses, </w:t>
      </w:r>
      <w:proofErr w:type="gramStart"/>
      <w:r w:rsidRPr="00930EAA">
        <w:rPr>
          <w:rFonts w:ascii="Times New Roman" w:hAnsi="Times New Roman" w:cs="Times New Roman"/>
          <w:sz w:val="32"/>
          <w:szCs w:val="32"/>
          <w:lang w:eastAsia="x-none"/>
        </w:rPr>
        <w:t>Because</w:t>
      </w:r>
      <w:proofErr w:type="gramEnd"/>
      <w:r w:rsidRPr="00930EAA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930EAA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there were</w:t>
      </w:r>
      <w:r w:rsidRPr="00930EAA">
        <w:rPr>
          <w:rFonts w:ascii="Times New Roman" w:hAnsi="Times New Roman" w:cs="Times New Roman"/>
          <w:sz w:val="32"/>
          <w:szCs w:val="32"/>
          <w:lang w:eastAsia="x-none"/>
        </w:rPr>
        <w:t xml:space="preserve"> no graves in Egypt, hast thou taken us away to die in the wilderness? wherefore hast thou dealt thus with us, to carry us forth out of Egypt?</w:t>
      </w:r>
      <w:r w:rsidRPr="00930EAA">
        <w:rPr>
          <w:rFonts w:ascii="Times New Roman" w:hAnsi="Times New Roman" w:cs="Times New Roman"/>
          <w:sz w:val="32"/>
          <w:szCs w:val="32"/>
          <w:lang w:eastAsia="x-none"/>
        </w:rPr>
        <w:t>”</w:t>
      </w:r>
      <w:r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</w:p>
    <w:p w14:paraId="4AA89FFD" w14:textId="03BF4B7E" w:rsidR="00930EAA" w:rsidRPr="002706CE" w:rsidRDefault="00930EAA" w:rsidP="00930EA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b. Didn’t we tell you to leave us in Egypt to serve the Egyptians?</w:t>
      </w:r>
    </w:p>
    <w:p w14:paraId="02F5161A" w14:textId="0D35C32C" w:rsidR="002706CE" w:rsidRPr="00015B07" w:rsidRDefault="002706CE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II. God's Provision</w:t>
      </w:r>
    </w:p>
    <w:p w14:paraId="0F5D883D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A. The Miracle at Horeb</w:t>
      </w:r>
    </w:p>
    <w:p w14:paraId="124046C2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God's Command to Moses (Exodus 17:5-6)</w:t>
      </w:r>
    </w:p>
    <w:p w14:paraId="32729EC4" w14:textId="5E7DB75C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The Promise of Water from the Rock</w:t>
      </w:r>
    </w:p>
    <w:p w14:paraId="7241917A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B. Symbolism of the Rock</w:t>
      </w:r>
    </w:p>
    <w:p w14:paraId="5876F213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God as the Solid Rock</w:t>
      </w:r>
    </w:p>
    <w:p w14:paraId="1AD519FD" w14:textId="17F03BC9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The Spiritual Implications of the Rock</w:t>
      </w:r>
    </w:p>
    <w:p w14:paraId="7C52B7C7" w14:textId="0E2E9AE1" w:rsidR="002706CE" w:rsidRPr="00015B07" w:rsidRDefault="002706CE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015B07" w:rsidRPr="00015B07">
        <w:rPr>
          <w:rFonts w:ascii="Times New Roman" w:hAnsi="Times New Roman" w:cs="Times New Roman"/>
          <w:b/>
          <w:bCs/>
          <w:sz w:val="32"/>
          <w:szCs w:val="32"/>
        </w:rPr>
        <w:t>II</w:t>
      </w:r>
      <w:r w:rsidRPr="00015B07">
        <w:rPr>
          <w:rFonts w:ascii="Times New Roman" w:hAnsi="Times New Roman" w:cs="Times New Roman"/>
          <w:b/>
          <w:bCs/>
          <w:sz w:val="32"/>
          <w:szCs w:val="32"/>
        </w:rPr>
        <w:t>. Moses' Obedience and Disobedience</w:t>
      </w:r>
    </w:p>
    <w:p w14:paraId="0C614854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A. Moses' Faithful History</w:t>
      </w:r>
    </w:p>
    <w:p w14:paraId="0B207BE3" w14:textId="77777777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Leading the Israelites out of Egypt</w:t>
      </w:r>
    </w:p>
    <w:p w14:paraId="2ACA8EB2" w14:textId="52B448F1" w:rsidR="00930EAA" w:rsidRDefault="00930EAA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a. Got them out of Egypt, which was a </w:t>
      </w:r>
      <w:proofErr w:type="gramStart"/>
      <w:r>
        <w:rPr>
          <w:rFonts w:ascii="Times New Roman" w:hAnsi="Times New Roman" w:cs="Times New Roman"/>
          <w:sz w:val="32"/>
          <w:szCs w:val="32"/>
        </w:rPr>
        <w:t>feat</w:t>
      </w:r>
      <w:proofErr w:type="gramEnd"/>
    </w:p>
    <w:p w14:paraId="02E1FE62" w14:textId="1089213E" w:rsidR="00930EAA" w:rsidRPr="002706CE" w:rsidRDefault="00930EAA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b. Got them across the Red Sea</w:t>
      </w:r>
    </w:p>
    <w:p w14:paraId="65472CDE" w14:textId="2CF84FA8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God's Miraculous Interventions</w:t>
      </w:r>
    </w:p>
    <w:p w14:paraId="43B4CA26" w14:textId="17BD7055" w:rsidR="00930EAA" w:rsidRDefault="00930EAA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ab/>
        <w:t>a. Pharoah’s magicians</w:t>
      </w:r>
    </w:p>
    <w:p w14:paraId="4A25AC11" w14:textId="468FB166" w:rsidR="00930EAA" w:rsidRDefault="00930EAA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b. The plagues</w:t>
      </w:r>
    </w:p>
    <w:p w14:paraId="0C0594DA" w14:textId="3D34FB7D" w:rsidR="00930EAA" w:rsidRPr="002706CE" w:rsidRDefault="00930EAA" w:rsidP="00930EAA">
      <w:pPr>
        <w:spacing w:after="0" w:line="240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c. The parting of the Red Sea and crossing on dry land while the Egyptian army was destroyed behind </w:t>
      </w:r>
      <w:proofErr w:type="gramStart"/>
      <w:r>
        <w:rPr>
          <w:rFonts w:ascii="Times New Roman" w:hAnsi="Times New Roman" w:cs="Times New Roman"/>
          <w:sz w:val="32"/>
          <w:szCs w:val="32"/>
        </w:rPr>
        <w:t>them</w:t>
      </w:r>
      <w:proofErr w:type="gramEnd"/>
    </w:p>
    <w:p w14:paraId="76914066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B. The Moment of Testing</w:t>
      </w:r>
    </w:p>
    <w:p w14:paraId="3D607DA5" w14:textId="6669B0E0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God's Instruction to Speak to the Rock (Numbers 20:7-</w:t>
      </w:r>
      <w:r w:rsidR="009C7FF4">
        <w:rPr>
          <w:rFonts w:ascii="Times New Roman" w:hAnsi="Times New Roman" w:cs="Times New Roman"/>
          <w:sz w:val="32"/>
          <w:szCs w:val="32"/>
        </w:rPr>
        <w:t>9</w:t>
      </w:r>
      <w:r w:rsidRPr="002706CE">
        <w:rPr>
          <w:rFonts w:ascii="Times New Roman" w:hAnsi="Times New Roman" w:cs="Times New Roman"/>
          <w:sz w:val="32"/>
          <w:szCs w:val="32"/>
        </w:rPr>
        <w:t>)</w:t>
      </w:r>
    </w:p>
    <w:p w14:paraId="3991EEA4" w14:textId="4D14A710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Moses' Decision to Strike the Rock (Numbers 20:9-11)</w:t>
      </w:r>
    </w:p>
    <w:p w14:paraId="2E7CEA76" w14:textId="2C59F225" w:rsidR="002706CE" w:rsidRPr="00015B07" w:rsidRDefault="00015B07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I</w:t>
      </w:r>
      <w:r w:rsidR="002706CE" w:rsidRPr="00015B07">
        <w:rPr>
          <w:rFonts w:ascii="Times New Roman" w:hAnsi="Times New Roman" w:cs="Times New Roman"/>
          <w:b/>
          <w:bCs/>
          <w:sz w:val="32"/>
          <w:szCs w:val="32"/>
        </w:rPr>
        <w:t>V. Consequences of Disobedience</w:t>
      </w:r>
    </w:p>
    <w:p w14:paraId="093B8564" w14:textId="2FC7FAA5" w:rsidR="002706CE" w:rsidRPr="009C7FF4" w:rsidRDefault="002706CE" w:rsidP="009C7F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9C7FF4">
        <w:rPr>
          <w:rFonts w:ascii="Times New Roman" w:hAnsi="Times New Roman" w:cs="Times New Roman"/>
          <w:sz w:val="32"/>
          <w:szCs w:val="32"/>
        </w:rPr>
        <w:t>God's Response to Moses' Actions (Numbers 20:12</w:t>
      </w:r>
      <w:r w:rsidR="009C7FF4" w:rsidRPr="009C7FF4">
        <w:rPr>
          <w:rFonts w:ascii="Times New Roman" w:hAnsi="Times New Roman" w:cs="Times New Roman"/>
          <w:sz w:val="32"/>
          <w:szCs w:val="32"/>
        </w:rPr>
        <w:t>-13</w:t>
      </w:r>
      <w:r w:rsidRPr="009C7FF4">
        <w:rPr>
          <w:rFonts w:ascii="Times New Roman" w:hAnsi="Times New Roman" w:cs="Times New Roman"/>
          <w:sz w:val="32"/>
          <w:szCs w:val="32"/>
        </w:rPr>
        <w:t>)</w:t>
      </w:r>
    </w:p>
    <w:p w14:paraId="39DEB4B9" w14:textId="42210AEA" w:rsidR="009C7FF4" w:rsidRPr="009C7FF4" w:rsidRDefault="009C7FF4" w:rsidP="009C7FF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Deut. 32:48-52; 34:5-12 [Read] </w:t>
      </w:r>
    </w:p>
    <w:p w14:paraId="4B78FC9C" w14:textId="718BBD31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</w:t>
      </w:r>
      <w:r w:rsidR="009C7FF4">
        <w:rPr>
          <w:rFonts w:ascii="Times New Roman" w:hAnsi="Times New Roman" w:cs="Times New Roman"/>
          <w:sz w:val="32"/>
          <w:szCs w:val="32"/>
        </w:rPr>
        <w:t>C</w:t>
      </w:r>
      <w:r w:rsidRPr="002706CE">
        <w:rPr>
          <w:rFonts w:ascii="Times New Roman" w:hAnsi="Times New Roman" w:cs="Times New Roman"/>
          <w:sz w:val="32"/>
          <w:szCs w:val="32"/>
        </w:rPr>
        <w:t>. Lessons in Obedience</w:t>
      </w:r>
    </w:p>
    <w:p w14:paraId="7B7FB7BF" w14:textId="77777777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Trusting God's Instructions</w:t>
      </w:r>
    </w:p>
    <w:p w14:paraId="5CEF4629" w14:textId="76814793" w:rsidR="009C7FF4" w:rsidRPr="002706CE" w:rsidRDefault="009C7FF4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a. Abraham: travel to a strange land, sacrifice Isaac</w:t>
      </w:r>
    </w:p>
    <w:p w14:paraId="7143A457" w14:textId="11AB4D69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The Importance of Humility</w:t>
      </w:r>
    </w:p>
    <w:p w14:paraId="23C5EE7B" w14:textId="7FDC4E23" w:rsidR="009C7FF4" w:rsidRDefault="009C7FF4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a. Stay calm, stay humble, trust in </w:t>
      </w:r>
      <w:proofErr w:type="gramStart"/>
      <w:r>
        <w:rPr>
          <w:rFonts w:ascii="Times New Roman" w:hAnsi="Times New Roman" w:cs="Times New Roman"/>
          <w:sz w:val="32"/>
          <w:szCs w:val="32"/>
        </w:rPr>
        <w:t>God</w:t>
      </w:r>
      <w:proofErr w:type="gramEnd"/>
    </w:p>
    <w:p w14:paraId="63937619" w14:textId="37840E53" w:rsidR="009C7FF4" w:rsidRPr="002706CE" w:rsidRDefault="009C7FF4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b. It’s God’s commands, and we are simply here to </w:t>
      </w:r>
      <w:proofErr w:type="gramStart"/>
      <w:r>
        <w:rPr>
          <w:rFonts w:ascii="Times New Roman" w:hAnsi="Times New Roman" w:cs="Times New Roman"/>
          <w:sz w:val="32"/>
          <w:szCs w:val="32"/>
        </w:rPr>
        <w:t>obey</w:t>
      </w:r>
      <w:proofErr w:type="gramEnd"/>
    </w:p>
    <w:p w14:paraId="4B049C29" w14:textId="73C5720F" w:rsidR="002706CE" w:rsidRPr="00015B07" w:rsidRDefault="002706CE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V. Application to Our Lives</w:t>
      </w:r>
    </w:p>
    <w:p w14:paraId="0AE7A2CB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A. The Wilderness Moments in Our Journeys</w:t>
      </w:r>
    </w:p>
    <w:p w14:paraId="735D0DAD" w14:textId="77777777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1. Times of Testing and Trials</w:t>
      </w:r>
    </w:p>
    <w:p w14:paraId="53E28E12" w14:textId="2662C990" w:rsid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   2. Dependence on God's </w:t>
      </w:r>
      <w:r w:rsidR="009C7FF4">
        <w:rPr>
          <w:rFonts w:ascii="Times New Roman" w:hAnsi="Times New Roman" w:cs="Times New Roman"/>
          <w:sz w:val="32"/>
          <w:szCs w:val="32"/>
        </w:rPr>
        <w:t>Word in all trials</w:t>
      </w:r>
    </w:p>
    <w:p w14:paraId="35713BDB" w14:textId="006540D4" w:rsidR="002706CE" w:rsidRPr="002706CE" w:rsidRDefault="009C7FF4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a. James 1:2-7 [Read]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teleios</w:t>
      </w:r>
      <w:proofErr w:type="spellEnd"/>
      <w:proofErr w:type="gramEnd"/>
    </w:p>
    <w:p w14:paraId="1316E100" w14:textId="05395371" w:rsidR="002706CE" w:rsidRPr="00015B07" w:rsidRDefault="002706CE" w:rsidP="002706CE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15B07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6FC2683B" w14:textId="22003D8E" w:rsidR="002706CE" w:rsidRPr="002706CE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A. Closing Scripture: Psalm 78:</w:t>
      </w:r>
      <w:r w:rsidR="004B169F">
        <w:rPr>
          <w:rFonts w:ascii="Times New Roman" w:hAnsi="Times New Roman" w:cs="Times New Roman"/>
          <w:sz w:val="32"/>
          <w:szCs w:val="32"/>
        </w:rPr>
        <w:t>65-72</w:t>
      </w:r>
    </w:p>
    <w:p w14:paraId="10259839" w14:textId="1E5B83A3" w:rsidR="002706CE" w:rsidRPr="002706CE" w:rsidRDefault="004B169F" w:rsidP="004B169F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</w:t>
      </w:r>
      <w:r w:rsidR="002706CE" w:rsidRPr="002706CE">
        <w:rPr>
          <w:rFonts w:ascii="Times New Roman" w:hAnsi="Times New Roman" w:cs="Times New Roman"/>
          <w:sz w:val="32"/>
          <w:szCs w:val="32"/>
        </w:rPr>
        <w:t xml:space="preserve">B. </w:t>
      </w:r>
      <w:r>
        <w:rPr>
          <w:rFonts w:ascii="Times New Roman" w:hAnsi="Times New Roman" w:cs="Times New Roman"/>
          <w:sz w:val="32"/>
          <w:szCs w:val="32"/>
        </w:rPr>
        <w:t>The psalmist is referring to Jesus. This salvation still applies today    to anyone who is willing to obey and obey God’s way not man’s way.</w:t>
      </w:r>
    </w:p>
    <w:p w14:paraId="29122DD4" w14:textId="0D4D6EB2" w:rsidR="00030EC6" w:rsidRDefault="002706CE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2706CE">
        <w:rPr>
          <w:rFonts w:ascii="Times New Roman" w:hAnsi="Times New Roman" w:cs="Times New Roman"/>
          <w:sz w:val="32"/>
          <w:szCs w:val="32"/>
        </w:rPr>
        <w:t xml:space="preserve">   C. Call to Obedience and Trust in God's Provision</w:t>
      </w:r>
    </w:p>
    <w:p w14:paraId="1F5357B0" w14:textId="478C859B" w:rsidR="004B169F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1. God says we must:</w:t>
      </w:r>
    </w:p>
    <w:p w14:paraId="78A58BBC" w14:textId="5363D18B" w:rsidR="004B169F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>a. Hear His Word</w:t>
      </w:r>
    </w:p>
    <w:p w14:paraId="34E06E61" w14:textId="44297236" w:rsidR="004B169F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b. Believe His Word </w:t>
      </w:r>
      <w:proofErr w:type="gramStart"/>
      <w:r>
        <w:rPr>
          <w:rFonts w:ascii="Times New Roman" w:hAnsi="Times New Roman" w:cs="Times New Roman"/>
          <w:sz w:val="32"/>
          <w:szCs w:val="32"/>
        </w:rPr>
        <w:t>and in His Son</w:t>
      </w:r>
      <w:proofErr w:type="gramEnd"/>
    </w:p>
    <w:p w14:paraId="434B546D" w14:textId="072FD089" w:rsidR="004B169F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c. Repent of our </w:t>
      </w:r>
      <w:proofErr w:type="gramStart"/>
      <w:r>
        <w:rPr>
          <w:rFonts w:ascii="Times New Roman" w:hAnsi="Times New Roman" w:cs="Times New Roman"/>
          <w:sz w:val="32"/>
          <w:szCs w:val="32"/>
        </w:rPr>
        <w:t>sin</w:t>
      </w:r>
      <w:proofErr w:type="gramEnd"/>
    </w:p>
    <w:p w14:paraId="2FA7C7B9" w14:textId="7655CE10" w:rsidR="004B169F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d. Confess our faith before </w:t>
      </w:r>
      <w:proofErr w:type="gramStart"/>
      <w:r>
        <w:rPr>
          <w:rFonts w:ascii="Times New Roman" w:hAnsi="Times New Roman" w:cs="Times New Roman"/>
          <w:sz w:val="32"/>
          <w:szCs w:val="32"/>
        </w:rPr>
        <w:t>men</w:t>
      </w:r>
      <w:proofErr w:type="gramEnd"/>
    </w:p>
    <w:p w14:paraId="29C03F59" w14:textId="21D14542" w:rsidR="004B169F" w:rsidRDefault="004B169F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ab/>
        <w:t xml:space="preserve">e. Be immersed in </w:t>
      </w:r>
      <w:proofErr w:type="gramStart"/>
      <w:r>
        <w:rPr>
          <w:rFonts w:ascii="Times New Roman" w:hAnsi="Times New Roman" w:cs="Times New Roman"/>
          <w:sz w:val="32"/>
          <w:szCs w:val="32"/>
        </w:rPr>
        <w:t>baptism</w:t>
      </w:r>
      <w:proofErr w:type="gramEnd"/>
    </w:p>
    <w:p w14:paraId="55CC3280" w14:textId="48A751D9" w:rsidR="004B169F" w:rsidRDefault="004B169F" w:rsidP="004B169F">
      <w:pPr>
        <w:spacing w:after="0" w:line="240" w:lineRule="auto"/>
        <w:ind w:left="144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f. Arise to walk in newness of life and live faithful even unto to </w:t>
      </w:r>
      <w:proofErr w:type="gramStart"/>
      <w:r>
        <w:rPr>
          <w:rFonts w:ascii="Times New Roman" w:hAnsi="Times New Roman" w:cs="Times New Roman"/>
          <w:sz w:val="32"/>
          <w:szCs w:val="32"/>
        </w:rPr>
        <w:t>death</w:t>
      </w:r>
      <w:proofErr w:type="gramEnd"/>
    </w:p>
    <w:p w14:paraId="44913009" w14:textId="4774C2E8" w:rsidR="009C7FF4" w:rsidRPr="002706CE" w:rsidRDefault="009C7FF4" w:rsidP="002706C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sectPr w:rsidR="009C7FF4" w:rsidRPr="002706CE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87DA7D" w14:textId="77777777" w:rsidR="002706CE" w:rsidRDefault="002706CE" w:rsidP="002706CE">
      <w:pPr>
        <w:spacing w:after="0" w:line="240" w:lineRule="auto"/>
      </w:pPr>
      <w:r>
        <w:separator/>
      </w:r>
    </w:p>
  </w:endnote>
  <w:endnote w:type="continuationSeparator" w:id="0">
    <w:p w14:paraId="1F6ECAA1" w14:textId="77777777" w:rsidR="002706CE" w:rsidRDefault="002706CE" w:rsidP="002706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465396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8FB3809" w14:textId="3B67C00E" w:rsidR="002706CE" w:rsidRDefault="002706C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F64012F" w14:textId="77777777" w:rsidR="002706CE" w:rsidRDefault="002706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6AE3F5" w14:textId="77777777" w:rsidR="002706CE" w:rsidRDefault="002706CE" w:rsidP="002706CE">
      <w:pPr>
        <w:spacing w:after="0" w:line="240" w:lineRule="auto"/>
      </w:pPr>
      <w:r>
        <w:separator/>
      </w:r>
    </w:p>
  </w:footnote>
  <w:footnote w:type="continuationSeparator" w:id="0">
    <w:p w14:paraId="5BF6713E" w14:textId="77777777" w:rsidR="002706CE" w:rsidRDefault="002706CE" w:rsidP="002706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60D13" w14:textId="316BEC18" w:rsidR="002706CE" w:rsidRDefault="002706CE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The Rock in the Wilderness: Moses’s Striking Mistake (</w:t>
    </w:r>
    <w:proofErr w:type="spellStart"/>
    <w:r>
      <w:t>Exd</w:t>
    </w:r>
    <w:proofErr w:type="spellEnd"/>
    <w:r>
      <w:t>. 17:1-7)</w:t>
    </w:r>
    <w:r>
      <w:ptab w:relativeTo="margin" w:alignment="right" w:leader="none"/>
    </w:r>
    <w:r>
      <w:t>2/4/2024 (PM)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485CA2"/>
    <w:multiLevelType w:val="hybridMultilevel"/>
    <w:tmpl w:val="7B944D40"/>
    <w:lvl w:ilvl="0" w:tplc="EEE0CA68">
      <w:start w:val="1"/>
      <w:numFmt w:val="upperLetter"/>
      <w:lvlText w:val="%1."/>
      <w:lvlJc w:val="left"/>
      <w:pPr>
        <w:ind w:left="615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num w:numId="1" w16cid:durableId="2139298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6CE"/>
    <w:rsid w:val="00015B07"/>
    <w:rsid w:val="00030EC6"/>
    <w:rsid w:val="002706CE"/>
    <w:rsid w:val="004B169F"/>
    <w:rsid w:val="00930EAA"/>
    <w:rsid w:val="009C7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687C0"/>
  <w15:chartTrackingRefBased/>
  <w15:docId w15:val="{2F294641-22EE-4B30-A944-1E0421DB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6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06CE"/>
  </w:style>
  <w:style w:type="paragraph" w:styleId="Footer">
    <w:name w:val="footer"/>
    <w:basedOn w:val="Normal"/>
    <w:link w:val="FooterChar"/>
    <w:uiPriority w:val="99"/>
    <w:unhideWhenUsed/>
    <w:rsid w:val="002706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06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412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</cp:revision>
  <dcterms:created xsi:type="dcterms:W3CDTF">2024-02-04T18:55:00Z</dcterms:created>
  <dcterms:modified xsi:type="dcterms:W3CDTF">2024-02-04T19:43:00Z</dcterms:modified>
</cp:coreProperties>
</file>