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5FA7D" w14:textId="7C65826D" w:rsidR="003C6D7D" w:rsidRPr="00CB5253" w:rsidRDefault="00280EE1" w:rsidP="00280EE1">
      <w:pPr>
        <w:spacing w:after="0" w:line="240" w:lineRule="auto"/>
        <w:rPr>
          <w:rFonts w:ascii="Times New Roman" w:hAnsi="Times New Roman" w:cs="Times New Roman"/>
          <w:b/>
          <w:bCs/>
          <w:sz w:val="32"/>
          <w:szCs w:val="32"/>
        </w:rPr>
      </w:pPr>
      <w:r w:rsidRPr="00CB5253">
        <w:rPr>
          <w:rFonts w:ascii="Times New Roman" w:hAnsi="Times New Roman" w:cs="Times New Roman"/>
          <w:b/>
          <w:bCs/>
          <w:sz w:val="32"/>
          <w:szCs w:val="32"/>
        </w:rPr>
        <w:t xml:space="preserve">Introduction: </w:t>
      </w:r>
      <w:r w:rsidR="003D00AB" w:rsidRPr="00CB5253">
        <w:rPr>
          <w:rFonts w:ascii="Times New Roman" w:hAnsi="Times New Roman" w:cs="Times New Roman"/>
          <w:b/>
          <w:bCs/>
          <w:sz w:val="32"/>
          <w:szCs w:val="32"/>
        </w:rPr>
        <w:t xml:space="preserve">Scripture Reading- Exodus </w:t>
      </w:r>
      <w:r w:rsidR="00C5040E" w:rsidRPr="00CB5253">
        <w:rPr>
          <w:rFonts w:ascii="Times New Roman" w:hAnsi="Times New Roman" w:cs="Times New Roman"/>
          <w:b/>
          <w:bCs/>
          <w:sz w:val="32"/>
          <w:szCs w:val="32"/>
        </w:rPr>
        <w:t>25:1-9</w:t>
      </w:r>
    </w:p>
    <w:p w14:paraId="6486A14B" w14:textId="4048F0FA" w:rsidR="00280EE1" w:rsidRPr="00CB5253" w:rsidRDefault="003C6D7D" w:rsidP="00280EE1">
      <w:pPr>
        <w:spacing w:after="0" w:line="240" w:lineRule="auto"/>
        <w:rPr>
          <w:rFonts w:ascii="Times New Roman" w:hAnsi="Times New Roman" w:cs="Times New Roman"/>
          <w:b/>
          <w:bCs/>
          <w:sz w:val="32"/>
          <w:szCs w:val="32"/>
        </w:rPr>
      </w:pPr>
      <w:r w:rsidRPr="00CB5253">
        <w:rPr>
          <w:rFonts w:ascii="Times New Roman" w:hAnsi="Times New Roman" w:cs="Times New Roman"/>
          <w:b/>
          <w:bCs/>
          <w:sz w:val="32"/>
          <w:szCs w:val="32"/>
        </w:rPr>
        <w:t xml:space="preserve">- </w:t>
      </w:r>
      <w:r w:rsidRPr="00CB5253">
        <w:rPr>
          <w:rFonts w:ascii="Times New Roman" w:hAnsi="Times New Roman" w:cs="Times New Roman"/>
          <w:sz w:val="32"/>
          <w:szCs w:val="32"/>
        </w:rPr>
        <w:t>Shadows to Substance Series: Col. 2</w:t>
      </w:r>
      <w:r w:rsidR="00F55C05" w:rsidRPr="00CB5253">
        <w:rPr>
          <w:rFonts w:ascii="Times New Roman" w:hAnsi="Times New Roman" w:cs="Times New Roman"/>
          <w:sz w:val="32"/>
          <w:szCs w:val="32"/>
        </w:rPr>
        <w:t>:8-3:3</w:t>
      </w:r>
      <w:r w:rsidR="00280EE1" w:rsidRPr="00CB5253">
        <w:rPr>
          <w:rFonts w:ascii="Times New Roman" w:hAnsi="Times New Roman" w:cs="Times New Roman"/>
          <w:b/>
          <w:bCs/>
          <w:sz w:val="32"/>
          <w:szCs w:val="32"/>
        </w:rPr>
        <w:t xml:space="preserve"> </w:t>
      </w:r>
    </w:p>
    <w:p w14:paraId="1BE6B25C" w14:textId="77777777" w:rsidR="00280EE1" w:rsidRPr="00CB5253" w:rsidRDefault="00280EE1" w:rsidP="00280EE1">
      <w:pPr>
        <w:spacing w:after="0" w:line="240" w:lineRule="auto"/>
        <w:rPr>
          <w:rFonts w:ascii="Times New Roman" w:hAnsi="Times New Roman" w:cs="Times New Roman"/>
          <w:sz w:val="32"/>
          <w:szCs w:val="32"/>
        </w:rPr>
      </w:pPr>
      <w:r w:rsidRPr="00CB5253">
        <w:rPr>
          <w:rFonts w:ascii="Times New Roman" w:hAnsi="Times New Roman" w:cs="Times New Roman"/>
          <w:sz w:val="32"/>
          <w:szCs w:val="32"/>
        </w:rPr>
        <w:t>- The Tabernacle in the Old Testament was a mobile dwelling place for God among His people, pointing to the ultimate fulfillment of God’s presence in the person of Jesus Christ.</w:t>
      </w:r>
    </w:p>
    <w:p w14:paraId="7C552D6A" w14:textId="77777777" w:rsidR="00280EE1" w:rsidRPr="00CB5253" w:rsidRDefault="00280EE1" w:rsidP="00280EE1">
      <w:pPr>
        <w:spacing w:after="0" w:line="240" w:lineRule="auto"/>
        <w:rPr>
          <w:rFonts w:ascii="Times New Roman" w:hAnsi="Times New Roman" w:cs="Times New Roman"/>
          <w:b/>
          <w:bCs/>
          <w:sz w:val="32"/>
          <w:szCs w:val="32"/>
        </w:rPr>
      </w:pPr>
      <w:r w:rsidRPr="00CB5253">
        <w:rPr>
          <w:rFonts w:ascii="Times New Roman" w:hAnsi="Times New Roman" w:cs="Times New Roman"/>
          <w:b/>
          <w:bCs/>
          <w:sz w:val="32"/>
          <w:szCs w:val="32"/>
        </w:rPr>
        <w:t>I. The Purpose of the Tabernacle</w:t>
      </w:r>
    </w:p>
    <w:p w14:paraId="3F3FF460" w14:textId="77777777" w:rsidR="00937666" w:rsidRPr="00CB5253" w:rsidRDefault="00280EE1" w:rsidP="00280EE1">
      <w:pPr>
        <w:spacing w:after="0" w:line="240" w:lineRule="auto"/>
        <w:rPr>
          <w:rFonts w:ascii="Times New Roman" w:hAnsi="Times New Roman" w:cs="Times New Roman"/>
          <w:sz w:val="32"/>
          <w:szCs w:val="32"/>
        </w:rPr>
      </w:pPr>
      <w:r w:rsidRPr="00CB5253">
        <w:rPr>
          <w:rFonts w:ascii="Times New Roman" w:hAnsi="Times New Roman" w:cs="Times New Roman"/>
          <w:sz w:val="32"/>
          <w:szCs w:val="32"/>
        </w:rPr>
        <w:t xml:space="preserve">- Exodus 25:8: God commanded the building of the Tabernacle as a place for His presence to dwell among the Israelites. </w:t>
      </w:r>
    </w:p>
    <w:p w14:paraId="6ABC2BF9" w14:textId="5D67BD9E" w:rsidR="00280EE1" w:rsidRPr="00CB5253" w:rsidRDefault="00937666" w:rsidP="00280EE1">
      <w:pPr>
        <w:spacing w:after="0" w:line="240" w:lineRule="auto"/>
        <w:rPr>
          <w:rFonts w:ascii="Times New Roman" w:hAnsi="Times New Roman" w:cs="Times New Roman"/>
          <w:sz w:val="32"/>
          <w:szCs w:val="32"/>
        </w:rPr>
      </w:pPr>
      <w:r w:rsidRPr="00CB5253">
        <w:rPr>
          <w:rFonts w:ascii="Times New Roman" w:hAnsi="Times New Roman" w:cs="Times New Roman"/>
          <w:sz w:val="32"/>
          <w:szCs w:val="32"/>
        </w:rPr>
        <w:tab/>
        <w:t>- Parts of the Tabernacle:</w:t>
      </w:r>
      <w:r w:rsidR="00280EE1" w:rsidRPr="00CB5253">
        <w:rPr>
          <w:rFonts w:ascii="Times New Roman" w:hAnsi="Times New Roman" w:cs="Times New Roman"/>
          <w:sz w:val="32"/>
          <w:szCs w:val="32"/>
        </w:rPr>
        <w:t xml:space="preserve"> </w:t>
      </w:r>
    </w:p>
    <w:p w14:paraId="6721DF9E" w14:textId="12F6E367" w:rsidR="00C5040E" w:rsidRPr="00CB5253" w:rsidRDefault="00C5040E" w:rsidP="00C81B5B">
      <w:pPr>
        <w:spacing w:after="0" w:line="240" w:lineRule="auto"/>
        <w:ind w:left="1440"/>
        <w:rPr>
          <w:rFonts w:ascii="Times New Roman" w:hAnsi="Times New Roman" w:cs="Times New Roman"/>
          <w:sz w:val="32"/>
          <w:szCs w:val="32"/>
        </w:rPr>
      </w:pPr>
      <w:r w:rsidRPr="00CB5253">
        <w:rPr>
          <w:rFonts w:ascii="Times New Roman" w:hAnsi="Times New Roman" w:cs="Times New Roman"/>
          <w:sz w:val="32"/>
          <w:szCs w:val="32"/>
        </w:rPr>
        <w:t xml:space="preserve">- </w:t>
      </w:r>
      <w:r w:rsidR="00C81B5B" w:rsidRPr="00CB5253">
        <w:rPr>
          <w:rFonts w:ascii="Times New Roman" w:hAnsi="Times New Roman" w:cs="Times New Roman"/>
          <w:sz w:val="32"/>
          <w:szCs w:val="32"/>
        </w:rPr>
        <w:t>The outer court</w:t>
      </w:r>
      <w:r w:rsidR="009649F6" w:rsidRPr="00CB5253">
        <w:rPr>
          <w:rFonts w:ascii="Times New Roman" w:hAnsi="Times New Roman" w:cs="Times New Roman"/>
          <w:sz w:val="32"/>
          <w:szCs w:val="32"/>
        </w:rPr>
        <w:t xml:space="preserve"> or courtyard</w:t>
      </w:r>
      <w:r w:rsidR="00C81B5B" w:rsidRPr="00CB5253">
        <w:rPr>
          <w:rFonts w:ascii="Times New Roman" w:hAnsi="Times New Roman" w:cs="Times New Roman"/>
          <w:sz w:val="32"/>
          <w:szCs w:val="32"/>
        </w:rPr>
        <w:t>- surrounded by a wall with a gate on the east end for entrance into the court.</w:t>
      </w:r>
    </w:p>
    <w:p w14:paraId="12606569" w14:textId="021B76CF" w:rsidR="00C81B5B" w:rsidRPr="00CB5253" w:rsidRDefault="00991206" w:rsidP="00C81B5B">
      <w:pPr>
        <w:spacing w:after="0" w:line="240" w:lineRule="auto"/>
        <w:ind w:left="1440"/>
        <w:rPr>
          <w:rFonts w:ascii="Times New Roman" w:hAnsi="Times New Roman" w:cs="Times New Roman"/>
          <w:sz w:val="32"/>
          <w:szCs w:val="32"/>
        </w:rPr>
      </w:pPr>
      <w:r w:rsidRPr="00CB5253">
        <w:rPr>
          <w:rFonts w:ascii="Times New Roman" w:hAnsi="Times New Roman" w:cs="Times New Roman"/>
          <w:sz w:val="32"/>
          <w:szCs w:val="32"/>
        </w:rPr>
        <w:t>- The Tent of Meeting on the west of the court</w:t>
      </w:r>
      <w:r w:rsidR="00846B1C" w:rsidRPr="00CB5253">
        <w:rPr>
          <w:rFonts w:ascii="Times New Roman" w:hAnsi="Times New Roman" w:cs="Times New Roman"/>
          <w:sz w:val="32"/>
          <w:szCs w:val="32"/>
        </w:rPr>
        <w:t xml:space="preserve"> </w:t>
      </w:r>
      <w:proofErr w:type="gramStart"/>
      <w:r w:rsidR="00846B1C" w:rsidRPr="00CB5253">
        <w:rPr>
          <w:rFonts w:ascii="Times New Roman" w:hAnsi="Times New Roman" w:cs="Times New Roman"/>
          <w:sz w:val="32"/>
          <w:szCs w:val="32"/>
        </w:rPr>
        <w:t>divided</w:t>
      </w:r>
      <w:proofErr w:type="gramEnd"/>
      <w:r w:rsidR="00846B1C" w:rsidRPr="00CB5253">
        <w:rPr>
          <w:rFonts w:ascii="Times New Roman" w:hAnsi="Times New Roman" w:cs="Times New Roman"/>
          <w:sz w:val="32"/>
          <w:szCs w:val="32"/>
        </w:rPr>
        <w:t xml:space="preserve"> into 2 rooms- the Holy Place and the Most Holy Place (or Holy of Holies)</w:t>
      </w:r>
    </w:p>
    <w:p w14:paraId="6D96B34A" w14:textId="3B5A0D4F" w:rsidR="00C3086F" w:rsidRPr="00CB5253" w:rsidRDefault="00C3086F" w:rsidP="006F338D">
      <w:pPr>
        <w:spacing w:after="0" w:line="240" w:lineRule="auto"/>
        <w:ind w:left="2160"/>
        <w:rPr>
          <w:rFonts w:ascii="Times New Roman" w:hAnsi="Times New Roman" w:cs="Times New Roman"/>
          <w:sz w:val="32"/>
          <w:szCs w:val="32"/>
        </w:rPr>
      </w:pPr>
      <w:r w:rsidRPr="00CB5253">
        <w:rPr>
          <w:rFonts w:ascii="Times New Roman" w:hAnsi="Times New Roman" w:cs="Times New Roman"/>
          <w:sz w:val="32"/>
          <w:szCs w:val="32"/>
        </w:rPr>
        <w:t xml:space="preserve">- The Holy Place contained the </w:t>
      </w:r>
      <w:r w:rsidR="006F338D" w:rsidRPr="00CB5253">
        <w:rPr>
          <w:rFonts w:ascii="Times New Roman" w:hAnsi="Times New Roman" w:cs="Times New Roman"/>
          <w:sz w:val="32"/>
          <w:szCs w:val="32"/>
        </w:rPr>
        <w:t>golden lampstand, the table of showbread, and the golden incense altar</w:t>
      </w:r>
      <w:r w:rsidR="00046138" w:rsidRPr="00CB5253">
        <w:rPr>
          <w:rFonts w:ascii="Times New Roman" w:hAnsi="Times New Roman" w:cs="Times New Roman"/>
          <w:sz w:val="32"/>
          <w:szCs w:val="32"/>
        </w:rPr>
        <w:t>; it was divided from the court with a linen clothe to remind the people that only the priests were able to enter.</w:t>
      </w:r>
    </w:p>
    <w:p w14:paraId="08D62742" w14:textId="622FB92C" w:rsidR="0040437B" w:rsidRPr="00CB5253" w:rsidRDefault="0040437B" w:rsidP="00621DB0">
      <w:pPr>
        <w:spacing w:after="0" w:line="240" w:lineRule="auto"/>
        <w:ind w:left="2880"/>
        <w:rPr>
          <w:rFonts w:ascii="Times New Roman" w:hAnsi="Times New Roman" w:cs="Times New Roman"/>
          <w:sz w:val="32"/>
          <w:szCs w:val="32"/>
        </w:rPr>
      </w:pPr>
      <w:r w:rsidRPr="00CB5253">
        <w:rPr>
          <w:rFonts w:ascii="Times New Roman" w:hAnsi="Times New Roman" w:cs="Times New Roman"/>
          <w:sz w:val="32"/>
          <w:szCs w:val="32"/>
        </w:rPr>
        <w:t xml:space="preserve">- The </w:t>
      </w:r>
      <w:r w:rsidR="00780F4D" w:rsidRPr="00CB5253">
        <w:rPr>
          <w:rFonts w:ascii="Times New Roman" w:hAnsi="Times New Roman" w:cs="Times New Roman"/>
          <w:sz w:val="32"/>
          <w:szCs w:val="32"/>
        </w:rPr>
        <w:t>G</w:t>
      </w:r>
      <w:r w:rsidRPr="00CB5253">
        <w:rPr>
          <w:rFonts w:ascii="Times New Roman" w:hAnsi="Times New Roman" w:cs="Times New Roman"/>
          <w:sz w:val="32"/>
          <w:szCs w:val="32"/>
        </w:rPr>
        <w:t xml:space="preserve">olden </w:t>
      </w:r>
      <w:r w:rsidR="00780F4D" w:rsidRPr="00CB5253">
        <w:rPr>
          <w:rFonts w:ascii="Times New Roman" w:hAnsi="Times New Roman" w:cs="Times New Roman"/>
          <w:sz w:val="32"/>
          <w:szCs w:val="32"/>
        </w:rPr>
        <w:t>L</w:t>
      </w:r>
      <w:r w:rsidRPr="00CB5253">
        <w:rPr>
          <w:rFonts w:ascii="Times New Roman" w:hAnsi="Times New Roman" w:cs="Times New Roman"/>
          <w:sz w:val="32"/>
          <w:szCs w:val="32"/>
        </w:rPr>
        <w:t>ampstand</w:t>
      </w:r>
      <w:r w:rsidR="00932A6F" w:rsidRPr="00CB5253">
        <w:rPr>
          <w:rFonts w:ascii="Times New Roman" w:hAnsi="Times New Roman" w:cs="Times New Roman"/>
          <w:sz w:val="32"/>
          <w:szCs w:val="32"/>
        </w:rPr>
        <w:t xml:space="preserve"> was made of pure gold and the priests were responsible for </w:t>
      </w:r>
      <w:r w:rsidR="00621DB0" w:rsidRPr="00CB5253">
        <w:rPr>
          <w:rFonts w:ascii="Times New Roman" w:hAnsi="Times New Roman" w:cs="Times New Roman"/>
          <w:sz w:val="32"/>
          <w:szCs w:val="32"/>
        </w:rPr>
        <w:t>keeping oil in it and trimming the wick so it would stay lit continually.</w:t>
      </w:r>
    </w:p>
    <w:p w14:paraId="1BB9CBD2" w14:textId="6D41C298" w:rsidR="00621DB0" w:rsidRPr="00CB5253" w:rsidRDefault="00621DB0" w:rsidP="00621DB0">
      <w:pPr>
        <w:spacing w:after="0" w:line="240" w:lineRule="auto"/>
        <w:ind w:left="2880"/>
        <w:rPr>
          <w:rFonts w:ascii="Times New Roman" w:hAnsi="Times New Roman" w:cs="Times New Roman"/>
          <w:sz w:val="32"/>
          <w:szCs w:val="32"/>
        </w:rPr>
      </w:pPr>
      <w:r w:rsidRPr="00CB5253">
        <w:rPr>
          <w:rFonts w:ascii="Times New Roman" w:hAnsi="Times New Roman" w:cs="Times New Roman"/>
          <w:sz w:val="32"/>
          <w:szCs w:val="32"/>
        </w:rPr>
        <w:t xml:space="preserve">- The </w:t>
      </w:r>
      <w:r w:rsidR="00435979" w:rsidRPr="00CB5253">
        <w:rPr>
          <w:rFonts w:ascii="Times New Roman" w:hAnsi="Times New Roman" w:cs="Times New Roman"/>
          <w:sz w:val="32"/>
          <w:szCs w:val="32"/>
        </w:rPr>
        <w:t>T</w:t>
      </w:r>
      <w:r w:rsidRPr="00CB5253">
        <w:rPr>
          <w:rFonts w:ascii="Times New Roman" w:hAnsi="Times New Roman" w:cs="Times New Roman"/>
          <w:sz w:val="32"/>
          <w:szCs w:val="32"/>
        </w:rPr>
        <w:t xml:space="preserve">able of </w:t>
      </w:r>
      <w:r w:rsidR="00780F4D" w:rsidRPr="00CB5253">
        <w:rPr>
          <w:rFonts w:ascii="Times New Roman" w:hAnsi="Times New Roman" w:cs="Times New Roman"/>
          <w:sz w:val="32"/>
          <w:szCs w:val="32"/>
        </w:rPr>
        <w:t>S</w:t>
      </w:r>
      <w:r w:rsidRPr="00CB5253">
        <w:rPr>
          <w:rFonts w:ascii="Times New Roman" w:hAnsi="Times New Roman" w:cs="Times New Roman"/>
          <w:sz w:val="32"/>
          <w:szCs w:val="32"/>
        </w:rPr>
        <w:t xml:space="preserve">howbread </w:t>
      </w:r>
      <w:r w:rsidR="00435979" w:rsidRPr="00CB5253">
        <w:rPr>
          <w:rFonts w:ascii="Times New Roman" w:hAnsi="Times New Roman" w:cs="Times New Roman"/>
          <w:sz w:val="32"/>
          <w:szCs w:val="32"/>
        </w:rPr>
        <w:t>that had bread on it. Each week the priests were responsible for replacing the bread, eating the old and sanctifying the new.</w:t>
      </w:r>
    </w:p>
    <w:p w14:paraId="46E96D07" w14:textId="2EDF0DC7" w:rsidR="00780F4D" w:rsidRPr="00CB5253" w:rsidRDefault="00780F4D" w:rsidP="00621DB0">
      <w:pPr>
        <w:spacing w:after="0" w:line="240" w:lineRule="auto"/>
        <w:ind w:left="2880"/>
        <w:rPr>
          <w:rFonts w:ascii="Times New Roman" w:hAnsi="Times New Roman" w:cs="Times New Roman"/>
          <w:sz w:val="32"/>
          <w:szCs w:val="32"/>
        </w:rPr>
      </w:pPr>
      <w:r w:rsidRPr="00CB5253">
        <w:rPr>
          <w:rFonts w:ascii="Times New Roman" w:hAnsi="Times New Roman" w:cs="Times New Roman"/>
          <w:sz w:val="32"/>
          <w:szCs w:val="32"/>
        </w:rPr>
        <w:t xml:space="preserve">- The Golden Incense Alter </w:t>
      </w:r>
      <w:r w:rsidR="0009391E" w:rsidRPr="00CB5253">
        <w:rPr>
          <w:rFonts w:ascii="Times New Roman" w:hAnsi="Times New Roman" w:cs="Times New Roman"/>
          <w:sz w:val="32"/>
          <w:szCs w:val="32"/>
        </w:rPr>
        <w:t>was before the veil to the Holy of Holies and the priests burnt incense to God.</w:t>
      </w:r>
    </w:p>
    <w:p w14:paraId="6275E81C" w14:textId="53B31247" w:rsidR="00046138" w:rsidRPr="00CB5253" w:rsidRDefault="00046138" w:rsidP="006F338D">
      <w:pPr>
        <w:spacing w:after="0" w:line="240" w:lineRule="auto"/>
        <w:ind w:left="2160"/>
        <w:rPr>
          <w:rFonts w:ascii="Times New Roman" w:hAnsi="Times New Roman" w:cs="Times New Roman"/>
          <w:sz w:val="32"/>
          <w:szCs w:val="32"/>
        </w:rPr>
      </w:pPr>
      <w:r w:rsidRPr="00CB5253">
        <w:rPr>
          <w:rFonts w:ascii="Times New Roman" w:hAnsi="Times New Roman" w:cs="Times New Roman"/>
          <w:sz w:val="32"/>
          <w:szCs w:val="32"/>
        </w:rPr>
        <w:t xml:space="preserve">- The Holy of Holies contained the ark of the </w:t>
      </w:r>
      <w:proofErr w:type="gramStart"/>
      <w:r w:rsidRPr="00CB5253">
        <w:rPr>
          <w:rFonts w:ascii="Times New Roman" w:hAnsi="Times New Roman" w:cs="Times New Roman"/>
          <w:sz w:val="32"/>
          <w:szCs w:val="32"/>
        </w:rPr>
        <w:t>covenant</w:t>
      </w:r>
      <w:proofErr w:type="gramEnd"/>
      <w:r w:rsidRPr="00CB5253">
        <w:rPr>
          <w:rFonts w:ascii="Times New Roman" w:hAnsi="Times New Roman" w:cs="Times New Roman"/>
          <w:sz w:val="32"/>
          <w:szCs w:val="32"/>
        </w:rPr>
        <w:t xml:space="preserve"> and </w:t>
      </w:r>
      <w:r w:rsidR="00531525" w:rsidRPr="00CB5253">
        <w:rPr>
          <w:rFonts w:ascii="Times New Roman" w:hAnsi="Times New Roman" w:cs="Times New Roman"/>
          <w:sz w:val="32"/>
          <w:szCs w:val="32"/>
        </w:rPr>
        <w:t xml:space="preserve">it too was divided from the Holy Place because </w:t>
      </w:r>
      <w:r w:rsidRPr="00CB5253">
        <w:rPr>
          <w:rFonts w:ascii="Times New Roman" w:hAnsi="Times New Roman" w:cs="Times New Roman"/>
          <w:sz w:val="32"/>
          <w:szCs w:val="32"/>
        </w:rPr>
        <w:t xml:space="preserve">only the High Priest was able to enter here once a year </w:t>
      </w:r>
      <w:r w:rsidR="00531525" w:rsidRPr="00CB5253">
        <w:rPr>
          <w:rFonts w:ascii="Times New Roman" w:hAnsi="Times New Roman" w:cs="Times New Roman"/>
          <w:sz w:val="32"/>
          <w:szCs w:val="32"/>
        </w:rPr>
        <w:t xml:space="preserve">on the Day of Atonement </w:t>
      </w:r>
      <w:r w:rsidRPr="00CB5253">
        <w:rPr>
          <w:rFonts w:ascii="Times New Roman" w:hAnsi="Times New Roman" w:cs="Times New Roman"/>
          <w:sz w:val="32"/>
          <w:szCs w:val="32"/>
        </w:rPr>
        <w:t>to offer at</w:t>
      </w:r>
      <w:r w:rsidR="00531525" w:rsidRPr="00CB5253">
        <w:rPr>
          <w:rFonts w:ascii="Times New Roman" w:hAnsi="Times New Roman" w:cs="Times New Roman"/>
          <w:sz w:val="32"/>
          <w:szCs w:val="32"/>
        </w:rPr>
        <w:t>one</w:t>
      </w:r>
      <w:r w:rsidRPr="00CB5253">
        <w:rPr>
          <w:rFonts w:ascii="Times New Roman" w:hAnsi="Times New Roman" w:cs="Times New Roman"/>
          <w:sz w:val="32"/>
          <w:szCs w:val="32"/>
        </w:rPr>
        <w:t xml:space="preserve">ment for the </w:t>
      </w:r>
      <w:r w:rsidR="00531525" w:rsidRPr="00CB5253">
        <w:rPr>
          <w:rFonts w:ascii="Times New Roman" w:hAnsi="Times New Roman" w:cs="Times New Roman"/>
          <w:sz w:val="32"/>
          <w:szCs w:val="32"/>
        </w:rPr>
        <w:t xml:space="preserve">sins of the </w:t>
      </w:r>
      <w:r w:rsidRPr="00CB5253">
        <w:rPr>
          <w:rFonts w:ascii="Times New Roman" w:hAnsi="Times New Roman" w:cs="Times New Roman"/>
          <w:sz w:val="32"/>
          <w:szCs w:val="32"/>
        </w:rPr>
        <w:t>people.</w:t>
      </w:r>
    </w:p>
    <w:p w14:paraId="7B5EC053" w14:textId="62041654" w:rsidR="0009391E" w:rsidRPr="00CB5253" w:rsidRDefault="0009391E" w:rsidP="00E6054B">
      <w:pPr>
        <w:spacing w:after="0" w:line="240" w:lineRule="auto"/>
        <w:ind w:left="2880"/>
        <w:rPr>
          <w:rFonts w:ascii="Times New Roman" w:hAnsi="Times New Roman" w:cs="Times New Roman"/>
          <w:sz w:val="32"/>
          <w:szCs w:val="32"/>
        </w:rPr>
      </w:pPr>
      <w:r w:rsidRPr="00CB5253">
        <w:rPr>
          <w:rFonts w:ascii="Times New Roman" w:hAnsi="Times New Roman" w:cs="Times New Roman"/>
          <w:sz w:val="32"/>
          <w:szCs w:val="32"/>
        </w:rPr>
        <w:lastRenderedPageBreak/>
        <w:t>- The Ark of the Covenant was the only thing in the Holy of Holies</w:t>
      </w:r>
      <w:r w:rsidR="00E6054B" w:rsidRPr="00CB5253">
        <w:rPr>
          <w:rFonts w:ascii="Times New Roman" w:hAnsi="Times New Roman" w:cs="Times New Roman"/>
          <w:sz w:val="32"/>
          <w:szCs w:val="32"/>
        </w:rPr>
        <w:t>, containing the Ten Commandments (the one Moses had to write himself</w:t>
      </w:r>
      <w:r w:rsidR="008B7398" w:rsidRPr="00CB5253">
        <w:rPr>
          <w:rFonts w:ascii="Times New Roman" w:hAnsi="Times New Roman" w:cs="Times New Roman"/>
          <w:sz w:val="32"/>
          <w:szCs w:val="32"/>
        </w:rPr>
        <w:t>)</w:t>
      </w:r>
      <w:r w:rsidR="00E6054B" w:rsidRPr="00CB5253">
        <w:rPr>
          <w:rFonts w:ascii="Times New Roman" w:hAnsi="Times New Roman" w:cs="Times New Roman"/>
          <w:sz w:val="32"/>
          <w:szCs w:val="32"/>
        </w:rPr>
        <w:t xml:space="preserve"> and the rod of Aaron</w:t>
      </w:r>
      <w:r w:rsidR="008B7398" w:rsidRPr="00CB5253">
        <w:rPr>
          <w:rFonts w:ascii="Times New Roman" w:hAnsi="Times New Roman" w:cs="Times New Roman"/>
          <w:sz w:val="32"/>
          <w:szCs w:val="32"/>
        </w:rPr>
        <w:t>;</w:t>
      </w:r>
      <w:r w:rsidRPr="00CB5253">
        <w:rPr>
          <w:rFonts w:ascii="Times New Roman" w:hAnsi="Times New Roman" w:cs="Times New Roman"/>
          <w:sz w:val="32"/>
          <w:szCs w:val="32"/>
        </w:rPr>
        <w:t xml:space="preserve"> the High Priest would enter on the Day of Atonement and sprin</w:t>
      </w:r>
      <w:r w:rsidR="00EE110C" w:rsidRPr="00CB5253">
        <w:rPr>
          <w:rFonts w:ascii="Times New Roman" w:hAnsi="Times New Roman" w:cs="Times New Roman"/>
          <w:sz w:val="32"/>
          <w:szCs w:val="32"/>
        </w:rPr>
        <w:t>kle</w:t>
      </w:r>
      <w:r w:rsidRPr="00CB5253">
        <w:rPr>
          <w:rFonts w:ascii="Times New Roman" w:hAnsi="Times New Roman" w:cs="Times New Roman"/>
          <w:sz w:val="32"/>
          <w:szCs w:val="32"/>
        </w:rPr>
        <w:t xml:space="preserve"> blood from a hyssop onto the </w:t>
      </w:r>
      <w:r w:rsidR="00E6054B" w:rsidRPr="00CB5253">
        <w:rPr>
          <w:rFonts w:ascii="Times New Roman" w:hAnsi="Times New Roman" w:cs="Times New Roman"/>
          <w:sz w:val="32"/>
          <w:szCs w:val="32"/>
        </w:rPr>
        <w:t>ark.</w:t>
      </w:r>
    </w:p>
    <w:p w14:paraId="4A3856D9" w14:textId="278D8164" w:rsidR="00531525" w:rsidRPr="00CB5253" w:rsidRDefault="00531525" w:rsidP="00531525">
      <w:pPr>
        <w:spacing w:after="0" w:line="240" w:lineRule="auto"/>
        <w:rPr>
          <w:rFonts w:ascii="Times New Roman" w:hAnsi="Times New Roman" w:cs="Times New Roman"/>
          <w:sz w:val="32"/>
          <w:szCs w:val="32"/>
        </w:rPr>
      </w:pPr>
      <w:r w:rsidRPr="00CB5253">
        <w:rPr>
          <w:rFonts w:ascii="Times New Roman" w:hAnsi="Times New Roman" w:cs="Times New Roman"/>
          <w:sz w:val="32"/>
          <w:szCs w:val="32"/>
        </w:rPr>
        <w:tab/>
      </w:r>
      <w:r w:rsidRPr="00CB5253">
        <w:rPr>
          <w:rFonts w:ascii="Times New Roman" w:hAnsi="Times New Roman" w:cs="Times New Roman"/>
          <w:sz w:val="32"/>
          <w:szCs w:val="32"/>
        </w:rPr>
        <w:tab/>
        <w:t xml:space="preserve">- Outside in the court were </w:t>
      </w:r>
      <w:r w:rsidR="0040437B" w:rsidRPr="00CB5253">
        <w:rPr>
          <w:rFonts w:ascii="Times New Roman" w:hAnsi="Times New Roman" w:cs="Times New Roman"/>
          <w:sz w:val="32"/>
          <w:szCs w:val="32"/>
        </w:rPr>
        <w:t>two</w:t>
      </w:r>
      <w:r w:rsidR="00493822" w:rsidRPr="00CB5253">
        <w:rPr>
          <w:rFonts w:ascii="Times New Roman" w:hAnsi="Times New Roman" w:cs="Times New Roman"/>
          <w:sz w:val="32"/>
          <w:szCs w:val="32"/>
        </w:rPr>
        <w:t xml:space="preserve"> additional items:</w:t>
      </w:r>
    </w:p>
    <w:p w14:paraId="3FB316EA" w14:textId="08120DAB" w:rsidR="00493822" w:rsidRPr="00CB5253" w:rsidRDefault="00493822" w:rsidP="00933E06">
      <w:pPr>
        <w:spacing w:after="0" w:line="240" w:lineRule="auto"/>
        <w:ind w:left="2160"/>
        <w:rPr>
          <w:rFonts w:ascii="Times New Roman" w:hAnsi="Times New Roman" w:cs="Times New Roman"/>
          <w:sz w:val="32"/>
          <w:szCs w:val="32"/>
        </w:rPr>
      </w:pPr>
      <w:r w:rsidRPr="00CB5253">
        <w:rPr>
          <w:rFonts w:ascii="Times New Roman" w:hAnsi="Times New Roman" w:cs="Times New Roman"/>
          <w:sz w:val="32"/>
          <w:szCs w:val="32"/>
        </w:rPr>
        <w:t xml:space="preserve">- The </w:t>
      </w:r>
      <w:r w:rsidR="00933E06" w:rsidRPr="00CB5253">
        <w:rPr>
          <w:rFonts w:ascii="Times New Roman" w:hAnsi="Times New Roman" w:cs="Times New Roman"/>
          <w:sz w:val="32"/>
          <w:szCs w:val="32"/>
        </w:rPr>
        <w:t xml:space="preserve">alter of burnt offering- the Israelites were able to offer sacrifices </w:t>
      </w:r>
      <w:proofErr w:type="gramStart"/>
      <w:r w:rsidR="00933E06" w:rsidRPr="00CB5253">
        <w:rPr>
          <w:rFonts w:ascii="Times New Roman" w:hAnsi="Times New Roman" w:cs="Times New Roman"/>
          <w:sz w:val="32"/>
          <w:szCs w:val="32"/>
        </w:rPr>
        <w:t>here;</w:t>
      </w:r>
      <w:proofErr w:type="gramEnd"/>
      <w:r w:rsidR="00933E06" w:rsidRPr="00CB5253">
        <w:rPr>
          <w:rFonts w:ascii="Times New Roman" w:hAnsi="Times New Roman" w:cs="Times New Roman"/>
          <w:sz w:val="32"/>
          <w:szCs w:val="32"/>
        </w:rPr>
        <w:t xml:space="preserve"> not just the priests.</w:t>
      </w:r>
    </w:p>
    <w:p w14:paraId="66EF0CE4" w14:textId="0380420A" w:rsidR="00BB22F9" w:rsidRPr="00CB5253" w:rsidRDefault="00933E06" w:rsidP="0040437B">
      <w:pPr>
        <w:spacing w:after="0" w:line="240" w:lineRule="auto"/>
        <w:ind w:left="2160"/>
        <w:rPr>
          <w:rFonts w:ascii="Times New Roman" w:hAnsi="Times New Roman" w:cs="Times New Roman"/>
          <w:sz w:val="32"/>
          <w:szCs w:val="32"/>
        </w:rPr>
      </w:pPr>
      <w:r w:rsidRPr="00CB5253">
        <w:rPr>
          <w:rFonts w:ascii="Times New Roman" w:hAnsi="Times New Roman" w:cs="Times New Roman"/>
          <w:sz w:val="32"/>
          <w:szCs w:val="32"/>
        </w:rPr>
        <w:t xml:space="preserve">- </w:t>
      </w:r>
      <w:r w:rsidR="0054032A" w:rsidRPr="00CB5253">
        <w:rPr>
          <w:rFonts w:ascii="Times New Roman" w:hAnsi="Times New Roman" w:cs="Times New Roman"/>
          <w:sz w:val="32"/>
          <w:szCs w:val="32"/>
        </w:rPr>
        <w:t xml:space="preserve">The bronze laver or wash basin- this was used by the priests to wash their </w:t>
      </w:r>
      <w:r w:rsidR="007B697C" w:rsidRPr="00CB5253">
        <w:rPr>
          <w:rFonts w:ascii="Times New Roman" w:hAnsi="Times New Roman" w:cs="Times New Roman"/>
          <w:sz w:val="32"/>
          <w:szCs w:val="32"/>
        </w:rPr>
        <w:t xml:space="preserve">hands and feet before entering the </w:t>
      </w:r>
      <w:r w:rsidR="0031205E" w:rsidRPr="00CB5253">
        <w:rPr>
          <w:rFonts w:ascii="Times New Roman" w:hAnsi="Times New Roman" w:cs="Times New Roman"/>
          <w:sz w:val="32"/>
          <w:szCs w:val="32"/>
        </w:rPr>
        <w:t>Tent of Meeting to serve God</w:t>
      </w:r>
      <w:r w:rsidR="00BB22F9" w:rsidRPr="00CB5253">
        <w:rPr>
          <w:rFonts w:ascii="Times New Roman" w:hAnsi="Times New Roman" w:cs="Times New Roman"/>
          <w:sz w:val="32"/>
          <w:szCs w:val="32"/>
        </w:rPr>
        <w:t>.</w:t>
      </w:r>
    </w:p>
    <w:p w14:paraId="4FEFE206" w14:textId="121E60AD" w:rsidR="00280EE1" w:rsidRPr="00CB5253" w:rsidRDefault="00280EE1" w:rsidP="00280EE1">
      <w:pPr>
        <w:spacing w:after="0" w:line="240" w:lineRule="auto"/>
        <w:rPr>
          <w:rFonts w:ascii="Times New Roman" w:hAnsi="Times New Roman" w:cs="Times New Roman"/>
          <w:sz w:val="32"/>
          <w:szCs w:val="32"/>
        </w:rPr>
      </w:pPr>
      <w:r w:rsidRPr="00CB5253">
        <w:rPr>
          <w:rFonts w:ascii="Times New Roman" w:hAnsi="Times New Roman" w:cs="Times New Roman"/>
          <w:sz w:val="32"/>
          <w:szCs w:val="32"/>
        </w:rPr>
        <w:t xml:space="preserve">- It </w:t>
      </w:r>
      <w:r w:rsidR="00984ACD" w:rsidRPr="00CB5253">
        <w:rPr>
          <w:rFonts w:ascii="Times New Roman" w:hAnsi="Times New Roman" w:cs="Times New Roman"/>
          <w:sz w:val="32"/>
          <w:szCs w:val="32"/>
        </w:rPr>
        <w:t xml:space="preserve">all </w:t>
      </w:r>
      <w:r w:rsidRPr="00CB5253">
        <w:rPr>
          <w:rFonts w:ascii="Times New Roman" w:hAnsi="Times New Roman" w:cs="Times New Roman"/>
          <w:sz w:val="32"/>
          <w:szCs w:val="32"/>
        </w:rPr>
        <w:t>symbolized God’s desire to be near His people.</w:t>
      </w:r>
    </w:p>
    <w:p w14:paraId="40BECF9B" w14:textId="77777777" w:rsidR="00280EE1" w:rsidRPr="00CB5253" w:rsidRDefault="00280EE1" w:rsidP="00280EE1">
      <w:pPr>
        <w:spacing w:after="0" w:line="240" w:lineRule="auto"/>
        <w:rPr>
          <w:rFonts w:ascii="Times New Roman" w:hAnsi="Times New Roman" w:cs="Times New Roman"/>
          <w:b/>
          <w:bCs/>
          <w:sz w:val="32"/>
          <w:szCs w:val="32"/>
        </w:rPr>
      </w:pPr>
      <w:r w:rsidRPr="00CB5253">
        <w:rPr>
          <w:rFonts w:ascii="Times New Roman" w:hAnsi="Times New Roman" w:cs="Times New Roman"/>
          <w:b/>
          <w:bCs/>
          <w:sz w:val="32"/>
          <w:szCs w:val="32"/>
        </w:rPr>
        <w:t xml:space="preserve">II. Jesus – God Dwelling Among Us </w:t>
      </w:r>
    </w:p>
    <w:p w14:paraId="732F3576" w14:textId="77777777" w:rsidR="00280EE1" w:rsidRPr="00CB5253" w:rsidRDefault="00280EE1" w:rsidP="00280EE1">
      <w:pPr>
        <w:spacing w:after="0" w:line="240" w:lineRule="auto"/>
        <w:rPr>
          <w:rFonts w:ascii="Times New Roman" w:hAnsi="Times New Roman" w:cs="Times New Roman"/>
          <w:sz w:val="32"/>
          <w:szCs w:val="32"/>
        </w:rPr>
      </w:pPr>
      <w:r w:rsidRPr="00CB5253">
        <w:rPr>
          <w:rFonts w:ascii="Times New Roman" w:hAnsi="Times New Roman" w:cs="Times New Roman"/>
          <w:sz w:val="32"/>
          <w:szCs w:val="32"/>
        </w:rPr>
        <w:t xml:space="preserve">- John 1:14: "And the Word was made </w:t>
      </w:r>
      <w:proofErr w:type="gramStart"/>
      <w:r w:rsidRPr="00CB5253">
        <w:rPr>
          <w:rFonts w:ascii="Times New Roman" w:hAnsi="Times New Roman" w:cs="Times New Roman"/>
          <w:sz w:val="32"/>
          <w:szCs w:val="32"/>
        </w:rPr>
        <w:t>flesh, and</w:t>
      </w:r>
      <w:proofErr w:type="gramEnd"/>
      <w:r w:rsidRPr="00CB5253">
        <w:rPr>
          <w:rFonts w:ascii="Times New Roman" w:hAnsi="Times New Roman" w:cs="Times New Roman"/>
          <w:sz w:val="32"/>
          <w:szCs w:val="32"/>
        </w:rPr>
        <w:t xml:space="preserve"> dwelt among us" – Jesus is the true tabernacle, the presence of God in human form.  </w:t>
      </w:r>
    </w:p>
    <w:p w14:paraId="5E782FA0" w14:textId="0328C57A" w:rsidR="00FB2C11" w:rsidRPr="00CB5253" w:rsidRDefault="00FB2C11" w:rsidP="000E3D5D">
      <w:pPr>
        <w:spacing w:after="0" w:line="240" w:lineRule="auto"/>
        <w:ind w:left="720"/>
        <w:rPr>
          <w:rFonts w:ascii="Times New Roman" w:hAnsi="Times New Roman" w:cs="Times New Roman"/>
          <w:sz w:val="32"/>
          <w:szCs w:val="32"/>
        </w:rPr>
      </w:pPr>
      <w:r w:rsidRPr="00CB5253">
        <w:rPr>
          <w:rFonts w:ascii="Times New Roman" w:hAnsi="Times New Roman" w:cs="Times New Roman"/>
          <w:sz w:val="32"/>
          <w:szCs w:val="32"/>
        </w:rPr>
        <w:t xml:space="preserve">-Emmanuel </w:t>
      </w:r>
      <w:r w:rsidR="00EF23A0" w:rsidRPr="00CB5253">
        <w:rPr>
          <w:rFonts w:ascii="Times New Roman" w:hAnsi="Times New Roman" w:cs="Times New Roman"/>
          <w:sz w:val="32"/>
          <w:szCs w:val="32"/>
        </w:rPr>
        <w:t>Matt. 1:23</w:t>
      </w:r>
      <w:r w:rsidR="003D47D5" w:rsidRPr="00CB5253">
        <w:rPr>
          <w:rFonts w:ascii="Times New Roman" w:hAnsi="Times New Roman" w:cs="Times New Roman"/>
          <w:sz w:val="32"/>
          <w:szCs w:val="32"/>
        </w:rPr>
        <w:t xml:space="preserve"> “</w:t>
      </w:r>
      <w:r w:rsidR="003D47D5" w:rsidRPr="00CB5253">
        <w:rPr>
          <w:rFonts w:ascii="Times New Roman" w:hAnsi="Times New Roman" w:cs="Times New Roman"/>
          <w:sz w:val="32"/>
          <w:szCs w:val="32"/>
          <w:lang w:val="x-none"/>
        </w:rPr>
        <w:t>Behold, a virgin shall be with child, and shall bring forth a son, and they shall call his name Emmanuel, which being interpreted is, God with us.</w:t>
      </w:r>
      <w:r w:rsidR="000E3D5D" w:rsidRPr="00CB5253">
        <w:rPr>
          <w:rFonts w:ascii="Times New Roman" w:hAnsi="Times New Roman" w:cs="Times New Roman"/>
          <w:sz w:val="32"/>
          <w:szCs w:val="32"/>
          <w:lang w:val="x-none"/>
        </w:rPr>
        <w:t>”</w:t>
      </w:r>
      <w:r w:rsidR="003D47D5" w:rsidRPr="00CB5253">
        <w:rPr>
          <w:rFonts w:ascii="Times New Roman" w:hAnsi="Times New Roman" w:cs="Times New Roman"/>
          <w:sz w:val="32"/>
          <w:szCs w:val="32"/>
          <w:lang w:val="x-none"/>
        </w:rPr>
        <w:t> </w:t>
      </w:r>
    </w:p>
    <w:p w14:paraId="7522ECFF" w14:textId="5F70C734" w:rsidR="00280EE1" w:rsidRPr="00CB5253" w:rsidRDefault="00280EE1" w:rsidP="00280EE1">
      <w:pPr>
        <w:spacing w:after="0" w:line="240" w:lineRule="auto"/>
        <w:rPr>
          <w:rFonts w:ascii="Times New Roman" w:hAnsi="Times New Roman" w:cs="Times New Roman"/>
          <w:sz w:val="32"/>
          <w:szCs w:val="32"/>
        </w:rPr>
      </w:pPr>
      <w:r w:rsidRPr="00CB5253">
        <w:rPr>
          <w:rFonts w:ascii="Times New Roman" w:hAnsi="Times New Roman" w:cs="Times New Roman"/>
          <w:sz w:val="32"/>
          <w:szCs w:val="32"/>
        </w:rPr>
        <w:t>- Hebrews 9:</w:t>
      </w:r>
      <w:r w:rsidR="00467C29" w:rsidRPr="00CB5253">
        <w:rPr>
          <w:rFonts w:ascii="Times New Roman" w:hAnsi="Times New Roman" w:cs="Times New Roman"/>
          <w:sz w:val="32"/>
          <w:szCs w:val="32"/>
        </w:rPr>
        <w:t>8</w:t>
      </w:r>
      <w:r w:rsidRPr="00CB5253">
        <w:rPr>
          <w:rFonts w:ascii="Times New Roman" w:hAnsi="Times New Roman" w:cs="Times New Roman"/>
          <w:sz w:val="32"/>
          <w:szCs w:val="32"/>
        </w:rPr>
        <w:t>-2</w:t>
      </w:r>
      <w:r w:rsidR="004C3758" w:rsidRPr="00CB5253">
        <w:rPr>
          <w:rFonts w:ascii="Times New Roman" w:hAnsi="Times New Roman" w:cs="Times New Roman"/>
          <w:sz w:val="32"/>
          <w:szCs w:val="32"/>
        </w:rPr>
        <w:t>8</w:t>
      </w:r>
      <w:r w:rsidRPr="00CB5253">
        <w:rPr>
          <w:rFonts w:ascii="Times New Roman" w:hAnsi="Times New Roman" w:cs="Times New Roman"/>
          <w:sz w:val="32"/>
          <w:szCs w:val="32"/>
        </w:rPr>
        <w:t xml:space="preserve">: Jesus entered the heavenly tabernacle, offering Himself as the perfect </w:t>
      </w:r>
      <w:r w:rsidR="001E3480" w:rsidRPr="00CB5253">
        <w:rPr>
          <w:rFonts w:ascii="Times New Roman" w:hAnsi="Times New Roman" w:cs="Times New Roman"/>
          <w:sz w:val="32"/>
          <w:szCs w:val="32"/>
        </w:rPr>
        <w:t>(</w:t>
      </w:r>
      <w:proofErr w:type="spellStart"/>
      <w:r w:rsidR="001E3480" w:rsidRPr="00CB5253">
        <w:rPr>
          <w:rFonts w:ascii="Times New Roman" w:hAnsi="Times New Roman" w:cs="Times New Roman"/>
          <w:sz w:val="32"/>
          <w:szCs w:val="32"/>
        </w:rPr>
        <w:t>teleios</w:t>
      </w:r>
      <w:proofErr w:type="spellEnd"/>
      <w:r w:rsidR="006B0DBA" w:rsidRPr="00CB5253">
        <w:rPr>
          <w:rFonts w:ascii="Times New Roman" w:hAnsi="Times New Roman" w:cs="Times New Roman"/>
          <w:sz w:val="32"/>
          <w:szCs w:val="32"/>
        </w:rPr>
        <w:t xml:space="preserve">-complete) </w:t>
      </w:r>
      <w:r w:rsidRPr="00CB5253">
        <w:rPr>
          <w:rFonts w:ascii="Times New Roman" w:hAnsi="Times New Roman" w:cs="Times New Roman"/>
          <w:sz w:val="32"/>
          <w:szCs w:val="32"/>
        </w:rPr>
        <w:t>sacrifice for our sins</w:t>
      </w:r>
      <w:r w:rsidR="004C3758" w:rsidRPr="00CB5253">
        <w:rPr>
          <w:rFonts w:ascii="Times New Roman" w:hAnsi="Times New Roman" w:cs="Times New Roman"/>
          <w:sz w:val="32"/>
          <w:szCs w:val="32"/>
        </w:rPr>
        <w:t xml:space="preserve"> once and for ALL people.</w:t>
      </w:r>
    </w:p>
    <w:p w14:paraId="1F9DAEB7" w14:textId="77777777" w:rsidR="000E3D5D" w:rsidRPr="00CB5253" w:rsidRDefault="000E3D5D" w:rsidP="00280EE1">
      <w:pPr>
        <w:spacing w:after="0" w:line="240" w:lineRule="auto"/>
        <w:rPr>
          <w:rFonts w:ascii="Times New Roman" w:hAnsi="Times New Roman" w:cs="Times New Roman"/>
          <w:sz w:val="32"/>
          <w:szCs w:val="32"/>
        </w:rPr>
      </w:pPr>
    </w:p>
    <w:p w14:paraId="57EAD9A9" w14:textId="77777777" w:rsidR="00280EE1" w:rsidRPr="00CB5253" w:rsidRDefault="00280EE1" w:rsidP="00280EE1">
      <w:pPr>
        <w:spacing w:after="0" w:line="240" w:lineRule="auto"/>
        <w:rPr>
          <w:rFonts w:ascii="Times New Roman" w:hAnsi="Times New Roman" w:cs="Times New Roman"/>
          <w:b/>
          <w:bCs/>
          <w:sz w:val="32"/>
          <w:szCs w:val="32"/>
        </w:rPr>
      </w:pPr>
      <w:r w:rsidRPr="00CB5253">
        <w:rPr>
          <w:rFonts w:ascii="Times New Roman" w:hAnsi="Times New Roman" w:cs="Times New Roman"/>
          <w:b/>
          <w:bCs/>
          <w:sz w:val="32"/>
          <w:szCs w:val="32"/>
        </w:rPr>
        <w:t xml:space="preserve">III. The Tabernacle and Christ’s Fulfillment </w:t>
      </w:r>
    </w:p>
    <w:p w14:paraId="378E2CF1" w14:textId="77777777" w:rsidR="007D3CE9" w:rsidRPr="00CB5253" w:rsidRDefault="00280EE1" w:rsidP="00280EE1">
      <w:pPr>
        <w:spacing w:after="0" w:line="240" w:lineRule="auto"/>
        <w:rPr>
          <w:rFonts w:ascii="Times New Roman" w:hAnsi="Times New Roman" w:cs="Times New Roman"/>
          <w:sz w:val="32"/>
          <w:szCs w:val="32"/>
        </w:rPr>
      </w:pPr>
      <w:r w:rsidRPr="00CB5253">
        <w:rPr>
          <w:rFonts w:ascii="Times New Roman" w:hAnsi="Times New Roman" w:cs="Times New Roman"/>
          <w:sz w:val="32"/>
          <w:szCs w:val="32"/>
        </w:rPr>
        <w:t>- The Tabernacle’s layout, its sacrifices, and its furnishings all point to Christ and His work of redemption.</w:t>
      </w:r>
    </w:p>
    <w:p w14:paraId="7F6377C4" w14:textId="3FCC455E" w:rsidR="002F3D13" w:rsidRPr="00CB5253" w:rsidRDefault="007D3CE9" w:rsidP="002F3D13">
      <w:pPr>
        <w:spacing w:after="0" w:line="240" w:lineRule="auto"/>
        <w:ind w:left="720"/>
        <w:rPr>
          <w:rFonts w:ascii="Times New Roman" w:hAnsi="Times New Roman" w:cs="Times New Roman"/>
          <w:sz w:val="32"/>
          <w:szCs w:val="32"/>
        </w:rPr>
      </w:pPr>
      <w:r w:rsidRPr="00CB5253">
        <w:rPr>
          <w:rFonts w:ascii="Times New Roman" w:hAnsi="Times New Roman" w:cs="Times New Roman"/>
          <w:sz w:val="32"/>
          <w:szCs w:val="32"/>
        </w:rPr>
        <w:t>- All Christians are priest</w:t>
      </w:r>
      <w:r w:rsidR="008B7398" w:rsidRPr="00CB5253">
        <w:rPr>
          <w:rFonts w:ascii="Times New Roman" w:hAnsi="Times New Roman" w:cs="Times New Roman"/>
          <w:sz w:val="32"/>
          <w:szCs w:val="32"/>
        </w:rPr>
        <w:t>s</w:t>
      </w:r>
      <w:r w:rsidRPr="00CB5253">
        <w:rPr>
          <w:rFonts w:ascii="Times New Roman" w:hAnsi="Times New Roman" w:cs="Times New Roman"/>
          <w:sz w:val="32"/>
          <w:szCs w:val="32"/>
        </w:rPr>
        <w:t xml:space="preserve"> today</w:t>
      </w:r>
      <w:r w:rsidR="002F3D13" w:rsidRPr="00CB5253">
        <w:rPr>
          <w:rFonts w:ascii="Times New Roman" w:hAnsi="Times New Roman" w:cs="Times New Roman"/>
          <w:sz w:val="32"/>
          <w:szCs w:val="32"/>
        </w:rPr>
        <w:t>, through the washing of water by which we contact the blood of Jesus</w:t>
      </w:r>
      <w:r w:rsidR="00000035" w:rsidRPr="00CB5253">
        <w:rPr>
          <w:rFonts w:ascii="Times New Roman" w:hAnsi="Times New Roman" w:cs="Times New Roman"/>
          <w:sz w:val="32"/>
          <w:szCs w:val="32"/>
        </w:rPr>
        <w:t xml:space="preserve"> [this is how we become a priest of God]</w:t>
      </w:r>
      <w:r w:rsidR="002F3D13" w:rsidRPr="00CB5253">
        <w:rPr>
          <w:rFonts w:ascii="Times New Roman" w:hAnsi="Times New Roman" w:cs="Times New Roman"/>
          <w:sz w:val="32"/>
          <w:szCs w:val="32"/>
        </w:rPr>
        <w:t>.</w:t>
      </w:r>
      <w:r w:rsidR="00656092" w:rsidRPr="00CB5253">
        <w:rPr>
          <w:rFonts w:ascii="Times New Roman" w:hAnsi="Times New Roman" w:cs="Times New Roman"/>
          <w:sz w:val="32"/>
          <w:szCs w:val="32"/>
        </w:rPr>
        <w:t xml:space="preserve"> This must be done before God will allow us to enter the church and ultimately heaven.</w:t>
      </w:r>
      <w:r w:rsidR="00255FAE" w:rsidRPr="00CB5253">
        <w:rPr>
          <w:rFonts w:ascii="Times New Roman" w:hAnsi="Times New Roman" w:cs="Times New Roman"/>
          <w:sz w:val="32"/>
          <w:szCs w:val="32"/>
        </w:rPr>
        <w:t xml:space="preserve"> </w:t>
      </w:r>
      <w:r w:rsidR="001B710D" w:rsidRPr="00CB5253">
        <w:rPr>
          <w:rFonts w:ascii="Times New Roman" w:hAnsi="Times New Roman" w:cs="Times New Roman"/>
          <w:sz w:val="32"/>
          <w:szCs w:val="32"/>
        </w:rPr>
        <w:t xml:space="preserve">By extension, I John 1:7, we should be pure of all sin before we </w:t>
      </w:r>
      <w:r w:rsidR="007F42BB" w:rsidRPr="00CB5253">
        <w:rPr>
          <w:rFonts w:ascii="Times New Roman" w:hAnsi="Times New Roman" w:cs="Times New Roman"/>
          <w:sz w:val="32"/>
          <w:szCs w:val="32"/>
        </w:rPr>
        <w:t xml:space="preserve">worship God today, by walking in the light of the gospel and allowing the blood of Jesus to continually wash us of sin; this includes </w:t>
      </w:r>
      <w:r w:rsidR="00195D49" w:rsidRPr="00CB5253">
        <w:rPr>
          <w:rFonts w:ascii="Times New Roman" w:hAnsi="Times New Roman" w:cs="Times New Roman"/>
          <w:sz w:val="32"/>
          <w:szCs w:val="32"/>
        </w:rPr>
        <w:t>sin against each other and not just God</w:t>
      </w:r>
      <w:r w:rsidR="007F42BB" w:rsidRPr="00CB5253">
        <w:rPr>
          <w:rFonts w:ascii="Times New Roman" w:hAnsi="Times New Roman" w:cs="Times New Roman"/>
          <w:sz w:val="32"/>
          <w:szCs w:val="32"/>
        </w:rPr>
        <w:t xml:space="preserve"> </w:t>
      </w:r>
      <w:r w:rsidR="00255FAE" w:rsidRPr="00CB5253">
        <w:rPr>
          <w:rFonts w:ascii="Times New Roman" w:hAnsi="Times New Roman" w:cs="Times New Roman"/>
          <w:sz w:val="32"/>
          <w:szCs w:val="32"/>
        </w:rPr>
        <w:t>(the priests in the OT had to wash before entering the Tabernacle</w:t>
      </w:r>
      <w:r w:rsidR="007F42BB" w:rsidRPr="00CB5253">
        <w:rPr>
          <w:rFonts w:ascii="Times New Roman" w:hAnsi="Times New Roman" w:cs="Times New Roman"/>
          <w:sz w:val="32"/>
          <w:szCs w:val="32"/>
        </w:rPr>
        <w:t xml:space="preserve"> to worship or serve</w:t>
      </w:r>
      <w:r w:rsidR="00195D49" w:rsidRPr="00CB5253">
        <w:rPr>
          <w:rFonts w:ascii="Times New Roman" w:hAnsi="Times New Roman" w:cs="Times New Roman"/>
          <w:sz w:val="32"/>
          <w:szCs w:val="32"/>
        </w:rPr>
        <w:t xml:space="preserve"> God</w:t>
      </w:r>
      <w:r w:rsidR="00255FAE" w:rsidRPr="00CB5253">
        <w:rPr>
          <w:rFonts w:ascii="Times New Roman" w:hAnsi="Times New Roman" w:cs="Times New Roman"/>
          <w:sz w:val="32"/>
          <w:szCs w:val="32"/>
        </w:rPr>
        <w:t>)</w:t>
      </w:r>
    </w:p>
    <w:p w14:paraId="34F4BC2A" w14:textId="67D019D2" w:rsidR="00255FAE" w:rsidRPr="00CB5253" w:rsidRDefault="002F3D13" w:rsidP="002F3D13">
      <w:pPr>
        <w:spacing w:after="0" w:line="240" w:lineRule="auto"/>
        <w:ind w:left="720"/>
        <w:rPr>
          <w:rFonts w:ascii="Times New Roman" w:hAnsi="Times New Roman" w:cs="Times New Roman"/>
          <w:sz w:val="32"/>
          <w:szCs w:val="32"/>
        </w:rPr>
      </w:pPr>
      <w:r w:rsidRPr="00CB5253">
        <w:rPr>
          <w:rFonts w:ascii="Times New Roman" w:hAnsi="Times New Roman" w:cs="Times New Roman"/>
          <w:sz w:val="32"/>
          <w:szCs w:val="32"/>
        </w:rPr>
        <w:lastRenderedPageBreak/>
        <w:t xml:space="preserve">- </w:t>
      </w:r>
      <w:r w:rsidR="005E7422" w:rsidRPr="00CB5253">
        <w:rPr>
          <w:rFonts w:ascii="Times New Roman" w:hAnsi="Times New Roman" w:cs="Times New Roman"/>
          <w:sz w:val="32"/>
          <w:szCs w:val="32"/>
        </w:rPr>
        <w:t>It is the responsibility of all Christians to partake of the showbread or the loaf every first day of the week</w:t>
      </w:r>
      <w:r w:rsidR="00255FAE" w:rsidRPr="00CB5253">
        <w:rPr>
          <w:rFonts w:ascii="Times New Roman" w:hAnsi="Times New Roman" w:cs="Times New Roman"/>
          <w:sz w:val="32"/>
          <w:szCs w:val="32"/>
        </w:rPr>
        <w:t>. (the priests in the OT had to partake every week)</w:t>
      </w:r>
    </w:p>
    <w:p w14:paraId="135A8385" w14:textId="2656C30B" w:rsidR="00656092" w:rsidRPr="00CB5253" w:rsidRDefault="00255FAE" w:rsidP="002F3D13">
      <w:pPr>
        <w:spacing w:after="0" w:line="240" w:lineRule="auto"/>
        <w:ind w:left="720"/>
        <w:rPr>
          <w:rFonts w:ascii="Times New Roman" w:hAnsi="Times New Roman" w:cs="Times New Roman"/>
          <w:sz w:val="32"/>
          <w:szCs w:val="32"/>
        </w:rPr>
      </w:pPr>
      <w:r w:rsidRPr="00CB5253">
        <w:rPr>
          <w:rFonts w:ascii="Times New Roman" w:hAnsi="Times New Roman" w:cs="Times New Roman"/>
          <w:sz w:val="32"/>
          <w:szCs w:val="32"/>
        </w:rPr>
        <w:t>- It is the responsibility of all Christians</w:t>
      </w:r>
      <w:r w:rsidR="00656092" w:rsidRPr="00CB5253">
        <w:rPr>
          <w:rFonts w:ascii="Times New Roman" w:hAnsi="Times New Roman" w:cs="Times New Roman"/>
          <w:sz w:val="32"/>
          <w:szCs w:val="32"/>
        </w:rPr>
        <w:t xml:space="preserve"> to keep the lampstand lit </w:t>
      </w:r>
      <w:r w:rsidR="005D3810" w:rsidRPr="00CB5253">
        <w:rPr>
          <w:rFonts w:ascii="Times New Roman" w:hAnsi="Times New Roman" w:cs="Times New Roman"/>
          <w:sz w:val="32"/>
          <w:szCs w:val="32"/>
        </w:rPr>
        <w:t xml:space="preserve">or </w:t>
      </w:r>
      <w:r w:rsidR="00A20475" w:rsidRPr="00CB5253">
        <w:rPr>
          <w:rFonts w:ascii="Times New Roman" w:hAnsi="Times New Roman" w:cs="Times New Roman"/>
          <w:sz w:val="32"/>
          <w:szCs w:val="32"/>
        </w:rPr>
        <w:t xml:space="preserve">let our light shine before the world </w:t>
      </w:r>
      <w:r w:rsidR="00656092" w:rsidRPr="00CB5253">
        <w:rPr>
          <w:rFonts w:ascii="Times New Roman" w:hAnsi="Times New Roman" w:cs="Times New Roman"/>
          <w:sz w:val="32"/>
          <w:szCs w:val="32"/>
        </w:rPr>
        <w:t>until Christ returns to bring us home.</w:t>
      </w:r>
      <w:r w:rsidR="00725F98" w:rsidRPr="00CB5253">
        <w:rPr>
          <w:rFonts w:ascii="Times New Roman" w:hAnsi="Times New Roman" w:cs="Times New Roman"/>
          <w:sz w:val="32"/>
          <w:szCs w:val="32"/>
        </w:rPr>
        <w:t xml:space="preserve"> (the priests of the OT had to keep the lampstand lit continually)</w:t>
      </w:r>
    </w:p>
    <w:p w14:paraId="69B00BE4" w14:textId="78A8228B" w:rsidR="00FE292A" w:rsidRPr="00CB5253" w:rsidRDefault="00FE292A" w:rsidP="002F3D13">
      <w:pPr>
        <w:spacing w:after="0" w:line="240" w:lineRule="auto"/>
        <w:ind w:left="720"/>
        <w:rPr>
          <w:rFonts w:ascii="Times New Roman" w:hAnsi="Times New Roman" w:cs="Times New Roman"/>
          <w:sz w:val="32"/>
          <w:szCs w:val="32"/>
        </w:rPr>
      </w:pPr>
      <w:r w:rsidRPr="00CB5253">
        <w:rPr>
          <w:rFonts w:ascii="Times New Roman" w:hAnsi="Times New Roman" w:cs="Times New Roman"/>
          <w:sz w:val="32"/>
          <w:szCs w:val="32"/>
        </w:rPr>
        <w:t>- It is the responsibility of all Christians to worship God in His way to offer up incense to Him</w:t>
      </w:r>
      <w:r w:rsidR="00E87553" w:rsidRPr="00CB5253">
        <w:rPr>
          <w:rFonts w:ascii="Times New Roman" w:hAnsi="Times New Roman" w:cs="Times New Roman"/>
          <w:sz w:val="32"/>
          <w:szCs w:val="32"/>
        </w:rPr>
        <w:t xml:space="preserve"> [Rev. 8:3-4]</w:t>
      </w:r>
      <w:r w:rsidRPr="00CB5253">
        <w:rPr>
          <w:rFonts w:ascii="Times New Roman" w:hAnsi="Times New Roman" w:cs="Times New Roman"/>
          <w:sz w:val="32"/>
          <w:szCs w:val="32"/>
        </w:rPr>
        <w:t>. (the priest of the OT had to offer incense before God</w:t>
      </w:r>
      <w:r w:rsidR="00A473BB" w:rsidRPr="00CB5253">
        <w:rPr>
          <w:rFonts w:ascii="Times New Roman" w:hAnsi="Times New Roman" w:cs="Times New Roman"/>
          <w:sz w:val="32"/>
          <w:szCs w:val="32"/>
        </w:rPr>
        <w:t>)</w:t>
      </w:r>
    </w:p>
    <w:p w14:paraId="67AD1F4E" w14:textId="148EF005" w:rsidR="00280EE1" w:rsidRPr="00CB5253" w:rsidRDefault="00656092" w:rsidP="002F3D13">
      <w:pPr>
        <w:spacing w:after="0" w:line="240" w:lineRule="auto"/>
        <w:ind w:left="720"/>
        <w:rPr>
          <w:rFonts w:ascii="Times New Roman" w:hAnsi="Times New Roman" w:cs="Times New Roman"/>
          <w:sz w:val="32"/>
          <w:szCs w:val="32"/>
        </w:rPr>
      </w:pPr>
      <w:r w:rsidRPr="00CB5253">
        <w:rPr>
          <w:rFonts w:ascii="Times New Roman" w:hAnsi="Times New Roman" w:cs="Times New Roman"/>
          <w:sz w:val="32"/>
          <w:szCs w:val="32"/>
        </w:rPr>
        <w:t xml:space="preserve">- Christ, the new High Priest by the order of </w:t>
      </w:r>
      <w:r w:rsidR="00384959" w:rsidRPr="00CB5253">
        <w:rPr>
          <w:rFonts w:ascii="Times New Roman" w:hAnsi="Times New Roman" w:cs="Times New Roman"/>
          <w:sz w:val="32"/>
          <w:szCs w:val="32"/>
        </w:rPr>
        <w:t>Melchizedek</w:t>
      </w:r>
      <w:r w:rsidRPr="00CB5253">
        <w:rPr>
          <w:rFonts w:ascii="Times New Roman" w:hAnsi="Times New Roman" w:cs="Times New Roman"/>
          <w:sz w:val="32"/>
          <w:szCs w:val="32"/>
        </w:rPr>
        <w:t xml:space="preserve">, is the only one who was able to enter the Holy of Holies. He offered His own blood </w:t>
      </w:r>
      <w:r w:rsidR="009E0197" w:rsidRPr="00CB5253">
        <w:rPr>
          <w:rFonts w:ascii="Times New Roman" w:hAnsi="Times New Roman" w:cs="Times New Roman"/>
          <w:sz w:val="32"/>
          <w:szCs w:val="32"/>
        </w:rPr>
        <w:t>for the atonement of all sin once. (the people and the priest</w:t>
      </w:r>
      <w:r w:rsidR="0099264D" w:rsidRPr="00CB5253">
        <w:rPr>
          <w:rFonts w:ascii="Times New Roman" w:hAnsi="Times New Roman" w:cs="Times New Roman"/>
          <w:sz w:val="32"/>
          <w:szCs w:val="32"/>
        </w:rPr>
        <w:t>s</w:t>
      </w:r>
      <w:r w:rsidR="009E0197" w:rsidRPr="00CB5253">
        <w:rPr>
          <w:rFonts w:ascii="Times New Roman" w:hAnsi="Times New Roman" w:cs="Times New Roman"/>
          <w:sz w:val="32"/>
          <w:szCs w:val="32"/>
        </w:rPr>
        <w:t xml:space="preserve"> of the OT had to </w:t>
      </w:r>
      <w:r w:rsidR="00384959" w:rsidRPr="00CB5253">
        <w:rPr>
          <w:rFonts w:ascii="Times New Roman" w:hAnsi="Times New Roman" w:cs="Times New Roman"/>
          <w:sz w:val="32"/>
          <w:szCs w:val="32"/>
        </w:rPr>
        <w:t>offer sacrifices and be obedient for the atonement</w:t>
      </w:r>
      <w:r w:rsidR="00A20475" w:rsidRPr="00CB5253">
        <w:rPr>
          <w:rFonts w:ascii="Times New Roman" w:hAnsi="Times New Roman" w:cs="Times New Roman"/>
          <w:sz w:val="32"/>
          <w:szCs w:val="32"/>
        </w:rPr>
        <w:t xml:space="preserve"> </w:t>
      </w:r>
      <w:r w:rsidR="00CB1769" w:rsidRPr="00CB5253">
        <w:rPr>
          <w:rFonts w:ascii="Times New Roman" w:hAnsi="Times New Roman" w:cs="Times New Roman"/>
          <w:sz w:val="32"/>
          <w:szCs w:val="32"/>
        </w:rPr>
        <w:t xml:space="preserve">of blood </w:t>
      </w:r>
      <w:r w:rsidR="00A20475" w:rsidRPr="00CB5253">
        <w:rPr>
          <w:rFonts w:ascii="Times New Roman" w:hAnsi="Times New Roman" w:cs="Times New Roman"/>
          <w:sz w:val="32"/>
          <w:szCs w:val="32"/>
        </w:rPr>
        <w:t>by the High Priest</w:t>
      </w:r>
      <w:r w:rsidR="00384959" w:rsidRPr="00CB5253">
        <w:rPr>
          <w:rFonts w:ascii="Times New Roman" w:hAnsi="Times New Roman" w:cs="Times New Roman"/>
          <w:sz w:val="32"/>
          <w:szCs w:val="32"/>
        </w:rPr>
        <w:t xml:space="preserve"> to do any good, it wasn’t forced upon the people</w:t>
      </w:r>
      <w:r w:rsidR="0030700A" w:rsidRPr="00CB5253">
        <w:rPr>
          <w:rFonts w:ascii="Times New Roman" w:hAnsi="Times New Roman" w:cs="Times New Roman"/>
          <w:sz w:val="32"/>
          <w:szCs w:val="32"/>
        </w:rPr>
        <w:t>; we know this because time and time again they rejected God and His care</w:t>
      </w:r>
      <w:r w:rsidR="00384959" w:rsidRPr="00CB5253">
        <w:rPr>
          <w:rFonts w:ascii="Times New Roman" w:hAnsi="Times New Roman" w:cs="Times New Roman"/>
          <w:sz w:val="32"/>
          <w:szCs w:val="32"/>
        </w:rPr>
        <w:t>)</w:t>
      </w:r>
      <w:r w:rsidR="00255FAE" w:rsidRPr="00CB5253">
        <w:rPr>
          <w:rFonts w:ascii="Times New Roman" w:hAnsi="Times New Roman" w:cs="Times New Roman"/>
          <w:sz w:val="32"/>
          <w:szCs w:val="32"/>
        </w:rPr>
        <w:t xml:space="preserve"> </w:t>
      </w:r>
      <w:r w:rsidR="00280EE1" w:rsidRPr="00CB5253">
        <w:rPr>
          <w:rFonts w:ascii="Times New Roman" w:hAnsi="Times New Roman" w:cs="Times New Roman"/>
          <w:sz w:val="32"/>
          <w:szCs w:val="32"/>
        </w:rPr>
        <w:t xml:space="preserve">  </w:t>
      </w:r>
    </w:p>
    <w:p w14:paraId="7796D74A" w14:textId="7A2BDB8C" w:rsidR="00280EE1" w:rsidRPr="00CB5253" w:rsidRDefault="00280EE1" w:rsidP="00280EE1">
      <w:pPr>
        <w:spacing w:after="0" w:line="240" w:lineRule="auto"/>
        <w:rPr>
          <w:rFonts w:ascii="Times New Roman" w:hAnsi="Times New Roman" w:cs="Times New Roman"/>
          <w:sz w:val="32"/>
          <w:szCs w:val="32"/>
        </w:rPr>
      </w:pPr>
      <w:r w:rsidRPr="00CB5253">
        <w:rPr>
          <w:rFonts w:ascii="Times New Roman" w:hAnsi="Times New Roman" w:cs="Times New Roman"/>
          <w:sz w:val="32"/>
          <w:szCs w:val="32"/>
        </w:rPr>
        <w:t>- Through Jesus, God dwells among us and offers access to His presence.</w:t>
      </w:r>
      <w:r w:rsidR="00707C2B" w:rsidRPr="00CB5253">
        <w:rPr>
          <w:rFonts w:ascii="Times New Roman" w:hAnsi="Times New Roman" w:cs="Times New Roman"/>
          <w:sz w:val="32"/>
          <w:szCs w:val="32"/>
        </w:rPr>
        <w:t xml:space="preserve"> </w:t>
      </w:r>
      <w:r w:rsidR="0030700A" w:rsidRPr="00CB5253">
        <w:rPr>
          <w:rFonts w:ascii="Times New Roman" w:hAnsi="Times New Roman" w:cs="Times New Roman"/>
          <w:sz w:val="32"/>
          <w:szCs w:val="32"/>
        </w:rPr>
        <w:t xml:space="preserve">God desires to dwell with us, not in a physical tabernacle, but through Jesus who has made the way open to us. </w:t>
      </w:r>
      <w:r w:rsidR="00707C2B" w:rsidRPr="00CB5253">
        <w:rPr>
          <w:rFonts w:ascii="Times New Roman" w:hAnsi="Times New Roman" w:cs="Times New Roman"/>
          <w:sz w:val="32"/>
          <w:szCs w:val="32"/>
        </w:rPr>
        <w:t>(God dwelt among the Israelites in the OT when they were obedient to His will and commands)</w:t>
      </w:r>
    </w:p>
    <w:p w14:paraId="5FDC6D20" w14:textId="5FAF28BF" w:rsidR="00473A8F" w:rsidRPr="00CB5253" w:rsidRDefault="00473A8F" w:rsidP="00280EE1">
      <w:pPr>
        <w:spacing w:after="0" w:line="240" w:lineRule="auto"/>
        <w:rPr>
          <w:rFonts w:ascii="Times New Roman" w:hAnsi="Times New Roman" w:cs="Times New Roman"/>
          <w:sz w:val="32"/>
          <w:szCs w:val="32"/>
        </w:rPr>
      </w:pPr>
      <w:r w:rsidRPr="00CB5253">
        <w:rPr>
          <w:rFonts w:ascii="Times New Roman" w:hAnsi="Times New Roman" w:cs="Times New Roman"/>
          <w:sz w:val="32"/>
          <w:szCs w:val="32"/>
        </w:rPr>
        <w:tab/>
        <w:t xml:space="preserve">- Matt. 18:1, </w:t>
      </w:r>
      <w:r w:rsidR="00022936" w:rsidRPr="00CB5253">
        <w:rPr>
          <w:rFonts w:ascii="Times New Roman" w:hAnsi="Times New Roman" w:cs="Times New Roman"/>
          <w:sz w:val="32"/>
          <w:szCs w:val="32"/>
        </w:rPr>
        <w:t>15-20</w:t>
      </w:r>
    </w:p>
    <w:p w14:paraId="6CB1A2A4" w14:textId="524BF26B" w:rsidR="00022936" w:rsidRPr="00CB5253" w:rsidRDefault="00022936" w:rsidP="00280EE1">
      <w:pPr>
        <w:spacing w:after="0" w:line="240" w:lineRule="auto"/>
        <w:rPr>
          <w:rFonts w:ascii="Times New Roman" w:hAnsi="Times New Roman" w:cs="Times New Roman"/>
          <w:sz w:val="32"/>
          <w:szCs w:val="32"/>
        </w:rPr>
      </w:pPr>
      <w:r w:rsidRPr="00CB5253">
        <w:rPr>
          <w:rFonts w:ascii="Times New Roman" w:hAnsi="Times New Roman" w:cs="Times New Roman"/>
          <w:sz w:val="32"/>
          <w:szCs w:val="32"/>
        </w:rPr>
        <w:tab/>
        <w:t xml:space="preserve">- </w:t>
      </w:r>
      <w:r w:rsidR="004902F4" w:rsidRPr="00CB5253">
        <w:rPr>
          <w:rFonts w:ascii="Times New Roman" w:hAnsi="Times New Roman" w:cs="Times New Roman"/>
          <w:sz w:val="32"/>
          <w:szCs w:val="32"/>
        </w:rPr>
        <w:t>Eph. 3:1-12</w:t>
      </w:r>
    </w:p>
    <w:p w14:paraId="70CE178F" w14:textId="77777777" w:rsidR="00280EE1" w:rsidRPr="00CB5253" w:rsidRDefault="00280EE1" w:rsidP="00280EE1">
      <w:pPr>
        <w:spacing w:after="0" w:line="240" w:lineRule="auto"/>
        <w:rPr>
          <w:rFonts w:ascii="Times New Roman" w:hAnsi="Times New Roman" w:cs="Times New Roman"/>
          <w:b/>
          <w:bCs/>
          <w:sz w:val="32"/>
          <w:szCs w:val="32"/>
        </w:rPr>
      </w:pPr>
      <w:r w:rsidRPr="00CB5253">
        <w:rPr>
          <w:rFonts w:ascii="Times New Roman" w:hAnsi="Times New Roman" w:cs="Times New Roman"/>
          <w:b/>
          <w:bCs/>
          <w:sz w:val="32"/>
          <w:szCs w:val="32"/>
        </w:rPr>
        <w:t xml:space="preserve">Conclusion:  </w:t>
      </w:r>
    </w:p>
    <w:p w14:paraId="2D6AB586" w14:textId="77777777" w:rsidR="00280EE1" w:rsidRPr="00CB5253" w:rsidRDefault="00280EE1" w:rsidP="00280EE1">
      <w:pPr>
        <w:spacing w:after="0" w:line="240" w:lineRule="auto"/>
        <w:rPr>
          <w:rFonts w:ascii="Times New Roman" w:hAnsi="Times New Roman" w:cs="Times New Roman"/>
          <w:sz w:val="32"/>
          <w:szCs w:val="32"/>
        </w:rPr>
      </w:pPr>
      <w:r w:rsidRPr="00CB5253">
        <w:rPr>
          <w:rFonts w:ascii="Times New Roman" w:hAnsi="Times New Roman" w:cs="Times New Roman"/>
          <w:sz w:val="32"/>
          <w:szCs w:val="32"/>
        </w:rPr>
        <w:t>- As the Tabernacle was the meeting place between God and man, so Jesus Christ is the ultimate meeting place, where we can experience God’s presence and salvation.</w:t>
      </w:r>
    </w:p>
    <w:p w14:paraId="3D6CDAE4" w14:textId="48A93445" w:rsidR="002D1E47" w:rsidRPr="00CB5253" w:rsidRDefault="002D1E47" w:rsidP="00280EE1">
      <w:pPr>
        <w:spacing w:after="0" w:line="240" w:lineRule="auto"/>
        <w:rPr>
          <w:rFonts w:ascii="Times New Roman" w:hAnsi="Times New Roman" w:cs="Times New Roman"/>
          <w:sz w:val="32"/>
          <w:szCs w:val="32"/>
          <w:lang w:val="x-none"/>
        </w:rPr>
      </w:pPr>
      <w:r w:rsidRPr="00CB5253">
        <w:rPr>
          <w:rFonts w:ascii="Times New Roman" w:hAnsi="Times New Roman" w:cs="Times New Roman"/>
          <w:sz w:val="32"/>
          <w:szCs w:val="32"/>
        </w:rPr>
        <w:t xml:space="preserve">- </w:t>
      </w:r>
      <w:r w:rsidR="00A86C60" w:rsidRPr="00CB5253">
        <w:rPr>
          <w:rFonts w:ascii="Times New Roman" w:hAnsi="Times New Roman" w:cs="Times New Roman"/>
          <w:sz w:val="32"/>
          <w:szCs w:val="32"/>
        </w:rPr>
        <w:t xml:space="preserve">Eph. 1:3 </w:t>
      </w:r>
      <w:r w:rsidR="007400A4" w:rsidRPr="00CB5253">
        <w:rPr>
          <w:rFonts w:ascii="Times New Roman" w:hAnsi="Times New Roman" w:cs="Times New Roman"/>
          <w:sz w:val="32"/>
          <w:szCs w:val="32"/>
        </w:rPr>
        <w:t>“</w:t>
      </w:r>
      <w:r w:rsidR="007400A4" w:rsidRPr="00CB5253">
        <w:rPr>
          <w:rFonts w:ascii="Times New Roman" w:hAnsi="Times New Roman" w:cs="Times New Roman"/>
          <w:sz w:val="32"/>
          <w:szCs w:val="32"/>
          <w:lang w:val="x-none"/>
        </w:rPr>
        <w:t xml:space="preserve">Blessed </w:t>
      </w:r>
      <w:r w:rsidR="007400A4" w:rsidRPr="00CB5253">
        <w:rPr>
          <w:rFonts w:ascii="Times New Roman" w:hAnsi="Times New Roman" w:cs="Times New Roman"/>
          <w:i/>
          <w:iCs/>
          <w:sz w:val="32"/>
          <w:szCs w:val="32"/>
          <w:lang w:val="x-none"/>
        </w:rPr>
        <w:t>be</w:t>
      </w:r>
      <w:r w:rsidR="007400A4" w:rsidRPr="00CB5253">
        <w:rPr>
          <w:rFonts w:ascii="Times New Roman" w:hAnsi="Times New Roman" w:cs="Times New Roman"/>
          <w:sz w:val="32"/>
          <w:szCs w:val="32"/>
          <w:lang w:val="x-none"/>
        </w:rPr>
        <w:t xml:space="preserve"> the God and Father of our Lord Jesus Christ, who hath blessed us with all spiritual blessings in heavenly </w:t>
      </w:r>
      <w:r w:rsidR="007400A4" w:rsidRPr="00CB5253">
        <w:rPr>
          <w:rFonts w:ascii="Times New Roman" w:hAnsi="Times New Roman" w:cs="Times New Roman"/>
          <w:i/>
          <w:iCs/>
          <w:sz w:val="32"/>
          <w:szCs w:val="32"/>
          <w:lang w:val="x-none"/>
        </w:rPr>
        <w:t>places</w:t>
      </w:r>
      <w:r w:rsidR="007400A4" w:rsidRPr="00CB5253">
        <w:rPr>
          <w:rFonts w:ascii="Times New Roman" w:hAnsi="Times New Roman" w:cs="Times New Roman"/>
          <w:sz w:val="32"/>
          <w:szCs w:val="32"/>
          <w:lang w:val="x-none"/>
        </w:rPr>
        <w:t xml:space="preserve"> in Christ:”</w:t>
      </w:r>
    </w:p>
    <w:p w14:paraId="2B0D7685" w14:textId="0ACCD49D" w:rsidR="007400A4" w:rsidRPr="00CB5253" w:rsidRDefault="007400A4" w:rsidP="00280EE1">
      <w:pPr>
        <w:spacing w:after="0" w:line="240" w:lineRule="auto"/>
        <w:rPr>
          <w:rFonts w:ascii="Times New Roman" w:hAnsi="Times New Roman" w:cs="Times New Roman"/>
          <w:sz w:val="32"/>
          <w:szCs w:val="32"/>
          <w:lang w:val="x-none"/>
        </w:rPr>
      </w:pPr>
      <w:r w:rsidRPr="00CB5253">
        <w:rPr>
          <w:rFonts w:ascii="Times New Roman" w:hAnsi="Times New Roman" w:cs="Times New Roman"/>
          <w:sz w:val="32"/>
          <w:szCs w:val="32"/>
          <w:lang w:val="x-none"/>
        </w:rPr>
        <w:t xml:space="preserve">- </w:t>
      </w:r>
      <w:r w:rsidR="00274BDD" w:rsidRPr="00CB5253">
        <w:rPr>
          <w:rFonts w:ascii="Times New Roman" w:hAnsi="Times New Roman" w:cs="Times New Roman"/>
          <w:sz w:val="32"/>
          <w:szCs w:val="32"/>
          <w:lang w:val="x-none"/>
        </w:rPr>
        <w:t>Gal. 3:26-29</w:t>
      </w:r>
      <w:r w:rsidR="001C268F" w:rsidRPr="00CB5253">
        <w:rPr>
          <w:rFonts w:ascii="Times New Roman" w:hAnsi="Times New Roman" w:cs="Times New Roman"/>
          <w:sz w:val="32"/>
          <w:szCs w:val="32"/>
          <w:lang w:val="x-none"/>
        </w:rPr>
        <w:t xml:space="preserve"> “</w:t>
      </w:r>
      <w:r w:rsidR="001C268F" w:rsidRPr="00CB5253">
        <w:rPr>
          <w:rFonts w:ascii="Times New Roman" w:eastAsiaTheme="minorHAnsi" w:hAnsi="Times New Roman" w:cs="Times New Roman"/>
          <w:color w:val="CFCFCF"/>
          <w:kern w:val="0"/>
          <w:sz w:val="32"/>
          <w:szCs w:val="32"/>
          <w:lang w:val="x-none" w:eastAsia="x-none"/>
        </w:rPr>
        <w:t xml:space="preserve"> </w:t>
      </w:r>
      <w:r w:rsidR="001C268F" w:rsidRPr="00CB5253">
        <w:rPr>
          <w:rFonts w:ascii="Times New Roman" w:hAnsi="Times New Roman" w:cs="Times New Roman"/>
          <w:sz w:val="32"/>
          <w:szCs w:val="32"/>
          <w:lang w:val="x-none"/>
        </w:rPr>
        <w:t xml:space="preserve">For ye are all the children of God by faith in Christ Jesus. For as many of you as have been baptized into Christ have put on Christ. There is neither Jew nor Greek, there is neither bond nor free, there is neither male nor female: for ye are all one in Christ Jesus. </w:t>
      </w:r>
      <w:r w:rsidR="00725A71" w:rsidRPr="00CB5253">
        <w:rPr>
          <w:rFonts w:ascii="Times New Roman" w:hAnsi="Times New Roman" w:cs="Times New Roman"/>
          <w:sz w:val="32"/>
          <w:szCs w:val="32"/>
          <w:lang w:val="x-none"/>
        </w:rPr>
        <w:t xml:space="preserve">And if ye </w:t>
      </w:r>
      <w:r w:rsidR="00725A71" w:rsidRPr="00CB5253">
        <w:rPr>
          <w:rFonts w:ascii="Times New Roman" w:hAnsi="Times New Roman" w:cs="Times New Roman"/>
          <w:i/>
          <w:iCs/>
          <w:sz w:val="32"/>
          <w:szCs w:val="32"/>
          <w:lang w:val="x-none"/>
        </w:rPr>
        <w:t>be</w:t>
      </w:r>
      <w:r w:rsidR="00725A71" w:rsidRPr="00CB5253">
        <w:rPr>
          <w:rFonts w:ascii="Times New Roman" w:hAnsi="Times New Roman" w:cs="Times New Roman"/>
          <w:sz w:val="32"/>
          <w:szCs w:val="32"/>
          <w:lang w:val="x-none"/>
        </w:rPr>
        <w:t xml:space="preserve"> Christ's, then are ye Abraham's seed, and heirs according to the promise.” </w:t>
      </w:r>
    </w:p>
    <w:p w14:paraId="4FB1600B" w14:textId="4E20E7FD" w:rsidR="00233776" w:rsidRPr="00CB5253" w:rsidRDefault="00233776" w:rsidP="00280EE1">
      <w:pPr>
        <w:spacing w:after="0" w:line="240" w:lineRule="auto"/>
        <w:rPr>
          <w:rFonts w:ascii="Times New Roman" w:hAnsi="Times New Roman" w:cs="Times New Roman"/>
          <w:sz w:val="32"/>
          <w:szCs w:val="32"/>
          <w:lang w:val="x-none"/>
        </w:rPr>
      </w:pPr>
      <w:r w:rsidRPr="00CB5253">
        <w:rPr>
          <w:rFonts w:ascii="Times New Roman" w:hAnsi="Times New Roman" w:cs="Times New Roman"/>
          <w:sz w:val="32"/>
          <w:szCs w:val="32"/>
          <w:lang w:val="x-none"/>
        </w:rPr>
        <w:lastRenderedPageBreak/>
        <w:t xml:space="preserve">- This is how God adds us into the church, the body of Christ, </w:t>
      </w:r>
      <w:r w:rsidR="00F4382A" w:rsidRPr="00CB5253">
        <w:rPr>
          <w:rFonts w:ascii="Times New Roman" w:hAnsi="Times New Roman" w:cs="Times New Roman"/>
          <w:sz w:val="32"/>
          <w:szCs w:val="32"/>
          <w:lang w:val="x-none"/>
        </w:rPr>
        <w:t xml:space="preserve">today; </w:t>
      </w:r>
      <w:r w:rsidRPr="00CB5253">
        <w:rPr>
          <w:rFonts w:ascii="Times New Roman" w:hAnsi="Times New Roman" w:cs="Times New Roman"/>
          <w:sz w:val="32"/>
          <w:szCs w:val="32"/>
          <w:lang w:val="x-none"/>
        </w:rPr>
        <w:t>through obedience to Him in immersion in water and living faithful unto death.</w:t>
      </w:r>
      <w:r w:rsidR="007D7241" w:rsidRPr="00CB5253">
        <w:rPr>
          <w:rFonts w:ascii="Times New Roman" w:hAnsi="Times New Roman" w:cs="Times New Roman"/>
          <w:sz w:val="32"/>
          <w:szCs w:val="32"/>
          <w:lang w:val="x-none"/>
        </w:rPr>
        <w:t xml:space="preserve"> Not physically, but spiritually added or translated into the </w:t>
      </w:r>
      <w:r w:rsidR="007A49AE" w:rsidRPr="00CB5253">
        <w:rPr>
          <w:rFonts w:ascii="Times New Roman" w:hAnsi="Times New Roman" w:cs="Times New Roman"/>
          <w:sz w:val="32"/>
          <w:szCs w:val="32"/>
          <w:lang w:val="x-none"/>
        </w:rPr>
        <w:t>kingdom</w:t>
      </w:r>
      <w:r w:rsidR="007D7241" w:rsidRPr="00CB5253">
        <w:rPr>
          <w:rFonts w:ascii="Times New Roman" w:hAnsi="Times New Roman" w:cs="Times New Roman"/>
          <w:sz w:val="32"/>
          <w:szCs w:val="32"/>
          <w:lang w:val="x-none"/>
        </w:rPr>
        <w:t xml:space="preserve"> of His dear Son (</w:t>
      </w:r>
      <w:r w:rsidR="00B24981" w:rsidRPr="00CB5253">
        <w:rPr>
          <w:rFonts w:ascii="Times New Roman" w:hAnsi="Times New Roman" w:cs="Times New Roman"/>
          <w:sz w:val="32"/>
          <w:szCs w:val="32"/>
          <w:lang w:val="x-none"/>
        </w:rPr>
        <w:t>Col. 1:13).</w:t>
      </w:r>
    </w:p>
    <w:p w14:paraId="02BFE0B2" w14:textId="4E3D8885" w:rsidR="00B24981" w:rsidRPr="00CB5253" w:rsidRDefault="00B24981" w:rsidP="00280EE1">
      <w:pPr>
        <w:spacing w:after="0" w:line="240" w:lineRule="auto"/>
        <w:rPr>
          <w:rFonts w:ascii="Times New Roman" w:hAnsi="Times New Roman" w:cs="Times New Roman"/>
          <w:sz w:val="32"/>
          <w:szCs w:val="32"/>
        </w:rPr>
      </w:pPr>
      <w:r w:rsidRPr="00CB5253">
        <w:rPr>
          <w:rFonts w:ascii="Times New Roman" w:hAnsi="Times New Roman" w:cs="Times New Roman"/>
          <w:sz w:val="32"/>
          <w:szCs w:val="32"/>
          <w:lang w:val="x-none"/>
        </w:rPr>
        <w:t>- Invitation</w:t>
      </w:r>
    </w:p>
    <w:p w14:paraId="056FD3EE" w14:textId="77777777" w:rsidR="00C96636" w:rsidRDefault="00C96636"/>
    <w:p w14:paraId="67E89190" w14:textId="77777777" w:rsidR="00280EE1" w:rsidRDefault="00280EE1"/>
    <w:sectPr w:rsidR="00280EE1">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117451" w14:textId="77777777" w:rsidR="0008159A" w:rsidRDefault="0008159A" w:rsidP="00AD3707">
      <w:pPr>
        <w:spacing w:after="0" w:line="240" w:lineRule="auto"/>
      </w:pPr>
      <w:r>
        <w:separator/>
      </w:r>
    </w:p>
  </w:endnote>
  <w:endnote w:type="continuationSeparator" w:id="0">
    <w:p w14:paraId="085DC269" w14:textId="77777777" w:rsidR="0008159A" w:rsidRDefault="0008159A" w:rsidP="00AD3707">
      <w:pPr>
        <w:spacing w:after="0" w:line="240" w:lineRule="auto"/>
      </w:pPr>
      <w:r>
        <w:continuationSeparator/>
      </w:r>
    </w:p>
  </w:endnote>
  <w:endnote w:type="continuationNotice" w:id="1">
    <w:p w14:paraId="37794B87" w14:textId="77777777" w:rsidR="0008159A" w:rsidRDefault="000815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3370350"/>
      <w:docPartObj>
        <w:docPartGallery w:val="Page Numbers (Bottom of Page)"/>
        <w:docPartUnique/>
      </w:docPartObj>
    </w:sdtPr>
    <w:sdtContent>
      <w:p w14:paraId="755089FA" w14:textId="40345D89" w:rsidR="00AD3707" w:rsidRDefault="00AD370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49F2BF8" w14:textId="77777777" w:rsidR="00AD3707" w:rsidRDefault="00AD3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72A651" w14:textId="77777777" w:rsidR="0008159A" w:rsidRDefault="0008159A" w:rsidP="00AD3707">
      <w:pPr>
        <w:spacing w:after="0" w:line="240" w:lineRule="auto"/>
      </w:pPr>
      <w:r>
        <w:separator/>
      </w:r>
    </w:p>
  </w:footnote>
  <w:footnote w:type="continuationSeparator" w:id="0">
    <w:p w14:paraId="52417144" w14:textId="77777777" w:rsidR="0008159A" w:rsidRDefault="0008159A" w:rsidP="00AD3707">
      <w:pPr>
        <w:spacing w:after="0" w:line="240" w:lineRule="auto"/>
      </w:pPr>
      <w:r>
        <w:continuationSeparator/>
      </w:r>
    </w:p>
  </w:footnote>
  <w:footnote w:type="continuationNotice" w:id="1">
    <w:p w14:paraId="160F7B89" w14:textId="77777777" w:rsidR="0008159A" w:rsidRDefault="000815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DD1CC1" w14:textId="796C4A9D" w:rsidR="00AD3707" w:rsidRDefault="00AD3707">
    <w:pPr>
      <w:pStyle w:val="Header"/>
    </w:pPr>
    <w:r>
      <w:t xml:space="preserve">P&amp;B </w:t>
    </w:r>
    <w:proofErr w:type="spellStart"/>
    <w:r>
      <w:t>cofC</w:t>
    </w:r>
    <w:proofErr w:type="spellEnd"/>
    <w:r>
      <w:ptab w:relativeTo="margin" w:alignment="center" w:leader="none"/>
    </w:r>
    <w:r>
      <w:t>The Tabernacle to God Dwelling Among Us</w:t>
    </w:r>
    <w:r>
      <w:ptab w:relativeTo="margin" w:alignment="right" w:leader="none"/>
    </w:r>
    <w:r>
      <w:t>1</w:t>
    </w:r>
    <w:r w:rsidR="00FB2C11">
      <w:t>2</w:t>
    </w:r>
    <w:r>
      <w:t>/1/24 (PM)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EE1"/>
    <w:rsid w:val="00000035"/>
    <w:rsid w:val="0001682A"/>
    <w:rsid w:val="00022936"/>
    <w:rsid w:val="00025D23"/>
    <w:rsid w:val="00046138"/>
    <w:rsid w:val="0008159A"/>
    <w:rsid w:val="00082EA6"/>
    <w:rsid w:val="0009391E"/>
    <w:rsid w:val="000E3D5D"/>
    <w:rsid w:val="00195D49"/>
    <w:rsid w:val="001B710D"/>
    <w:rsid w:val="001C268F"/>
    <w:rsid w:val="001E3480"/>
    <w:rsid w:val="00233776"/>
    <w:rsid w:val="00255FAE"/>
    <w:rsid w:val="00274BDD"/>
    <w:rsid w:val="00280EE1"/>
    <w:rsid w:val="002D1E47"/>
    <w:rsid w:val="002F3D13"/>
    <w:rsid w:val="0030700A"/>
    <w:rsid w:val="0031205E"/>
    <w:rsid w:val="00384959"/>
    <w:rsid w:val="003C6D7D"/>
    <w:rsid w:val="003D00AB"/>
    <w:rsid w:val="003D47D5"/>
    <w:rsid w:val="003F072F"/>
    <w:rsid w:val="0040437B"/>
    <w:rsid w:val="00435979"/>
    <w:rsid w:val="00467C29"/>
    <w:rsid w:val="00473A8F"/>
    <w:rsid w:val="004902F4"/>
    <w:rsid w:val="00493822"/>
    <w:rsid w:val="004C3758"/>
    <w:rsid w:val="00531525"/>
    <w:rsid w:val="0054032A"/>
    <w:rsid w:val="005D3810"/>
    <w:rsid w:val="005E7422"/>
    <w:rsid w:val="00621DB0"/>
    <w:rsid w:val="00656092"/>
    <w:rsid w:val="006649BE"/>
    <w:rsid w:val="006B0DBA"/>
    <w:rsid w:val="006D0D54"/>
    <w:rsid w:val="006F338D"/>
    <w:rsid w:val="00707C2B"/>
    <w:rsid w:val="00725A71"/>
    <w:rsid w:val="00725F98"/>
    <w:rsid w:val="007400A4"/>
    <w:rsid w:val="00780F4D"/>
    <w:rsid w:val="007A49AE"/>
    <w:rsid w:val="007B697C"/>
    <w:rsid w:val="007D3CE9"/>
    <w:rsid w:val="007D7241"/>
    <w:rsid w:val="007F42BB"/>
    <w:rsid w:val="00846B1C"/>
    <w:rsid w:val="008B7398"/>
    <w:rsid w:val="00932A6F"/>
    <w:rsid w:val="00933E06"/>
    <w:rsid w:val="00937666"/>
    <w:rsid w:val="009649F6"/>
    <w:rsid w:val="00984ACD"/>
    <w:rsid w:val="00991206"/>
    <w:rsid w:val="0099264D"/>
    <w:rsid w:val="009A1D26"/>
    <w:rsid w:val="009E0197"/>
    <w:rsid w:val="00A20475"/>
    <w:rsid w:val="00A2566A"/>
    <w:rsid w:val="00A473BB"/>
    <w:rsid w:val="00A67576"/>
    <w:rsid w:val="00A86C60"/>
    <w:rsid w:val="00A902BE"/>
    <w:rsid w:val="00AD3707"/>
    <w:rsid w:val="00B24981"/>
    <w:rsid w:val="00BB22F9"/>
    <w:rsid w:val="00BB751C"/>
    <w:rsid w:val="00C21B19"/>
    <w:rsid w:val="00C3086F"/>
    <w:rsid w:val="00C5040E"/>
    <w:rsid w:val="00C536CA"/>
    <w:rsid w:val="00C81B5B"/>
    <w:rsid w:val="00C96636"/>
    <w:rsid w:val="00CB1769"/>
    <w:rsid w:val="00CB5253"/>
    <w:rsid w:val="00E6054B"/>
    <w:rsid w:val="00E87553"/>
    <w:rsid w:val="00EE110C"/>
    <w:rsid w:val="00EF23A0"/>
    <w:rsid w:val="00F4382A"/>
    <w:rsid w:val="00F55C05"/>
    <w:rsid w:val="00FB2C11"/>
    <w:rsid w:val="00FE292A"/>
    <w:rsid w:val="00FE6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7949"/>
  <w15:chartTrackingRefBased/>
  <w15:docId w15:val="{D35C7378-BFB2-4FF4-8B94-0EE05C78D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32"/>
        <w:szCs w:val="3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EE1"/>
    <w:pPr>
      <w:spacing w:after="160" w:line="278" w:lineRule="auto"/>
    </w:pPr>
    <w:rPr>
      <w:rFonts w:asciiTheme="minorHAnsi" w:eastAsiaTheme="minorEastAsia" w:hAnsiTheme="minorHAnsi" w:cstheme="minorBidi"/>
      <w:sz w:val="24"/>
      <w:szCs w:val="24"/>
    </w:rPr>
  </w:style>
  <w:style w:type="paragraph" w:styleId="Heading1">
    <w:name w:val="heading 1"/>
    <w:basedOn w:val="Normal"/>
    <w:next w:val="Normal"/>
    <w:link w:val="Heading1Char"/>
    <w:uiPriority w:val="9"/>
    <w:qFormat/>
    <w:rsid w:val="00280EE1"/>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EE1"/>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EE1"/>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EE1"/>
    <w:pPr>
      <w:keepNext/>
      <w:keepLines/>
      <w:spacing w:before="80" w:after="40" w:line="240" w:lineRule="auto"/>
      <w:outlineLvl w:val="3"/>
    </w:pPr>
    <w:rPr>
      <w:rFonts w:eastAsiaTheme="majorEastAsia" w:cstheme="majorBidi"/>
      <w:i/>
      <w:iCs/>
      <w:color w:val="0F4761" w:themeColor="accent1" w:themeShade="BF"/>
      <w:sz w:val="32"/>
      <w:szCs w:val="32"/>
    </w:rPr>
  </w:style>
  <w:style w:type="paragraph" w:styleId="Heading5">
    <w:name w:val="heading 5"/>
    <w:basedOn w:val="Normal"/>
    <w:next w:val="Normal"/>
    <w:link w:val="Heading5Char"/>
    <w:uiPriority w:val="9"/>
    <w:semiHidden/>
    <w:unhideWhenUsed/>
    <w:qFormat/>
    <w:rsid w:val="00280EE1"/>
    <w:pPr>
      <w:keepNext/>
      <w:keepLines/>
      <w:spacing w:before="80" w:after="40" w:line="240" w:lineRule="auto"/>
      <w:outlineLvl w:val="4"/>
    </w:pPr>
    <w:rPr>
      <w:rFonts w:eastAsiaTheme="majorEastAsia" w:cstheme="majorBidi"/>
      <w:color w:val="0F4761" w:themeColor="accent1" w:themeShade="BF"/>
      <w:sz w:val="32"/>
      <w:szCs w:val="32"/>
    </w:rPr>
  </w:style>
  <w:style w:type="paragraph" w:styleId="Heading6">
    <w:name w:val="heading 6"/>
    <w:basedOn w:val="Normal"/>
    <w:next w:val="Normal"/>
    <w:link w:val="Heading6Char"/>
    <w:uiPriority w:val="9"/>
    <w:semiHidden/>
    <w:unhideWhenUsed/>
    <w:qFormat/>
    <w:rsid w:val="00280EE1"/>
    <w:pPr>
      <w:keepNext/>
      <w:keepLines/>
      <w:spacing w:before="40" w:after="0" w:line="240" w:lineRule="auto"/>
      <w:outlineLvl w:val="5"/>
    </w:pPr>
    <w:rPr>
      <w:rFonts w:eastAsiaTheme="majorEastAsia" w:cstheme="majorBidi"/>
      <w:i/>
      <w:iCs/>
      <w:color w:val="595959" w:themeColor="text1" w:themeTint="A6"/>
      <w:sz w:val="32"/>
      <w:szCs w:val="32"/>
    </w:rPr>
  </w:style>
  <w:style w:type="paragraph" w:styleId="Heading7">
    <w:name w:val="heading 7"/>
    <w:basedOn w:val="Normal"/>
    <w:next w:val="Normal"/>
    <w:link w:val="Heading7Char"/>
    <w:uiPriority w:val="9"/>
    <w:semiHidden/>
    <w:unhideWhenUsed/>
    <w:qFormat/>
    <w:rsid w:val="00280EE1"/>
    <w:pPr>
      <w:keepNext/>
      <w:keepLines/>
      <w:spacing w:before="40" w:after="0" w:line="240" w:lineRule="auto"/>
      <w:outlineLvl w:val="6"/>
    </w:pPr>
    <w:rPr>
      <w:rFonts w:eastAsiaTheme="majorEastAsia" w:cstheme="majorBidi"/>
      <w:color w:val="595959" w:themeColor="text1" w:themeTint="A6"/>
      <w:sz w:val="32"/>
      <w:szCs w:val="32"/>
    </w:rPr>
  </w:style>
  <w:style w:type="paragraph" w:styleId="Heading8">
    <w:name w:val="heading 8"/>
    <w:basedOn w:val="Normal"/>
    <w:next w:val="Normal"/>
    <w:link w:val="Heading8Char"/>
    <w:uiPriority w:val="9"/>
    <w:semiHidden/>
    <w:unhideWhenUsed/>
    <w:qFormat/>
    <w:rsid w:val="00280EE1"/>
    <w:pPr>
      <w:keepNext/>
      <w:keepLines/>
      <w:spacing w:after="0" w:line="240" w:lineRule="auto"/>
      <w:outlineLvl w:val="7"/>
    </w:pPr>
    <w:rPr>
      <w:rFonts w:eastAsiaTheme="majorEastAsia" w:cstheme="majorBidi"/>
      <w:i/>
      <w:iCs/>
      <w:color w:val="272727" w:themeColor="text1" w:themeTint="D8"/>
      <w:sz w:val="32"/>
      <w:szCs w:val="32"/>
    </w:rPr>
  </w:style>
  <w:style w:type="paragraph" w:styleId="Heading9">
    <w:name w:val="heading 9"/>
    <w:basedOn w:val="Normal"/>
    <w:next w:val="Normal"/>
    <w:link w:val="Heading9Char"/>
    <w:uiPriority w:val="9"/>
    <w:semiHidden/>
    <w:unhideWhenUsed/>
    <w:qFormat/>
    <w:rsid w:val="00280EE1"/>
    <w:pPr>
      <w:keepNext/>
      <w:keepLines/>
      <w:spacing w:after="0" w:line="240" w:lineRule="auto"/>
      <w:outlineLvl w:val="8"/>
    </w:pPr>
    <w:rPr>
      <w:rFonts w:eastAsiaTheme="majorEastAsia" w:cstheme="majorBidi"/>
      <w:color w:val="272727" w:themeColor="text1" w:themeTint="D8"/>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EE1"/>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280EE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EE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0EE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0E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0E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0E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0E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0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EE1"/>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E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0EE1"/>
    <w:pPr>
      <w:spacing w:before="160" w:line="240" w:lineRule="auto"/>
      <w:jc w:val="center"/>
    </w:pPr>
    <w:rPr>
      <w:rFonts w:ascii="Times New Roman" w:eastAsiaTheme="minorHAnsi" w:hAnsi="Times New Roman" w:cs="Times New Roman"/>
      <w:i/>
      <w:iCs/>
      <w:color w:val="404040" w:themeColor="text1" w:themeTint="BF"/>
      <w:sz w:val="32"/>
      <w:szCs w:val="32"/>
    </w:rPr>
  </w:style>
  <w:style w:type="character" w:customStyle="1" w:styleId="QuoteChar">
    <w:name w:val="Quote Char"/>
    <w:basedOn w:val="DefaultParagraphFont"/>
    <w:link w:val="Quote"/>
    <w:uiPriority w:val="29"/>
    <w:rsid w:val="00280EE1"/>
    <w:rPr>
      <w:i/>
      <w:iCs/>
      <w:color w:val="404040" w:themeColor="text1" w:themeTint="BF"/>
    </w:rPr>
  </w:style>
  <w:style w:type="paragraph" w:styleId="ListParagraph">
    <w:name w:val="List Paragraph"/>
    <w:basedOn w:val="Normal"/>
    <w:uiPriority w:val="34"/>
    <w:qFormat/>
    <w:rsid w:val="00280EE1"/>
    <w:pPr>
      <w:spacing w:after="0" w:line="240" w:lineRule="auto"/>
      <w:ind w:left="720"/>
      <w:contextualSpacing/>
    </w:pPr>
    <w:rPr>
      <w:rFonts w:ascii="Times New Roman" w:eastAsiaTheme="minorHAnsi" w:hAnsi="Times New Roman" w:cs="Times New Roman"/>
      <w:sz w:val="32"/>
      <w:szCs w:val="32"/>
    </w:rPr>
  </w:style>
  <w:style w:type="character" w:styleId="IntenseEmphasis">
    <w:name w:val="Intense Emphasis"/>
    <w:basedOn w:val="DefaultParagraphFont"/>
    <w:uiPriority w:val="21"/>
    <w:qFormat/>
    <w:rsid w:val="00280EE1"/>
    <w:rPr>
      <w:i/>
      <w:iCs/>
      <w:color w:val="0F4761" w:themeColor="accent1" w:themeShade="BF"/>
    </w:rPr>
  </w:style>
  <w:style w:type="paragraph" w:styleId="IntenseQuote">
    <w:name w:val="Intense Quote"/>
    <w:basedOn w:val="Normal"/>
    <w:next w:val="Normal"/>
    <w:link w:val="IntenseQuoteChar"/>
    <w:uiPriority w:val="30"/>
    <w:qFormat/>
    <w:rsid w:val="00280EE1"/>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imes New Roman" w:eastAsiaTheme="minorHAnsi" w:hAnsi="Times New Roman" w:cs="Times New Roman"/>
      <w:i/>
      <w:iCs/>
      <w:color w:val="0F4761" w:themeColor="accent1" w:themeShade="BF"/>
      <w:sz w:val="32"/>
      <w:szCs w:val="32"/>
    </w:rPr>
  </w:style>
  <w:style w:type="character" w:customStyle="1" w:styleId="IntenseQuoteChar">
    <w:name w:val="Intense Quote Char"/>
    <w:basedOn w:val="DefaultParagraphFont"/>
    <w:link w:val="IntenseQuote"/>
    <w:uiPriority w:val="30"/>
    <w:rsid w:val="00280EE1"/>
    <w:rPr>
      <w:i/>
      <w:iCs/>
      <w:color w:val="0F4761" w:themeColor="accent1" w:themeShade="BF"/>
    </w:rPr>
  </w:style>
  <w:style w:type="character" w:styleId="IntenseReference">
    <w:name w:val="Intense Reference"/>
    <w:basedOn w:val="DefaultParagraphFont"/>
    <w:uiPriority w:val="32"/>
    <w:qFormat/>
    <w:rsid w:val="00280EE1"/>
    <w:rPr>
      <w:b/>
      <w:bCs/>
      <w:smallCaps/>
      <w:color w:val="0F4761" w:themeColor="accent1" w:themeShade="BF"/>
      <w:spacing w:val="5"/>
    </w:rPr>
  </w:style>
  <w:style w:type="paragraph" w:styleId="Header">
    <w:name w:val="header"/>
    <w:basedOn w:val="Normal"/>
    <w:link w:val="HeaderChar"/>
    <w:uiPriority w:val="99"/>
    <w:unhideWhenUsed/>
    <w:rsid w:val="00AD37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707"/>
    <w:rPr>
      <w:rFonts w:asciiTheme="minorHAnsi" w:eastAsiaTheme="minorEastAsia" w:hAnsiTheme="minorHAnsi" w:cstheme="minorBidi"/>
      <w:sz w:val="24"/>
      <w:szCs w:val="24"/>
    </w:rPr>
  </w:style>
  <w:style w:type="paragraph" w:styleId="Footer">
    <w:name w:val="footer"/>
    <w:basedOn w:val="Normal"/>
    <w:link w:val="FooterChar"/>
    <w:uiPriority w:val="99"/>
    <w:unhideWhenUsed/>
    <w:rsid w:val="00AD37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707"/>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78</cp:revision>
  <dcterms:created xsi:type="dcterms:W3CDTF">2024-11-16T14:12:00Z</dcterms:created>
  <dcterms:modified xsi:type="dcterms:W3CDTF">2024-12-01T14:28:00Z</dcterms:modified>
</cp:coreProperties>
</file>