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86" w:rsidRPr="001B4886" w:rsidRDefault="001B4886" w:rsidP="001B4886">
      <w:pPr>
        <w:shd w:val="clear" w:color="auto" w:fill="FFFFFF"/>
        <w:spacing w:after="0" w:line="36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1B4886">
        <w:rPr>
          <w:rFonts w:ascii="inherit" w:eastAsia="Times New Roman" w:hAnsi="inherit" w:cs="Arial"/>
          <w:b/>
          <w:bCs/>
          <w:color w:val="333333"/>
          <w:sz w:val="23"/>
        </w:rPr>
        <w:t>Spring framework</w:t>
      </w:r>
      <w:r w:rsidRPr="001B4886">
        <w:rPr>
          <w:rFonts w:ascii="Arial" w:eastAsia="Times New Roman" w:hAnsi="Arial" w:cs="Arial"/>
          <w:color w:val="333333"/>
          <w:sz w:val="23"/>
        </w:rPr>
        <w:t> </w:t>
      </w:r>
      <w:r w:rsidRPr="001B4886">
        <w:rPr>
          <w:rFonts w:ascii="Arial" w:eastAsia="Times New Roman" w:hAnsi="Arial" w:cs="Arial"/>
          <w:color w:val="333333"/>
          <w:sz w:val="23"/>
          <w:szCs w:val="23"/>
        </w:rPr>
        <w:t>is built on</w:t>
      </w:r>
      <w:r w:rsidRPr="001B4886">
        <w:rPr>
          <w:rFonts w:ascii="Arial" w:eastAsia="Times New Roman" w:hAnsi="Arial" w:cs="Arial"/>
          <w:color w:val="333333"/>
          <w:sz w:val="23"/>
        </w:rPr>
        <w:t> </w:t>
      </w:r>
      <w:hyperlink r:id="rId5" w:tooltip="Spring Dependency Injection Example with Annotations and XML Configuration" w:history="1">
        <w:r w:rsidRPr="001B4886">
          <w:rPr>
            <w:rFonts w:ascii="inherit" w:eastAsia="Times New Roman" w:hAnsi="inherit" w:cs="Arial"/>
            <w:color w:val="1A0DAB"/>
            <w:sz w:val="23"/>
          </w:rPr>
          <w:t>dependency injection</w:t>
        </w:r>
      </w:hyperlink>
      <w:r w:rsidRPr="001B4886">
        <w:rPr>
          <w:rFonts w:ascii="Arial" w:eastAsia="Times New Roman" w:hAnsi="Arial" w:cs="Arial"/>
          <w:color w:val="333333"/>
          <w:sz w:val="23"/>
        </w:rPr>
        <w:t> </w:t>
      </w:r>
      <w:r w:rsidRPr="001B4886">
        <w:rPr>
          <w:rFonts w:ascii="Arial" w:eastAsia="Times New Roman" w:hAnsi="Arial" w:cs="Arial"/>
          <w:color w:val="333333"/>
          <w:sz w:val="23"/>
          <w:szCs w:val="23"/>
        </w:rPr>
        <w:t>and we inject the class dependencies through spring bean configuration file.</w:t>
      </w:r>
    </w:p>
    <w:p w:rsidR="001B4886" w:rsidRPr="001B4886" w:rsidRDefault="001B4886" w:rsidP="001B4886">
      <w:pPr>
        <w:shd w:val="clear" w:color="auto" w:fill="FFFFFF"/>
        <w:spacing w:after="0" w:line="36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1B4886">
        <w:rPr>
          <w:rFonts w:ascii="Arial" w:eastAsia="Times New Roman" w:hAnsi="Arial" w:cs="Arial"/>
          <w:color w:val="333333"/>
          <w:sz w:val="23"/>
          <w:szCs w:val="23"/>
        </w:rPr>
        <w:t>Usually we provide bean configuration details in the spring bean configuration file and we also specify the beans that will be injected in other beans using</w:t>
      </w:r>
      <w:r w:rsidRPr="001B4886">
        <w:rPr>
          <w:rFonts w:ascii="Arial" w:eastAsia="Times New Roman" w:hAnsi="Arial" w:cs="Arial"/>
          <w:color w:val="333333"/>
          <w:sz w:val="23"/>
        </w:rPr>
        <w:t> </w:t>
      </w:r>
      <w:r w:rsidRPr="001B4886">
        <w:rPr>
          <w:rFonts w:ascii="Consolas" w:eastAsia="Times New Roman" w:hAnsi="Consolas" w:cs="Consolas"/>
          <w:color w:val="333333"/>
          <w:sz w:val="18"/>
        </w:rPr>
        <w:t>ref</w:t>
      </w:r>
      <w:r w:rsidRPr="001B4886">
        <w:rPr>
          <w:rFonts w:ascii="Arial" w:eastAsia="Times New Roman" w:hAnsi="Arial" w:cs="Arial"/>
          <w:color w:val="333333"/>
          <w:sz w:val="23"/>
        </w:rPr>
        <w:t> </w:t>
      </w:r>
      <w:r w:rsidRPr="001B4886">
        <w:rPr>
          <w:rFonts w:ascii="Arial" w:eastAsia="Times New Roman" w:hAnsi="Arial" w:cs="Arial"/>
          <w:color w:val="333333"/>
          <w:sz w:val="23"/>
          <w:szCs w:val="23"/>
        </w:rPr>
        <w:t xml:space="preserve">attribute. But </w:t>
      </w:r>
      <w:proofErr w:type="gramStart"/>
      <w:r w:rsidRPr="001B4886">
        <w:rPr>
          <w:rFonts w:ascii="Arial" w:eastAsia="Times New Roman" w:hAnsi="Arial" w:cs="Arial"/>
          <w:color w:val="333333"/>
          <w:sz w:val="23"/>
          <w:szCs w:val="23"/>
        </w:rPr>
        <w:t>Spring</w:t>
      </w:r>
      <w:proofErr w:type="gramEnd"/>
      <w:r w:rsidRPr="001B4886">
        <w:rPr>
          <w:rFonts w:ascii="Arial" w:eastAsia="Times New Roman" w:hAnsi="Arial" w:cs="Arial"/>
          <w:color w:val="333333"/>
          <w:sz w:val="23"/>
          <w:szCs w:val="23"/>
        </w:rPr>
        <w:t xml:space="preserve"> framework provides </w:t>
      </w:r>
      <w:proofErr w:type="spellStart"/>
      <w:r w:rsidRPr="001B4886">
        <w:rPr>
          <w:rFonts w:ascii="Arial" w:eastAsia="Times New Roman" w:hAnsi="Arial" w:cs="Arial"/>
          <w:color w:val="333333"/>
          <w:sz w:val="23"/>
          <w:szCs w:val="23"/>
        </w:rPr>
        <w:t>autowiring</w:t>
      </w:r>
      <w:proofErr w:type="spellEnd"/>
      <w:r w:rsidRPr="001B4886">
        <w:rPr>
          <w:rFonts w:ascii="Arial" w:eastAsia="Times New Roman" w:hAnsi="Arial" w:cs="Arial"/>
          <w:color w:val="333333"/>
          <w:sz w:val="23"/>
          <w:szCs w:val="23"/>
        </w:rPr>
        <w:t xml:space="preserve"> features too where we don’t need to provide bean injection details explicitly.</w:t>
      </w:r>
    </w:p>
    <w:p w:rsidR="001B4886" w:rsidRPr="001B4886" w:rsidRDefault="001B4886" w:rsidP="001B4886">
      <w:pPr>
        <w:shd w:val="clear" w:color="auto" w:fill="FFFFFF"/>
        <w:spacing w:after="360" w:line="36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1B4886">
        <w:rPr>
          <w:rFonts w:ascii="Arial" w:eastAsia="Times New Roman" w:hAnsi="Arial" w:cs="Arial"/>
          <w:color w:val="333333"/>
          <w:sz w:val="23"/>
          <w:szCs w:val="23"/>
        </w:rPr>
        <w:t xml:space="preserve">There are different ways through which we can </w:t>
      </w:r>
      <w:proofErr w:type="spellStart"/>
      <w:r w:rsidRPr="001B4886">
        <w:rPr>
          <w:rFonts w:ascii="Arial" w:eastAsia="Times New Roman" w:hAnsi="Arial" w:cs="Arial"/>
          <w:color w:val="333333"/>
          <w:sz w:val="23"/>
          <w:szCs w:val="23"/>
        </w:rPr>
        <w:t>autowire</w:t>
      </w:r>
      <w:proofErr w:type="spellEnd"/>
      <w:r w:rsidRPr="001B4886">
        <w:rPr>
          <w:rFonts w:ascii="Arial" w:eastAsia="Times New Roman" w:hAnsi="Arial" w:cs="Arial"/>
          <w:color w:val="333333"/>
          <w:sz w:val="23"/>
          <w:szCs w:val="23"/>
        </w:rPr>
        <w:t xml:space="preserve"> a spring bean.</w:t>
      </w:r>
    </w:p>
    <w:p w:rsidR="001B4886" w:rsidRPr="001B4886" w:rsidRDefault="001B4886" w:rsidP="001B4886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proofErr w:type="gram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autowire</w:t>
      </w:r>
      <w:proofErr w:type="spellEnd"/>
      <w:proofErr w:type="gram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byName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– For this type of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autowiring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>, setter method is used for dependency injection. Also the variable name should be same in the class where we will inject the dependency and in the spring bean configuration file.</w:t>
      </w:r>
    </w:p>
    <w:p w:rsidR="001B4886" w:rsidRPr="001B4886" w:rsidRDefault="001B4886" w:rsidP="001B4886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proofErr w:type="gram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autowire</w:t>
      </w:r>
      <w:proofErr w:type="spellEnd"/>
      <w:proofErr w:type="gram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byType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– For this type of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autowiring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>, class type is used. So there should be only one bean configured for this type in the spring bean configuration file.</w:t>
      </w:r>
    </w:p>
    <w:p w:rsidR="001B4886" w:rsidRPr="001B4886" w:rsidRDefault="001B4886" w:rsidP="001B4886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proofErr w:type="gram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autowire</w:t>
      </w:r>
      <w:proofErr w:type="spellEnd"/>
      <w:proofErr w:type="gram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by constructor – This is almost similar to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autowire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byType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>, the only difference is that constructor is used to inject the dependency.</w:t>
      </w:r>
    </w:p>
    <w:p w:rsidR="001B4886" w:rsidRPr="001B4886" w:rsidRDefault="001B4886" w:rsidP="001B4886">
      <w:pPr>
        <w:numPr>
          <w:ilvl w:val="0"/>
          <w:numId w:val="1"/>
        </w:numPr>
        <w:shd w:val="clear" w:color="auto" w:fill="FFFFFF"/>
        <w:spacing w:after="0" w:line="365" w:lineRule="atLeast"/>
        <w:ind w:left="450"/>
        <w:textAlignment w:val="baseline"/>
        <w:rPr>
          <w:rFonts w:ascii="inherit" w:eastAsia="Times New Roman" w:hAnsi="inherit" w:cs="Arial"/>
          <w:color w:val="333333"/>
          <w:sz w:val="23"/>
          <w:szCs w:val="23"/>
        </w:rPr>
      </w:pPr>
      <w:proofErr w:type="spellStart"/>
      <w:proofErr w:type="gram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autowire</w:t>
      </w:r>
      <w:proofErr w:type="spellEnd"/>
      <w:proofErr w:type="gram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by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autodetect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– If you are on Spring 3.0 or older versions, this is one of the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autowire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options available. This option was used for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autowire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by constructor or </w:t>
      </w:r>
      <w:proofErr w:type="spell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byType</w:t>
      </w:r>
      <w:proofErr w:type="spell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, as determined by </w:t>
      </w:r>
      <w:proofErr w:type="gramStart"/>
      <w:r w:rsidRPr="001B4886">
        <w:rPr>
          <w:rFonts w:ascii="inherit" w:eastAsia="Times New Roman" w:hAnsi="inherit" w:cs="Arial"/>
          <w:color w:val="333333"/>
          <w:sz w:val="23"/>
          <w:szCs w:val="23"/>
        </w:rPr>
        <w:t>Spring</w:t>
      </w:r>
      <w:proofErr w:type="gramEnd"/>
      <w:r w:rsidRPr="001B4886">
        <w:rPr>
          <w:rFonts w:ascii="inherit" w:eastAsia="Times New Roman" w:hAnsi="inherit" w:cs="Arial"/>
          <w:color w:val="333333"/>
          <w:sz w:val="23"/>
          <w:szCs w:val="23"/>
        </w:rPr>
        <w:t xml:space="preserve"> container. Since we already have so many options, this option is deprecated.</w:t>
      </w:r>
    </w:p>
    <w:p w:rsidR="00570570" w:rsidRDefault="00570570"/>
    <w:p w:rsidR="00E97AB8" w:rsidRPr="00E97AB8" w:rsidRDefault="00E97AB8" w:rsidP="00E97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AB8">
        <w:rPr>
          <w:rFonts w:ascii="Consolas" w:eastAsia="Times New Roman" w:hAnsi="Consolas" w:cs="Consolas"/>
          <w:color w:val="333333"/>
          <w:sz w:val="18"/>
        </w:rPr>
        <w:t>@</w:t>
      </w:r>
      <w:proofErr w:type="spellStart"/>
      <w:r w:rsidRPr="00E97AB8">
        <w:rPr>
          <w:rFonts w:ascii="Consolas" w:eastAsia="Times New Roman" w:hAnsi="Consolas" w:cs="Consolas"/>
          <w:color w:val="333333"/>
          <w:sz w:val="18"/>
        </w:rPr>
        <w:t>Autowired</w:t>
      </w:r>
      <w:proofErr w:type="spellEnd"/>
      <w:r w:rsidRPr="00E97AB8">
        <w:rPr>
          <w:rFonts w:ascii="Arial" w:eastAsia="Times New Roman" w:hAnsi="Arial" w:cs="Arial"/>
          <w:color w:val="333333"/>
          <w:sz w:val="23"/>
        </w:rPr>
        <w:t> </w:t>
      </w:r>
      <w:r w:rsidRPr="00E97AB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annotation – We can use this annotation for spring bean </w:t>
      </w:r>
      <w:proofErr w:type="spellStart"/>
      <w:r w:rsidRPr="00E97AB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autowiring</w:t>
      </w:r>
      <w:proofErr w:type="spellEnd"/>
      <w:r w:rsidRPr="00E97AB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. This annotation can be applied on variables and methods for </w:t>
      </w:r>
      <w:proofErr w:type="spellStart"/>
      <w:r w:rsidRPr="00E97AB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autowiring</w:t>
      </w:r>
      <w:proofErr w:type="spellEnd"/>
      <w:r w:rsidRPr="00E97AB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Pr="00E97AB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byType</w:t>
      </w:r>
      <w:proofErr w:type="spellEnd"/>
      <w:r w:rsidRPr="00E97AB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. We can also use this annotation on constructor for constructor based </w:t>
      </w:r>
      <w:proofErr w:type="spellStart"/>
      <w:r w:rsidRPr="00E97AB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autowiring</w:t>
      </w:r>
      <w:proofErr w:type="spellEnd"/>
      <w:r w:rsidRPr="00E97AB8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.</w:t>
      </w:r>
    </w:p>
    <w:p w:rsidR="00E97AB8" w:rsidRPr="00E97AB8" w:rsidRDefault="00E97AB8" w:rsidP="00E97AB8">
      <w:pPr>
        <w:shd w:val="clear" w:color="auto" w:fill="FFFFFF"/>
        <w:spacing w:after="0" w:line="365" w:lineRule="atLeast"/>
        <w:textAlignment w:val="baseline"/>
        <w:rPr>
          <w:rFonts w:ascii="Arial" w:eastAsia="Times New Roman" w:hAnsi="Arial" w:cs="Arial"/>
          <w:color w:val="333333"/>
          <w:sz w:val="23"/>
          <w:szCs w:val="23"/>
        </w:rPr>
      </w:pPr>
      <w:r w:rsidRPr="00E97AB8">
        <w:rPr>
          <w:rFonts w:ascii="Arial" w:eastAsia="Times New Roman" w:hAnsi="Arial" w:cs="Arial"/>
          <w:color w:val="333333"/>
          <w:sz w:val="23"/>
          <w:szCs w:val="23"/>
        </w:rPr>
        <w:t xml:space="preserve">For this annotation to work, we also need to enable annotation based </w:t>
      </w:r>
      <w:proofErr w:type="spellStart"/>
      <w:r w:rsidRPr="00E97AB8">
        <w:rPr>
          <w:rFonts w:ascii="Arial" w:eastAsia="Times New Roman" w:hAnsi="Arial" w:cs="Arial"/>
          <w:color w:val="333333"/>
          <w:sz w:val="23"/>
          <w:szCs w:val="23"/>
        </w:rPr>
        <w:t>configuraiton</w:t>
      </w:r>
      <w:proofErr w:type="spellEnd"/>
      <w:r w:rsidRPr="00E97AB8">
        <w:rPr>
          <w:rFonts w:ascii="Arial" w:eastAsia="Times New Roman" w:hAnsi="Arial" w:cs="Arial"/>
          <w:color w:val="333333"/>
          <w:sz w:val="23"/>
          <w:szCs w:val="23"/>
        </w:rPr>
        <w:t xml:space="preserve"> in spring bean configuration file. This can be done by</w:t>
      </w:r>
      <w:r w:rsidRPr="00E97AB8">
        <w:rPr>
          <w:rFonts w:ascii="Arial" w:eastAsia="Times New Roman" w:hAnsi="Arial" w:cs="Arial"/>
          <w:color w:val="333333"/>
          <w:sz w:val="23"/>
        </w:rPr>
        <w:t> </w:t>
      </w:r>
      <w:proofErr w:type="spellStart"/>
      <w:r w:rsidRPr="00E97AB8">
        <w:rPr>
          <w:rFonts w:ascii="inherit" w:eastAsia="Times New Roman" w:hAnsi="inherit" w:cs="Arial"/>
          <w:b/>
          <w:bCs/>
          <w:color w:val="333333"/>
          <w:sz w:val="23"/>
        </w:rPr>
        <w:t>context</w:t>
      </w:r>
      <w:proofErr w:type="gramStart"/>
      <w:r w:rsidRPr="00E97AB8">
        <w:rPr>
          <w:rFonts w:ascii="inherit" w:eastAsia="Times New Roman" w:hAnsi="inherit" w:cs="Arial"/>
          <w:b/>
          <w:bCs/>
          <w:color w:val="333333"/>
          <w:sz w:val="23"/>
        </w:rPr>
        <w:t>:annotation</w:t>
      </w:r>
      <w:proofErr w:type="gramEnd"/>
      <w:r w:rsidRPr="00E97AB8">
        <w:rPr>
          <w:rFonts w:ascii="inherit" w:eastAsia="Times New Roman" w:hAnsi="inherit" w:cs="Arial"/>
          <w:b/>
          <w:bCs/>
          <w:color w:val="333333"/>
          <w:sz w:val="23"/>
        </w:rPr>
        <w:t>-config</w:t>
      </w:r>
      <w:proofErr w:type="spellEnd"/>
      <w:r w:rsidRPr="00E97AB8">
        <w:rPr>
          <w:rFonts w:ascii="Arial" w:eastAsia="Times New Roman" w:hAnsi="Arial" w:cs="Arial"/>
          <w:color w:val="333333"/>
          <w:sz w:val="23"/>
        </w:rPr>
        <w:t> </w:t>
      </w:r>
      <w:r w:rsidRPr="00E97AB8">
        <w:rPr>
          <w:rFonts w:ascii="Arial" w:eastAsia="Times New Roman" w:hAnsi="Arial" w:cs="Arial"/>
          <w:color w:val="333333"/>
          <w:sz w:val="23"/>
          <w:szCs w:val="23"/>
        </w:rPr>
        <w:t>element or by defining a bean of type</w:t>
      </w:r>
      <w:r w:rsidRPr="00E97AB8">
        <w:rPr>
          <w:rFonts w:ascii="Arial" w:eastAsia="Times New Roman" w:hAnsi="Arial" w:cs="Arial"/>
          <w:color w:val="333333"/>
          <w:sz w:val="23"/>
        </w:rPr>
        <w:t> </w:t>
      </w:r>
      <w:r w:rsidRPr="00E97AB8">
        <w:rPr>
          <w:rFonts w:ascii="Consolas" w:eastAsia="Times New Roman" w:hAnsi="Consolas" w:cs="Consolas"/>
          <w:color w:val="333333"/>
          <w:sz w:val="18"/>
        </w:rPr>
        <w:t>org.springframework.beans.factory.annotation.AutowiredAnnotationBeanPostProcessor</w:t>
      </w:r>
      <w:r w:rsidRPr="00E97AB8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:rsidR="00E97AB8" w:rsidRDefault="00E97AB8"/>
    <w:sectPr w:rsidR="00E97AB8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A44AC"/>
    <w:multiLevelType w:val="multilevel"/>
    <w:tmpl w:val="D32A9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4886"/>
    <w:rsid w:val="001B4886"/>
    <w:rsid w:val="00570570"/>
    <w:rsid w:val="00C225CB"/>
    <w:rsid w:val="00E97AB8"/>
    <w:rsid w:val="00EC1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4886"/>
    <w:rPr>
      <w:b/>
      <w:bCs/>
    </w:rPr>
  </w:style>
  <w:style w:type="character" w:customStyle="1" w:styleId="apple-converted-space">
    <w:name w:val="apple-converted-space"/>
    <w:basedOn w:val="DefaultParagraphFont"/>
    <w:rsid w:val="001B4886"/>
  </w:style>
  <w:style w:type="character" w:styleId="Hyperlink">
    <w:name w:val="Hyperlink"/>
    <w:basedOn w:val="DefaultParagraphFont"/>
    <w:uiPriority w:val="99"/>
    <w:semiHidden/>
    <w:unhideWhenUsed/>
    <w:rsid w:val="001B48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B4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ournaldev.com/2410/spring-dependency-injection-example-with-annotations-and-xml-configu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4</cp:revision>
  <dcterms:created xsi:type="dcterms:W3CDTF">2016-05-28T05:31:00Z</dcterms:created>
  <dcterms:modified xsi:type="dcterms:W3CDTF">2016-05-28T05:39:00Z</dcterms:modified>
</cp:coreProperties>
</file>