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E476" w14:textId="77777777" w:rsidR="00EB2393" w:rsidRDefault="00EB2393" w:rsidP="00EB2393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ПРОФЕССИОНАЛЬНОЕ</w:t>
      </w:r>
      <w:r w:rsidRPr="00DC1D8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ОБРАЗОВАТЕЛЬНОЕ УЧРЕЖДЕНИЕ СРЕДНЕГО ПРОФЕССИОНАЛЬНОГО ОБРАЗОВАНИЯ РЕСПУБЛИКИ МАРИЙ ЭЛ</w:t>
      </w:r>
    </w:p>
    <w:p w14:paraId="2AB25AD6" w14:textId="77777777" w:rsidR="00EB2393" w:rsidRPr="00DC1D83" w:rsidRDefault="00EB2393" w:rsidP="00EB2393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C1D83"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 w:rsidRPr="00DC1D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175380A9" w14:textId="77777777" w:rsidR="00EB2393" w:rsidRDefault="00EB2393" w:rsidP="00EB2393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7BA0B8" w14:textId="77777777" w:rsidR="00EB2393" w:rsidRDefault="00EB2393" w:rsidP="00EB2393"/>
    <w:p w14:paraId="16D19E12" w14:textId="77777777" w:rsidR="00EB2393" w:rsidRDefault="00EB2393" w:rsidP="00EB2393"/>
    <w:p w14:paraId="02A9C952" w14:textId="77777777" w:rsidR="00EB2393" w:rsidRDefault="00EB2393" w:rsidP="00EB2393"/>
    <w:p w14:paraId="469D0BC8" w14:textId="77777777" w:rsidR="00EB2393" w:rsidRDefault="00EB2393" w:rsidP="00EB2393"/>
    <w:p w14:paraId="11D9CBF5" w14:textId="77777777" w:rsidR="00EB2393" w:rsidRPr="007100BE" w:rsidRDefault="00EB2393" w:rsidP="00EB2393"/>
    <w:p w14:paraId="6B722761" w14:textId="77777777" w:rsidR="00EB2393" w:rsidRPr="007100BE" w:rsidRDefault="00EB2393" w:rsidP="00EB2393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 w:rsidRPr="007100BE"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155DA8FB" w14:textId="77777777" w:rsidR="00EB2393" w:rsidRPr="00DC1D83" w:rsidRDefault="00EB2393" w:rsidP="00EB2393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452858A9" w14:textId="77777777" w:rsidR="00EB2393" w:rsidRPr="00DC1D83" w:rsidRDefault="00EB2393" w:rsidP="00EB23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E1D11" w14:textId="402362F5" w:rsidR="00EB2393" w:rsidRPr="00DC1D83" w:rsidRDefault="00EB2393" w:rsidP="00EB23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Техническое задание по теме: динозавры</w:t>
      </w:r>
      <w:r w:rsidRPr="00DE6BA6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F0DEE90" w14:textId="77777777" w:rsidR="00EB2393" w:rsidRDefault="00EB2393" w:rsidP="00EB23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85FEE7" w14:textId="77777777" w:rsidR="00EB2393" w:rsidRDefault="00EB2393" w:rsidP="00EB23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0AFAC" w14:textId="77777777" w:rsidR="00EB2393" w:rsidRPr="00DC1D83" w:rsidRDefault="00EB2393" w:rsidP="00EB23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B02577" w14:textId="77777777" w:rsidR="00EB2393" w:rsidRPr="00DC1D83" w:rsidRDefault="00EB2393" w:rsidP="00EB23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курса, А-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DC1D83">
        <w:rPr>
          <w:rFonts w:ascii="Times New Roman" w:hAnsi="Times New Roman" w:cs="Times New Roman"/>
          <w:color w:val="000000"/>
          <w:sz w:val="28"/>
          <w:szCs w:val="28"/>
        </w:rPr>
        <w:t xml:space="preserve"> группы</w:t>
      </w:r>
    </w:p>
    <w:p w14:paraId="709A00BF" w14:textId="77777777" w:rsidR="00EB2393" w:rsidRDefault="00EB2393" w:rsidP="00EB23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5F1B9A44" w14:textId="77777777" w:rsidR="00EB2393" w:rsidRDefault="00EB2393" w:rsidP="00EB23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40FA1EB6" w14:textId="77777777" w:rsidR="00EB2393" w:rsidRPr="00DC1D83" w:rsidRDefault="00EB2393" w:rsidP="00EB2393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78F732" w14:textId="77777777" w:rsidR="00EB2393" w:rsidRPr="00DC1D83" w:rsidRDefault="00EB2393" w:rsidP="00EB2393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79B01326" w14:textId="77777777" w:rsidR="00EB2393" w:rsidRDefault="00EB2393" w:rsidP="00EB2393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C1D83">
        <w:rPr>
          <w:rFonts w:ascii="Times New Roman" w:hAnsi="Times New Roman" w:cs="Times New Roman"/>
          <w:color w:val="000000"/>
          <w:sz w:val="28"/>
          <w:szCs w:val="28"/>
        </w:rPr>
        <w:t>Руководитель: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Пинешкин Ю.С.</w:t>
      </w:r>
    </w:p>
    <w:p w14:paraId="72DB9EC6" w14:textId="77777777" w:rsidR="00EB2393" w:rsidRPr="00B64739" w:rsidRDefault="00EB2393" w:rsidP="00EB2393">
      <w:pPr>
        <w:pStyle w:val="31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Богданов П.А.</w:t>
      </w:r>
    </w:p>
    <w:p w14:paraId="6E670970" w14:textId="77777777" w:rsidR="00EB2393" w:rsidRPr="00DC1D83" w:rsidRDefault="00EB2393" w:rsidP="00EB2393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01E2031B" w14:textId="77777777" w:rsidR="00EB2393" w:rsidRPr="00DC1D83" w:rsidRDefault="00EB2393" w:rsidP="00EB2393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9DC832" w14:textId="77777777" w:rsidR="00EB2393" w:rsidRPr="00DC1D83" w:rsidRDefault="00EB2393" w:rsidP="00EB2393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7E161881" w14:textId="77777777" w:rsidR="00EB2393" w:rsidRDefault="00EB2393" w:rsidP="00EB239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30B704C0" w14:textId="77777777" w:rsidR="00EB2393" w:rsidRDefault="00EB2393" w:rsidP="00EB239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г</w:t>
      </w:r>
      <w:r w:rsidRPr="00DC1D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D83">
        <w:rPr>
          <w:rFonts w:ascii="Times New Roman" w:hAnsi="Times New Roman" w:cs="Times New Roman"/>
          <w:sz w:val="28"/>
          <w:szCs w:val="28"/>
        </w:rPr>
        <w:t>Йошкар-Ола</w:t>
      </w:r>
      <w:r>
        <w:rPr>
          <w:rFonts w:ascii="Times New Roman" w:hAnsi="Times New Roman" w:cs="Times New Roman"/>
          <w:sz w:val="28"/>
          <w:szCs w:val="28"/>
        </w:rPr>
        <w:t>, 2021</w:t>
      </w:r>
    </w:p>
    <w:p w14:paraId="510E6D9C" w14:textId="6659063C" w:rsidR="00DF5A51" w:rsidRDefault="00DF5A51"/>
    <w:p w14:paraId="00512A48" w14:textId="44CFB0A5" w:rsidR="001B39F7" w:rsidRDefault="001B39F7"/>
    <w:p w14:paraId="6EB89563" w14:textId="3A47F153" w:rsidR="001B39F7" w:rsidRDefault="001B39F7"/>
    <w:p w14:paraId="7501C874" w14:textId="6073F908" w:rsidR="001B39F7" w:rsidRDefault="001B39F7"/>
    <w:p w14:paraId="5C25A183" w14:textId="2AB2173A" w:rsidR="001B39F7" w:rsidRDefault="001B39F7"/>
    <w:p w14:paraId="0D31D07C" w14:textId="7974450C" w:rsidR="001B39F7" w:rsidRPr="001B39F7" w:rsidRDefault="001B39F7" w:rsidP="001B39F7">
      <w:pPr>
        <w:jc w:val="center"/>
        <w:rPr>
          <w:b/>
          <w:sz w:val="40"/>
          <w:szCs w:val="40"/>
        </w:rPr>
      </w:pPr>
      <w:r w:rsidRPr="001B39F7">
        <w:rPr>
          <w:b/>
          <w:sz w:val="40"/>
          <w:szCs w:val="40"/>
        </w:rPr>
        <w:lastRenderedPageBreak/>
        <w:t>Введение</w:t>
      </w:r>
    </w:p>
    <w:p w14:paraId="7C89D431" w14:textId="4CD141AB" w:rsidR="001B39F7" w:rsidRPr="001B39F7" w:rsidRDefault="001B39F7" w:rsidP="001B39F7">
      <w:pPr>
        <w:rPr>
          <w:b/>
          <w:sz w:val="28"/>
          <w:szCs w:val="28"/>
        </w:rPr>
      </w:pPr>
      <w:r w:rsidRPr="001B39F7">
        <w:rPr>
          <w:b/>
          <w:sz w:val="28"/>
          <w:szCs w:val="28"/>
        </w:rPr>
        <w:t>1.Наименование программы</w:t>
      </w:r>
    </w:p>
    <w:p w14:paraId="12D129D8" w14:textId="008D74AF" w:rsidR="001B39F7" w:rsidRPr="001B39F7" w:rsidRDefault="001B39F7" w:rsidP="001B39F7">
      <w:r w:rsidRPr="001B39F7">
        <w:t>Наименование программы – «Динозавр+».</w:t>
      </w:r>
    </w:p>
    <w:p w14:paraId="4DC2213C" w14:textId="57452BB0" w:rsidR="001B39F7" w:rsidRDefault="001B39F7" w:rsidP="001B39F7">
      <w:pPr>
        <w:rPr>
          <w:b/>
          <w:sz w:val="28"/>
          <w:szCs w:val="28"/>
        </w:rPr>
      </w:pPr>
      <w:r w:rsidRPr="001B39F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1B39F7">
        <w:rPr>
          <w:b/>
          <w:sz w:val="28"/>
          <w:szCs w:val="28"/>
        </w:rPr>
        <w:t xml:space="preserve"> Краткая характеристика области применения</w:t>
      </w:r>
    </w:p>
    <w:p w14:paraId="451FF8B3" w14:textId="2328A783" w:rsidR="00B4420B" w:rsidRDefault="001B39F7" w:rsidP="001B39F7">
      <w:r w:rsidRPr="001B39F7">
        <w:t>Система «</w:t>
      </w:r>
      <w:r>
        <w:t>Динозавр</w:t>
      </w:r>
      <w:r w:rsidRPr="001B39F7">
        <w:t>+» предназначена для организаци</w:t>
      </w:r>
      <w:r>
        <w:t>и</w:t>
      </w:r>
      <w:r w:rsidRPr="001B39F7">
        <w:t xml:space="preserve"> </w:t>
      </w:r>
      <w:r>
        <w:t xml:space="preserve">быстрого поиска </w:t>
      </w:r>
      <w:r w:rsidR="00B4420B">
        <w:t>информации про любого динозавра</w:t>
      </w:r>
      <w:r w:rsidR="00632BCE">
        <w:t xml:space="preserve"> в </w:t>
      </w:r>
      <w:r w:rsidR="00632BCE" w:rsidRPr="00632BCE">
        <w:t>Палеонтологическ</w:t>
      </w:r>
      <w:r w:rsidR="00632BCE">
        <w:t>ом</w:t>
      </w:r>
      <w:r w:rsidR="00632BCE" w:rsidRPr="00632BCE">
        <w:t xml:space="preserve"> музе</w:t>
      </w:r>
      <w:r w:rsidR="00632BCE">
        <w:t>е</w:t>
      </w:r>
      <w:r w:rsidR="00B4420B">
        <w:t>.</w:t>
      </w:r>
      <w:r w:rsidR="00632BCE">
        <w:t xml:space="preserve"> Им могут пользоваться посетители музея, а редактировать и вправлять информацию могут сотрудники музея</w:t>
      </w:r>
    </w:p>
    <w:p w14:paraId="73116729" w14:textId="77777777" w:rsidR="00B4420B" w:rsidRDefault="00B4420B" w:rsidP="001B39F7"/>
    <w:p w14:paraId="52D32E10" w14:textId="079B0C65" w:rsidR="00B4420B" w:rsidRDefault="00B4420B" w:rsidP="00B4420B">
      <w:pPr>
        <w:jc w:val="center"/>
        <w:rPr>
          <w:b/>
          <w:sz w:val="40"/>
          <w:szCs w:val="40"/>
        </w:rPr>
      </w:pPr>
      <w:r w:rsidRPr="00B4420B">
        <w:rPr>
          <w:b/>
          <w:sz w:val="40"/>
          <w:szCs w:val="40"/>
        </w:rPr>
        <w:t>Основания для разработки</w:t>
      </w:r>
    </w:p>
    <w:p w14:paraId="1C6C91B0" w14:textId="5A0E80BC" w:rsidR="00B4420B" w:rsidRDefault="00B4420B" w:rsidP="00B4420B">
      <w:r>
        <w:t xml:space="preserve">Основанием для разработки является Договор 322 от 17.01.2021. Договор утвержден Директором ООО «Динозавры не вымерли» Ивановым Иваном Ивановичем, именуемым в дальнейшем Заказчиком, и Петровым Петром Петровичем (самозанятый), именуемым в дальнейшем исполнителем, </w:t>
      </w:r>
      <w:r w:rsidRPr="00B4420B">
        <w:t>17.01.2021</w:t>
      </w:r>
      <w:r>
        <w:t xml:space="preserve">. </w:t>
      </w:r>
    </w:p>
    <w:p w14:paraId="71003F69" w14:textId="6F265799" w:rsidR="00B4420B" w:rsidRDefault="00B4420B" w:rsidP="00B4420B">
      <w:r>
        <w:t>Согласно Договору, Исполнитель обязан разработать и установить систему «Динозавры+» на оборудовании Заказчика не позднее 17.01.2021, предоставить исходные коды и документацию к разработанной системе не позднее 17.01.2021.</w:t>
      </w:r>
    </w:p>
    <w:p w14:paraId="5D5E1C3F" w14:textId="1B54F10D" w:rsidR="00B4420B" w:rsidRDefault="00B4420B" w:rsidP="00B4420B">
      <w:r>
        <w:t>Наименование темы разработки – «Разработка информационно-справочной системы Динозавры+».</w:t>
      </w:r>
    </w:p>
    <w:p w14:paraId="623745B9" w14:textId="5F924E19" w:rsidR="00B4420B" w:rsidRDefault="00B4420B" w:rsidP="00B4420B">
      <w:r>
        <w:t>Условное обозначение темы разработки (шифр темы) – «Дино-01».</w:t>
      </w:r>
    </w:p>
    <w:p w14:paraId="0ACB1058" w14:textId="2B3EABBA" w:rsidR="00B4420B" w:rsidRDefault="00B4420B" w:rsidP="00B4420B"/>
    <w:p w14:paraId="1E4EDB69" w14:textId="39A08BFB" w:rsidR="00B4420B" w:rsidRPr="00632BCE" w:rsidRDefault="00B4420B" w:rsidP="00B4420B">
      <w:pPr>
        <w:jc w:val="center"/>
        <w:rPr>
          <w:b/>
          <w:sz w:val="40"/>
          <w:szCs w:val="40"/>
        </w:rPr>
      </w:pPr>
      <w:r w:rsidRPr="00632BCE">
        <w:rPr>
          <w:b/>
          <w:sz w:val="40"/>
          <w:szCs w:val="40"/>
        </w:rPr>
        <w:t>Назначение разработки</w:t>
      </w:r>
    </w:p>
    <w:p w14:paraId="5F26FA38" w14:textId="75532155" w:rsidR="00632BCE" w:rsidRDefault="00632BCE" w:rsidP="00632BCE">
      <w:r w:rsidRPr="00632BCE">
        <w:t xml:space="preserve">Программа будет использоваться в </w:t>
      </w:r>
      <w:r>
        <w:t xml:space="preserve">музее </w:t>
      </w:r>
      <w:r w:rsidRPr="00632BCE">
        <w:t xml:space="preserve">двумя группами пользователей: </w:t>
      </w:r>
      <w:r>
        <w:t xml:space="preserve">Сотрудниками музея </w:t>
      </w:r>
      <w:r w:rsidRPr="00632BCE">
        <w:t>и посетит</w:t>
      </w:r>
      <w:r>
        <w:t>елями</w:t>
      </w:r>
      <w:r w:rsidRPr="00632BCE">
        <w:t>.</w:t>
      </w:r>
      <w:r>
        <w:t xml:space="preserve"> </w:t>
      </w:r>
    </w:p>
    <w:p w14:paraId="4EE020F2" w14:textId="1F3DCCB5" w:rsidR="00632BCE" w:rsidRDefault="00CE149F" w:rsidP="00632BC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CE149F">
        <w:rPr>
          <w:b/>
          <w:sz w:val="28"/>
          <w:szCs w:val="28"/>
        </w:rPr>
        <w:t>Функциональное назначение</w:t>
      </w:r>
    </w:p>
    <w:p w14:paraId="20E2FCCB" w14:textId="4B6A7235" w:rsidR="00CE149F" w:rsidRDefault="00CE149F" w:rsidP="00632BCE">
      <w:r w:rsidRPr="00CE149F">
        <w:t xml:space="preserve">Для посетителя </w:t>
      </w:r>
      <w:r>
        <w:t>музея</w:t>
      </w:r>
      <w:r w:rsidRPr="00CE149F">
        <w:t xml:space="preserve"> программа предоставляет возможность просмотра </w:t>
      </w:r>
      <w:r>
        <w:t>информации любого динозавра</w:t>
      </w:r>
      <w:r w:rsidRPr="00CE149F">
        <w:t>,</w:t>
      </w:r>
      <w:r>
        <w:t xml:space="preserve"> имеющегося в </w:t>
      </w:r>
      <w:r w:rsidRPr="00632BCE">
        <w:t>Палеонтологическ</w:t>
      </w:r>
      <w:r>
        <w:t>ом</w:t>
      </w:r>
      <w:r w:rsidRPr="00632BCE">
        <w:t xml:space="preserve"> музе</w:t>
      </w:r>
      <w:r>
        <w:t>е</w:t>
      </w:r>
      <w:r w:rsidRPr="00CE149F">
        <w:t>.</w:t>
      </w:r>
    </w:p>
    <w:p w14:paraId="4DAC39F6" w14:textId="06D5E07C" w:rsidR="00CE149F" w:rsidRDefault="00CE149F" w:rsidP="00632BCE">
      <w:r w:rsidRPr="00CE149F">
        <w:t xml:space="preserve">Для </w:t>
      </w:r>
      <w:r>
        <w:t>сотрудника музея</w:t>
      </w:r>
      <w:r w:rsidRPr="00CE149F">
        <w:t xml:space="preserve"> программа позволяет </w:t>
      </w:r>
      <w:r>
        <w:t xml:space="preserve">редактировать информацию (если информация устарела и является не действительной), добавлять новую информацию (при появление нового экспоната) </w:t>
      </w:r>
    </w:p>
    <w:p w14:paraId="5611A8E5" w14:textId="18421CDD" w:rsidR="00CE149F" w:rsidRDefault="00E91B9D" w:rsidP="00632BCE">
      <w:pPr>
        <w:rPr>
          <w:b/>
          <w:sz w:val="28"/>
          <w:szCs w:val="28"/>
        </w:rPr>
      </w:pPr>
      <w:r w:rsidRPr="00E91B9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E91B9D">
        <w:rPr>
          <w:b/>
          <w:sz w:val="28"/>
          <w:szCs w:val="28"/>
        </w:rPr>
        <w:t>Эксплуатационное назначение</w:t>
      </w:r>
    </w:p>
    <w:p w14:paraId="3B5A03E8" w14:textId="75D1ED39" w:rsidR="00E91B9D" w:rsidRDefault="00E91B9D" w:rsidP="00632BCE">
      <w:r w:rsidRPr="00E91B9D">
        <w:t xml:space="preserve">Программа должна эксплуатироваться </w:t>
      </w:r>
      <w:r>
        <w:t>на мобильном устройстве посетителя, если нет возможности</w:t>
      </w:r>
      <w:r w:rsidR="002A7338">
        <w:t xml:space="preserve">, </w:t>
      </w:r>
      <w:r>
        <w:t>в музее находятся специальные компьютеры</w:t>
      </w:r>
      <w:r w:rsidRPr="00E91B9D">
        <w:t>. Запущен</w:t>
      </w:r>
      <w:r>
        <w:t>ные</w:t>
      </w:r>
      <w:r w:rsidRPr="00E91B9D">
        <w:t xml:space="preserve"> с правами посетителя</w:t>
      </w:r>
      <w:r w:rsidR="002A7338">
        <w:t>.</w:t>
      </w:r>
      <w:r w:rsidRPr="00E91B9D">
        <w:t xml:space="preserve"> </w:t>
      </w:r>
      <w:r>
        <w:t xml:space="preserve">С </w:t>
      </w:r>
      <w:r w:rsidRPr="00E91B9D">
        <w:t xml:space="preserve">правами </w:t>
      </w:r>
      <w:r>
        <w:t>сотрудника</w:t>
      </w:r>
      <w:r w:rsidRPr="00E91B9D">
        <w:t xml:space="preserve"> программа запускается на компью</w:t>
      </w:r>
      <w:r>
        <w:t>тере сотрудника</w:t>
      </w:r>
      <w:r w:rsidRPr="00E91B9D">
        <w:t>.</w:t>
      </w:r>
    </w:p>
    <w:p w14:paraId="551E6A40" w14:textId="77777777" w:rsidR="00E91B9D" w:rsidRPr="00E91B9D" w:rsidRDefault="00E91B9D" w:rsidP="00E91B9D">
      <w:pPr>
        <w:jc w:val="center"/>
        <w:rPr>
          <w:b/>
          <w:sz w:val="40"/>
          <w:szCs w:val="40"/>
        </w:rPr>
      </w:pPr>
    </w:p>
    <w:p w14:paraId="71CD9FFF" w14:textId="49F59D2C" w:rsidR="00CE149F" w:rsidRDefault="00E91B9D" w:rsidP="00E91B9D">
      <w:pPr>
        <w:jc w:val="center"/>
        <w:rPr>
          <w:b/>
          <w:sz w:val="40"/>
          <w:szCs w:val="40"/>
        </w:rPr>
      </w:pPr>
      <w:r w:rsidRPr="00E91B9D">
        <w:rPr>
          <w:b/>
          <w:sz w:val="40"/>
          <w:szCs w:val="40"/>
        </w:rPr>
        <w:lastRenderedPageBreak/>
        <w:t>Требования к программе или программному изделию</w:t>
      </w:r>
    </w:p>
    <w:p w14:paraId="7B988159" w14:textId="77777777" w:rsidR="007D2339" w:rsidRDefault="00E91B9D" w:rsidP="007D233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E91B9D">
        <w:rPr>
          <w:b/>
          <w:sz w:val="28"/>
          <w:szCs w:val="28"/>
        </w:rPr>
        <w:t>Требования к функциональным характеристикам</w:t>
      </w:r>
    </w:p>
    <w:p w14:paraId="7747F3B5" w14:textId="176793A9" w:rsidR="00694E77" w:rsidRPr="007D2339" w:rsidRDefault="00694E77" w:rsidP="007D23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Pr="00694E77">
        <w:rPr>
          <w:color w:val="222222"/>
          <w:sz w:val="28"/>
          <w:szCs w:val="28"/>
        </w:rPr>
        <w:t>Требования к составу выполняемых функций</w:t>
      </w:r>
      <w:r>
        <w:rPr>
          <w:color w:val="222222"/>
          <w:sz w:val="28"/>
          <w:szCs w:val="28"/>
        </w:rPr>
        <w:t xml:space="preserve"> </w:t>
      </w:r>
    </w:p>
    <w:p w14:paraId="1E8B77A4" w14:textId="393CC9CB" w:rsidR="00694E77" w:rsidRPr="00694E77" w:rsidRDefault="00694E77" w:rsidP="00694E77">
      <w:r w:rsidRPr="00694E77">
        <w:t>После запуска программы пользователю отображается форма ввода логина и пароля, показанная на рисунке 1.</w:t>
      </w:r>
    </w:p>
    <w:p w14:paraId="2FE4DEFD" w14:textId="226839D9" w:rsidR="00694E77" w:rsidRDefault="00694E77" w:rsidP="00694E77">
      <w:pPr>
        <w:jc w:val="center"/>
        <w:rPr>
          <w:b/>
          <w:sz w:val="28"/>
          <w:szCs w:val="28"/>
        </w:rPr>
      </w:pPr>
      <w:r w:rsidRPr="00694E77">
        <w:rPr>
          <w:b/>
          <w:sz w:val="28"/>
          <w:szCs w:val="28"/>
        </w:rPr>
        <w:drawing>
          <wp:inline distT="0" distB="0" distL="0" distR="0" wp14:anchorId="3B65FB86" wp14:editId="526F0F95">
            <wp:extent cx="2172003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ECDC" w14:textId="71D7DF2C" w:rsidR="007D2339" w:rsidRPr="007D2339" w:rsidRDefault="007D2339" w:rsidP="00694E77">
      <w:pPr>
        <w:jc w:val="center"/>
      </w:pPr>
      <w:r>
        <w:t>Рис.1</w:t>
      </w:r>
    </w:p>
    <w:p w14:paraId="17EFFBA4" w14:textId="5248663A" w:rsidR="00694E77" w:rsidRDefault="00694E77" w:rsidP="00694E77">
      <w:r w:rsidRPr="00694E77">
        <w:t xml:space="preserve">В системе существует всего 2 пользователя — </w:t>
      </w:r>
      <w:r>
        <w:t>сотрудник</w:t>
      </w:r>
      <w:r w:rsidRPr="00694E77">
        <w:t xml:space="preserve"> и посетитель. Программа проверяет тип пользователя и открывает соответствующий интерфейс.</w:t>
      </w:r>
    </w:p>
    <w:p w14:paraId="201721D0" w14:textId="6EEB3334" w:rsidR="00694E77" w:rsidRDefault="00694E77" w:rsidP="00694E77">
      <w:r>
        <w:t>Для посетителя</w:t>
      </w:r>
      <w:r>
        <w:t xml:space="preserve"> музея</w:t>
      </w:r>
      <w:r>
        <w:t xml:space="preserve"> программа предоставляет следующие возможности:</w:t>
      </w:r>
    </w:p>
    <w:p w14:paraId="3278FDE8" w14:textId="375C6D54" w:rsidR="00694E77" w:rsidRDefault="00694E77" w:rsidP="00694E77">
      <w:pPr>
        <w:pStyle w:val="a4"/>
        <w:numPr>
          <w:ilvl w:val="0"/>
          <w:numId w:val="1"/>
        </w:numPr>
      </w:pPr>
      <w:r>
        <w:t xml:space="preserve">просмотр </w:t>
      </w:r>
      <w:r>
        <w:t>существующей информации о динозавре</w:t>
      </w:r>
      <w:r>
        <w:t>;</w:t>
      </w:r>
    </w:p>
    <w:p w14:paraId="3E86B29C" w14:textId="44F280C4" w:rsidR="00694E77" w:rsidRDefault="002A7338" w:rsidP="00694E77">
      <w:pPr>
        <w:pStyle w:val="a4"/>
        <w:numPr>
          <w:ilvl w:val="0"/>
          <w:numId w:val="1"/>
        </w:numPr>
      </w:pPr>
      <w:r>
        <w:t xml:space="preserve">Написание </w:t>
      </w:r>
      <w:r w:rsidRPr="002A7338">
        <w:t>комментариев</w:t>
      </w:r>
      <w:r w:rsidR="00694E77">
        <w:t>.</w:t>
      </w:r>
    </w:p>
    <w:p w14:paraId="2642AF14" w14:textId="2647DAD5" w:rsidR="002A7338" w:rsidRDefault="002A7338" w:rsidP="00694E77">
      <w:pPr>
        <w:pStyle w:val="a4"/>
        <w:numPr>
          <w:ilvl w:val="0"/>
          <w:numId w:val="1"/>
        </w:numPr>
      </w:pPr>
      <w:r>
        <w:t>Диалог с сотрудником музея, прямо в самом приложении</w:t>
      </w:r>
    </w:p>
    <w:p w14:paraId="2DA2DE0B" w14:textId="07139CFD" w:rsidR="002A7338" w:rsidRDefault="002A7338" w:rsidP="002A7338">
      <w:r w:rsidRPr="002A7338">
        <w:t xml:space="preserve">При просмотре </w:t>
      </w:r>
      <w:r>
        <w:t>информации</w:t>
      </w:r>
      <w:r w:rsidRPr="002A7338">
        <w:t xml:space="preserve"> выводится таблица, каждая строка которой описывает </w:t>
      </w:r>
      <w:r>
        <w:t xml:space="preserve">динозавра </w:t>
      </w:r>
      <w:r w:rsidRPr="002A7338">
        <w:t>и содержит следующую информацию:</w:t>
      </w:r>
    </w:p>
    <w:p w14:paraId="167A5B26" w14:textId="6F076DFC" w:rsidR="002A7338" w:rsidRDefault="002A7338" w:rsidP="002A7338"/>
    <w:p w14:paraId="0B134AB2" w14:textId="266DCB7E" w:rsidR="002A7338" w:rsidRDefault="007D2339" w:rsidP="007D2339">
      <w:pPr>
        <w:jc w:val="center"/>
      </w:pPr>
      <w:r w:rsidRPr="007D2339">
        <w:drawing>
          <wp:inline distT="0" distB="0" distL="0" distR="0" wp14:anchorId="3AE45385" wp14:editId="7FE24494">
            <wp:extent cx="5940425" cy="3628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5FA3" w14:textId="24A73410" w:rsidR="007D2339" w:rsidRDefault="007D2339" w:rsidP="007D2339">
      <w:pPr>
        <w:jc w:val="center"/>
      </w:pPr>
      <w:r>
        <w:t>Рис.2</w:t>
      </w:r>
    </w:p>
    <w:p w14:paraId="3D84FFB0" w14:textId="15858B54" w:rsidR="007D2339" w:rsidRDefault="007D2339" w:rsidP="007D2339">
      <w:pPr>
        <w:jc w:val="center"/>
      </w:pPr>
      <w:r w:rsidRPr="007D2339">
        <w:lastRenderedPageBreak/>
        <w:drawing>
          <wp:inline distT="0" distB="0" distL="0" distR="0" wp14:anchorId="414AED25" wp14:editId="72788B51">
            <wp:extent cx="5906324" cy="70113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D461" w14:textId="78132249" w:rsidR="007D2339" w:rsidRDefault="007D2339" w:rsidP="007D2339">
      <w:pPr>
        <w:jc w:val="center"/>
      </w:pPr>
      <w:r>
        <w:t>Рис.3</w:t>
      </w:r>
    </w:p>
    <w:p w14:paraId="111730A6" w14:textId="41B219F6" w:rsidR="007D2339" w:rsidRDefault="007D2339" w:rsidP="007D2339">
      <w:pPr>
        <w:jc w:val="center"/>
      </w:pPr>
    </w:p>
    <w:p w14:paraId="689ABB0C" w14:textId="0E6D467E" w:rsidR="007D2339" w:rsidRDefault="007D2339" w:rsidP="007D2339">
      <w:pPr>
        <w:jc w:val="center"/>
      </w:pPr>
      <w:r w:rsidRPr="007D2339">
        <w:lastRenderedPageBreak/>
        <w:drawing>
          <wp:inline distT="0" distB="0" distL="0" distR="0" wp14:anchorId="4DD72C0F" wp14:editId="5856A10D">
            <wp:extent cx="5940425" cy="8648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04A" w14:textId="5A90E5A5" w:rsidR="007D2339" w:rsidRDefault="007D2339" w:rsidP="007D2339">
      <w:pPr>
        <w:jc w:val="center"/>
      </w:pPr>
      <w:r>
        <w:t>Рис.4</w:t>
      </w:r>
    </w:p>
    <w:p w14:paraId="03C6DF29" w14:textId="73F2C792" w:rsidR="007D2339" w:rsidRDefault="007D2339" w:rsidP="007D2339">
      <w:pPr>
        <w:jc w:val="center"/>
      </w:pPr>
      <w:r w:rsidRPr="007D2339">
        <w:lastRenderedPageBreak/>
        <w:drawing>
          <wp:inline distT="0" distB="0" distL="0" distR="0" wp14:anchorId="165DE808" wp14:editId="4D092C3C">
            <wp:extent cx="5940425" cy="1627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1AB5" w14:textId="08F9BD81" w:rsidR="007D2339" w:rsidRDefault="007D2339" w:rsidP="007D2339">
      <w:pPr>
        <w:jc w:val="center"/>
      </w:pPr>
      <w:r>
        <w:t>Рис.5</w:t>
      </w:r>
    </w:p>
    <w:p w14:paraId="6FE7BB4D" w14:textId="4763E343" w:rsidR="007D2339" w:rsidRDefault="007D2339" w:rsidP="007D2339">
      <w:pPr>
        <w:jc w:val="center"/>
      </w:pPr>
      <w:r w:rsidRPr="007D2339">
        <w:drawing>
          <wp:inline distT="0" distB="0" distL="0" distR="0" wp14:anchorId="70719BDD" wp14:editId="12544EE8">
            <wp:extent cx="5940425" cy="4047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5808" w14:textId="443BECE7" w:rsidR="007D2339" w:rsidRDefault="007D2339" w:rsidP="007D2339">
      <w:pPr>
        <w:jc w:val="center"/>
      </w:pPr>
      <w:r>
        <w:t>Рис.6</w:t>
      </w:r>
    </w:p>
    <w:p w14:paraId="49FC2406" w14:textId="51E06DE9" w:rsidR="00284933" w:rsidRDefault="00284933" w:rsidP="007D2339">
      <w:pPr>
        <w:jc w:val="center"/>
      </w:pPr>
      <w:r>
        <w:t>Написание ком</w:t>
      </w:r>
      <w:r w:rsidR="009E588F">
        <w:t>м</w:t>
      </w:r>
      <w:r>
        <w:t>ентария</w:t>
      </w:r>
    </w:p>
    <w:p w14:paraId="6291B158" w14:textId="4F1836AB" w:rsidR="007D2339" w:rsidRDefault="007D2339" w:rsidP="007D2339">
      <w:pPr>
        <w:jc w:val="center"/>
      </w:pPr>
      <w:r w:rsidRPr="007D2339">
        <w:drawing>
          <wp:inline distT="0" distB="0" distL="0" distR="0" wp14:anchorId="4ABC4E9F" wp14:editId="3521070C">
            <wp:extent cx="5087060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19C1" w14:textId="42C55068" w:rsidR="007D2339" w:rsidRDefault="007D2339" w:rsidP="007D2339">
      <w:pPr>
        <w:jc w:val="center"/>
      </w:pPr>
      <w:r>
        <w:t>Рис.7</w:t>
      </w:r>
    </w:p>
    <w:p w14:paraId="4E815D58" w14:textId="77777777" w:rsidR="00284933" w:rsidRDefault="00284933" w:rsidP="007D2339">
      <w:pPr>
        <w:jc w:val="center"/>
      </w:pPr>
    </w:p>
    <w:p w14:paraId="59F2B834" w14:textId="77777777" w:rsidR="00284933" w:rsidRDefault="00284933" w:rsidP="007D2339">
      <w:pPr>
        <w:jc w:val="center"/>
      </w:pPr>
    </w:p>
    <w:p w14:paraId="2A879B3C" w14:textId="77777777" w:rsidR="00284933" w:rsidRDefault="00284933" w:rsidP="007D2339">
      <w:pPr>
        <w:jc w:val="center"/>
      </w:pPr>
    </w:p>
    <w:p w14:paraId="56A9AF9A" w14:textId="77777777" w:rsidR="00284933" w:rsidRDefault="00284933" w:rsidP="007D2339">
      <w:pPr>
        <w:jc w:val="center"/>
      </w:pPr>
    </w:p>
    <w:p w14:paraId="303AC087" w14:textId="7B186096" w:rsidR="00284933" w:rsidRDefault="00284933" w:rsidP="007D2339">
      <w:pPr>
        <w:jc w:val="center"/>
      </w:pPr>
      <w:r>
        <w:lastRenderedPageBreak/>
        <w:t>Диалог с сотрудником музея</w:t>
      </w:r>
    </w:p>
    <w:p w14:paraId="26AA7193" w14:textId="46C28A26" w:rsidR="007D2339" w:rsidRDefault="00284933" w:rsidP="007D2339">
      <w:pPr>
        <w:jc w:val="center"/>
      </w:pPr>
      <w:r w:rsidRPr="00284933">
        <w:drawing>
          <wp:inline distT="0" distB="0" distL="0" distR="0" wp14:anchorId="0D97B95A" wp14:editId="10AE5930">
            <wp:extent cx="3381847" cy="442974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49EB" w14:textId="713E4E8E" w:rsidR="00284933" w:rsidRDefault="00284933" w:rsidP="007D2339">
      <w:pPr>
        <w:jc w:val="center"/>
      </w:pPr>
      <w:r>
        <w:t>Рис.8</w:t>
      </w:r>
    </w:p>
    <w:p w14:paraId="7E58855C" w14:textId="48031FE1" w:rsidR="00284933" w:rsidRDefault="00284933" w:rsidP="00284933">
      <w:pPr>
        <w:rPr>
          <w:rFonts w:ascii="Tahoma" w:hAnsi="Tahoma" w:cs="Tahoma"/>
          <w:color w:val="222222"/>
          <w:shd w:val="clear" w:color="auto" w:fill="FBFBFB"/>
        </w:rPr>
      </w:pPr>
      <w:r w:rsidRPr="00284933">
        <w:rPr>
          <w:rFonts w:ascii="Tahoma" w:hAnsi="Tahoma" w:cs="Tahoma"/>
          <w:color w:val="222222"/>
          <w:shd w:val="clear" w:color="auto" w:fill="FBFBFB"/>
        </w:rPr>
        <w:t xml:space="preserve">Для </w:t>
      </w:r>
      <w:r>
        <w:rPr>
          <w:rFonts w:ascii="Tahoma" w:hAnsi="Tahoma" w:cs="Tahoma"/>
          <w:color w:val="222222"/>
          <w:shd w:val="clear" w:color="auto" w:fill="FBFBFB"/>
        </w:rPr>
        <w:t>сотрудника музея</w:t>
      </w:r>
      <w:r w:rsidRPr="00284933">
        <w:rPr>
          <w:rFonts w:ascii="Tahoma" w:hAnsi="Tahoma" w:cs="Tahoma"/>
          <w:color w:val="222222"/>
          <w:shd w:val="clear" w:color="auto" w:fill="FBFBFB"/>
        </w:rPr>
        <w:t xml:space="preserve"> программа предоставляет все функции, предоставляемые посетителю, а также возможности:</w:t>
      </w:r>
      <w:r w:rsidRPr="00284933">
        <w:rPr>
          <w:rFonts w:ascii="Tahoma" w:hAnsi="Tahoma" w:cs="Tahoma"/>
          <w:color w:val="222222"/>
          <w:shd w:val="clear" w:color="auto" w:fill="FBFBFB"/>
        </w:rPr>
        <w:t xml:space="preserve"> </w:t>
      </w:r>
    </w:p>
    <w:p w14:paraId="3AEAD182" w14:textId="13F34AA0" w:rsidR="00284933" w:rsidRDefault="00284933" w:rsidP="00284933">
      <w:pPr>
        <w:pStyle w:val="a4"/>
        <w:numPr>
          <w:ilvl w:val="0"/>
          <w:numId w:val="2"/>
        </w:numPr>
      </w:pPr>
      <w:r w:rsidRPr="00284933">
        <w:t xml:space="preserve">изменение </w:t>
      </w:r>
      <w:r>
        <w:t>информации о динозавре</w:t>
      </w:r>
      <w:r w:rsidRPr="00284933">
        <w:t>.</w:t>
      </w:r>
    </w:p>
    <w:p w14:paraId="778299F0" w14:textId="23BA681A" w:rsidR="00284933" w:rsidRDefault="00284933" w:rsidP="00284933">
      <w:pPr>
        <w:pStyle w:val="a4"/>
        <w:numPr>
          <w:ilvl w:val="0"/>
          <w:numId w:val="2"/>
        </w:numPr>
      </w:pPr>
      <w:r>
        <w:t>Добавление новой информации.</w:t>
      </w:r>
    </w:p>
    <w:p w14:paraId="41388137" w14:textId="608ECA51" w:rsidR="00284933" w:rsidRDefault="00284933" w:rsidP="00284933">
      <w:pPr>
        <w:pStyle w:val="a4"/>
        <w:numPr>
          <w:ilvl w:val="0"/>
          <w:numId w:val="2"/>
        </w:numPr>
      </w:pPr>
      <w:r>
        <w:t xml:space="preserve">Бан посетителей и </w:t>
      </w:r>
      <w:proofErr w:type="spellStart"/>
      <w:r>
        <w:t>разбан</w:t>
      </w:r>
      <w:proofErr w:type="spellEnd"/>
      <w:r>
        <w:t>.</w:t>
      </w:r>
    </w:p>
    <w:p w14:paraId="60F460FD" w14:textId="26476C98" w:rsidR="00284933" w:rsidRDefault="00284933" w:rsidP="00284933">
      <w:pPr>
        <w:pStyle w:val="a4"/>
      </w:pPr>
    </w:p>
    <w:p w14:paraId="1D1DCAB4" w14:textId="77777777" w:rsidR="00284933" w:rsidRDefault="00284933" w:rsidP="00284933">
      <w:pPr>
        <w:pStyle w:val="a4"/>
      </w:pPr>
    </w:p>
    <w:p w14:paraId="6CEB80BF" w14:textId="21B706F1" w:rsidR="00284933" w:rsidRDefault="00284933" w:rsidP="00284933">
      <w:pPr>
        <w:pStyle w:val="a4"/>
      </w:pPr>
    </w:p>
    <w:p w14:paraId="379232A1" w14:textId="12A5E636" w:rsidR="00284933" w:rsidRDefault="00284933" w:rsidP="00284933">
      <w:pPr>
        <w:rPr>
          <w:sz w:val="28"/>
          <w:szCs w:val="28"/>
        </w:rPr>
      </w:pPr>
      <w:r w:rsidRPr="00284933">
        <w:rPr>
          <w:b/>
          <w:sz w:val="28"/>
          <w:szCs w:val="28"/>
        </w:rPr>
        <w:t>1.2</w:t>
      </w:r>
      <w:r w:rsidRPr="00284933">
        <w:rPr>
          <w:sz w:val="28"/>
          <w:szCs w:val="28"/>
        </w:rPr>
        <w:t xml:space="preserve"> Требования к организации входных и выходных данных</w:t>
      </w:r>
    </w:p>
    <w:p w14:paraId="017D67B5" w14:textId="4F0B2B20" w:rsidR="00284933" w:rsidRDefault="00284933" w:rsidP="00284933">
      <w:r w:rsidRPr="00284933">
        <w:t xml:space="preserve">Данные о </w:t>
      </w:r>
      <w:r>
        <w:t>динозаврах</w:t>
      </w:r>
      <w:r w:rsidRPr="00284933">
        <w:t xml:space="preserve"> и пользователях хранятся в базе данных. СУБД обеспечивает разграничение прав доступа к данным — дает клиенту права на чтение, а </w:t>
      </w:r>
      <w:r w:rsidR="00582898">
        <w:t>сотрудника музея</w:t>
      </w:r>
      <w:r w:rsidRPr="00284933">
        <w:t xml:space="preserve">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14:paraId="7A824762" w14:textId="72F975DB" w:rsidR="00582898" w:rsidRDefault="00582898" w:rsidP="00284933"/>
    <w:p w14:paraId="672B4B1E" w14:textId="24D301D4" w:rsidR="00582898" w:rsidRDefault="00582898" w:rsidP="00284933">
      <w:pPr>
        <w:rPr>
          <w:sz w:val="28"/>
          <w:szCs w:val="28"/>
        </w:rPr>
      </w:pPr>
      <w:r w:rsidRPr="00582898">
        <w:rPr>
          <w:b/>
          <w:sz w:val="28"/>
          <w:szCs w:val="28"/>
        </w:rPr>
        <w:t>1.3</w:t>
      </w:r>
      <w:r w:rsidRPr="00582898">
        <w:rPr>
          <w:sz w:val="28"/>
          <w:szCs w:val="28"/>
        </w:rPr>
        <w:t xml:space="preserve"> Требования к временным характеристикам</w:t>
      </w:r>
    </w:p>
    <w:p w14:paraId="4DF9DD0F" w14:textId="5C137113" w:rsidR="00582898" w:rsidRDefault="00582898" w:rsidP="00284933">
      <w:r w:rsidRPr="00582898">
        <w:t xml:space="preserve">После изменения </w:t>
      </w:r>
      <w:r>
        <w:t>сотрудником</w:t>
      </w:r>
      <w:r w:rsidRPr="00582898">
        <w:t xml:space="preserve"> данных, находящихся в базе данных, новая информация на клиентах отображается не позднее, чем через 5 секунд.</w:t>
      </w:r>
    </w:p>
    <w:p w14:paraId="70E5D9D0" w14:textId="1D2B3758" w:rsidR="00582898" w:rsidRPr="00F47B01" w:rsidRDefault="00582898" w:rsidP="00582898">
      <w:pPr>
        <w:jc w:val="center"/>
        <w:rPr>
          <w:b/>
          <w:sz w:val="28"/>
          <w:szCs w:val="28"/>
        </w:rPr>
      </w:pPr>
      <w:r w:rsidRPr="00F47B01">
        <w:rPr>
          <w:b/>
          <w:sz w:val="28"/>
          <w:szCs w:val="28"/>
        </w:rPr>
        <w:lastRenderedPageBreak/>
        <w:t>2. Требования к надежности</w:t>
      </w:r>
    </w:p>
    <w:p w14:paraId="0592003B" w14:textId="250F9A74" w:rsidR="00284933" w:rsidRDefault="00582898" w:rsidP="00284933">
      <w:pPr>
        <w:pStyle w:val="a4"/>
      </w:pPr>
      <w:r w:rsidRPr="00582898">
        <w:t xml:space="preserve">Вероятность безотказной работы системы должна составлять не менее 99.99% при условии исправности сети (связи приложений </w:t>
      </w:r>
      <w:r>
        <w:t>сотрудника</w:t>
      </w:r>
      <w:r w:rsidRPr="00582898">
        <w:t xml:space="preserve"> и посетителя с базой данных).</w:t>
      </w:r>
    </w:p>
    <w:p w14:paraId="62A517B9" w14:textId="463317CF" w:rsidR="00582898" w:rsidRDefault="00582898" w:rsidP="00F47B01">
      <w:pPr>
        <w:pStyle w:val="a4"/>
        <w:ind w:left="0" w:firstLine="720"/>
      </w:pPr>
      <w:r>
        <w:t xml:space="preserve"> </w:t>
      </w:r>
    </w:p>
    <w:p w14:paraId="47D1636B" w14:textId="6CB96669" w:rsidR="00F47B01" w:rsidRDefault="00F47B01" w:rsidP="00F47B01">
      <w:pPr>
        <w:pStyle w:val="3"/>
        <w:numPr>
          <w:ilvl w:val="0"/>
          <w:numId w:val="3"/>
        </w:numPr>
        <w:shd w:val="clear" w:color="auto" w:fill="FBFBFB"/>
        <w:spacing w:before="360" w:after="360"/>
        <w:textAlignment w:val="baseline"/>
        <w:rPr>
          <w:color w:val="222222"/>
          <w:sz w:val="28"/>
          <w:szCs w:val="28"/>
        </w:rPr>
      </w:pPr>
      <w:r w:rsidRPr="00F47B01">
        <w:rPr>
          <w:color w:val="222222"/>
          <w:sz w:val="28"/>
          <w:szCs w:val="28"/>
        </w:rPr>
        <w:t>Требования к обеспечению надежного (устойчивого) функционирования программы</w:t>
      </w:r>
    </w:p>
    <w:p w14:paraId="34DC2DA9" w14:textId="5CE7A85F" w:rsidR="00F47B01" w:rsidRDefault="00F47B01" w:rsidP="00F47B01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DD08123" w14:textId="77777777" w:rsidR="00F47B01" w:rsidRDefault="00F47B01" w:rsidP="00F47B01">
      <w:pPr>
        <w:pStyle w:val="a4"/>
        <w:numPr>
          <w:ilvl w:val="0"/>
          <w:numId w:val="4"/>
        </w:numPr>
      </w:pPr>
      <w:r>
        <w:t>организацией бесперебойного питания технических средств;</w:t>
      </w:r>
    </w:p>
    <w:p w14:paraId="42F70643" w14:textId="77777777" w:rsidR="00F47B01" w:rsidRDefault="00F47B01" w:rsidP="00F47B01">
      <w:pPr>
        <w:pStyle w:val="a4"/>
        <w:numPr>
          <w:ilvl w:val="0"/>
          <w:numId w:val="4"/>
        </w:numPr>
      </w:pPr>
      <w:r>
        <w:t>использованием лицензионного программного обеспечения;</w:t>
      </w:r>
    </w:p>
    <w:p w14:paraId="19B81D92" w14:textId="77777777" w:rsidR="00F47B01" w:rsidRDefault="00F47B01" w:rsidP="00F47B01">
      <w:pPr>
        <w:pStyle w:val="a4"/>
        <w:numPr>
          <w:ilvl w:val="0"/>
          <w:numId w:val="4"/>
        </w:numPr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70C44D5" w14:textId="47532CBA" w:rsidR="00F47B01" w:rsidRPr="00F47B01" w:rsidRDefault="00F47B01" w:rsidP="00F47B01">
      <w:pPr>
        <w:pStyle w:val="a4"/>
        <w:numPr>
          <w:ilvl w:val="0"/>
          <w:numId w:val="4"/>
        </w:numPr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31254414" w14:textId="2039EE14" w:rsidR="00F47B01" w:rsidRDefault="00F47B01" w:rsidP="00F47B01"/>
    <w:p w14:paraId="3637033F" w14:textId="71CF4B69" w:rsidR="00F47B01" w:rsidRDefault="00F47B01" w:rsidP="00F47B01">
      <w:pPr>
        <w:pStyle w:val="3"/>
        <w:numPr>
          <w:ilvl w:val="0"/>
          <w:numId w:val="3"/>
        </w:numPr>
        <w:shd w:val="clear" w:color="auto" w:fill="FBFBFB"/>
        <w:spacing w:before="360" w:after="360"/>
        <w:textAlignment w:val="baseline"/>
        <w:rPr>
          <w:color w:val="222222"/>
          <w:sz w:val="28"/>
          <w:szCs w:val="28"/>
        </w:rPr>
      </w:pPr>
      <w:r w:rsidRPr="00F47B01">
        <w:rPr>
          <w:color w:val="222222"/>
          <w:sz w:val="28"/>
          <w:szCs w:val="28"/>
        </w:rPr>
        <w:t>Время восстановления после отказа</w:t>
      </w:r>
    </w:p>
    <w:p w14:paraId="6609764B" w14:textId="18E4F391" w:rsidR="00F47B01" w:rsidRPr="00F47B01" w:rsidRDefault="00F47B01" w:rsidP="00F47B01">
      <w:pPr>
        <w:pStyle w:val="a5"/>
        <w:shd w:val="clear" w:color="auto" w:fill="FBFBF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F47B01">
        <w:rPr>
          <w:rFonts w:asciiTheme="minorHAnsi" w:hAnsiTheme="minorHAnsi" w:cstheme="minorHAnsi"/>
          <w:color w:val="222222"/>
          <w:sz w:val="22"/>
          <w:szCs w:val="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40BFBFB" w14:textId="4C81A30E" w:rsidR="00F47B01" w:rsidRPr="00F47B01" w:rsidRDefault="00F47B01" w:rsidP="00F47B01">
      <w:pPr>
        <w:pStyle w:val="a5"/>
        <w:shd w:val="clear" w:color="auto" w:fill="FBFBF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F47B01">
        <w:rPr>
          <w:rFonts w:asciiTheme="minorHAnsi" w:hAnsiTheme="minorHAnsi" w:cstheme="minorHAnsi"/>
          <w:color w:val="222222"/>
          <w:sz w:val="22"/>
          <w:szCs w:val="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8BCE2BA" w14:textId="24C8C24A" w:rsidR="00F47B01" w:rsidRDefault="00F47B01" w:rsidP="00F47B01">
      <w:pPr>
        <w:pStyle w:val="3"/>
        <w:numPr>
          <w:ilvl w:val="0"/>
          <w:numId w:val="3"/>
        </w:numPr>
        <w:shd w:val="clear" w:color="auto" w:fill="FBFBFB"/>
        <w:spacing w:before="360" w:after="360"/>
        <w:textAlignment w:val="baseline"/>
        <w:rPr>
          <w:color w:val="222222"/>
          <w:sz w:val="28"/>
          <w:szCs w:val="28"/>
        </w:rPr>
      </w:pPr>
      <w:r w:rsidRPr="00F47B01">
        <w:rPr>
          <w:color w:val="222222"/>
          <w:sz w:val="28"/>
          <w:szCs w:val="28"/>
        </w:rPr>
        <w:t>Отказы из-за некорректных действий оператора</w:t>
      </w:r>
    </w:p>
    <w:p w14:paraId="44D244A9" w14:textId="1C24DD72" w:rsidR="00F47B01" w:rsidRDefault="00F47B01" w:rsidP="00F47B01">
      <w:r w:rsidRPr="00F47B01">
        <w:t xml:space="preserve">Отказы программы возможны вследствие некорректных действий </w:t>
      </w:r>
      <w:r>
        <w:t>сотрудника</w:t>
      </w:r>
      <w:r w:rsidRPr="00F47B01">
        <w:t xml:space="preserve">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4D501543" w14:textId="144C83AF" w:rsidR="00BB06AC" w:rsidRDefault="00BB06AC" w:rsidP="00F47B01"/>
    <w:p w14:paraId="566489F8" w14:textId="22CA9517" w:rsidR="00BB06AC" w:rsidRPr="00BB06AC" w:rsidRDefault="00BB06AC" w:rsidP="00BB06AC">
      <w:pPr>
        <w:jc w:val="center"/>
        <w:rPr>
          <w:b/>
          <w:sz w:val="28"/>
          <w:szCs w:val="28"/>
        </w:rPr>
      </w:pPr>
      <w:r w:rsidRPr="00BB06A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r w:rsidRPr="00BB06AC">
        <w:rPr>
          <w:b/>
          <w:sz w:val="28"/>
          <w:szCs w:val="28"/>
        </w:rPr>
        <w:t>Условия эксплуатации</w:t>
      </w:r>
    </w:p>
    <w:p w14:paraId="60D1706A" w14:textId="00481E41" w:rsidR="00BB06AC" w:rsidRDefault="00BB06AC" w:rsidP="00BB06AC">
      <w:r>
        <w:t xml:space="preserve">Программа (клиент) запускается на компьютере </w:t>
      </w:r>
      <w:r>
        <w:t>сотрудника музея</w:t>
      </w:r>
      <w:r>
        <w:t xml:space="preserve"> и компьютере, доступном посетителям </w:t>
      </w:r>
      <w:r>
        <w:t>музея</w:t>
      </w:r>
      <w:r>
        <w:t>. База данных находится на третьем компьютере. Должна существовать устойчивая связь по сети между клиентами и базой данных.</w:t>
      </w:r>
    </w:p>
    <w:p w14:paraId="5DD2769C" w14:textId="77777777" w:rsidR="00BB06AC" w:rsidRDefault="00BB06AC" w:rsidP="00BB06AC"/>
    <w:p w14:paraId="27E592BF" w14:textId="6E1D3249" w:rsidR="00BB06AC" w:rsidRPr="00BB06AC" w:rsidRDefault="00BB06AC" w:rsidP="00BB06AC">
      <w:r>
        <w:lastRenderedPageBreak/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1DCEF161" w14:textId="022B9AAB" w:rsidR="00BB06AC" w:rsidRDefault="00BB06AC" w:rsidP="00BB06AC">
      <w:pPr>
        <w:pStyle w:val="3"/>
        <w:shd w:val="clear" w:color="auto" w:fill="FBFBFB"/>
        <w:spacing w:before="360" w:after="360"/>
        <w:textAlignment w:val="baseline"/>
        <w:rPr>
          <w:color w:val="222222"/>
          <w:sz w:val="28"/>
          <w:szCs w:val="28"/>
        </w:rPr>
      </w:pPr>
      <w:r w:rsidRPr="00BB06AC">
        <w:rPr>
          <w:b/>
          <w:color w:val="222222"/>
          <w:sz w:val="28"/>
          <w:szCs w:val="28"/>
        </w:rPr>
        <w:t>1.</w:t>
      </w:r>
      <w:r>
        <w:rPr>
          <w:color w:val="222222"/>
          <w:sz w:val="28"/>
          <w:szCs w:val="28"/>
        </w:rPr>
        <w:t xml:space="preserve"> </w:t>
      </w:r>
      <w:r w:rsidRPr="00BB06AC">
        <w:rPr>
          <w:color w:val="222222"/>
          <w:sz w:val="28"/>
          <w:szCs w:val="28"/>
        </w:rPr>
        <w:t>Климатические условия эксплуатации</w:t>
      </w:r>
    </w:p>
    <w:p w14:paraId="52A3C097" w14:textId="1233954E" w:rsidR="00BB06AC" w:rsidRDefault="00BB06AC" w:rsidP="00BB06AC">
      <w:pPr>
        <w:pStyle w:val="a4"/>
        <w:ind w:left="0"/>
      </w:pPr>
      <w:r w:rsidRPr="00BB06AC">
        <w:t>Специальные условия не требуются.</w:t>
      </w:r>
    </w:p>
    <w:p w14:paraId="5FF39059" w14:textId="1DF59D52" w:rsidR="00BB06AC" w:rsidRDefault="00BB06AC" w:rsidP="00BB06AC">
      <w:pPr>
        <w:pStyle w:val="a4"/>
        <w:ind w:left="0"/>
      </w:pPr>
    </w:p>
    <w:p w14:paraId="696FD5AB" w14:textId="2561E6A8" w:rsidR="00BB06AC" w:rsidRDefault="00BB06AC" w:rsidP="00BB06AC">
      <w:pPr>
        <w:pStyle w:val="3"/>
        <w:shd w:val="clear" w:color="auto" w:fill="FBFBFB"/>
        <w:spacing w:before="360" w:after="360"/>
        <w:textAlignment w:val="baseline"/>
        <w:rPr>
          <w:color w:val="222222"/>
          <w:sz w:val="28"/>
          <w:szCs w:val="28"/>
        </w:rPr>
      </w:pPr>
      <w:r w:rsidRPr="00BB06AC">
        <w:rPr>
          <w:b/>
          <w:color w:val="222222"/>
          <w:sz w:val="28"/>
          <w:szCs w:val="28"/>
        </w:rPr>
        <w:t>2</w:t>
      </w:r>
      <w:r w:rsidRPr="00BB06AC">
        <w:rPr>
          <w:b/>
          <w:color w:val="222222"/>
          <w:sz w:val="28"/>
          <w:szCs w:val="28"/>
        </w:rPr>
        <w:t>.</w:t>
      </w:r>
      <w:r w:rsidRPr="00BB06AC">
        <w:rPr>
          <w:color w:val="222222"/>
          <w:sz w:val="28"/>
          <w:szCs w:val="28"/>
        </w:rPr>
        <w:t xml:space="preserve"> Требования к видам обслуживания</w:t>
      </w:r>
    </w:p>
    <w:p w14:paraId="37DA8283" w14:textId="0196329E" w:rsidR="00BB06AC" w:rsidRDefault="00BB06AC" w:rsidP="00BB06AC">
      <w:r w:rsidRPr="00BB06AC">
        <w:t>Программа не требует проведения каких-либо видов обслуживания.</w:t>
      </w:r>
    </w:p>
    <w:p w14:paraId="7A2092F7" w14:textId="4EB2F715" w:rsidR="00BB06AC" w:rsidRDefault="00BB06AC" w:rsidP="00BB06AC"/>
    <w:p w14:paraId="42BDAE7B" w14:textId="6B4874D8" w:rsidR="00BB06AC" w:rsidRDefault="00BB06AC" w:rsidP="00BB06AC">
      <w:pPr>
        <w:pStyle w:val="3"/>
        <w:shd w:val="clear" w:color="auto" w:fill="FBFBFB"/>
        <w:spacing w:before="360" w:after="360"/>
        <w:textAlignment w:val="baseline"/>
        <w:rPr>
          <w:color w:val="222222"/>
          <w:sz w:val="28"/>
          <w:szCs w:val="28"/>
        </w:rPr>
      </w:pPr>
      <w:r w:rsidRPr="00BB06AC">
        <w:rPr>
          <w:b/>
          <w:color w:val="222222"/>
          <w:sz w:val="28"/>
          <w:szCs w:val="28"/>
        </w:rPr>
        <w:t>3</w:t>
      </w:r>
      <w:r w:rsidRPr="00BB06AC">
        <w:rPr>
          <w:b/>
          <w:color w:val="222222"/>
          <w:sz w:val="28"/>
          <w:szCs w:val="28"/>
        </w:rPr>
        <w:t>.</w:t>
      </w:r>
      <w:r w:rsidRPr="00BB06AC">
        <w:rPr>
          <w:color w:val="222222"/>
          <w:sz w:val="28"/>
          <w:szCs w:val="28"/>
        </w:rPr>
        <w:t xml:space="preserve"> Требования к численности и квалификации персонала</w:t>
      </w:r>
    </w:p>
    <w:p w14:paraId="587A95B8" w14:textId="72902EA9" w:rsidR="00BB06AC" w:rsidRDefault="00BB06AC" w:rsidP="00BB06AC">
      <w:r>
        <w:t xml:space="preserve">При установке и настройке системы необходим системный администратор. В процессе эксплуатации с программой работают </w:t>
      </w:r>
      <w:r>
        <w:t>сотрудник музея</w:t>
      </w:r>
      <w:r>
        <w:t xml:space="preserve"> и посетитель </w:t>
      </w:r>
      <w:r>
        <w:t>музея</w:t>
      </w:r>
      <w:r>
        <w:t>.</w:t>
      </w:r>
    </w:p>
    <w:p w14:paraId="1E34EC32" w14:textId="3AC1104B" w:rsidR="00BB06AC" w:rsidRDefault="00BB06AC" w:rsidP="00BB06AC">
      <w: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6F55EDF0" w14:textId="77777777" w:rsidR="00BB06AC" w:rsidRDefault="00BB06AC" w:rsidP="00BB06AC">
      <w:pPr>
        <w:pStyle w:val="a4"/>
        <w:numPr>
          <w:ilvl w:val="0"/>
          <w:numId w:val="6"/>
        </w:numPr>
      </w:pPr>
      <w:r>
        <w:t>установка клиентских приложений;</w:t>
      </w:r>
    </w:p>
    <w:p w14:paraId="4E95FDBB" w14:textId="77777777" w:rsidR="00BB06AC" w:rsidRDefault="00BB06AC" w:rsidP="00BB06AC">
      <w:pPr>
        <w:pStyle w:val="a4"/>
        <w:numPr>
          <w:ilvl w:val="0"/>
          <w:numId w:val="6"/>
        </w:numPr>
      </w:pPr>
      <w:r>
        <w:t>настройка СУБД;</w:t>
      </w:r>
    </w:p>
    <w:p w14:paraId="6B33DE5A" w14:textId="77777777" w:rsidR="00BB06AC" w:rsidRDefault="00BB06AC" w:rsidP="00BB06AC">
      <w:pPr>
        <w:pStyle w:val="a4"/>
        <w:numPr>
          <w:ilvl w:val="0"/>
          <w:numId w:val="6"/>
        </w:numPr>
      </w:pPr>
      <w:r>
        <w:t>настройка сети между клиентами и СУБД.</w:t>
      </w:r>
    </w:p>
    <w:p w14:paraId="75A87EFE" w14:textId="5C0AE1F3" w:rsidR="00BB06AC" w:rsidRDefault="00BB06AC" w:rsidP="00BB06AC">
      <w:r>
        <w:t>Пользователь программы (</w:t>
      </w:r>
      <w:r>
        <w:t>сотрудник</w:t>
      </w:r>
      <w:r>
        <w:t>) должен обладать практическими навыками работы с графическим пользовательским интерфейсом операционной системы.</w:t>
      </w:r>
    </w:p>
    <w:p w14:paraId="58A2008C" w14:textId="3C4AAAA9" w:rsidR="00BB06AC" w:rsidRDefault="00BB06AC" w:rsidP="00BB06AC">
      <w:r>
        <w:t xml:space="preserve">Администратор и </w:t>
      </w:r>
      <w:r>
        <w:t>сотрудник музея</w:t>
      </w:r>
      <w:r>
        <w:t xml:space="preserve"> должны быть аттестованы на II квалификационную группу по электробезопасности (для работы с конторским оборудованием).</w:t>
      </w:r>
    </w:p>
    <w:p w14:paraId="55B77183" w14:textId="5AFC2326" w:rsidR="00BB06AC" w:rsidRDefault="00BB06AC" w:rsidP="00BB06AC">
      <w:r>
        <w:t xml:space="preserve">К квалификации посетителя </w:t>
      </w:r>
      <w:r>
        <w:t>музея</w:t>
      </w:r>
      <w:r>
        <w:t xml:space="preserve"> специальные требования не предъявляются.</w:t>
      </w:r>
    </w:p>
    <w:p w14:paraId="15DD6065" w14:textId="68C7B245" w:rsidR="00BB06AC" w:rsidRDefault="00BB06AC" w:rsidP="00BB06AC">
      <w:pPr>
        <w:jc w:val="center"/>
      </w:pPr>
    </w:p>
    <w:p w14:paraId="500EE804" w14:textId="0DF2C434" w:rsidR="00BB06AC" w:rsidRPr="00BB06AC" w:rsidRDefault="00BB06AC" w:rsidP="00BB06AC">
      <w:pPr>
        <w:jc w:val="center"/>
        <w:rPr>
          <w:b/>
          <w:sz w:val="28"/>
          <w:szCs w:val="28"/>
        </w:rPr>
      </w:pPr>
      <w:r w:rsidRPr="00BB06AC">
        <w:rPr>
          <w:b/>
          <w:sz w:val="28"/>
          <w:szCs w:val="28"/>
        </w:rPr>
        <w:t>4. Требования к составу и параметрам технических средств</w:t>
      </w:r>
    </w:p>
    <w:p w14:paraId="72A11758" w14:textId="77777777" w:rsidR="00BB06AC" w:rsidRPr="00BB06AC" w:rsidRDefault="00BB06AC" w:rsidP="00BB06AC">
      <w:pPr>
        <w:pStyle w:val="a4"/>
        <w:ind w:left="0"/>
      </w:pPr>
    </w:p>
    <w:p w14:paraId="31F6CD94" w14:textId="77777777" w:rsidR="00F47B01" w:rsidRPr="00F47B01" w:rsidRDefault="00F47B01" w:rsidP="00F47B01">
      <w:pPr>
        <w:pStyle w:val="a4"/>
      </w:pPr>
    </w:p>
    <w:p w14:paraId="23C7F45B" w14:textId="77777777" w:rsidR="00BB06AC" w:rsidRPr="00BB06AC" w:rsidRDefault="00BB06AC" w:rsidP="00BB06AC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Состав технических средств:</w:t>
      </w:r>
    </w:p>
    <w:p w14:paraId="48F615CF" w14:textId="77777777" w:rsidR="00BB06AC" w:rsidRPr="00BB06AC" w:rsidRDefault="00BB06AC" w:rsidP="00BB06AC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Компьютер оператора, включающий в себя:</w:t>
      </w:r>
    </w:p>
    <w:p w14:paraId="23AF7C5E" w14:textId="77777777" w:rsidR="00BB06AC" w:rsidRPr="00BB06AC" w:rsidRDefault="00BB06AC" w:rsidP="00BB06AC">
      <w:pPr>
        <w:numPr>
          <w:ilvl w:val="1"/>
          <w:numId w:val="8"/>
        </w:numPr>
        <w:shd w:val="clear" w:color="auto" w:fill="FBFBFB"/>
        <w:spacing w:after="0" w:line="240" w:lineRule="auto"/>
        <w:ind w:left="450" w:right="450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процессор x86 с тактовой частотой, не менее 1 ГГц;</w:t>
      </w:r>
    </w:p>
    <w:p w14:paraId="1E42F7A5" w14:textId="77777777" w:rsidR="00BB06AC" w:rsidRPr="00BB06AC" w:rsidRDefault="00BB06AC" w:rsidP="00BB06AC">
      <w:pPr>
        <w:numPr>
          <w:ilvl w:val="1"/>
          <w:numId w:val="8"/>
        </w:numPr>
        <w:shd w:val="clear" w:color="auto" w:fill="FBFBFB"/>
        <w:spacing w:after="0" w:line="240" w:lineRule="auto"/>
        <w:ind w:left="450" w:right="450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оперативную память объемом, не менее 1 Гб;</w:t>
      </w:r>
    </w:p>
    <w:p w14:paraId="0A233216" w14:textId="77777777" w:rsidR="00BB06AC" w:rsidRPr="00BB06AC" w:rsidRDefault="00BB06AC" w:rsidP="00BB06AC">
      <w:pPr>
        <w:numPr>
          <w:ilvl w:val="1"/>
          <w:numId w:val="8"/>
        </w:numPr>
        <w:shd w:val="clear" w:color="auto" w:fill="FBFBFB"/>
        <w:spacing w:after="0" w:line="240" w:lineRule="auto"/>
        <w:ind w:left="450" w:right="450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видеокарту, монитор, мышь, клавиатура.</w:t>
      </w:r>
    </w:p>
    <w:p w14:paraId="034531DD" w14:textId="65AE0CDD" w:rsidR="00BB06AC" w:rsidRPr="00BB06AC" w:rsidRDefault="00BB06AC" w:rsidP="00BB06AC">
      <w:pPr>
        <w:numPr>
          <w:ilvl w:val="0"/>
          <w:numId w:val="8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>
        <w:rPr>
          <w:rFonts w:eastAsia="Times New Roman" w:cstheme="minorHAnsi"/>
          <w:color w:val="222222"/>
          <w:lang w:eastAsia="ru-RU"/>
        </w:rPr>
        <w:t xml:space="preserve">5 </w:t>
      </w:r>
      <w:r w:rsidRPr="00BB06AC">
        <w:rPr>
          <w:rFonts w:eastAsia="Times New Roman" w:cstheme="minorHAnsi"/>
          <w:color w:val="222222"/>
          <w:lang w:eastAsia="ru-RU"/>
        </w:rPr>
        <w:t>Компьютер</w:t>
      </w:r>
      <w:r>
        <w:rPr>
          <w:rFonts w:eastAsia="Times New Roman" w:cstheme="minorHAnsi"/>
          <w:color w:val="222222"/>
          <w:lang w:eastAsia="ru-RU"/>
        </w:rPr>
        <w:t>ов</w:t>
      </w:r>
      <w:r w:rsidRPr="00BB06AC">
        <w:rPr>
          <w:rFonts w:eastAsia="Times New Roman" w:cstheme="minorHAnsi"/>
          <w:color w:val="222222"/>
          <w:lang w:eastAsia="ru-RU"/>
        </w:rPr>
        <w:t xml:space="preserve"> посетителя, включающий в себя:</w:t>
      </w:r>
    </w:p>
    <w:p w14:paraId="1096A3C9" w14:textId="77777777" w:rsidR="00BB06AC" w:rsidRPr="00BB06AC" w:rsidRDefault="00BB06AC" w:rsidP="00BB06AC">
      <w:pPr>
        <w:numPr>
          <w:ilvl w:val="1"/>
          <w:numId w:val="8"/>
        </w:numPr>
        <w:shd w:val="clear" w:color="auto" w:fill="FBFBFB"/>
        <w:spacing w:after="0" w:line="240" w:lineRule="auto"/>
        <w:ind w:left="450" w:right="450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процессор x86 с тактовой частотой, не менее 1 ГГц;</w:t>
      </w:r>
    </w:p>
    <w:p w14:paraId="7E1607D9" w14:textId="77777777" w:rsidR="00BB06AC" w:rsidRPr="00BB06AC" w:rsidRDefault="00BB06AC" w:rsidP="00BB06AC">
      <w:pPr>
        <w:numPr>
          <w:ilvl w:val="1"/>
          <w:numId w:val="8"/>
        </w:numPr>
        <w:shd w:val="clear" w:color="auto" w:fill="FBFBFB"/>
        <w:spacing w:after="0" w:line="240" w:lineRule="auto"/>
        <w:ind w:left="450" w:right="450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оперативную память объемом, не менее 1 Гб;</w:t>
      </w:r>
    </w:p>
    <w:p w14:paraId="2E37F8A8" w14:textId="77777777" w:rsidR="00BB06AC" w:rsidRPr="00BB06AC" w:rsidRDefault="00BB06AC" w:rsidP="00BB06AC">
      <w:pPr>
        <w:numPr>
          <w:ilvl w:val="1"/>
          <w:numId w:val="8"/>
        </w:numPr>
        <w:shd w:val="clear" w:color="auto" w:fill="FBFBFB"/>
        <w:spacing w:after="0" w:line="240" w:lineRule="auto"/>
        <w:ind w:left="450" w:right="450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видеокарту, монитор, мышь.</w:t>
      </w:r>
    </w:p>
    <w:p w14:paraId="344B235E" w14:textId="77777777" w:rsidR="00BB06AC" w:rsidRPr="00BB06AC" w:rsidRDefault="00BB06AC" w:rsidP="00BB06AC">
      <w:pPr>
        <w:numPr>
          <w:ilvl w:val="0"/>
          <w:numId w:val="8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lastRenderedPageBreak/>
        <w:t>Два компьютера для СУБД (основной и резервный), включающий в себя:</w:t>
      </w:r>
    </w:p>
    <w:p w14:paraId="41989AED" w14:textId="77777777" w:rsidR="00BB06AC" w:rsidRPr="00BB06AC" w:rsidRDefault="00BB06AC" w:rsidP="00BB06AC">
      <w:pPr>
        <w:numPr>
          <w:ilvl w:val="1"/>
          <w:numId w:val="8"/>
        </w:numPr>
        <w:shd w:val="clear" w:color="auto" w:fill="FBFBFB"/>
        <w:spacing w:after="0" w:line="240" w:lineRule="auto"/>
        <w:ind w:left="450" w:right="450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процессор x86 с тактовой частотой, не менее 1 ГГц;</w:t>
      </w:r>
    </w:p>
    <w:p w14:paraId="167C3E68" w14:textId="77777777" w:rsidR="00BB06AC" w:rsidRPr="00BB06AC" w:rsidRDefault="00BB06AC" w:rsidP="00BB06AC">
      <w:pPr>
        <w:numPr>
          <w:ilvl w:val="1"/>
          <w:numId w:val="8"/>
        </w:numPr>
        <w:shd w:val="clear" w:color="auto" w:fill="FBFBFB"/>
        <w:spacing w:after="0" w:line="240" w:lineRule="auto"/>
        <w:ind w:left="450" w:right="450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оперативную память объемом, не менее 1 Гб;</w:t>
      </w:r>
    </w:p>
    <w:p w14:paraId="3772DA1F" w14:textId="77777777" w:rsidR="00BB06AC" w:rsidRPr="00BB06AC" w:rsidRDefault="00BB06AC" w:rsidP="00BB06AC">
      <w:pPr>
        <w:numPr>
          <w:ilvl w:val="1"/>
          <w:numId w:val="8"/>
        </w:numPr>
        <w:shd w:val="clear" w:color="auto" w:fill="FBFBFB"/>
        <w:spacing w:after="0" w:line="240" w:lineRule="auto"/>
        <w:ind w:left="450" w:right="450"/>
        <w:textAlignment w:val="baseline"/>
        <w:rPr>
          <w:rFonts w:eastAsia="Times New Roman" w:cstheme="minorHAnsi"/>
          <w:color w:val="222222"/>
          <w:lang w:eastAsia="ru-RU"/>
        </w:rPr>
      </w:pPr>
      <w:r w:rsidRPr="00BB06AC">
        <w:rPr>
          <w:rFonts w:eastAsia="Times New Roman" w:cstheme="minorHAnsi"/>
          <w:color w:val="222222"/>
          <w:lang w:eastAsia="ru-RU"/>
        </w:rPr>
        <w:t>видеокарту, монитор, мышь.</w:t>
      </w:r>
    </w:p>
    <w:p w14:paraId="446EC658" w14:textId="613057F2" w:rsidR="00F47B01" w:rsidRDefault="00F47B01" w:rsidP="00F47B01">
      <w:pPr>
        <w:pStyle w:val="a4"/>
        <w:ind w:left="0" w:firstLine="720"/>
      </w:pPr>
    </w:p>
    <w:p w14:paraId="16AABAB4" w14:textId="2EC9526D" w:rsidR="00BB06AC" w:rsidRDefault="00BB06AC" w:rsidP="00F47B01">
      <w:pPr>
        <w:pStyle w:val="a4"/>
        <w:ind w:left="0" w:firstLine="720"/>
      </w:pPr>
    </w:p>
    <w:p w14:paraId="7C6BDA90" w14:textId="263BC867" w:rsidR="00BB06AC" w:rsidRPr="00BB06AC" w:rsidRDefault="00BB06AC" w:rsidP="00BB06AC">
      <w:pPr>
        <w:ind w:firstLine="720"/>
        <w:jc w:val="center"/>
        <w:rPr>
          <w:b/>
          <w:sz w:val="28"/>
          <w:szCs w:val="28"/>
        </w:rPr>
      </w:pPr>
      <w:r w:rsidRPr="00BB06AC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 xml:space="preserve"> </w:t>
      </w:r>
      <w:r w:rsidRPr="00BB06AC">
        <w:rPr>
          <w:b/>
          <w:sz w:val="28"/>
          <w:szCs w:val="28"/>
        </w:rPr>
        <w:t>Требования к информационной и программной совместимости</w:t>
      </w:r>
    </w:p>
    <w:p w14:paraId="40033008" w14:textId="3B18D814" w:rsidR="00BB06AC" w:rsidRDefault="00BB06AC" w:rsidP="00BB06AC">
      <w:pPr>
        <w:ind w:firstLine="720"/>
      </w:pPr>
      <w:r w:rsidRPr="00BB06AC">
        <w:t xml:space="preserve">Приложения </w:t>
      </w:r>
      <w:r>
        <w:t>сотрудника музея</w:t>
      </w:r>
      <w:r w:rsidRPr="00BB06AC">
        <w:t xml:space="preserve">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14:paraId="01C8E994" w14:textId="77777777" w:rsidR="00BB06AC" w:rsidRDefault="00BB06AC" w:rsidP="00BB06AC">
      <w:pPr>
        <w:ind w:firstLine="720"/>
        <w:jc w:val="center"/>
        <w:rPr>
          <w:b/>
          <w:sz w:val="28"/>
          <w:szCs w:val="28"/>
        </w:rPr>
      </w:pPr>
    </w:p>
    <w:p w14:paraId="43265A79" w14:textId="3045D353" w:rsidR="00BB06AC" w:rsidRDefault="00BB06AC" w:rsidP="00BB06AC">
      <w:pPr>
        <w:ind w:firstLine="720"/>
        <w:jc w:val="center"/>
        <w:rPr>
          <w:b/>
          <w:sz w:val="28"/>
          <w:szCs w:val="28"/>
        </w:rPr>
      </w:pPr>
      <w:r w:rsidRPr="00BB06AC">
        <w:rPr>
          <w:b/>
          <w:sz w:val="28"/>
          <w:szCs w:val="28"/>
        </w:rPr>
        <w:t>6. Требование к маркировке и упаковке</w:t>
      </w:r>
    </w:p>
    <w:p w14:paraId="2A88F044" w14:textId="451C0E32" w:rsidR="00BB06AC" w:rsidRDefault="00BB06AC" w:rsidP="00BB06AC">
      <w:pPr>
        <w:ind w:firstLine="720"/>
      </w:pPr>
      <w:r w:rsidRPr="00BB06AC"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58863901" w14:textId="77777777" w:rsidR="00BB06AC" w:rsidRDefault="00BB06AC" w:rsidP="00BB06AC">
      <w:pPr>
        <w:ind w:firstLine="720"/>
        <w:jc w:val="center"/>
        <w:rPr>
          <w:b/>
          <w:sz w:val="28"/>
          <w:szCs w:val="28"/>
        </w:rPr>
      </w:pPr>
    </w:p>
    <w:p w14:paraId="60596443" w14:textId="6BC75148" w:rsidR="00BB06AC" w:rsidRPr="00BB06AC" w:rsidRDefault="00BB06AC" w:rsidP="00BB06AC">
      <w:pPr>
        <w:ind w:firstLine="720"/>
        <w:jc w:val="center"/>
        <w:rPr>
          <w:b/>
          <w:sz w:val="28"/>
          <w:szCs w:val="28"/>
        </w:rPr>
      </w:pPr>
      <w:r w:rsidRPr="00BB06AC">
        <w:rPr>
          <w:b/>
          <w:sz w:val="28"/>
          <w:szCs w:val="28"/>
        </w:rPr>
        <w:t>7. Требования к транспортированию и хранению</w:t>
      </w:r>
    </w:p>
    <w:p w14:paraId="0349E67D" w14:textId="2E7FCC09" w:rsidR="00BB06AC" w:rsidRDefault="00BB06AC" w:rsidP="00BB06AC">
      <w:pPr>
        <w:ind w:firstLine="720"/>
      </w:pPr>
      <w:r w:rsidRPr="00BB06AC">
        <w:t>Специальных требований не предъявляется.</w:t>
      </w:r>
    </w:p>
    <w:p w14:paraId="77C352DA" w14:textId="1B4E7061" w:rsidR="00BB06AC" w:rsidRDefault="00BB06AC" w:rsidP="00BB06AC">
      <w:pPr>
        <w:ind w:firstLine="720"/>
      </w:pPr>
    </w:p>
    <w:p w14:paraId="2B3A0465" w14:textId="3613471A" w:rsidR="00BB06AC" w:rsidRDefault="009E588F" w:rsidP="009E588F">
      <w:pPr>
        <w:ind w:firstLine="720"/>
        <w:jc w:val="center"/>
        <w:rPr>
          <w:b/>
          <w:sz w:val="28"/>
          <w:szCs w:val="28"/>
        </w:rPr>
      </w:pPr>
      <w:r w:rsidRPr="009E588F">
        <w:rPr>
          <w:b/>
          <w:sz w:val="28"/>
          <w:szCs w:val="28"/>
        </w:rPr>
        <w:t>8. Специальные требования</w:t>
      </w:r>
    </w:p>
    <w:p w14:paraId="1C9B8AE3" w14:textId="5C118651" w:rsidR="009E588F" w:rsidRDefault="009E588F" w:rsidP="009E588F">
      <w:pPr>
        <w:ind w:firstLine="720"/>
      </w:pPr>
      <w:r w:rsidRPr="009E588F"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275AA5F2" w14:textId="5B9D0A8E" w:rsidR="009E588F" w:rsidRDefault="009E588F" w:rsidP="009E588F">
      <w:pPr>
        <w:ind w:firstLine="720"/>
      </w:pPr>
    </w:p>
    <w:p w14:paraId="32AADB07" w14:textId="6D1FCCE0" w:rsidR="009E588F" w:rsidRDefault="009E588F" w:rsidP="009E588F">
      <w:pPr>
        <w:ind w:firstLine="720"/>
        <w:jc w:val="center"/>
        <w:rPr>
          <w:b/>
          <w:sz w:val="40"/>
          <w:szCs w:val="40"/>
        </w:rPr>
      </w:pPr>
      <w:r w:rsidRPr="009E588F">
        <w:rPr>
          <w:b/>
          <w:sz w:val="40"/>
          <w:szCs w:val="40"/>
        </w:rPr>
        <w:t>Требования к программной документации</w:t>
      </w:r>
    </w:p>
    <w:p w14:paraId="2EB5FF6E" w14:textId="01F4D117" w:rsid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Предварительный состав программной документации:</w:t>
      </w:r>
    </w:p>
    <w:p w14:paraId="28061010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</w:p>
    <w:p w14:paraId="1714F535" w14:textId="77777777" w:rsidR="009E588F" w:rsidRPr="009E588F" w:rsidRDefault="009E588F" w:rsidP="009E588F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техническое задание (включает описание применения);</w:t>
      </w:r>
    </w:p>
    <w:p w14:paraId="1A0FA85B" w14:textId="77777777" w:rsidR="009E588F" w:rsidRPr="009E588F" w:rsidRDefault="009E588F" w:rsidP="009E588F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программа и методика испытаний;</w:t>
      </w:r>
    </w:p>
    <w:p w14:paraId="65BA6414" w14:textId="77777777" w:rsidR="009E588F" w:rsidRPr="009E588F" w:rsidRDefault="009E588F" w:rsidP="009E588F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руководство системного программиста;</w:t>
      </w:r>
    </w:p>
    <w:p w14:paraId="3A9E35DF" w14:textId="77777777" w:rsidR="009E588F" w:rsidRPr="009E588F" w:rsidRDefault="009E588F" w:rsidP="009E588F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руководство оператора;</w:t>
      </w:r>
    </w:p>
    <w:p w14:paraId="62858759" w14:textId="77777777" w:rsidR="009E588F" w:rsidRPr="009E588F" w:rsidRDefault="009E588F" w:rsidP="009E588F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руководство программиста;</w:t>
      </w:r>
    </w:p>
    <w:p w14:paraId="37A64B48" w14:textId="77777777" w:rsidR="009E588F" w:rsidRPr="009E588F" w:rsidRDefault="009E588F" w:rsidP="009E588F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ведомость эксплуатационных документов;</w:t>
      </w:r>
    </w:p>
    <w:p w14:paraId="01A2DCDB" w14:textId="77777777" w:rsidR="009E588F" w:rsidRPr="009E588F" w:rsidRDefault="009E588F" w:rsidP="009E588F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формуляр.</w:t>
      </w:r>
    </w:p>
    <w:p w14:paraId="48E65BC6" w14:textId="031DB201" w:rsidR="009E588F" w:rsidRDefault="009E588F" w:rsidP="009E588F">
      <w:pPr>
        <w:ind w:firstLine="720"/>
        <w:jc w:val="center"/>
        <w:rPr>
          <w:b/>
          <w:sz w:val="40"/>
          <w:szCs w:val="40"/>
        </w:rPr>
      </w:pPr>
    </w:p>
    <w:p w14:paraId="52FEE03A" w14:textId="77777777" w:rsidR="009E588F" w:rsidRDefault="009E588F" w:rsidP="009E588F">
      <w:pPr>
        <w:ind w:firstLine="720"/>
        <w:jc w:val="center"/>
        <w:rPr>
          <w:b/>
          <w:sz w:val="40"/>
          <w:szCs w:val="40"/>
        </w:rPr>
      </w:pPr>
    </w:p>
    <w:p w14:paraId="06CD3C2A" w14:textId="79937976" w:rsidR="009E588F" w:rsidRDefault="009E588F" w:rsidP="009E588F">
      <w:pPr>
        <w:ind w:firstLine="720"/>
        <w:jc w:val="center"/>
        <w:rPr>
          <w:b/>
          <w:sz w:val="40"/>
          <w:szCs w:val="40"/>
        </w:rPr>
      </w:pPr>
      <w:r w:rsidRPr="009E588F">
        <w:rPr>
          <w:b/>
          <w:sz w:val="40"/>
          <w:szCs w:val="40"/>
        </w:rPr>
        <w:lastRenderedPageBreak/>
        <w:t>Технико-экономические показатели</w:t>
      </w:r>
    </w:p>
    <w:p w14:paraId="6302822A" w14:textId="51A001B7" w:rsidR="009E588F" w:rsidRDefault="009E588F" w:rsidP="009E588F">
      <w:pPr>
        <w:ind w:firstLine="720"/>
        <w:rPr>
          <w:rFonts w:cstheme="minorHAnsi"/>
          <w:color w:val="222222"/>
          <w:shd w:val="clear" w:color="auto" w:fill="FBFBFB"/>
        </w:rPr>
      </w:pPr>
      <w:r w:rsidRPr="009E588F">
        <w:rPr>
          <w:rFonts w:cstheme="minorHAnsi"/>
          <w:color w:val="222222"/>
          <w:shd w:val="clear" w:color="auto" w:fill="FBFBFB"/>
        </w:rPr>
        <w:t>Программа «</w:t>
      </w:r>
      <w:r>
        <w:rPr>
          <w:rFonts w:cstheme="minorHAnsi"/>
          <w:color w:val="222222"/>
          <w:shd w:val="clear" w:color="auto" w:fill="FBFBFB"/>
        </w:rPr>
        <w:t>Динозавр</w:t>
      </w:r>
      <w:r w:rsidRPr="009E588F">
        <w:rPr>
          <w:rFonts w:cstheme="minorHAnsi"/>
          <w:color w:val="222222"/>
          <w:shd w:val="clear" w:color="auto" w:fill="FBFBFB"/>
        </w:rPr>
        <w:t xml:space="preserve">+» пригодна для </w:t>
      </w:r>
      <w:r w:rsidRPr="00632BCE">
        <w:t>Палеонтологическ</w:t>
      </w:r>
      <w:r>
        <w:t>ом</w:t>
      </w:r>
      <w:r w:rsidRPr="00632BCE">
        <w:t xml:space="preserve"> музе</w:t>
      </w:r>
      <w:r>
        <w:t>я</w:t>
      </w:r>
      <w:r w:rsidRPr="009E588F">
        <w:rPr>
          <w:rFonts w:cstheme="minorHAnsi"/>
          <w:color w:val="222222"/>
          <w:shd w:val="clear" w:color="auto" w:fill="FBFBFB"/>
        </w:rPr>
        <w:t>. Скорее всего программа будет использоваться в</w:t>
      </w:r>
      <w:r>
        <w:rPr>
          <w:rFonts w:cstheme="minorHAnsi"/>
          <w:color w:val="222222"/>
          <w:shd w:val="clear" w:color="auto" w:fill="FBFBFB"/>
        </w:rPr>
        <w:t xml:space="preserve"> маленьких музея</w:t>
      </w:r>
      <w:r w:rsidRPr="009E588F">
        <w:rPr>
          <w:rFonts w:cstheme="minorHAnsi"/>
          <w:color w:val="222222"/>
          <w:shd w:val="clear" w:color="auto" w:fill="FBFBFB"/>
        </w:rPr>
        <w:t>.</w:t>
      </w:r>
      <w:r>
        <w:rPr>
          <w:rFonts w:cstheme="minorHAnsi"/>
          <w:color w:val="222222"/>
        </w:rPr>
        <w:t xml:space="preserve"> </w:t>
      </w:r>
      <w:r w:rsidRPr="009E588F">
        <w:rPr>
          <w:rFonts w:cstheme="minorHAnsi"/>
          <w:color w:val="222222"/>
          <w:shd w:val="clear" w:color="auto" w:fill="FBFBFB"/>
        </w:rPr>
        <w:t xml:space="preserve">В связи с тем, что из года в год </w:t>
      </w:r>
      <w:r>
        <w:rPr>
          <w:rFonts w:cstheme="minorHAnsi"/>
          <w:color w:val="222222"/>
          <w:shd w:val="clear" w:color="auto" w:fill="FBFBFB"/>
        </w:rPr>
        <w:t>музеев</w:t>
      </w:r>
      <w:r w:rsidRPr="009E588F">
        <w:rPr>
          <w:rFonts w:cstheme="minorHAnsi"/>
          <w:color w:val="222222"/>
          <w:shd w:val="clear" w:color="auto" w:fill="FBFBFB"/>
        </w:rPr>
        <w:t xml:space="preserve"> не становится значительно больше, а количество маленьких </w:t>
      </w:r>
      <w:r>
        <w:rPr>
          <w:rFonts w:cstheme="minorHAnsi"/>
          <w:color w:val="222222"/>
          <w:shd w:val="clear" w:color="auto" w:fill="FBFBFB"/>
        </w:rPr>
        <w:t>музеев</w:t>
      </w:r>
      <w:r w:rsidRPr="009E588F">
        <w:rPr>
          <w:rFonts w:cstheme="minorHAnsi"/>
          <w:color w:val="222222"/>
          <w:shd w:val="clear" w:color="auto" w:fill="FBFBFB"/>
        </w:rPr>
        <w:t xml:space="preserve"> даже снижается — не стоит ожидать роста годовой потребности. Однако, в случае бесплатного распространения программы, потребность в ней может быть весьма высокой. Экономический эффект при этом может быть обеспечен за счет платной установки системы.</w:t>
      </w:r>
    </w:p>
    <w:p w14:paraId="026EAB1E" w14:textId="1F979A6D" w:rsidR="009E588F" w:rsidRDefault="009E588F" w:rsidP="009E588F">
      <w:pPr>
        <w:ind w:firstLine="720"/>
        <w:jc w:val="center"/>
        <w:rPr>
          <w:rFonts w:cstheme="minorHAnsi"/>
          <w:b/>
          <w:sz w:val="40"/>
          <w:szCs w:val="40"/>
        </w:rPr>
      </w:pPr>
      <w:r w:rsidRPr="009E588F">
        <w:rPr>
          <w:rFonts w:cstheme="minorHAnsi"/>
          <w:b/>
          <w:sz w:val="40"/>
          <w:szCs w:val="40"/>
        </w:rPr>
        <w:t>Стадии и этапы разработки</w:t>
      </w:r>
    </w:p>
    <w:p w14:paraId="33146534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Разработка должна быть проведена в три стадии:</w:t>
      </w:r>
    </w:p>
    <w:p w14:paraId="307B3FC7" w14:textId="77777777" w:rsidR="009E588F" w:rsidRPr="009E588F" w:rsidRDefault="009E588F" w:rsidP="009E588F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техническое задание;</w:t>
      </w:r>
    </w:p>
    <w:p w14:paraId="034A7E80" w14:textId="77777777" w:rsidR="009E588F" w:rsidRPr="009E588F" w:rsidRDefault="009E588F" w:rsidP="009E588F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технический (и рабочий) проекты;</w:t>
      </w:r>
    </w:p>
    <w:p w14:paraId="5BE3B9BB" w14:textId="77777777" w:rsidR="009E588F" w:rsidRPr="009E588F" w:rsidRDefault="009E588F" w:rsidP="009E588F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внедрение.</w:t>
      </w:r>
    </w:p>
    <w:p w14:paraId="4A5934D8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B4D2140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39018BD6" w14:textId="77777777" w:rsidR="009E588F" w:rsidRPr="009E588F" w:rsidRDefault="009E588F" w:rsidP="009E588F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разработка программы;</w:t>
      </w:r>
    </w:p>
    <w:p w14:paraId="0B5E66B0" w14:textId="77777777" w:rsidR="009E588F" w:rsidRPr="009E588F" w:rsidRDefault="009E588F" w:rsidP="009E588F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разработка программной документации;</w:t>
      </w:r>
    </w:p>
    <w:p w14:paraId="3F962E87" w14:textId="77777777" w:rsidR="009E588F" w:rsidRPr="009E588F" w:rsidRDefault="009E588F" w:rsidP="009E588F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испытания программы.</w:t>
      </w:r>
    </w:p>
    <w:p w14:paraId="7F83BA8B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7B986DF7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Содержание работ по этапам:</w:t>
      </w:r>
      <w:r w:rsidRPr="009E588F">
        <w:rPr>
          <w:rFonts w:eastAsia="Times New Roman" w:cstheme="minorHAnsi"/>
          <w:color w:val="222222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21BF8628" w14:textId="77777777" w:rsidR="009E588F" w:rsidRPr="009E588F" w:rsidRDefault="009E588F" w:rsidP="009E588F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постановка задачи;</w:t>
      </w:r>
    </w:p>
    <w:p w14:paraId="4B8A75E3" w14:textId="77777777" w:rsidR="009E588F" w:rsidRPr="009E588F" w:rsidRDefault="009E588F" w:rsidP="009E588F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определение и уточнение требований к техническим средствам;</w:t>
      </w:r>
    </w:p>
    <w:p w14:paraId="19D958A3" w14:textId="77777777" w:rsidR="009E588F" w:rsidRPr="009E588F" w:rsidRDefault="009E588F" w:rsidP="009E588F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определение требований к программе;</w:t>
      </w:r>
    </w:p>
    <w:p w14:paraId="422A3085" w14:textId="77777777" w:rsidR="009E588F" w:rsidRPr="009E588F" w:rsidRDefault="009E588F" w:rsidP="009E588F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определение стадий, этапов и сроков разработки программы и документации на нее;</w:t>
      </w:r>
    </w:p>
    <w:p w14:paraId="679426D8" w14:textId="77777777" w:rsidR="009E588F" w:rsidRPr="009E588F" w:rsidRDefault="009E588F" w:rsidP="009E588F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согласование и утверждение технического задания.</w:t>
      </w:r>
    </w:p>
    <w:p w14:paraId="39A32614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42F89F89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70D358B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На этапе испытаний программы должны быть выполнены перечисленные ниже виды работ:</w:t>
      </w:r>
    </w:p>
    <w:p w14:paraId="30CBE91E" w14:textId="77777777" w:rsidR="009E588F" w:rsidRPr="009E588F" w:rsidRDefault="009E588F" w:rsidP="009E588F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разработка, согласование и утверждение порядка и методики испытаний;</w:t>
      </w:r>
    </w:p>
    <w:p w14:paraId="19BAF2A7" w14:textId="77777777" w:rsidR="009E588F" w:rsidRPr="009E588F" w:rsidRDefault="009E588F" w:rsidP="009E588F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проведение приемо-сдаточных испытаний;</w:t>
      </w:r>
    </w:p>
    <w:p w14:paraId="33FBA079" w14:textId="77777777" w:rsidR="009E588F" w:rsidRPr="009E588F" w:rsidRDefault="009E588F" w:rsidP="009E588F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корректировка программы и программной документации по результатам испытаний.</w:t>
      </w:r>
    </w:p>
    <w:p w14:paraId="57481773" w14:textId="77777777" w:rsidR="009E588F" w:rsidRPr="009E588F" w:rsidRDefault="009E588F" w:rsidP="009E588F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60C05B7" w14:textId="53E13B99" w:rsidR="009E588F" w:rsidRDefault="009E588F" w:rsidP="009E588F">
      <w:pPr>
        <w:ind w:firstLine="720"/>
        <w:jc w:val="center"/>
        <w:rPr>
          <w:rFonts w:cstheme="minorHAnsi"/>
          <w:b/>
          <w:sz w:val="40"/>
          <w:szCs w:val="40"/>
        </w:rPr>
      </w:pPr>
    </w:p>
    <w:p w14:paraId="5FB92295" w14:textId="77777777" w:rsidR="009E588F" w:rsidRDefault="009E588F" w:rsidP="009E588F">
      <w:pPr>
        <w:ind w:firstLine="720"/>
        <w:jc w:val="center"/>
        <w:rPr>
          <w:rFonts w:cstheme="minorHAnsi"/>
          <w:b/>
          <w:sz w:val="40"/>
          <w:szCs w:val="40"/>
        </w:rPr>
      </w:pPr>
    </w:p>
    <w:p w14:paraId="654AD92F" w14:textId="77777777" w:rsidR="009E588F" w:rsidRDefault="009E588F" w:rsidP="009E588F">
      <w:pPr>
        <w:ind w:firstLine="720"/>
        <w:jc w:val="center"/>
        <w:rPr>
          <w:rFonts w:cstheme="minorHAnsi"/>
          <w:b/>
          <w:sz w:val="40"/>
          <w:szCs w:val="40"/>
        </w:rPr>
      </w:pPr>
    </w:p>
    <w:p w14:paraId="1A4E88BD" w14:textId="77777777" w:rsidR="009E588F" w:rsidRDefault="009E588F" w:rsidP="009E588F">
      <w:pPr>
        <w:ind w:firstLine="720"/>
        <w:jc w:val="center"/>
        <w:rPr>
          <w:rFonts w:cstheme="minorHAnsi"/>
          <w:b/>
          <w:sz w:val="40"/>
          <w:szCs w:val="40"/>
        </w:rPr>
      </w:pPr>
    </w:p>
    <w:p w14:paraId="02B84F73" w14:textId="037AD51E" w:rsidR="009E588F" w:rsidRDefault="009E588F" w:rsidP="009E588F">
      <w:pPr>
        <w:ind w:firstLine="720"/>
        <w:jc w:val="center"/>
        <w:rPr>
          <w:rFonts w:cstheme="minorHAnsi"/>
          <w:b/>
          <w:sz w:val="40"/>
          <w:szCs w:val="40"/>
        </w:rPr>
      </w:pPr>
      <w:r w:rsidRPr="009E588F">
        <w:rPr>
          <w:rFonts w:cstheme="minorHAnsi"/>
          <w:b/>
          <w:sz w:val="40"/>
          <w:szCs w:val="40"/>
        </w:rPr>
        <w:lastRenderedPageBreak/>
        <w:t>Порядок контроля и приемки</w:t>
      </w:r>
    </w:p>
    <w:p w14:paraId="049E1634" w14:textId="77777777" w:rsidR="009E588F" w:rsidRPr="009E588F" w:rsidRDefault="009E588F" w:rsidP="009E588F">
      <w:pPr>
        <w:pStyle w:val="a5"/>
        <w:shd w:val="clear" w:color="auto" w:fill="FBFBF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9E588F">
        <w:rPr>
          <w:rFonts w:asciiTheme="minorHAnsi" w:hAnsiTheme="minorHAnsi" w:cstheme="minorHAnsi"/>
          <w:color w:val="222222"/>
          <w:sz w:val="22"/>
          <w:szCs w:val="22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3FC67DCA" w14:textId="77777777" w:rsidR="009E588F" w:rsidRPr="009E588F" w:rsidRDefault="009E588F" w:rsidP="009E588F">
      <w:pPr>
        <w:pStyle w:val="a5"/>
        <w:shd w:val="clear" w:color="auto" w:fill="FBFBF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z w:val="22"/>
          <w:szCs w:val="22"/>
        </w:rPr>
      </w:pPr>
      <w:r w:rsidRPr="009E588F">
        <w:rPr>
          <w:rFonts w:asciiTheme="minorHAnsi" w:hAnsiTheme="minorHAnsi" w:cstheme="minorHAnsi"/>
          <w:color w:val="222222"/>
          <w:sz w:val="22"/>
          <w:szCs w:val="22"/>
        </w:rPr>
        <w:t>Ход проведения приемо-сдаточных испытаний заказчик и исполнитель документируют в протоколе испытаний.</w:t>
      </w:r>
      <w:r w:rsidRPr="009E588F">
        <w:rPr>
          <w:rFonts w:asciiTheme="minorHAnsi" w:hAnsiTheme="minorHAnsi" w:cstheme="minorHAnsi"/>
          <w:color w:val="222222"/>
          <w:sz w:val="22"/>
          <w:szCs w:val="22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643FD14D" w14:textId="77777777" w:rsidR="009E588F" w:rsidRPr="009E588F" w:rsidRDefault="009E588F" w:rsidP="009E588F">
      <w:pPr>
        <w:ind w:firstLine="720"/>
        <w:jc w:val="center"/>
        <w:rPr>
          <w:rFonts w:cstheme="minorHAnsi"/>
          <w:b/>
          <w:sz w:val="40"/>
          <w:szCs w:val="40"/>
        </w:rPr>
      </w:pPr>
    </w:p>
    <w:p w14:paraId="5F243717" w14:textId="77777777" w:rsidR="009E588F" w:rsidRDefault="009E588F" w:rsidP="009E588F">
      <w:pPr>
        <w:ind w:firstLine="720"/>
        <w:rPr>
          <w:b/>
          <w:sz w:val="28"/>
          <w:szCs w:val="28"/>
        </w:rPr>
      </w:pPr>
    </w:p>
    <w:p w14:paraId="54DC14A1" w14:textId="77777777" w:rsidR="009E588F" w:rsidRDefault="009E588F" w:rsidP="009E588F">
      <w:pPr>
        <w:ind w:firstLine="720"/>
        <w:rPr>
          <w:b/>
          <w:sz w:val="28"/>
          <w:szCs w:val="28"/>
        </w:rPr>
      </w:pPr>
    </w:p>
    <w:p w14:paraId="7B3CB94E" w14:textId="77777777" w:rsidR="009E588F" w:rsidRDefault="009E588F" w:rsidP="009E588F">
      <w:pPr>
        <w:ind w:firstLine="720"/>
        <w:rPr>
          <w:b/>
          <w:sz w:val="28"/>
          <w:szCs w:val="28"/>
        </w:rPr>
      </w:pPr>
    </w:p>
    <w:p w14:paraId="3CC921E1" w14:textId="77777777" w:rsidR="009E588F" w:rsidRDefault="009E588F" w:rsidP="009E588F">
      <w:pPr>
        <w:ind w:firstLine="720"/>
        <w:rPr>
          <w:b/>
          <w:sz w:val="28"/>
          <w:szCs w:val="28"/>
        </w:rPr>
      </w:pPr>
    </w:p>
    <w:p w14:paraId="392F48B5" w14:textId="18A5A129" w:rsidR="009E588F" w:rsidRDefault="009E588F" w:rsidP="009E588F">
      <w:pPr>
        <w:ind w:firstLine="720"/>
        <w:rPr>
          <w:b/>
          <w:sz w:val="28"/>
          <w:szCs w:val="28"/>
        </w:rPr>
      </w:pPr>
    </w:p>
    <w:p w14:paraId="25247118" w14:textId="02137F56" w:rsidR="009E588F" w:rsidRDefault="009E588F" w:rsidP="009E588F">
      <w:pPr>
        <w:ind w:firstLine="720"/>
        <w:rPr>
          <w:b/>
          <w:sz w:val="28"/>
          <w:szCs w:val="28"/>
        </w:rPr>
      </w:pPr>
    </w:p>
    <w:p w14:paraId="4108C302" w14:textId="082E097C" w:rsidR="009E588F" w:rsidRDefault="009E588F" w:rsidP="009E588F">
      <w:pPr>
        <w:ind w:firstLine="720"/>
        <w:rPr>
          <w:b/>
          <w:sz w:val="28"/>
          <w:szCs w:val="28"/>
        </w:rPr>
      </w:pPr>
    </w:p>
    <w:p w14:paraId="692E97C9" w14:textId="3B81EDA2" w:rsidR="009E588F" w:rsidRDefault="009E588F" w:rsidP="009E588F">
      <w:pPr>
        <w:ind w:firstLine="720"/>
        <w:rPr>
          <w:b/>
          <w:sz w:val="28"/>
          <w:szCs w:val="28"/>
        </w:rPr>
      </w:pPr>
    </w:p>
    <w:p w14:paraId="0286441C" w14:textId="73EF9AFE" w:rsidR="009E588F" w:rsidRDefault="009E588F" w:rsidP="009E588F">
      <w:pPr>
        <w:ind w:firstLine="720"/>
        <w:rPr>
          <w:b/>
          <w:sz w:val="28"/>
          <w:szCs w:val="28"/>
        </w:rPr>
      </w:pPr>
    </w:p>
    <w:p w14:paraId="4A1A04A7" w14:textId="63314751" w:rsidR="009E588F" w:rsidRDefault="009E588F" w:rsidP="009E588F">
      <w:pPr>
        <w:ind w:firstLine="720"/>
        <w:rPr>
          <w:b/>
          <w:sz w:val="28"/>
          <w:szCs w:val="28"/>
        </w:rPr>
      </w:pPr>
    </w:p>
    <w:p w14:paraId="7489E7A8" w14:textId="6989142F" w:rsidR="009E588F" w:rsidRDefault="009E588F" w:rsidP="009E588F">
      <w:pPr>
        <w:ind w:firstLine="720"/>
        <w:rPr>
          <w:b/>
          <w:sz w:val="28"/>
          <w:szCs w:val="28"/>
        </w:rPr>
      </w:pPr>
      <w:bookmarkStart w:id="0" w:name="_GoBack"/>
      <w:bookmarkEnd w:id="0"/>
    </w:p>
    <w:p w14:paraId="4AD84E87" w14:textId="674969C2" w:rsidR="009E588F" w:rsidRDefault="009E588F" w:rsidP="009E588F">
      <w:pPr>
        <w:ind w:firstLine="720"/>
        <w:rPr>
          <w:b/>
          <w:sz w:val="28"/>
          <w:szCs w:val="28"/>
        </w:rPr>
      </w:pPr>
    </w:p>
    <w:p w14:paraId="066B13B8" w14:textId="54E01DF5" w:rsidR="009E588F" w:rsidRDefault="009E588F" w:rsidP="009E588F">
      <w:pPr>
        <w:ind w:firstLine="720"/>
        <w:rPr>
          <w:b/>
          <w:sz w:val="28"/>
          <w:szCs w:val="28"/>
        </w:rPr>
      </w:pPr>
    </w:p>
    <w:p w14:paraId="34EA2EF9" w14:textId="1718E0AC" w:rsidR="009E588F" w:rsidRDefault="009E588F" w:rsidP="009E588F">
      <w:pPr>
        <w:ind w:firstLine="720"/>
        <w:rPr>
          <w:b/>
          <w:sz w:val="28"/>
          <w:szCs w:val="28"/>
        </w:rPr>
      </w:pPr>
    </w:p>
    <w:p w14:paraId="306FF4A3" w14:textId="5208D600" w:rsidR="009E588F" w:rsidRDefault="009E588F" w:rsidP="009E588F">
      <w:pPr>
        <w:ind w:firstLine="720"/>
        <w:rPr>
          <w:b/>
          <w:sz w:val="28"/>
          <w:szCs w:val="28"/>
        </w:rPr>
      </w:pPr>
    </w:p>
    <w:p w14:paraId="38068E19" w14:textId="77777777" w:rsidR="009E588F" w:rsidRDefault="009E588F" w:rsidP="009E588F">
      <w:pPr>
        <w:ind w:firstLine="720"/>
        <w:rPr>
          <w:b/>
          <w:sz w:val="28"/>
          <w:szCs w:val="28"/>
        </w:rPr>
      </w:pPr>
    </w:p>
    <w:p w14:paraId="1936673E" w14:textId="6605215E" w:rsidR="009E588F" w:rsidRDefault="009E588F" w:rsidP="009E588F">
      <w:pPr>
        <w:ind w:firstLine="720"/>
        <w:rPr>
          <w:b/>
          <w:sz w:val="28"/>
          <w:szCs w:val="28"/>
        </w:rPr>
      </w:pPr>
      <w:r w:rsidRPr="009E588F">
        <w:rPr>
          <w:b/>
          <w:sz w:val="28"/>
          <w:szCs w:val="28"/>
        </w:rPr>
        <w:t>Список используемой литературы</w:t>
      </w:r>
    </w:p>
    <w:p w14:paraId="578237B2" w14:textId="77777777" w:rsidR="009E588F" w:rsidRPr="009E588F" w:rsidRDefault="009E588F" w:rsidP="009E588F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13" w:history="1">
        <w:r w:rsidRPr="009E588F">
          <w:rPr>
            <w:rFonts w:eastAsia="Times New Roman" w:cstheme="minorHAnsi"/>
            <w:color w:val="222222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14:paraId="399F9D14" w14:textId="77777777" w:rsidR="009E588F" w:rsidRPr="009E588F" w:rsidRDefault="009E588F" w:rsidP="009E588F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14:paraId="3B59D3F2" w14:textId="77777777" w:rsidR="009E588F" w:rsidRPr="009E588F" w:rsidRDefault="009E588F" w:rsidP="009E588F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textAlignment w:val="baseline"/>
        <w:rPr>
          <w:rFonts w:eastAsia="Times New Roman" w:cstheme="minorHAnsi"/>
          <w:color w:val="222222"/>
          <w:lang w:eastAsia="ru-RU"/>
        </w:rPr>
      </w:pPr>
      <w:r w:rsidRPr="009E588F">
        <w:rPr>
          <w:rFonts w:eastAsia="Times New Roman" w:cstheme="minorHAnsi"/>
          <w:color w:val="222222"/>
          <w:lang w:eastAsia="ru-RU"/>
        </w:rPr>
        <w:t>Создание проекта форм интерфейса и карты диалоговых окон в PLANTUML [Электронный ресурс]. Режим доступа: </w:t>
      </w:r>
      <w:hyperlink r:id="rId14" w:history="1">
        <w:r w:rsidRPr="009E588F">
          <w:rPr>
            <w:rFonts w:eastAsia="Times New Roman" w:cstheme="minorHAnsi"/>
            <w:color w:val="222222"/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9E588F">
        <w:rPr>
          <w:rFonts w:eastAsia="Times New Roman" w:cstheme="minorHAnsi"/>
          <w:color w:val="222222"/>
          <w:lang w:eastAsia="ru-RU"/>
        </w:rPr>
        <w:t> (27.09.2020)</w:t>
      </w:r>
    </w:p>
    <w:p w14:paraId="6DDDF647" w14:textId="77777777" w:rsidR="009E588F" w:rsidRPr="009E588F" w:rsidRDefault="009E588F" w:rsidP="009E588F">
      <w:pPr>
        <w:ind w:firstLine="720"/>
        <w:rPr>
          <w:b/>
          <w:sz w:val="28"/>
          <w:szCs w:val="28"/>
        </w:rPr>
      </w:pPr>
    </w:p>
    <w:sectPr w:rsidR="009E588F" w:rsidRPr="009E5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018E"/>
    <w:multiLevelType w:val="multilevel"/>
    <w:tmpl w:val="8C0E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0BB1"/>
    <w:multiLevelType w:val="hybridMultilevel"/>
    <w:tmpl w:val="8B2CA2DC"/>
    <w:lvl w:ilvl="0" w:tplc="BA5CD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0574"/>
    <w:multiLevelType w:val="multilevel"/>
    <w:tmpl w:val="CA6C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6422B"/>
    <w:multiLevelType w:val="hybridMultilevel"/>
    <w:tmpl w:val="4A7A9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24B2A"/>
    <w:multiLevelType w:val="hybridMultilevel"/>
    <w:tmpl w:val="D2EE9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C1CD6"/>
    <w:multiLevelType w:val="multilevel"/>
    <w:tmpl w:val="CA9A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B23E2"/>
    <w:multiLevelType w:val="hybridMultilevel"/>
    <w:tmpl w:val="066A8052"/>
    <w:lvl w:ilvl="0" w:tplc="C0B697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C5337"/>
    <w:multiLevelType w:val="multilevel"/>
    <w:tmpl w:val="6AF0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75008"/>
    <w:multiLevelType w:val="hybridMultilevel"/>
    <w:tmpl w:val="397A8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F5BEE"/>
    <w:multiLevelType w:val="hybridMultilevel"/>
    <w:tmpl w:val="FB5EF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A7B16"/>
    <w:multiLevelType w:val="multilevel"/>
    <w:tmpl w:val="A99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405C7"/>
    <w:multiLevelType w:val="multilevel"/>
    <w:tmpl w:val="A9C6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37A3D"/>
    <w:multiLevelType w:val="multilevel"/>
    <w:tmpl w:val="B508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11"/>
  </w:num>
  <w:num w:numId="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7"/>
  </w:num>
  <w:num w:numId="11">
    <w:abstractNumId w:val="0"/>
  </w:num>
  <w:num w:numId="12">
    <w:abstractNumId w:val="12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41"/>
    <w:rsid w:val="001B39F7"/>
    <w:rsid w:val="00284933"/>
    <w:rsid w:val="002A7338"/>
    <w:rsid w:val="003D3382"/>
    <w:rsid w:val="00582898"/>
    <w:rsid w:val="00632BCE"/>
    <w:rsid w:val="00694E77"/>
    <w:rsid w:val="007D2339"/>
    <w:rsid w:val="00887A2A"/>
    <w:rsid w:val="008F7541"/>
    <w:rsid w:val="009E588F"/>
    <w:rsid w:val="00B4420B"/>
    <w:rsid w:val="00BB06AC"/>
    <w:rsid w:val="00CE149F"/>
    <w:rsid w:val="00DF5A51"/>
    <w:rsid w:val="00E91B9D"/>
    <w:rsid w:val="00EB2393"/>
    <w:rsid w:val="00F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0533"/>
  <w15:chartTrackingRefBased/>
  <w15:docId w15:val="{F392ADE9-36CE-4AA7-B680-13CEFE72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393"/>
  </w:style>
  <w:style w:type="paragraph" w:styleId="1">
    <w:name w:val="heading 1"/>
    <w:basedOn w:val="a"/>
    <w:next w:val="a"/>
    <w:link w:val="10"/>
    <w:uiPriority w:val="9"/>
    <w:qFormat/>
    <w:rsid w:val="00B44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4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23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EB23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Body Text 3"/>
    <w:basedOn w:val="a"/>
    <w:link w:val="32"/>
    <w:uiPriority w:val="99"/>
    <w:semiHidden/>
    <w:unhideWhenUsed/>
    <w:rsid w:val="00EB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EB23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B239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1B3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4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44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94E7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4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E5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rotect.gost.ru/document.aspx?control=7&amp;id=1551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.com/ru/post/2793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2022-01-17T05:45:00Z</dcterms:created>
  <dcterms:modified xsi:type="dcterms:W3CDTF">2022-01-18T07:22:00Z</dcterms:modified>
</cp:coreProperties>
</file>