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605754"/>
        <w:docPartObj>
          <w:docPartGallery w:val="Cover Pages"/>
          <w:docPartUnique/>
        </w:docPartObj>
      </w:sdtPr>
      <w:sdtContent>
        <w:p w14:paraId="7405E07F" w14:textId="7810112C" w:rsidR="003B1CEB" w:rsidRDefault="003B1CEB"/>
        <w:p w14:paraId="68954CED" w14:textId="6EC38C54" w:rsidR="003B1CEB" w:rsidRDefault="003B1CEB">
          <w:r>
            <w:rPr>
              <w:noProof/>
            </w:rPr>
            <mc:AlternateContent>
              <mc:Choice Requires="wpg">
                <w:drawing>
                  <wp:anchor distT="0" distB="0" distL="114300" distR="114300" simplePos="0" relativeHeight="251659264" behindDoc="1" locked="0" layoutInCell="1" allowOverlap="1" wp14:anchorId="46A75AD1" wp14:editId="1D53E0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A938821" w14:textId="45041C44" w:rsidR="003B1CEB"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3B1CEB">
                                        <w:rPr>
                                          <w:color w:val="FFFFFF" w:themeColor="background1"/>
                                          <w:sz w:val="72"/>
                                          <w:szCs w:val="72"/>
                                        </w:rPr>
                                        <w:t>Fingerpose</w:t>
                                      </w:r>
                                      <w:proofErr w:type="spellEnd"/>
                                      <w:r w:rsidR="003B1CEB">
                                        <w:rPr>
                                          <w:color w:val="FFFFFF" w:themeColor="background1"/>
                                          <w:sz w:val="72"/>
                                          <w:szCs w:val="72"/>
                                        </w:rPr>
                                        <w:t xml:space="preserve"> 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A75AD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A938821" w14:textId="45041C44" w:rsidR="003B1CEB"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3B1CEB">
                                  <w:rPr>
                                    <w:color w:val="FFFFFF" w:themeColor="background1"/>
                                    <w:sz w:val="72"/>
                                    <w:szCs w:val="72"/>
                                  </w:rPr>
                                  <w:t>Fingerpose</w:t>
                                </w:r>
                                <w:proofErr w:type="spellEnd"/>
                                <w:r w:rsidR="003B1CEB">
                                  <w:rPr>
                                    <w:color w:val="FFFFFF" w:themeColor="background1"/>
                                    <w:sz w:val="72"/>
                                    <w:szCs w:val="72"/>
                                  </w:rPr>
                                  <w:t xml:space="preserve"> Functioneel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5E55493" wp14:editId="39EA5548">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2F22E" w14:textId="32036384" w:rsidR="003B1CEB"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3B1CEB">
                                      <w:rPr>
                                        <w:caps/>
                                        <w:color w:val="7F7F7F" w:themeColor="text1" w:themeTint="80"/>
                                        <w:sz w:val="18"/>
                                        <w:szCs w:val="18"/>
                                      </w:rPr>
                                      <w:t>VERSIE 1.</w:t>
                                    </w:r>
                                    <w:r w:rsidR="00417B25">
                                      <w:rPr>
                                        <w:caps/>
                                        <w:color w:val="7F7F7F" w:themeColor="text1" w:themeTint="80"/>
                                        <w:sz w:val="18"/>
                                        <w:szCs w:val="18"/>
                                      </w:rPr>
                                      <w:t>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E55493"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702F22E" w14:textId="32036384" w:rsidR="003B1CEB"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3B1CEB">
                                <w:rPr>
                                  <w:caps/>
                                  <w:color w:val="7F7F7F" w:themeColor="text1" w:themeTint="80"/>
                                  <w:sz w:val="18"/>
                                  <w:szCs w:val="18"/>
                                </w:rPr>
                                <w:t>VERSIE 1.</w:t>
                              </w:r>
                              <w:r w:rsidR="00417B25">
                                <w:rPr>
                                  <w:caps/>
                                  <w:color w:val="7F7F7F" w:themeColor="text1" w:themeTint="80"/>
                                  <w:sz w:val="18"/>
                                  <w:szCs w:val="18"/>
                                </w:rPr>
                                <w:t>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DD688BD" wp14:editId="5A48B5D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831C0CA" w14:textId="4F79C0E8" w:rsidR="003B1CEB" w:rsidRDefault="003B1CEB">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7BDCA9D" w14:textId="300AE8FC" w:rsidR="003B1CEB" w:rsidRDefault="003B1CEB">
                                    <w:pPr>
                                      <w:pStyle w:val="Geenafstand"/>
                                      <w:spacing w:before="40" w:after="40"/>
                                      <w:rPr>
                                        <w:caps/>
                                        <w:color w:val="5B9BD5" w:themeColor="accent5"/>
                                        <w:sz w:val="24"/>
                                        <w:szCs w:val="24"/>
                                      </w:rPr>
                                    </w:pPr>
                                    <w:r>
                                      <w:rPr>
                                        <w:caps/>
                                        <w:color w:val="5B9BD5" w:themeColor="accent5"/>
                                        <w:sz w:val="24"/>
                                        <w:szCs w:val="24"/>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D688BD"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831C0CA" w14:textId="4F79C0E8" w:rsidR="003B1CEB" w:rsidRDefault="003B1CEB">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7BDCA9D" w14:textId="300AE8FC" w:rsidR="003B1CEB" w:rsidRDefault="003B1CEB">
                              <w:pPr>
                                <w:pStyle w:val="Geenafstand"/>
                                <w:spacing w:before="40" w:after="40"/>
                                <w:rPr>
                                  <w:caps/>
                                  <w:color w:val="5B9BD5" w:themeColor="accent5"/>
                                  <w:sz w:val="24"/>
                                  <w:szCs w:val="24"/>
                                </w:rPr>
                              </w:pPr>
                              <w:r>
                                <w:rPr>
                                  <w:caps/>
                                  <w:color w:val="5B9BD5" w:themeColor="accent5"/>
                                  <w:sz w:val="24"/>
                                  <w:szCs w:val="24"/>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74EA9F" wp14:editId="4A59B6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2A9925B2" w14:textId="5A234C40" w:rsidR="003B1CEB" w:rsidRDefault="003B1CEB">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74EA9F"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2A9925B2" w14:textId="5A234C40" w:rsidR="003B1CEB" w:rsidRDefault="003B1CEB">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27149395"/>
        <w:docPartObj>
          <w:docPartGallery w:val="Table of Contents"/>
          <w:docPartUnique/>
        </w:docPartObj>
      </w:sdtPr>
      <w:sdtEndPr>
        <w:rPr>
          <w:b/>
          <w:bCs/>
        </w:rPr>
      </w:sdtEndPr>
      <w:sdtContent>
        <w:p w14:paraId="2762B233" w14:textId="2E52E9E5" w:rsidR="00D37A33" w:rsidRDefault="00D37A33">
          <w:pPr>
            <w:pStyle w:val="Kopvaninhoudsopgave"/>
          </w:pPr>
          <w:r>
            <w:t>Inhoud</w:t>
          </w:r>
        </w:p>
        <w:p w14:paraId="16A0FFD7" w14:textId="0532EB6D" w:rsidR="007A6BC4" w:rsidRDefault="00D37A33">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097873" w:history="1">
            <w:r w:rsidR="007A6BC4" w:rsidRPr="00C1666F">
              <w:rPr>
                <w:rStyle w:val="Hyperlink"/>
                <w:b/>
                <w:bCs/>
                <w:noProof/>
              </w:rPr>
              <w:t>Versiebeheer</w:t>
            </w:r>
            <w:r w:rsidR="007A6BC4">
              <w:rPr>
                <w:noProof/>
                <w:webHidden/>
              </w:rPr>
              <w:tab/>
            </w:r>
            <w:r w:rsidR="007A6BC4">
              <w:rPr>
                <w:noProof/>
                <w:webHidden/>
              </w:rPr>
              <w:fldChar w:fldCharType="begin"/>
            </w:r>
            <w:r w:rsidR="007A6BC4">
              <w:rPr>
                <w:noProof/>
                <w:webHidden/>
              </w:rPr>
              <w:instrText xml:space="preserve"> PAGEREF _Toc124097873 \h </w:instrText>
            </w:r>
            <w:r w:rsidR="007A6BC4">
              <w:rPr>
                <w:noProof/>
                <w:webHidden/>
              </w:rPr>
            </w:r>
            <w:r w:rsidR="007A6BC4">
              <w:rPr>
                <w:noProof/>
                <w:webHidden/>
              </w:rPr>
              <w:fldChar w:fldCharType="separate"/>
            </w:r>
            <w:r w:rsidR="007A6BC4">
              <w:rPr>
                <w:noProof/>
                <w:webHidden/>
              </w:rPr>
              <w:t>2</w:t>
            </w:r>
            <w:r w:rsidR="007A6BC4">
              <w:rPr>
                <w:noProof/>
                <w:webHidden/>
              </w:rPr>
              <w:fldChar w:fldCharType="end"/>
            </w:r>
          </w:hyperlink>
        </w:p>
        <w:p w14:paraId="3983A0CA" w14:textId="0136F388" w:rsidR="007A6BC4" w:rsidRDefault="007A6BC4">
          <w:pPr>
            <w:pStyle w:val="Inhopg1"/>
            <w:tabs>
              <w:tab w:val="right" w:leader="dot" w:pos="9016"/>
            </w:tabs>
            <w:rPr>
              <w:rFonts w:eastAsiaTheme="minorEastAsia"/>
              <w:noProof/>
              <w:lang w:eastAsia="nl-NL"/>
            </w:rPr>
          </w:pPr>
          <w:hyperlink w:anchor="_Toc124097874" w:history="1">
            <w:r w:rsidRPr="00C1666F">
              <w:rPr>
                <w:rStyle w:val="Hyperlink"/>
                <w:b/>
                <w:noProof/>
              </w:rPr>
              <w:t>Inleiding</w:t>
            </w:r>
            <w:r>
              <w:rPr>
                <w:noProof/>
                <w:webHidden/>
              </w:rPr>
              <w:tab/>
            </w:r>
            <w:r>
              <w:rPr>
                <w:noProof/>
                <w:webHidden/>
              </w:rPr>
              <w:fldChar w:fldCharType="begin"/>
            </w:r>
            <w:r>
              <w:rPr>
                <w:noProof/>
                <w:webHidden/>
              </w:rPr>
              <w:instrText xml:space="preserve"> PAGEREF _Toc124097874 \h </w:instrText>
            </w:r>
            <w:r>
              <w:rPr>
                <w:noProof/>
                <w:webHidden/>
              </w:rPr>
            </w:r>
            <w:r>
              <w:rPr>
                <w:noProof/>
                <w:webHidden/>
              </w:rPr>
              <w:fldChar w:fldCharType="separate"/>
            </w:r>
            <w:r>
              <w:rPr>
                <w:noProof/>
                <w:webHidden/>
              </w:rPr>
              <w:t>2</w:t>
            </w:r>
            <w:r>
              <w:rPr>
                <w:noProof/>
                <w:webHidden/>
              </w:rPr>
              <w:fldChar w:fldCharType="end"/>
            </w:r>
          </w:hyperlink>
        </w:p>
        <w:p w14:paraId="09BC3C61" w14:textId="2DBDC570" w:rsidR="007A6BC4" w:rsidRDefault="007A6BC4">
          <w:pPr>
            <w:pStyle w:val="Inhopg1"/>
            <w:tabs>
              <w:tab w:val="right" w:leader="dot" w:pos="9016"/>
            </w:tabs>
            <w:rPr>
              <w:rFonts w:eastAsiaTheme="minorEastAsia"/>
              <w:noProof/>
              <w:lang w:eastAsia="nl-NL"/>
            </w:rPr>
          </w:pPr>
          <w:hyperlink w:anchor="_Toc124097875" w:history="1">
            <w:r w:rsidRPr="00C1666F">
              <w:rPr>
                <w:rStyle w:val="Hyperlink"/>
                <w:b/>
                <w:noProof/>
              </w:rPr>
              <w:t>Requirements</w:t>
            </w:r>
            <w:r>
              <w:rPr>
                <w:noProof/>
                <w:webHidden/>
              </w:rPr>
              <w:tab/>
            </w:r>
            <w:r>
              <w:rPr>
                <w:noProof/>
                <w:webHidden/>
              </w:rPr>
              <w:fldChar w:fldCharType="begin"/>
            </w:r>
            <w:r>
              <w:rPr>
                <w:noProof/>
                <w:webHidden/>
              </w:rPr>
              <w:instrText xml:space="preserve"> PAGEREF _Toc124097875 \h </w:instrText>
            </w:r>
            <w:r>
              <w:rPr>
                <w:noProof/>
                <w:webHidden/>
              </w:rPr>
            </w:r>
            <w:r>
              <w:rPr>
                <w:noProof/>
                <w:webHidden/>
              </w:rPr>
              <w:fldChar w:fldCharType="separate"/>
            </w:r>
            <w:r>
              <w:rPr>
                <w:noProof/>
                <w:webHidden/>
              </w:rPr>
              <w:t>2</w:t>
            </w:r>
            <w:r>
              <w:rPr>
                <w:noProof/>
                <w:webHidden/>
              </w:rPr>
              <w:fldChar w:fldCharType="end"/>
            </w:r>
          </w:hyperlink>
        </w:p>
        <w:p w14:paraId="1565044C" w14:textId="6724E696" w:rsidR="007A6BC4" w:rsidRDefault="007A6BC4">
          <w:pPr>
            <w:pStyle w:val="Inhopg1"/>
            <w:tabs>
              <w:tab w:val="right" w:leader="dot" w:pos="9016"/>
            </w:tabs>
            <w:rPr>
              <w:rFonts w:eastAsiaTheme="minorEastAsia"/>
              <w:noProof/>
              <w:lang w:eastAsia="nl-NL"/>
            </w:rPr>
          </w:pPr>
          <w:hyperlink w:anchor="_Toc124097876" w:history="1">
            <w:r w:rsidRPr="00C1666F">
              <w:rPr>
                <w:rStyle w:val="Hyperlink"/>
                <w:b/>
                <w:noProof/>
              </w:rPr>
              <w:t>Toegepaste technieken</w:t>
            </w:r>
            <w:r>
              <w:rPr>
                <w:noProof/>
                <w:webHidden/>
              </w:rPr>
              <w:tab/>
            </w:r>
            <w:r>
              <w:rPr>
                <w:noProof/>
                <w:webHidden/>
              </w:rPr>
              <w:fldChar w:fldCharType="begin"/>
            </w:r>
            <w:r>
              <w:rPr>
                <w:noProof/>
                <w:webHidden/>
              </w:rPr>
              <w:instrText xml:space="preserve"> PAGEREF _Toc124097876 \h </w:instrText>
            </w:r>
            <w:r>
              <w:rPr>
                <w:noProof/>
                <w:webHidden/>
              </w:rPr>
            </w:r>
            <w:r>
              <w:rPr>
                <w:noProof/>
                <w:webHidden/>
              </w:rPr>
              <w:fldChar w:fldCharType="separate"/>
            </w:r>
            <w:r>
              <w:rPr>
                <w:noProof/>
                <w:webHidden/>
              </w:rPr>
              <w:t>2</w:t>
            </w:r>
            <w:r>
              <w:rPr>
                <w:noProof/>
                <w:webHidden/>
              </w:rPr>
              <w:fldChar w:fldCharType="end"/>
            </w:r>
          </w:hyperlink>
        </w:p>
        <w:p w14:paraId="5F628DC8" w14:textId="5A2245F9" w:rsidR="007A6BC4" w:rsidRDefault="007A6BC4">
          <w:pPr>
            <w:pStyle w:val="Inhopg2"/>
            <w:tabs>
              <w:tab w:val="right" w:leader="dot" w:pos="9016"/>
            </w:tabs>
            <w:rPr>
              <w:rFonts w:eastAsiaTheme="minorEastAsia"/>
              <w:noProof/>
              <w:lang w:eastAsia="nl-NL"/>
            </w:rPr>
          </w:pPr>
          <w:hyperlink w:anchor="_Toc124097877" w:history="1">
            <w:r w:rsidRPr="00C1666F">
              <w:rPr>
                <w:rStyle w:val="Hyperlink"/>
                <w:bCs/>
                <w:noProof/>
              </w:rPr>
              <w:t>Mediapipe_Hands</w:t>
            </w:r>
            <w:r>
              <w:rPr>
                <w:noProof/>
                <w:webHidden/>
              </w:rPr>
              <w:tab/>
            </w:r>
            <w:r>
              <w:rPr>
                <w:noProof/>
                <w:webHidden/>
              </w:rPr>
              <w:fldChar w:fldCharType="begin"/>
            </w:r>
            <w:r>
              <w:rPr>
                <w:noProof/>
                <w:webHidden/>
              </w:rPr>
              <w:instrText xml:space="preserve"> PAGEREF _Toc124097877 \h </w:instrText>
            </w:r>
            <w:r>
              <w:rPr>
                <w:noProof/>
                <w:webHidden/>
              </w:rPr>
            </w:r>
            <w:r>
              <w:rPr>
                <w:noProof/>
                <w:webHidden/>
              </w:rPr>
              <w:fldChar w:fldCharType="separate"/>
            </w:r>
            <w:r>
              <w:rPr>
                <w:noProof/>
                <w:webHidden/>
              </w:rPr>
              <w:t>2</w:t>
            </w:r>
            <w:r>
              <w:rPr>
                <w:noProof/>
                <w:webHidden/>
              </w:rPr>
              <w:fldChar w:fldCharType="end"/>
            </w:r>
          </w:hyperlink>
        </w:p>
        <w:p w14:paraId="62E61802" w14:textId="602B4B4E" w:rsidR="007A6BC4" w:rsidRDefault="007A6BC4">
          <w:pPr>
            <w:pStyle w:val="Inhopg2"/>
            <w:tabs>
              <w:tab w:val="right" w:leader="dot" w:pos="9016"/>
            </w:tabs>
            <w:rPr>
              <w:rFonts w:eastAsiaTheme="minorEastAsia"/>
              <w:noProof/>
              <w:lang w:eastAsia="nl-NL"/>
            </w:rPr>
          </w:pPr>
          <w:hyperlink w:anchor="_Toc124097878" w:history="1">
            <w:r w:rsidRPr="00C1666F">
              <w:rPr>
                <w:rStyle w:val="Hyperlink"/>
                <w:noProof/>
              </w:rPr>
              <w:t>Fingerpose</w:t>
            </w:r>
            <w:r>
              <w:rPr>
                <w:noProof/>
                <w:webHidden/>
              </w:rPr>
              <w:tab/>
            </w:r>
            <w:r>
              <w:rPr>
                <w:noProof/>
                <w:webHidden/>
              </w:rPr>
              <w:fldChar w:fldCharType="begin"/>
            </w:r>
            <w:r>
              <w:rPr>
                <w:noProof/>
                <w:webHidden/>
              </w:rPr>
              <w:instrText xml:space="preserve"> PAGEREF _Toc124097878 \h </w:instrText>
            </w:r>
            <w:r>
              <w:rPr>
                <w:noProof/>
                <w:webHidden/>
              </w:rPr>
            </w:r>
            <w:r>
              <w:rPr>
                <w:noProof/>
                <w:webHidden/>
              </w:rPr>
              <w:fldChar w:fldCharType="separate"/>
            </w:r>
            <w:r>
              <w:rPr>
                <w:noProof/>
                <w:webHidden/>
              </w:rPr>
              <w:t>3</w:t>
            </w:r>
            <w:r>
              <w:rPr>
                <w:noProof/>
                <w:webHidden/>
              </w:rPr>
              <w:fldChar w:fldCharType="end"/>
            </w:r>
          </w:hyperlink>
        </w:p>
        <w:p w14:paraId="3033E336" w14:textId="50178940" w:rsidR="007A6BC4" w:rsidRDefault="007A6BC4">
          <w:pPr>
            <w:pStyle w:val="Inhopg2"/>
            <w:tabs>
              <w:tab w:val="right" w:leader="dot" w:pos="9016"/>
            </w:tabs>
            <w:rPr>
              <w:rFonts w:eastAsiaTheme="minorEastAsia"/>
              <w:noProof/>
              <w:lang w:eastAsia="nl-NL"/>
            </w:rPr>
          </w:pPr>
          <w:hyperlink w:anchor="_Toc124097879" w:history="1">
            <w:r w:rsidRPr="00C1666F">
              <w:rPr>
                <w:rStyle w:val="Hyperlink"/>
                <w:noProof/>
              </w:rPr>
              <w:t>UNIX Sockets</w:t>
            </w:r>
            <w:r>
              <w:rPr>
                <w:noProof/>
                <w:webHidden/>
              </w:rPr>
              <w:tab/>
            </w:r>
            <w:r>
              <w:rPr>
                <w:noProof/>
                <w:webHidden/>
              </w:rPr>
              <w:fldChar w:fldCharType="begin"/>
            </w:r>
            <w:r>
              <w:rPr>
                <w:noProof/>
                <w:webHidden/>
              </w:rPr>
              <w:instrText xml:space="preserve"> PAGEREF _Toc124097879 \h </w:instrText>
            </w:r>
            <w:r>
              <w:rPr>
                <w:noProof/>
                <w:webHidden/>
              </w:rPr>
            </w:r>
            <w:r>
              <w:rPr>
                <w:noProof/>
                <w:webHidden/>
              </w:rPr>
              <w:fldChar w:fldCharType="separate"/>
            </w:r>
            <w:r>
              <w:rPr>
                <w:noProof/>
                <w:webHidden/>
              </w:rPr>
              <w:t>3</w:t>
            </w:r>
            <w:r>
              <w:rPr>
                <w:noProof/>
                <w:webHidden/>
              </w:rPr>
              <w:fldChar w:fldCharType="end"/>
            </w:r>
          </w:hyperlink>
        </w:p>
        <w:p w14:paraId="51A06A54" w14:textId="6F51960A" w:rsidR="007A6BC4" w:rsidRDefault="007A6BC4">
          <w:pPr>
            <w:pStyle w:val="Inhopg1"/>
            <w:tabs>
              <w:tab w:val="right" w:leader="dot" w:pos="9016"/>
            </w:tabs>
            <w:rPr>
              <w:rFonts w:eastAsiaTheme="minorEastAsia"/>
              <w:noProof/>
              <w:lang w:eastAsia="nl-NL"/>
            </w:rPr>
          </w:pPr>
          <w:hyperlink w:anchor="_Toc124097880" w:history="1">
            <w:r w:rsidRPr="00C1666F">
              <w:rPr>
                <w:rStyle w:val="Hyperlink"/>
                <w:b/>
                <w:noProof/>
              </w:rPr>
              <w:t>Flowchart</w:t>
            </w:r>
            <w:r>
              <w:rPr>
                <w:noProof/>
                <w:webHidden/>
              </w:rPr>
              <w:tab/>
            </w:r>
            <w:r>
              <w:rPr>
                <w:noProof/>
                <w:webHidden/>
              </w:rPr>
              <w:fldChar w:fldCharType="begin"/>
            </w:r>
            <w:r>
              <w:rPr>
                <w:noProof/>
                <w:webHidden/>
              </w:rPr>
              <w:instrText xml:space="preserve"> PAGEREF _Toc124097880 \h </w:instrText>
            </w:r>
            <w:r>
              <w:rPr>
                <w:noProof/>
                <w:webHidden/>
              </w:rPr>
            </w:r>
            <w:r>
              <w:rPr>
                <w:noProof/>
                <w:webHidden/>
              </w:rPr>
              <w:fldChar w:fldCharType="separate"/>
            </w:r>
            <w:r>
              <w:rPr>
                <w:noProof/>
                <w:webHidden/>
              </w:rPr>
              <w:t>3</w:t>
            </w:r>
            <w:r>
              <w:rPr>
                <w:noProof/>
                <w:webHidden/>
              </w:rPr>
              <w:fldChar w:fldCharType="end"/>
            </w:r>
          </w:hyperlink>
        </w:p>
        <w:p w14:paraId="121BFEF2" w14:textId="770A8942" w:rsidR="007A6BC4" w:rsidRDefault="007A6BC4">
          <w:pPr>
            <w:pStyle w:val="Inhopg2"/>
            <w:tabs>
              <w:tab w:val="right" w:leader="dot" w:pos="9016"/>
            </w:tabs>
            <w:rPr>
              <w:rFonts w:eastAsiaTheme="minorEastAsia"/>
              <w:noProof/>
              <w:lang w:eastAsia="nl-NL"/>
            </w:rPr>
          </w:pPr>
          <w:hyperlink w:anchor="_Toc124097881" w:history="1">
            <w:r w:rsidRPr="00C1666F">
              <w:rPr>
                <w:rStyle w:val="Hyperlink"/>
                <w:noProof/>
              </w:rPr>
              <w:t>Toelichting</w:t>
            </w:r>
            <w:r>
              <w:rPr>
                <w:noProof/>
                <w:webHidden/>
              </w:rPr>
              <w:tab/>
            </w:r>
            <w:r>
              <w:rPr>
                <w:noProof/>
                <w:webHidden/>
              </w:rPr>
              <w:fldChar w:fldCharType="begin"/>
            </w:r>
            <w:r>
              <w:rPr>
                <w:noProof/>
                <w:webHidden/>
              </w:rPr>
              <w:instrText xml:space="preserve"> PAGEREF _Toc124097881 \h </w:instrText>
            </w:r>
            <w:r>
              <w:rPr>
                <w:noProof/>
                <w:webHidden/>
              </w:rPr>
            </w:r>
            <w:r>
              <w:rPr>
                <w:noProof/>
                <w:webHidden/>
              </w:rPr>
              <w:fldChar w:fldCharType="separate"/>
            </w:r>
            <w:r>
              <w:rPr>
                <w:noProof/>
                <w:webHidden/>
              </w:rPr>
              <w:t>3</w:t>
            </w:r>
            <w:r>
              <w:rPr>
                <w:noProof/>
                <w:webHidden/>
              </w:rPr>
              <w:fldChar w:fldCharType="end"/>
            </w:r>
          </w:hyperlink>
        </w:p>
        <w:p w14:paraId="57104901" w14:textId="26AF0255" w:rsidR="007A6BC4" w:rsidRDefault="007A6BC4">
          <w:pPr>
            <w:pStyle w:val="Inhopg2"/>
            <w:tabs>
              <w:tab w:val="right" w:leader="dot" w:pos="9016"/>
            </w:tabs>
            <w:rPr>
              <w:rFonts w:eastAsiaTheme="minorEastAsia"/>
              <w:noProof/>
              <w:lang w:eastAsia="nl-NL"/>
            </w:rPr>
          </w:pPr>
          <w:hyperlink w:anchor="_Toc124097882" w:history="1">
            <w:r w:rsidRPr="00C1666F">
              <w:rPr>
                <w:rStyle w:val="Hyperlink"/>
                <w:noProof/>
              </w:rPr>
              <w:t>Diagram</w:t>
            </w:r>
            <w:r>
              <w:rPr>
                <w:noProof/>
                <w:webHidden/>
              </w:rPr>
              <w:tab/>
            </w:r>
            <w:r>
              <w:rPr>
                <w:noProof/>
                <w:webHidden/>
              </w:rPr>
              <w:fldChar w:fldCharType="begin"/>
            </w:r>
            <w:r>
              <w:rPr>
                <w:noProof/>
                <w:webHidden/>
              </w:rPr>
              <w:instrText xml:space="preserve"> PAGEREF _Toc124097882 \h </w:instrText>
            </w:r>
            <w:r>
              <w:rPr>
                <w:noProof/>
                <w:webHidden/>
              </w:rPr>
            </w:r>
            <w:r>
              <w:rPr>
                <w:noProof/>
                <w:webHidden/>
              </w:rPr>
              <w:fldChar w:fldCharType="separate"/>
            </w:r>
            <w:r>
              <w:rPr>
                <w:noProof/>
                <w:webHidden/>
              </w:rPr>
              <w:t>4</w:t>
            </w:r>
            <w:r>
              <w:rPr>
                <w:noProof/>
                <w:webHidden/>
              </w:rPr>
              <w:fldChar w:fldCharType="end"/>
            </w:r>
          </w:hyperlink>
        </w:p>
        <w:p w14:paraId="26CD82F5" w14:textId="5EF2DCA6" w:rsidR="007A6BC4" w:rsidRDefault="007A6BC4">
          <w:pPr>
            <w:pStyle w:val="Inhopg1"/>
            <w:tabs>
              <w:tab w:val="right" w:leader="dot" w:pos="9016"/>
            </w:tabs>
            <w:rPr>
              <w:rFonts w:eastAsiaTheme="minorEastAsia"/>
              <w:noProof/>
              <w:lang w:eastAsia="nl-NL"/>
            </w:rPr>
          </w:pPr>
          <w:hyperlink w:anchor="_Toc124097883" w:history="1">
            <w:r w:rsidRPr="00C1666F">
              <w:rPr>
                <w:rStyle w:val="Hyperlink"/>
                <w:b/>
                <w:noProof/>
              </w:rPr>
              <w:t>Use Case Diagram</w:t>
            </w:r>
            <w:r>
              <w:rPr>
                <w:noProof/>
                <w:webHidden/>
              </w:rPr>
              <w:tab/>
            </w:r>
            <w:r>
              <w:rPr>
                <w:noProof/>
                <w:webHidden/>
              </w:rPr>
              <w:fldChar w:fldCharType="begin"/>
            </w:r>
            <w:r>
              <w:rPr>
                <w:noProof/>
                <w:webHidden/>
              </w:rPr>
              <w:instrText xml:space="preserve"> PAGEREF _Toc124097883 \h </w:instrText>
            </w:r>
            <w:r>
              <w:rPr>
                <w:noProof/>
                <w:webHidden/>
              </w:rPr>
            </w:r>
            <w:r>
              <w:rPr>
                <w:noProof/>
                <w:webHidden/>
              </w:rPr>
              <w:fldChar w:fldCharType="separate"/>
            </w:r>
            <w:r>
              <w:rPr>
                <w:noProof/>
                <w:webHidden/>
              </w:rPr>
              <w:t>5</w:t>
            </w:r>
            <w:r>
              <w:rPr>
                <w:noProof/>
                <w:webHidden/>
              </w:rPr>
              <w:fldChar w:fldCharType="end"/>
            </w:r>
          </w:hyperlink>
        </w:p>
        <w:p w14:paraId="3525B171" w14:textId="52963872" w:rsidR="007A6BC4" w:rsidRDefault="007A6BC4">
          <w:pPr>
            <w:pStyle w:val="Inhopg1"/>
            <w:tabs>
              <w:tab w:val="right" w:leader="dot" w:pos="9016"/>
            </w:tabs>
            <w:rPr>
              <w:rFonts w:eastAsiaTheme="minorEastAsia"/>
              <w:noProof/>
              <w:lang w:eastAsia="nl-NL"/>
            </w:rPr>
          </w:pPr>
          <w:hyperlink w:anchor="_Toc124097884" w:history="1">
            <w:r w:rsidRPr="00C1666F">
              <w:rPr>
                <w:rStyle w:val="Hyperlink"/>
                <w:b/>
                <w:noProof/>
                <w:lang w:val="en-US"/>
              </w:rPr>
              <w:t>Acceptatietest</w:t>
            </w:r>
            <w:r>
              <w:rPr>
                <w:noProof/>
                <w:webHidden/>
              </w:rPr>
              <w:tab/>
            </w:r>
            <w:r>
              <w:rPr>
                <w:noProof/>
                <w:webHidden/>
              </w:rPr>
              <w:fldChar w:fldCharType="begin"/>
            </w:r>
            <w:r>
              <w:rPr>
                <w:noProof/>
                <w:webHidden/>
              </w:rPr>
              <w:instrText xml:space="preserve"> PAGEREF _Toc124097884 \h </w:instrText>
            </w:r>
            <w:r>
              <w:rPr>
                <w:noProof/>
                <w:webHidden/>
              </w:rPr>
            </w:r>
            <w:r>
              <w:rPr>
                <w:noProof/>
                <w:webHidden/>
              </w:rPr>
              <w:fldChar w:fldCharType="separate"/>
            </w:r>
            <w:r>
              <w:rPr>
                <w:noProof/>
                <w:webHidden/>
              </w:rPr>
              <w:t>6</w:t>
            </w:r>
            <w:r>
              <w:rPr>
                <w:noProof/>
                <w:webHidden/>
              </w:rPr>
              <w:fldChar w:fldCharType="end"/>
            </w:r>
          </w:hyperlink>
        </w:p>
        <w:p w14:paraId="02151DFC" w14:textId="4E1C1C72" w:rsidR="007A6BC4" w:rsidRDefault="007A6BC4">
          <w:pPr>
            <w:pStyle w:val="Inhopg1"/>
            <w:tabs>
              <w:tab w:val="right" w:leader="dot" w:pos="9016"/>
            </w:tabs>
            <w:rPr>
              <w:rFonts w:eastAsiaTheme="minorEastAsia"/>
              <w:noProof/>
              <w:lang w:eastAsia="nl-NL"/>
            </w:rPr>
          </w:pPr>
          <w:hyperlink w:anchor="_Toc124097885" w:history="1">
            <w:r w:rsidRPr="00C1666F">
              <w:rPr>
                <w:rStyle w:val="Hyperlink"/>
                <w:b/>
                <w:bCs/>
                <w:noProof/>
                <w:lang w:val="en-US"/>
              </w:rPr>
              <w:t>Conclusie</w:t>
            </w:r>
            <w:r>
              <w:rPr>
                <w:noProof/>
                <w:webHidden/>
              </w:rPr>
              <w:tab/>
            </w:r>
            <w:r>
              <w:rPr>
                <w:noProof/>
                <w:webHidden/>
              </w:rPr>
              <w:fldChar w:fldCharType="begin"/>
            </w:r>
            <w:r>
              <w:rPr>
                <w:noProof/>
                <w:webHidden/>
              </w:rPr>
              <w:instrText xml:space="preserve"> PAGEREF _Toc124097885 \h </w:instrText>
            </w:r>
            <w:r>
              <w:rPr>
                <w:noProof/>
                <w:webHidden/>
              </w:rPr>
            </w:r>
            <w:r>
              <w:rPr>
                <w:noProof/>
                <w:webHidden/>
              </w:rPr>
              <w:fldChar w:fldCharType="separate"/>
            </w:r>
            <w:r>
              <w:rPr>
                <w:noProof/>
                <w:webHidden/>
              </w:rPr>
              <w:t>6</w:t>
            </w:r>
            <w:r>
              <w:rPr>
                <w:noProof/>
                <w:webHidden/>
              </w:rPr>
              <w:fldChar w:fldCharType="end"/>
            </w:r>
          </w:hyperlink>
        </w:p>
        <w:p w14:paraId="105B0A06" w14:textId="7F2C0F87" w:rsidR="00D37A33" w:rsidRDefault="00D37A33">
          <w:r>
            <w:rPr>
              <w:b/>
              <w:bCs/>
            </w:rPr>
            <w:fldChar w:fldCharType="end"/>
          </w:r>
        </w:p>
      </w:sdtContent>
    </w:sdt>
    <w:p w14:paraId="2284F9A1" w14:textId="3D394DD7" w:rsidR="0069424F" w:rsidRPr="00501459" w:rsidRDefault="00D37A33" w:rsidP="0069424F">
      <w:pPr>
        <w:pStyle w:val="Kop1"/>
        <w:rPr>
          <w:b/>
          <w:bCs/>
        </w:rPr>
      </w:pPr>
      <w:r>
        <w:rPr>
          <w:b/>
          <w:sz w:val="36"/>
          <w:szCs w:val="36"/>
        </w:rPr>
        <w:br w:type="column"/>
      </w:r>
      <w:bookmarkStart w:id="0" w:name="_Toc124011805"/>
      <w:bookmarkStart w:id="1" w:name="_Toc124097873"/>
      <w:r w:rsidR="0069424F" w:rsidRPr="00501459">
        <w:rPr>
          <w:b/>
          <w:bCs/>
          <w:sz w:val="36"/>
          <w:szCs w:val="36"/>
        </w:rPr>
        <w:lastRenderedPageBreak/>
        <w:t>Versiebeheer</w:t>
      </w:r>
      <w:bookmarkEnd w:id="0"/>
      <w:bookmarkEnd w:id="1"/>
    </w:p>
    <w:tbl>
      <w:tblPr>
        <w:tblStyle w:val="Tabelraster"/>
        <w:tblW w:w="0" w:type="auto"/>
        <w:tblCellMar>
          <w:top w:w="57" w:type="dxa"/>
          <w:bottom w:w="57" w:type="dxa"/>
        </w:tblCellMar>
        <w:tblLook w:val="04A0" w:firstRow="1" w:lastRow="0" w:firstColumn="1" w:lastColumn="0" w:noHBand="0" w:noVBand="1"/>
      </w:tblPr>
      <w:tblGrid>
        <w:gridCol w:w="1555"/>
        <w:gridCol w:w="1701"/>
        <w:gridCol w:w="5760"/>
      </w:tblGrid>
      <w:tr w:rsidR="0069424F" w:rsidRPr="004D057F" w14:paraId="55D459F4"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62694C7C" w14:textId="77777777" w:rsidR="0069424F" w:rsidRPr="004D057F" w:rsidRDefault="0069424F" w:rsidP="003E0D34">
            <w:pPr>
              <w:jc w:val="center"/>
              <w:rPr>
                <w:sz w:val="16"/>
                <w:szCs w:val="16"/>
              </w:rPr>
            </w:pPr>
            <w:r w:rsidRPr="004D057F">
              <w:rPr>
                <w:sz w:val="16"/>
                <w:szCs w:val="16"/>
              </w:rPr>
              <w:t>VERSIE</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7CA81752" w14:textId="77777777" w:rsidR="0069424F" w:rsidRPr="004D057F" w:rsidRDefault="0069424F" w:rsidP="003E0D34">
            <w:pPr>
              <w:jc w:val="center"/>
              <w:rPr>
                <w:sz w:val="16"/>
                <w:szCs w:val="16"/>
              </w:rPr>
            </w:pPr>
            <w:r w:rsidRPr="004D057F">
              <w:rPr>
                <w:sz w:val="16"/>
                <w:szCs w:val="16"/>
              </w:rPr>
              <w:t>DATUM</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5793A2AB" w14:textId="77777777" w:rsidR="0069424F" w:rsidRPr="004D057F" w:rsidRDefault="0069424F" w:rsidP="003E0D34">
            <w:pPr>
              <w:jc w:val="center"/>
              <w:rPr>
                <w:sz w:val="16"/>
                <w:szCs w:val="16"/>
              </w:rPr>
            </w:pPr>
            <w:r w:rsidRPr="004D057F">
              <w:rPr>
                <w:sz w:val="16"/>
                <w:szCs w:val="16"/>
              </w:rPr>
              <w:t>OPMERKING</w:t>
            </w:r>
          </w:p>
        </w:tc>
      </w:tr>
      <w:tr w:rsidR="0069424F" w:rsidRPr="004D057F" w14:paraId="3C78220E"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E8BCBB1" w14:textId="77777777" w:rsidR="0069424F" w:rsidRPr="004D057F" w:rsidRDefault="0069424F" w:rsidP="003E0D34">
            <w:pPr>
              <w:jc w:val="center"/>
              <w:rPr>
                <w:sz w:val="16"/>
                <w:szCs w:val="16"/>
              </w:rPr>
            </w:pPr>
            <w:r w:rsidRPr="004D057F">
              <w:rPr>
                <w:sz w:val="16"/>
                <w:szCs w:val="16"/>
              </w:rPr>
              <w:t>1.0</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4122E46" w14:textId="61C67997" w:rsidR="0069424F" w:rsidRPr="004D057F" w:rsidRDefault="0069424F" w:rsidP="003E0D34">
            <w:pPr>
              <w:jc w:val="center"/>
              <w:rPr>
                <w:sz w:val="16"/>
                <w:szCs w:val="16"/>
              </w:rPr>
            </w:pPr>
            <w:r>
              <w:rPr>
                <w:sz w:val="16"/>
                <w:szCs w:val="16"/>
              </w:rPr>
              <w:t>13</w:t>
            </w:r>
            <w:r w:rsidRPr="004D057F">
              <w:rPr>
                <w:sz w:val="16"/>
                <w:szCs w:val="16"/>
              </w:rPr>
              <w:t>-12-22</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8861FA1" w14:textId="7D01F359" w:rsidR="0069424F" w:rsidRPr="004D057F" w:rsidRDefault="0069424F" w:rsidP="003E0D34">
            <w:pPr>
              <w:rPr>
                <w:sz w:val="16"/>
                <w:szCs w:val="16"/>
              </w:rPr>
            </w:pPr>
            <w:r w:rsidRPr="004D057F">
              <w:rPr>
                <w:sz w:val="16"/>
                <w:szCs w:val="16"/>
              </w:rPr>
              <w:t xml:space="preserve">Eerste concept van het </w:t>
            </w:r>
            <w:r>
              <w:rPr>
                <w:sz w:val="16"/>
                <w:szCs w:val="16"/>
              </w:rPr>
              <w:t>document</w:t>
            </w:r>
            <w:r w:rsidR="007A6BC4">
              <w:rPr>
                <w:sz w:val="16"/>
                <w:szCs w:val="16"/>
              </w:rPr>
              <w:t>.</w:t>
            </w:r>
          </w:p>
        </w:tc>
      </w:tr>
      <w:tr w:rsidR="0069424F" w:rsidRPr="004D057F" w14:paraId="26F8F1F7"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7BF4043" w14:textId="77777777" w:rsidR="0069424F" w:rsidRPr="004D057F" w:rsidRDefault="0069424F"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F1127A0" w14:textId="772A339B" w:rsidR="0069424F" w:rsidRPr="004D057F" w:rsidRDefault="0069424F" w:rsidP="003E0D34">
            <w:pPr>
              <w:jc w:val="center"/>
              <w:rPr>
                <w:sz w:val="16"/>
                <w:szCs w:val="16"/>
              </w:rPr>
            </w:pPr>
            <w:r>
              <w:rPr>
                <w:sz w:val="16"/>
                <w:szCs w:val="16"/>
              </w:rPr>
              <w:t>08</w:t>
            </w:r>
            <w:r>
              <w:rPr>
                <w:sz w:val="16"/>
                <w:szCs w:val="16"/>
              </w:rPr>
              <w:t>-01-23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02A046F" w14:textId="2EFB6296" w:rsidR="0069424F" w:rsidRPr="004D057F" w:rsidRDefault="007A6BC4" w:rsidP="003E0D34">
            <w:pPr>
              <w:rPr>
                <w:sz w:val="16"/>
                <w:szCs w:val="16"/>
              </w:rPr>
            </w:pPr>
            <w:r>
              <w:rPr>
                <w:sz w:val="16"/>
                <w:szCs w:val="16"/>
              </w:rPr>
              <w:t xml:space="preserve">Lijst met </w:t>
            </w:r>
            <w:proofErr w:type="spellStart"/>
            <w:r>
              <w:rPr>
                <w:sz w:val="16"/>
                <w:szCs w:val="16"/>
              </w:rPr>
              <w:t>requirements</w:t>
            </w:r>
            <w:proofErr w:type="spellEnd"/>
            <w:r>
              <w:rPr>
                <w:sz w:val="16"/>
                <w:szCs w:val="16"/>
              </w:rPr>
              <w:t xml:space="preserve"> uitgebreid.</w:t>
            </w:r>
          </w:p>
        </w:tc>
      </w:tr>
      <w:tr w:rsidR="0069424F" w:rsidRPr="004D057F" w14:paraId="438577D8"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76749D4" w14:textId="77777777" w:rsidR="0069424F" w:rsidRDefault="0069424F"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0880D3B" w14:textId="0ACE9BC9" w:rsidR="0069424F" w:rsidRDefault="0069424F" w:rsidP="003E0D34">
            <w:pPr>
              <w:jc w:val="center"/>
              <w:rPr>
                <w:sz w:val="16"/>
                <w:szCs w:val="16"/>
              </w:rPr>
            </w:pPr>
            <w:r>
              <w:rPr>
                <w:sz w:val="16"/>
                <w:szCs w:val="16"/>
              </w:rPr>
              <w:t>0</w:t>
            </w:r>
            <w:r w:rsidR="007A6BC4">
              <w:rPr>
                <w:sz w:val="16"/>
                <w:szCs w:val="16"/>
              </w:rPr>
              <w:t>8</w:t>
            </w:r>
            <w:r>
              <w:rPr>
                <w:sz w:val="16"/>
                <w:szCs w:val="16"/>
              </w:rPr>
              <w:t>-01-23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E704149" w14:textId="490A6617" w:rsidR="0069424F" w:rsidRDefault="007A6BC4" w:rsidP="003E0D34">
            <w:pPr>
              <w:rPr>
                <w:sz w:val="16"/>
                <w:szCs w:val="16"/>
              </w:rPr>
            </w:pPr>
            <w:r>
              <w:rPr>
                <w:sz w:val="16"/>
                <w:szCs w:val="16"/>
              </w:rPr>
              <w:t xml:space="preserve">Toelichting over Mediapipe en </w:t>
            </w:r>
            <w:proofErr w:type="spellStart"/>
            <w:r>
              <w:rPr>
                <w:sz w:val="16"/>
                <w:szCs w:val="16"/>
              </w:rPr>
              <w:t>Fingerpose</w:t>
            </w:r>
            <w:proofErr w:type="spellEnd"/>
            <w:r>
              <w:rPr>
                <w:sz w:val="16"/>
                <w:szCs w:val="16"/>
              </w:rPr>
              <w:t xml:space="preserve"> uitgebreid.</w:t>
            </w:r>
          </w:p>
        </w:tc>
      </w:tr>
      <w:tr w:rsidR="0069424F" w:rsidRPr="004D057F" w14:paraId="588FA9DB"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25369A4" w14:textId="77777777" w:rsidR="0069424F" w:rsidRDefault="0069424F"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508A00F" w14:textId="016F150F" w:rsidR="0069424F" w:rsidRDefault="0069424F" w:rsidP="003E0D34">
            <w:pPr>
              <w:jc w:val="center"/>
              <w:rPr>
                <w:sz w:val="16"/>
                <w:szCs w:val="16"/>
              </w:rPr>
            </w:pPr>
            <w:r>
              <w:rPr>
                <w:sz w:val="16"/>
                <w:szCs w:val="16"/>
              </w:rPr>
              <w:t>0</w:t>
            </w:r>
            <w:r w:rsidR="007A6BC4">
              <w:rPr>
                <w:sz w:val="16"/>
                <w:szCs w:val="16"/>
              </w:rPr>
              <w:t>8</w:t>
            </w:r>
            <w:r>
              <w:rPr>
                <w:sz w:val="16"/>
                <w:szCs w:val="16"/>
              </w:rPr>
              <w:t>-01-23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6F10D15" w14:textId="03E184CC" w:rsidR="0069424F" w:rsidRDefault="007A6BC4" w:rsidP="003E0D34">
            <w:pPr>
              <w:rPr>
                <w:sz w:val="16"/>
                <w:szCs w:val="16"/>
              </w:rPr>
            </w:pPr>
            <w:r>
              <w:rPr>
                <w:sz w:val="16"/>
                <w:szCs w:val="16"/>
              </w:rPr>
              <w:t>Toelichting over UNIX Sockets toegevoegd.</w:t>
            </w:r>
          </w:p>
        </w:tc>
      </w:tr>
      <w:tr w:rsidR="007A6BC4" w:rsidRPr="004D057F" w14:paraId="3877F6C2"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BCF757A" w14:textId="7B561781" w:rsidR="007A6BC4" w:rsidRDefault="007A6BC4"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0DAB7D6" w14:textId="56DA8286" w:rsidR="007A6BC4" w:rsidRDefault="007A6BC4" w:rsidP="003E0D34">
            <w:pPr>
              <w:jc w:val="center"/>
              <w:rPr>
                <w:sz w:val="16"/>
                <w:szCs w:val="16"/>
              </w:rPr>
            </w:pPr>
            <w:r>
              <w:rPr>
                <w:sz w:val="16"/>
                <w:szCs w:val="16"/>
              </w:rPr>
              <w:t>08-01-23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1CB89F3" w14:textId="48EB3F20" w:rsidR="007A6BC4" w:rsidRDefault="007A6BC4" w:rsidP="003E0D34">
            <w:pPr>
              <w:rPr>
                <w:sz w:val="16"/>
                <w:szCs w:val="16"/>
              </w:rPr>
            </w:pPr>
            <w:r>
              <w:rPr>
                <w:sz w:val="16"/>
                <w:szCs w:val="16"/>
              </w:rPr>
              <w:t>Flowchart toelichting toegevoegd.</w:t>
            </w:r>
          </w:p>
        </w:tc>
      </w:tr>
      <w:tr w:rsidR="007A6BC4" w:rsidRPr="007A6BC4" w14:paraId="34594F24"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6F35FD8" w14:textId="1A95EF80" w:rsidR="007A6BC4" w:rsidRDefault="007A6BC4"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1B0C0A1" w14:textId="65A11B4E" w:rsidR="007A6BC4" w:rsidRDefault="007A6BC4" w:rsidP="003E0D34">
            <w:pPr>
              <w:jc w:val="center"/>
              <w:rPr>
                <w:sz w:val="16"/>
                <w:szCs w:val="16"/>
              </w:rPr>
            </w:pPr>
            <w:r>
              <w:rPr>
                <w:sz w:val="16"/>
                <w:szCs w:val="16"/>
              </w:rPr>
              <w:t>08-01-23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4DAAE30" w14:textId="2EB0C048" w:rsidR="007A6BC4" w:rsidRPr="007A6BC4" w:rsidRDefault="007A6BC4" w:rsidP="003E0D34">
            <w:pPr>
              <w:rPr>
                <w:sz w:val="16"/>
                <w:szCs w:val="16"/>
              </w:rPr>
            </w:pPr>
            <w:proofErr w:type="spellStart"/>
            <w:r w:rsidRPr="007A6BC4">
              <w:rPr>
                <w:sz w:val="16"/>
                <w:szCs w:val="16"/>
              </w:rPr>
              <w:t>Use</w:t>
            </w:r>
            <w:proofErr w:type="spellEnd"/>
            <w:r w:rsidRPr="007A6BC4">
              <w:rPr>
                <w:sz w:val="16"/>
                <w:szCs w:val="16"/>
              </w:rPr>
              <w:t xml:space="preserve"> case diagram context uitgebreid</w:t>
            </w:r>
          </w:p>
        </w:tc>
      </w:tr>
      <w:tr w:rsidR="007A6BC4" w:rsidRPr="007A6BC4" w14:paraId="7D4B4261" w14:textId="77777777" w:rsidTr="003E0D34">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EFF3BBF" w14:textId="6D19C489" w:rsidR="007A6BC4" w:rsidRDefault="007A6BC4" w:rsidP="003E0D34">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0A3E6E2" w14:textId="10959F34" w:rsidR="007A6BC4" w:rsidRDefault="007A6BC4" w:rsidP="003E0D34">
            <w:pPr>
              <w:jc w:val="center"/>
              <w:rPr>
                <w:sz w:val="16"/>
                <w:szCs w:val="16"/>
              </w:rPr>
            </w:pPr>
            <w:r>
              <w:rPr>
                <w:sz w:val="16"/>
                <w:szCs w:val="16"/>
              </w:rPr>
              <w:t>08-01-23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ADD0D12" w14:textId="79E0F8B5" w:rsidR="007A6BC4" w:rsidRPr="007A6BC4" w:rsidRDefault="007A6BC4" w:rsidP="003E0D34">
            <w:pPr>
              <w:rPr>
                <w:sz w:val="16"/>
                <w:szCs w:val="16"/>
              </w:rPr>
            </w:pPr>
            <w:r>
              <w:rPr>
                <w:sz w:val="16"/>
                <w:szCs w:val="16"/>
              </w:rPr>
              <w:t>Conclusie toegevoegd.</w:t>
            </w:r>
          </w:p>
        </w:tc>
      </w:tr>
    </w:tbl>
    <w:p w14:paraId="4D02B5B7" w14:textId="77777777" w:rsidR="0069424F" w:rsidRPr="007A6BC4" w:rsidRDefault="0069424F" w:rsidP="0069424F"/>
    <w:p w14:paraId="0D047F98" w14:textId="471DD610" w:rsidR="003B1CEB" w:rsidRDefault="00295ECE" w:rsidP="00295ECE">
      <w:pPr>
        <w:pStyle w:val="Kop1"/>
        <w:rPr>
          <w:b/>
          <w:sz w:val="36"/>
          <w:szCs w:val="36"/>
        </w:rPr>
      </w:pPr>
      <w:bookmarkStart w:id="2" w:name="_Toc124097874"/>
      <w:r>
        <w:rPr>
          <w:b/>
          <w:sz w:val="36"/>
          <w:szCs w:val="36"/>
        </w:rPr>
        <w:t>Inleiding</w:t>
      </w:r>
      <w:bookmarkEnd w:id="2"/>
    </w:p>
    <w:p w14:paraId="3948D8F2" w14:textId="7E1F6B65" w:rsidR="00E443B4" w:rsidRPr="00E443B4" w:rsidRDefault="00E443B4" w:rsidP="00295ECE">
      <w:r w:rsidRPr="00E443B4">
        <w:t xml:space="preserve">Het doel van dit algoritme is om als universele backend te functioneren voor applicaties die gebarentaalherkenning willen toepassen. Door middel van een interface kan het algoritme door verschillende soorten </w:t>
      </w:r>
      <w:proofErr w:type="spellStart"/>
      <w:r w:rsidRPr="00E443B4">
        <w:t>frontends</w:t>
      </w:r>
      <w:proofErr w:type="spellEnd"/>
      <w:r w:rsidRPr="00E443B4">
        <w:t xml:space="preserve"> gebruikt worden. Het algoritme zal aangeroepen kunnen worden via de </w:t>
      </w:r>
      <w:proofErr w:type="spellStart"/>
      <w:r w:rsidRPr="00E443B4">
        <w:t>command</w:t>
      </w:r>
      <w:proofErr w:type="spellEnd"/>
      <w:r w:rsidRPr="00E443B4">
        <w:t xml:space="preserve"> line interface (CLI), met het aantal frames als parameter. Het zal anchor points genereren op basis van de </w:t>
      </w:r>
      <w:proofErr w:type="spellStart"/>
      <w:r w:rsidRPr="00E443B4">
        <w:t>webcamfeed</w:t>
      </w:r>
      <w:proofErr w:type="spellEnd"/>
      <w:r w:rsidRPr="00E443B4">
        <w:t xml:space="preserve"> en deze anchor points converteren naar menselijk leesbare parameters die vervolgens herkend worden als gebaren. De response zal vervolgens via een Unix socket teruggestuurd worden</w:t>
      </w:r>
      <w:r w:rsidRPr="00E443B4">
        <w:t xml:space="preserve"> naar de </w:t>
      </w:r>
      <w:proofErr w:type="spellStart"/>
      <w:r w:rsidRPr="00E443B4">
        <w:t>frontend</w:t>
      </w:r>
      <w:proofErr w:type="spellEnd"/>
      <w:r w:rsidRPr="00E443B4">
        <w:t xml:space="preserve"> waar die vervolgens verwerkt kan worden</w:t>
      </w:r>
      <w:r w:rsidRPr="00E443B4">
        <w:t>.</w:t>
      </w:r>
    </w:p>
    <w:p w14:paraId="3C9F5C22" w14:textId="4FC4DB51" w:rsidR="00E443B4" w:rsidRPr="00E443B4" w:rsidRDefault="00E443B4" w:rsidP="00E443B4">
      <w:pPr>
        <w:pStyle w:val="Kop1"/>
        <w:rPr>
          <w:b/>
          <w:sz w:val="36"/>
          <w:szCs w:val="36"/>
        </w:rPr>
      </w:pPr>
      <w:bookmarkStart w:id="3" w:name="_Toc124097875"/>
      <w:proofErr w:type="spellStart"/>
      <w:r>
        <w:rPr>
          <w:b/>
          <w:sz w:val="36"/>
          <w:szCs w:val="36"/>
        </w:rPr>
        <w:t>Requirements</w:t>
      </w:r>
      <w:bookmarkEnd w:id="3"/>
      <w:proofErr w:type="spellEnd"/>
    </w:p>
    <w:p w14:paraId="5E4CEF73" w14:textId="6F667885" w:rsidR="00FF6CC9" w:rsidRDefault="00C14DEE" w:rsidP="00FF6CC9">
      <w:pPr>
        <w:pStyle w:val="Lijstalinea"/>
        <w:numPr>
          <w:ilvl w:val="0"/>
          <w:numId w:val="1"/>
        </w:numPr>
      </w:pPr>
      <w:r>
        <w:t>Het a</w:t>
      </w:r>
      <w:r w:rsidR="00A33E04" w:rsidRPr="00E443B4">
        <w:t xml:space="preserve">lgoritme moet </w:t>
      </w:r>
      <w:r w:rsidR="007F4F85" w:rsidRPr="00E443B4">
        <w:t>aangeroepen</w:t>
      </w:r>
      <w:r w:rsidR="00A33E04" w:rsidRPr="00E443B4">
        <w:t xml:space="preserve"> kunnen worden via</w:t>
      </w:r>
      <w:r>
        <w:t xml:space="preserve"> </w:t>
      </w:r>
      <w:proofErr w:type="spellStart"/>
      <w:r>
        <w:t>command</w:t>
      </w:r>
      <w:proofErr w:type="spellEnd"/>
      <w:r>
        <w:t xml:space="preserve"> line interface</w:t>
      </w:r>
      <w:r w:rsidR="00A33E04" w:rsidRPr="00E443B4">
        <w:t xml:space="preserve"> </w:t>
      </w:r>
      <w:r w:rsidR="00FF6CC9" w:rsidRPr="00E443B4">
        <w:t>CLI</w:t>
      </w:r>
      <w:r w:rsidR="00A33E04" w:rsidRPr="00E443B4">
        <w:t xml:space="preserve"> (</w:t>
      </w:r>
      <w:r w:rsidR="00A33E04" w:rsidRPr="00417B25">
        <w:rPr>
          <w:i/>
          <w:iCs/>
          <w:sz w:val="18"/>
          <w:szCs w:val="18"/>
        </w:rPr>
        <w:t>Met aantal frames als parameter</w:t>
      </w:r>
      <w:r w:rsidR="00A33E04" w:rsidRPr="00E443B4">
        <w:t>)</w:t>
      </w:r>
    </w:p>
    <w:p w14:paraId="52713E3B" w14:textId="7CF94AC5" w:rsidR="00C14DEE" w:rsidRPr="00E443B4" w:rsidRDefault="00C14DEE" w:rsidP="00C14DEE">
      <w:pPr>
        <w:pStyle w:val="Lijstalinea"/>
        <w:numPr>
          <w:ilvl w:val="0"/>
          <w:numId w:val="1"/>
        </w:numPr>
      </w:pPr>
      <w:r w:rsidRPr="00C14DEE">
        <w:t>Het moet in staat zijn om te werken met verschillende soorten gebarentalen</w:t>
      </w:r>
      <w:r>
        <w:t xml:space="preserve"> (</w:t>
      </w:r>
      <w:r w:rsidRPr="00417B25">
        <w:rPr>
          <w:i/>
          <w:iCs/>
          <w:sz w:val="18"/>
          <w:szCs w:val="18"/>
        </w:rPr>
        <w:t>Mogelijkheid hebben om meerdere datasets te importeren / genereren</w:t>
      </w:r>
      <w:r>
        <w:t>).</w:t>
      </w:r>
    </w:p>
    <w:p w14:paraId="5BE31259" w14:textId="1D103A4F" w:rsidR="00C14DEE" w:rsidRDefault="00C14DEE" w:rsidP="00FF6CC9">
      <w:pPr>
        <w:pStyle w:val="Lijstalinea"/>
        <w:numPr>
          <w:ilvl w:val="0"/>
          <w:numId w:val="1"/>
        </w:numPr>
      </w:pPr>
      <w:r>
        <w:t>Het algoritme moet dynamische gebaren kunnen onderscheiden.</w:t>
      </w:r>
    </w:p>
    <w:p w14:paraId="037F553C" w14:textId="407B7923" w:rsidR="00FF6CC9" w:rsidRPr="00E443B4" w:rsidRDefault="00A33E04" w:rsidP="00FF6CC9">
      <w:pPr>
        <w:pStyle w:val="Lijstalinea"/>
        <w:numPr>
          <w:ilvl w:val="0"/>
          <w:numId w:val="1"/>
        </w:numPr>
      </w:pPr>
      <w:r w:rsidRPr="00E443B4">
        <w:t>Anchor points genereren op basis van webcam feed.</w:t>
      </w:r>
    </w:p>
    <w:p w14:paraId="1302A7D4" w14:textId="7532FF5D" w:rsidR="00A33E04" w:rsidRPr="00E443B4" w:rsidRDefault="00A33E04" w:rsidP="00FF6CC9">
      <w:pPr>
        <w:pStyle w:val="Lijstalinea"/>
        <w:numPr>
          <w:ilvl w:val="0"/>
          <w:numId w:val="1"/>
        </w:numPr>
      </w:pPr>
      <w:r w:rsidRPr="00E443B4">
        <w:t xml:space="preserve">Anchor points converteren naar human </w:t>
      </w:r>
      <w:proofErr w:type="spellStart"/>
      <w:r w:rsidRPr="00E443B4">
        <w:t>readable</w:t>
      </w:r>
      <w:proofErr w:type="spellEnd"/>
      <w:r w:rsidRPr="00E443B4">
        <w:t xml:space="preserve"> parameters</w:t>
      </w:r>
      <w:r w:rsidR="00C14DEE">
        <w:t xml:space="preserve"> ( </w:t>
      </w:r>
      <w:proofErr w:type="spellStart"/>
      <w:r w:rsidR="00C14DEE" w:rsidRPr="00417B25">
        <w:rPr>
          <w:i/>
          <w:iCs/>
          <w:sz w:val="18"/>
          <w:szCs w:val="18"/>
        </w:rPr>
        <w:t>Fingerpose</w:t>
      </w:r>
      <w:proofErr w:type="spellEnd"/>
      <w:r w:rsidR="00C14DEE" w:rsidRPr="00417B25">
        <w:rPr>
          <w:i/>
          <w:iCs/>
          <w:sz w:val="18"/>
          <w:szCs w:val="18"/>
        </w:rPr>
        <w:t xml:space="preserve"> input</w:t>
      </w:r>
      <w:r w:rsidR="00C14DEE">
        <w:t xml:space="preserve"> )</w:t>
      </w:r>
      <w:r w:rsidRPr="00E443B4">
        <w:t xml:space="preserve"> en die vervolgens herkennen als gebaren.</w:t>
      </w:r>
    </w:p>
    <w:p w14:paraId="00FC9C9C" w14:textId="6001B05A" w:rsidR="00FD525D" w:rsidRDefault="00A33E04" w:rsidP="00E443B4">
      <w:pPr>
        <w:pStyle w:val="Lijstalinea"/>
        <w:numPr>
          <w:ilvl w:val="0"/>
          <w:numId w:val="1"/>
        </w:numPr>
        <w:rPr>
          <w:lang w:val="en-US"/>
        </w:rPr>
      </w:pPr>
      <w:r w:rsidRPr="00E443B4">
        <w:rPr>
          <w:lang w:val="en-US"/>
        </w:rPr>
        <w:t xml:space="preserve">Response </w:t>
      </w:r>
      <w:proofErr w:type="spellStart"/>
      <w:r w:rsidRPr="00E443B4">
        <w:rPr>
          <w:lang w:val="en-US"/>
        </w:rPr>
        <w:t>returnen</w:t>
      </w:r>
      <w:proofErr w:type="spellEnd"/>
      <w:r w:rsidRPr="00E443B4">
        <w:rPr>
          <w:lang w:val="en-US"/>
        </w:rPr>
        <w:t xml:space="preserve"> via Unix socket.</w:t>
      </w:r>
    </w:p>
    <w:p w14:paraId="3BD760E9" w14:textId="4073E9FD" w:rsidR="00C14DEE" w:rsidRPr="00C14DEE" w:rsidRDefault="00C14DEE" w:rsidP="00387C69">
      <w:pPr>
        <w:pStyle w:val="Lijstalinea"/>
        <w:numPr>
          <w:ilvl w:val="0"/>
          <w:numId w:val="1"/>
        </w:numPr>
      </w:pPr>
      <w:r w:rsidRPr="00C14DEE">
        <w:t>Het algoritme moet in staat zijn om te integreren met verschillende soorten front-end applicaties</w:t>
      </w:r>
      <w:r>
        <w:t xml:space="preserve"> ( Door middel van API ) </w:t>
      </w:r>
      <w:r w:rsidRPr="00C14DEE">
        <w:t>.</w:t>
      </w:r>
    </w:p>
    <w:p w14:paraId="0847759C" w14:textId="2213D782" w:rsidR="00FD525D" w:rsidRPr="00E443B4" w:rsidRDefault="00FD525D" w:rsidP="00E443B4">
      <w:pPr>
        <w:pStyle w:val="Kop1"/>
        <w:rPr>
          <w:b/>
          <w:sz w:val="36"/>
          <w:szCs w:val="36"/>
        </w:rPr>
      </w:pPr>
      <w:bookmarkStart w:id="4" w:name="_Toc124097876"/>
      <w:r w:rsidRPr="00FD525D">
        <w:rPr>
          <w:b/>
          <w:sz w:val="36"/>
          <w:szCs w:val="36"/>
        </w:rPr>
        <w:t>Toegepaste technieken</w:t>
      </w:r>
      <w:bookmarkEnd w:id="4"/>
    </w:p>
    <w:p w14:paraId="38778C02" w14:textId="77777777" w:rsidR="00FD525D" w:rsidRPr="00990C73" w:rsidRDefault="00FD525D" w:rsidP="00FD525D">
      <w:pPr>
        <w:pStyle w:val="Kop2"/>
        <w:rPr>
          <w:bCs/>
          <w:sz w:val="32"/>
          <w:szCs w:val="32"/>
        </w:rPr>
      </w:pPr>
      <w:bookmarkStart w:id="5" w:name="_Toc124097877"/>
      <w:proofErr w:type="spellStart"/>
      <w:r w:rsidRPr="00990C73">
        <w:rPr>
          <w:bCs/>
          <w:sz w:val="32"/>
          <w:szCs w:val="32"/>
        </w:rPr>
        <w:t>Mediapipe_Hands</w:t>
      </w:r>
      <w:bookmarkEnd w:id="5"/>
      <w:proofErr w:type="spellEnd"/>
    </w:p>
    <w:p w14:paraId="4C047148" w14:textId="28CE218B" w:rsidR="00990C73" w:rsidRDefault="00C14DEE" w:rsidP="00FD525D">
      <w:pPr>
        <w:rPr>
          <w:sz w:val="24"/>
          <w:szCs w:val="24"/>
        </w:rPr>
      </w:pPr>
      <w:proofErr w:type="spellStart"/>
      <w:r w:rsidRPr="00C14DEE">
        <w:t>MediaPipe</w:t>
      </w:r>
      <w:proofErr w:type="spellEnd"/>
      <w:r w:rsidRPr="00C14DEE">
        <w:t xml:space="preserve"> Hands is een </w:t>
      </w:r>
      <w:proofErr w:type="spellStart"/>
      <w:r w:rsidRPr="00C14DEE">
        <w:t>framework</w:t>
      </w:r>
      <w:proofErr w:type="spellEnd"/>
      <w:r w:rsidRPr="00C14DEE">
        <w:t xml:space="preserve"> ontwikkeld door Google voor het bouwen van </w:t>
      </w:r>
      <w:proofErr w:type="spellStart"/>
      <w:r w:rsidRPr="00C14DEE">
        <w:t>pipelines</w:t>
      </w:r>
      <w:proofErr w:type="spellEnd"/>
      <w:r w:rsidRPr="00C14DEE">
        <w:t xml:space="preserve"> voor hand- en vingerbewegingen. Het maakt gebruik van machine </w:t>
      </w:r>
      <w:proofErr w:type="spellStart"/>
      <w:r w:rsidRPr="00C14DEE">
        <w:t>learning</w:t>
      </w:r>
      <w:proofErr w:type="spellEnd"/>
      <w:r w:rsidRPr="00C14DEE">
        <w:t xml:space="preserve"> om handen en vingers in real-time nauwkeurig te detecteren en te volgen. Dit kan gebruikt worden in verschillende toepassingen, zoals virtual- en </w:t>
      </w:r>
      <w:proofErr w:type="spellStart"/>
      <w:r w:rsidRPr="00C14DEE">
        <w:t>augmented</w:t>
      </w:r>
      <w:proofErr w:type="spellEnd"/>
      <w:r w:rsidRPr="00C14DEE">
        <w:t xml:space="preserve"> </w:t>
      </w:r>
      <w:proofErr w:type="spellStart"/>
      <w:r w:rsidRPr="00C14DEE">
        <w:t>reality</w:t>
      </w:r>
      <w:proofErr w:type="spellEnd"/>
      <w:r w:rsidRPr="00C14DEE">
        <w:t xml:space="preserve">, </w:t>
      </w:r>
      <w:proofErr w:type="spellStart"/>
      <w:r w:rsidRPr="00C14DEE">
        <w:t>gaming</w:t>
      </w:r>
      <w:proofErr w:type="spellEnd"/>
      <w:r w:rsidRPr="00C14DEE">
        <w:t xml:space="preserve"> en video-analyse. Het </w:t>
      </w:r>
      <w:proofErr w:type="spellStart"/>
      <w:r w:rsidRPr="00C14DEE">
        <w:t>framework</w:t>
      </w:r>
      <w:proofErr w:type="spellEnd"/>
      <w:r w:rsidRPr="00C14DEE">
        <w:t xml:space="preserve"> is onderdeel van het </w:t>
      </w:r>
      <w:proofErr w:type="spellStart"/>
      <w:r w:rsidRPr="00C14DEE">
        <w:t>MediaPipe-framework</w:t>
      </w:r>
      <w:proofErr w:type="spellEnd"/>
      <w:r w:rsidR="008C217B">
        <w:t xml:space="preserve"> </w:t>
      </w:r>
      <w:r w:rsidRPr="00C14DEE">
        <w:t xml:space="preserve">dat een verzameling modulaire componenten biedt voor het bouwen van machine </w:t>
      </w:r>
      <w:proofErr w:type="spellStart"/>
      <w:r w:rsidRPr="00C14DEE">
        <w:t>learning</w:t>
      </w:r>
      <w:proofErr w:type="spellEnd"/>
      <w:r w:rsidRPr="00C14DEE">
        <w:t xml:space="preserve"> </w:t>
      </w:r>
      <w:proofErr w:type="spellStart"/>
      <w:r w:rsidRPr="00C14DEE">
        <w:t>pipelines</w:t>
      </w:r>
      <w:proofErr w:type="spellEnd"/>
      <w:r w:rsidRPr="00C14DEE">
        <w:t xml:space="preserve">. </w:t>
      </w:r>
      <w:proofErr w:type="spellStart"/>
      <w:r w:rsidRPr="00C14DEE">
        <w:t>MediaPipe</w:t>
      </w:r>
      <w:proofErr w:type="spellEnd"/>
      <w:r w:rsidRPr="00C14DEE">
        <w:t xml:space="preserve"> Hands is een krachtig hulpmiddel voor het ontwikkelen van applicaties die gebruik maken van hand- en vingerbewegingen, omdat het de nauwkeurigheid en snelheid van de herkenning</w:t>
      </w:r>
      <w:r w:rsidR="008C217B">
        <w:t xml:space="preserve"> verhoogt dankzij de hoeveelheid data dat gegenereerd wordt bij het gebruik</w:t>
      </w:r>
      <w:r w:rsidRPr="00C14DEE">
        <w:t>.</w:t>
      </w:r>
    </w:p>
    <w:p w14:paraId="3BBF6E7B" w14:textId="2252D02A" w:rsidR="00990C73" w:rsidRDefault="00990C73" w:rsidP="00990C73">
      <w:pPr>
        <w:pStyle w:val="Kop2"/>
        <w:rPr>
          <w:sz w:val="32"/>
          <w:szCs w:val="32"/>
        </w:rPr>
      </w:pPr>
      <w:bookmarkStart w:id="6" w:name="_Toc124097878"/>
      <w:proofErr w:type="spellStart"/>
      <w:r>
        <w:rPr>
          <w:sz w:val="32"/>
          <w:szCs w:val="32"/>
        </w:rPr>
        <w:lastRenderedPageBreak/>
        <w:t>Fingerpose</w:t>
      </w:r>
      <w:bookmarkEnd w:id="6"/>
      <w:proofErr w:type="spellEnd"/>
    </w:p>
    <w:p w14:paraId="49D00B46" w14:textId="77777777" w:rsidR="008C217B" w:rsidRDefault="008C217B" w:rsidP="00FD525D">
      <w:proofErr w:type="spellStart"/>
      <w:r w:rsidRPr="008C217B">
        <w:t>Fingerpose</w:t>
      </w:r>
      <w:proofErr w:type="spellEnd"/>
      <w:r w:rsidRPr="008C217B">
        <w:t xml:space="preserve"> is een open-source Node </w:t>
      </w:r>
      <w:proofErr w:type="spellStart"/>
      <w:r w:rsidRPr="008C217B">
        <w:t>JavaScript</w:t>
      </w:r>
      <w:proofErr w:type="spellEnd"/>
      <w:r w:rsidRPr="008C217B">
        <w:t xml:space="preserve">/Python </w:t>
      </w:r>
      <w:proofErr w:type="spellStart"/>
      <w:r w:rsidRPr="008C217B">
        <w:t>library</w:t>
      </w:r>
      <w:proofErr w:type="spellEnd"/>
      <w:r w:rsidRPr="008C217B">
        <w:t xml:space="preserve"> die gebruik maakt van het </w:t>
      </w:r>
      <w:proofErr w:type="spellStart"/>
      <w:r w:rsidRPr="008C217B">
        <w:t>MediaPipe</w:t>
      </w:r>
      <w:proofErr w:type="spellEnd"/>
      <w:r w:rsidRPr="008C217B">
        <w:t xml:space="preserve"> </w:t>
      </w:r>
      <w:proofErr w:type="spellStart"/>
      <w:r w:rsidRPr="008C217B">
        <w:t>framework</w:t>
      </w:r>
      <w:proofErr w:type="spellEnd"/>
      <w:r w:rsidRPr="008C217B">
        <w:t xml:space="preserve">. Door middel van een simpele RGB-webcam kan </w:t>
      </w:r>
      <w:proofErr w:type="spellStart"/>
      <w:r w:rsidRPr="008C217B">
        <w:t>Fingerpose</w:t>
      </w:r>
      <w:proofErr w:type="spellEnd"/>
      <w:r w:rsidRPr="008C217B">
        <w:t xml:space="preserve"> gebaren herkennen en deze omzetten naar parameters met behulp van </w:t>
      </w:r>
      <w:proofErr w:type="spellStart"/>
      <w:r w:rsidRPr="008C217B">
        <w:t>MediaPipe</w:t>
      </w:r>
      <w:proofErr w:type="spellEnd"/>
      <w:r w:rsidRPr="008C217B">
        <w:t xml:space="preserve">. Om de parameters om te zetten naar letters, cijfers of woorden is een dataset nodig. </w:t>
      </w:r>
    </w:p>
    <w:p w14:paraId="65B0A6E7" w14:textId="1A487F84" w:rsidR="00990C73" w:rsidRDefault="008C217B" w:rsidP="00FD525D">
      <w:proofErr w:type="spellStart"/>
      <w:r w:rsidRPr="008C217B">
        <w:t>Fingerpose</w:t>
      </w:r>
      <w:proofErr w:type="spellEnd"/>
      <w:r w:rsidRPr="008C217B">
        <w:t xml:space="preserve"> maakt gebruik van een statische dataset waarbij aan elk teken alle mogelijke parameters en '</w:t>
      </w:r>
      <w:proofErr w:type="spellStart"/>
      <w:r w:rsidRPr="008C217B">
        <w:t>Confidence</w:t>
      </w:r>
      <w:proofErr w:type="spellEnd"/>
      <w:r w:rsidRPr="008C217B">
        <w:t xml:space="preserve">' punten zijn gekoppeld. De </w:t>
      </w:r>
      <w:proofErr w:type="spellStart"/>
      <w:r w:rsidRPr="008C217B">
        <w:t>library</w:t>
      </w:r>
      <w:proofErr w:type="spellEnd"/>
      <w:r w:rsidRPr="008C217B">
        <w:t xml:space="preserve"> kijkt naar de parameters van elke vinger en vergelijkt deze met alle items uit de geselecteerde dataset in real-time. Het teken met de meeste </w:t>
      </w:r>
      <w:proofErr w:type="spellStart"/>
      <w:r w:rsidRPr="008C217B">
        <w:t>confidence</w:t>
      </w:r>
      <w:proofErr w:type="spellEnd"/>
      <w:r w:rsidRPr="008C217B">
        <w:t xml:space="preserve"> punten wordt geselecteerd als het juiste teken. Om user error te voorkomen en de nauwkeurigheid te verbeteren kan een dataset item meerdere parameters toegewezen hebben aan een vinger. </w:t>
      </w:r>
      <w:proofErr w:type="spellStart"/>
      <w:r w:rsidRPr="008C217B">
        <w:t>Fingerpose</w:t>
      </w:r>
      <w:proofErr w:type="spellEnd"/>
      <w:r w:rsidRPr="008C217B">
        <w:t xml:space="preserve"> is een handige tool voor het omzetten van gebaren naar parameters en het herkennen van deze gebaren in real-time, dankzij de combinatie van het </w:t>
      </w:r>
      <w:proofErr w:type="spellStart"/>
      <w:r w:rsidRPr="008C217B">
        <w:t>MediaPipe</w:t>
      </w:r>
      <w:proofErr w:type="spellEnd"/>
      <w:r w:rsidRPr="008C217B">
        <w:t xml:space="preserve"> </w:t>
      </w:r>
      <w:proofErr w:type="spellStart"/>
      <w:r w:rsidRPr="008C217B">
        <w:t>framework</w:t>
      </w:r>
      <w:proofErr w:type="spellEnd"/>
      <w:r w:rsidRPr="008C217B">
        <w:t xml:space="preserve"> en de beschikbare datasets.</w:t>
      </w:r>
    </w:p>
    <w:p w14:paraId="6A50AADD" w14:textId="2C2B5813" w:rsidR="00D62E21" w:rsidRDefault="00D62E21" w:rsidP="00D62E21">
      <w:pPr>
        <w:pStyle w:val="Kop2"/>
        <w:rPr>
          <w:sz w:val="32"/>
          <w:szCs w:val="32"/>
        </w:rPr>
      </w:pPr>
      <w:bookmarkStart w:id="7" w:name="_Toc124097879"/>
      <w:r>
        <w:rPr>
          <w:sz w:val="32"/>
          <w:szCs w:val="32"/>
        </w:rPr>
        <w:t>UNIX Sockets</w:t>
      </w:r>
      <w:bookmarkEnd w:id="7"/>
    </w:p>
    <w:p w14:paraId="7A8624BA" w14:textId="5FFFAF06" w:rsidR="00D62E21" w:rsidRDefault="00D62E21" w:rsidP="00D62E21">
      <w:r w:rsidRPr="00D62E21">
        <w:t xml:space="preserve">Een Unix socket is een </w:t>
      </w:r>
      <w:r w:rsidR="00D54E54">
        <w:t>IPC</w:t>
      </w:r>
      <w:r w:rsidR="00D54E54" w:rsidRPr="00D62E21">
        <w:t xml:space="preserve"> </w:t>
      </w:r>
      <w:r w:rsidRPr="00D54E54">
        <w:rPr>
          <w:i/>
          <w:iCs/>
          <w:sz w:val="20"/>
          <w:szCs w:val="20"/>
        </w:rPr>
        <w:t>(</w:t>
      </w:r>
      <w:r w:rsidR="00D54E54" w:rsidRPr="00D54E54">
        <w:rPr>
          <w:i/>
          <w:iCs/>
          <w:sz w:val="20"/>
          <w:szCs w:val="20"/>
        </w:rPr>
        <w:t xml:space="preserve"> </w:t>
      </w:r>
      <w:proofErr w:type="spellStart"/>
      <w:r w:rsidR="00D54E54" w:rsidRPr="00D54E54">
        <w:rPr>
          <w:i/>
          <w:iCs/>
          <w:sz w:val="20"/>
          <w:szCs w:val="20"/>
        </w:rPr>
        <w:t>inter-process</w:t>
      </w:r>
      <w:proofErr w:type="spellEnd"/>
      <w:r w:rsidR="00D54E54" w:rsidRPr="00D54E54">
        <w:rPr>
          <w:i/>
          <w:iCs/>
          <w:sz w:val="20"/>
          <w:szCs w:val="20"/>
        </w:rPr>
        <w:t xml:space="preserve"> </w:t>
      </w:r>
      <w:r w:rsidR="00D54E54" w:rsidRPr="00D54E54">
        <w:rPr>
          <w:i/>
          <w:iCs/>
          <w:sz w:val="20"/>
          <w:szCs w:val="20"/>
        </w:rPr>
        <w:t xml:space="preserve">communicatiemechanisme </w:t>
      </w:r>
      <w:r w:rsidRPr="00D54E54">
        <w:rPr>
          <w:i/>
          <w:iCs/>
          <w:sz w:val="20"/>
          <w:szCs w:val="20"/>
        </w:rPr>
        <w:t>)</w:t>
      </w:r>
      <w:r>
        <w:t xml:space="preserve"> </w:t>
      </w:r>
      <w:r w:rsidRPr="00D62E21">
        <w:t xml:space="preserve">dat wordt gebruikt om te communiceren tussen processen op hetzelfde systeem. Het maakt gebruik van een bestand in de </w:t>
      </w:r>
      <w:r w:rsidR="00417B25">
        <w:t>system files</w:t>
      </w:r>
      <w:r w:rsidRPr="00D62E21">
        <w:t xml:space="preserve"> als </w:t>
      </w:r>
      <w:proofErr w:type="spellStart"/>
      <w:r w:rsidRPr="00D62E21">
        <w:t>endpoint</w:t>
      </w:r>
      <w:proofErr w:type="spellEnd"/>
      <w:r w:rsidRPr="00D62E21">
        <w:t xml:space="preserve"> voor het versturen en ontvangen van data tussen processen. </w:t>
      </w:r>
    </w:p>
    <w:p w14:paraId="1E9CCBCA" w14:textId="3306245F" w:rsidR="00D62E21" w:rsidRDefault="00D62E21" w:rsidP="00D62E21">
      <w:r w:rsidRPr="00D62E21">
        <w:t xml:space="preserve">Wanneer een Unix socket wordt gebruikt voor </w:t>
      </w:r>
      <w:r w:rsidR="00D54E54">
        <w:t>IPC</w:t>
      </w:r>
      <w:r w:rsidRPr="00D62E21">
        <w:t>, wordt er een bestand aangemaakt in het syste</w:t>
      </w:r>
      <w:r w:rsidR="00417B25">
        <w:t>e</w:t>
      </w:r>
      <w:r w:rsidRPr="00D62E21">
        <w:t xml:space="preserve">m met een specifiek pad. Dit bestand </w:t>
      </w:r>
      <w:r>
        <w:t>functioneert</w:t>
      </w:r>
      <w:r w:rsidRPr="00D62E21">
        <w:t xml:space="preserve"> als een </w:t>
      </w:r>
      <w:proofErr w:type="spellStart"/>
      <w:r w:rsidRPr="00D62E21">
        <w:t>endpoint</w:t>
      </w:r>
      <w:proofErr w:type="spellEnd"/>
      <w:r w:rsidRPr="00D62E21">
        <w:t xml:space="preserve"> voor de communicatie tussen de processen. Wanneer een proces gegevens naar het bestand schrijft, worden de gegevens doorgestuurd naar het andere proces dat verbonden is met het Unix socket via het bestand. Op deze manier kunnen processen op het systeem met elkaar communiceren door middel van het bestand als een soort intermediair.</w:t>
      </w:r>
    </w:p>
    <w:p w14:paraId="15DE97A3" w14:textId="2DA28C61" w:rsidR="00D62E21" w:rsidRPr="00D62E21" w:rsidRDefault="00D62E21" w:rsidP="00D62E21">
      <w:r w:rsidRPr="00D62E21">
        <w:t xml:space="preserve">Unix sockets bieden verschillende voordelen ten opzichte van andere </w:t>
      </w:r>
      <w:proofErr w:type="spellStart"/>
      <w:r w:rsidRPr="00D62E21">
        <w:t>inter</w:t>
      </w:r>
      <w:r>
        <w:t>-</w:t>
      </w:r>
      <w:r w:rsidRPr="00D62E21">
        <w:t>process</w:t>
      </w:r>
      <w:proofErr w:type="spellEnd"/>
      <w:r w:rsidRPr="00D62E21">
        <w:t xml:space="preserve"> communicatiemechanismen, zoals lagere overhead</w:t>
      </w:r>
      <w:r w:rsidR="00D54E54">
        <w:t xml:space="preserve"> </w:t>
      </w:r>
      <w:r w:rsidR="00D54E54" w:rsidRPr="00D54E54">
        <w:rPr>
          <w:i/>
          <w:iCs/>
          <w:sz w:val="20"/>
          <w:szCs w:val="20"/>
        </w:rPr>
        <w:t xml:space="preserve">( </w:t>
      </w:r>
      <w:r w:rsidR="00D54E54" w:rsidRPr="00D54E54">
        <w:rPr>
          <w:i/>
          <w:iCs/>
          <w:sz w:val="20"/>
          <w:szCs w:val="20"/>
        </w:rPr>
        <w:t>hoeveelheid aan tijd en middelen die nodig zijn om bepaalde taken te voltooien</w:t>
      </w:r>
      <w:r w:rsidR="00D54E54" w:rsidRPr="00D54E54">
        <w:rPr>
          <w:i/>
          <w:iCs/>
          <w:sz w:val="20"/>
          <w:szCs w:val="20"/>
        </w:rPr>
        <w:t xml:space="preserve"> )</w:t>
      </w:r>
      <w:r w:rsidRPr="00D62E21">
        <w:t xml:space="preserve"> en betere prestaties. Bovendien kunnen Unix sockets gebruikt worden in combinatie met andere </w:t>
      </w:r>
      <w:r w:rsidR="00417B25" w:rsidRPr="00D62E21">
        <w:t>IPC-mechanismen</w:t>
      </w:r>
      <w:r w:rsidRPr="00D62E21">
        <w:t xml:space="preserve">, zoals </w:t>
      </w:r>
      <w:proofErr w:type="spellStart"/>
      <w:r w:rsidRPr="00D62E21">
        <w:t>pipes</w:t>
      </w:r>
      <w:proofErr w:type="spellEnd"/>
      <w:r w:rsidRPr="00D62E21">
        <w:t xml:space="preserve"> en </w:t>
      </w:r>
      <w:proofErr w:type="spellStart"/>
      <w:r w:rsidRPr="00D62E21">
        <w:t>named</w:t>
      </w:r>
      <w:proofErr w:type="spellEnd"/>
      <w:r w:rsidRPr="00D62E21">
        <w:t xml:space="preserve"> </w:t>
      </w:r>
      <w:proofErr w:type="spellStart"/>
      <w:r w:rsidRPr="00D62E21">
        <w:t>pipes</w:t>
      </w:r>
      <w:proofErr w:type="spellEnd"/>
      <w:r w:rsidRPr="00D62E21">
        <w:t>, om complexere communicatiestructuren te creëren. In het algoritme zal het Unix socket gebruikt worden om de response van het algoritme terug te sturen naar de aanroepende front-end applicatie.</w:t>
      </w:r>
    </w:p>
    <w:p w14:paraId="64EFEA73" w14:textId="28A9FCAA" w:rsidR="00295ECE" w:rsidRPr="00FD525D" w:rsidRDefault="00295ECE" w:rsidP="00295ECE">
      <w:pPr>
        <w:rPr>
          <w:sz w:val="32"/>
          <w:szCs w:val="32"/>
        </w:rPr>
      </w:pPr>
    </w:p>
    <w:p w14:paraId="65454242" w14:textId="094310C9" w:rsidR="008C217B" w:rsidRDefault="00295ECE" w:rsidP="008C217B">
      <w:pPr>
        <w:pStyle w:val="Kop1"/>
        <w:rPr>
          <w:b/>
          <w:sz w:val="36"/>
          <w:szCs w:val="36"/>
        </w:rPr>
      </w:pPr>
      <w:bookmarkStart w:id="8" w:name="_Toc124097880"/>
      <w:r>
        <w:rPr>
          <w:b/>
          <w:sz w:val="36"/>
          <w:szCs w:val="36"/>
        </w:rPr>
        <w:t>Flowchart</w:t>
      </w:r>
      <w:bookmarkEnd w:id="8"/>
    </w:p>
    <w:p w14:paraId="1424576D" w14:textId="4E13012C" w:rsidR="0041491D" w:rsidRPr="000B7DE1" w:rsidRDefault="008C217B" w:rsidP="000B7DE1">
      <w:pPr>
        <w:pStyle w:val="Kop2"/>
        <w:rPr>
          <w:sz w:val="32"/>
          <w:szCs w:val="32"/>
        </w:rPr>
      </w:pPr>
      <w:bookmarkStart w:id="9" w:name="_Toc124097881"/>
      <w:r>
        <w:rPr>
          <w:sz w:val="32"/>
          <w:szCs w:val="32"/>
        </w:rPr>
        <w:t>Toelichting</w:t>
      </w:r>
      <w:bookmarkEnd w:id="9"/>
    </w:p>
    <w:p w14:paraId="2D1F86D0" w14:textId="1EFFEDA6" w:rsidR="000B7DE1" w:rsidRDefault="000B7DE1" w:rsidP="000B7DE1">
      <w:r>
        <w:t xml:space="preserve">De applicatie wordt geïnitieerd door de API via de </w:t>
      </w:r>
      <w:proofErr w:type="spellStart"/>
      <w:r>
        <w:t>command</w:t>
      </w:r>
      <w:proofErr w:type="spellEnd"/>
      <w:r>
        <w:t xml:space="preserve"> line interface met het aantal frames per seconde als parameter </w:t>
      </w:r>
      <w:r w:rsidRPr="000B7DE1">
        <w:rPr>
          <w:i/>
          <w:iCs/>
          <w:sz w:val="18"/>
          <w:szCs w:val="18"/>
        </w:rPr>
        <w:t>(bijv. /backend</w:t>
      </w:r>
      <w:r w:rsidR="00417B25">
        <w:rPr>
          <w:i/>
          <w:iCs/>
          <w:sz w:val="18"/>
          <w:szCs w:val="18"/>
        </w:rPr>
        <w:t xml:space="preserve"> python</w:t>
      </w:r>
      <w:r w:rsidRPr="000B7DE1">
        <w:rPr>
          <w:i/>
          <w:iCs/>
          <w:sz w:val="18"/>
          <w:szCs w:val="18"/>
        </w:rPr>
        <w:t xml:space="preserve"> demo.py 10)</w:t>
      </w:r>
      <w:r>
        <w:t xml:space="preserve">. Vervolgens verifieert het algoritme of de </w:t>
      </w:r>
      <w:r w:rsidR="00417B25">
        <w:t>lokale</w:t>
      </w:r>
      <w:r>
        <w:t xml:space="preserve"> dataset up-to-date is. Indien dat niet het geval is, worden de nieuwste dataset gedownload. De webcam wordt vervolgens geopend en een loop wordt gedefinieerd, waarbij de lengte afhankelijk is van het opgegeven aantal frames.</w:t>
      </w:r>
    </w:p>
    <w:p w14:paraId="2BA1007A" w14:textId="33BB73E2" w:rsidR="000B7DE1" w:rsidRDefault="000B7DE1" w:rsidP="000B7DE1">
      <w:r>
        <w:t xml:space="preserve">De webcam feed wordt vervolgens doorgevoerd naar </w:t>
      </w:r>
      <w:proofErr w:type="spellStart"/>
      <w:r>
        <w:t>MediaPipe</w:t>
      </w:r>
      <w:proofErr w:type="spellEnd"/>
      <w:r>
        <w:t xml:space="preserve"> Hands, dat bepaalt of er handen gedetecteerd zijn. Indien dat niet het geval is, begint de loop opnieuw. Zo ja, worden de anchor points omgezet naar het </w:t>
      </w:r>
      <w:proofErr w:type="spellStart"/>
      <w:r>
        <w:t>Fingerpose</w:t>
      </w:r>
      <w:proofErr w:type="spellEnd"/>
      <w:r>
        <w:t xml:space="preserve"> formaat</w:t>
      </w:r>
      <w:r>
        <w:t xml:space="preserve"> ( </w:t>
      </w:r>
      <w:r w:rsidRPr="000B7DE1">
        <w:rPr>
          <w:i/>
          <w:iCs/>
          <w:sz w:val="18"/>
          <w:szCs w:val="18"/>
        </w:rPr>
        <w:t>[ {x:1, y:2, z:3} ]</w:t>
      </w:r>
      <w:r>
        <w:rPr>
          <w:i/>
          <w:iCs/>
          <w:sz w:val="18"/>
          <w:szCs w:val="18"/>
        </w:rPr>
        <w:t xml:space="preserve"> </w:t>
      </w:r>
      <w:r w:rsidRPr="000B7DE1">
        <w:rPr>
          <w:i/>
          <w:iCs/>
          <w:sz w:val="18"/>
          <w:szCs w:val="18"/>
        </w:rPr>
        <w:t xml:space="preserve"> =&gt;</w:t>
      </w:r>
      <w:r>
        <w:rPr>
          <w:i/>
          <w:iCs/>
          <w:sz w:val="18"/>
          <w:szCs w:val="18"/>
        </w:rPr>
        <w:t xml:space="preserve"> </w:t>
      </w:r>
      <w:r w:rsidRPr="000B7DE1">
        <w:rPr>
          <w:i/>
          <w:iCs/>
          <w:sz w:val="18"/>
          <w:szCs w:val="18"/>
        </w:rPr>
        <w:t xml:space="preserve"> [ [1, 2 ,3] ]</w:t>
      </w:r>
      <w:r>
        <w:rPr>
          <w:i/>
          <w:iCs/>
          <w:sz w:val="18"/>
          <w:szCs w:val="18"/>
        </w:rPr>
        <w:t xml:space="preserve"> </w:t>
      </w:r>
      <w:r>
        <w:t>)</w:t>
      </w:r>
      <w:r>
        <w:t xml:space="preserve"> en wordt de functie </w:t>
      </w:r>
      <w:proofErr w:type="spellStart"/>
      <w:r>
        <w:lastRenderedPageBreak/>
        <w:t>fp_recognise</w:t>
      </w:r>
      <w:proofErr w:type="spellEnd"/>
      <w:r>
        <w:t xml:space="preserve"> aangeroepen met de anchor points als parameter. De response van </w:t>
      </w:r>
      <w:proofErr w:type="spellStart"/>
      <w:r>
        <w:t>fp_recognise</w:t>
      </w:r>
      <w:proofErr w:type="spellEnd"/>
      <w:r>
        <w:t xml:space="preserve"> (</w:t>
      </w:r>
      <w:r w:rsidRPr="000B7DE1">
        <w:rPr>
          <w:i/>
          <w:iCs/>
          <w:sz w:val="18"/>
          <w:szCs w:val="18"/>
        </w:rPr>
        <w:t>een lijst met gebaren</w:t>
      </w:r>
      <w:r>
        <w:t>) wordt toegevoegd aan het response en de loop begint opnieuw.</w:t>
      </w:r>
    </w:p>
    <w:p w14:paraId="5CFA61D4" w14:textId="0A75928F" w:rsidR="000B7DE1" w:rsidRPr="0041491D" w:rsidRDefault="000B7DE1" w:rsidP="000B7DE1">
      <w:r>
        <w:t xml:space="preserve">Wanneer de loop beëindigd is, wordt het response array gesorteerd op basis van het </w:t>
      </w:r>
      <w:proofErr w:type="spellStart"/>
      <w:r>
        <w:t>possibility</w:t>
      </w:r>
      <w:proofErr w:type="spellEnd"/>
      <w:r>
        <w:t xml:space="preserve"> score. Vervolgens wordt de webcam afgesloten en stuurt de applicatie </w:t>
      </w:r>
      <w:r>
        <w:t>de</w:t>
      </w:r>
      <w:r>
        <w:t xml:space="preserve"> response via een Unix socket naar de API. Tot slot sluit de applicatie zichzelf af.</w:t>
      </w:r>
    </w:p>
    <w:p w14:paraId="46EC21CB" w14:textId="68C44E35" w:rsidR="008C217B" w:rsidRPr="008C217B" w:rsidRDefault="008C217B" w:rsidP="008C217B">
      <w:pPr>
        <w:pStyle w:val="Kop2"/>
        <w:rPr>
          <w:sz w:val="32"/>
          <w:szCs w:val="32"/>
        </w:rPr>
      </w:pPr>
      <w:bookmarkStart w:id="10" w:name="_Toc124097882"/>
      <w:r>
        <w:rPr>
          <w:sz w:val="32"/>
          <w:szCs w:val="32"/>
        </w:rPr>
        <w:t>Diagram</w:t>
      </w:r>
      <w:bookmarkEnd w:id="10"/>
    </w:p>
    <w:p w14:paraId="3112EC93" w14:textId="229E0B3F" w:rsidR="00295ECE" w:rsidRDefault="00D37A33" w:rsidP="00295ECE">
      <w:pPr>
        <w:jc w:val="center"/>
        <w:rPr>
          <w:lang w:val="en-US"/>
        </w:rPr>
      </w:pPr>
      <w:r>
        <w:rPr>
          <w:noProof/>
          <w:lang w:val="en-US"/>
        </w:rPr>
        <w:drawing>
          <wp:inline distT="0" distB="0" distL="0" distR="0" wp14:anchorId="2E086DBF" wp14:editId="481BE92B">
            <wp:extent cx="4414011" cy="5805578"/>
            <wp:effectExtent l="0" t="0" r="571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413" cy="5835042"/>
                    </a:xfrm>
                    <a:prstGeom prst="rect">
                      <a:avLst/>
                    </a:prstGeom>
                    <a:noFill/>
                    <a:ln>
                      <a:noFill/>
                    </a:ln>
                  </pic:spPr>
                </pic:pic>
              </a:graphicData>
            </a:graphic>
          </wp:inline>
        </w:drawing>
      </w:r>
    </w:p>
    <w:p w14:paraId="4AF0A7F5" w14:textId="0D683BB2" w:rsidR="00FF5FD8" w:rsidRDefault="00FF5FD8" w:rsidP="00295ECE">
      <w:pPr>
        <w:jc w:val="center"/>
        <w:rPr>
          <w:lang w:val="en-US"/>
        </w:rPr>
      </w:pPr>
    </w:p>
    <w:p w14:paraId="6D013C32" w14:textId="77777777" w:rsidR="00AF6C7A" w:rsidRDefault="00FF5FD8" w:rsidP="00FF5FD8">
      <w:pPr>
        <w:pStyle w:val="Kop1"/>
        <w:rPr>
          <w:b/>
          <w:sz w:val="36"/>
          <w:szCs w:val="36"/>
        </w:rPr>
      </w:pPr>
      <w:r>
        <w:rPr>
          <w:lang w:val="en-US"/>
        </w:rPr>
        <w:tab/>
      </w:r>
      <w:r w:rsidRPr="00A22423">
        <w:br/>
      </w:r>
    </w:p>
    <w:p w14:paraId="72C6DF65" w14:textId="30DA63A6" w:rsidR="00FF5FD8" w:rsidRDefault="00AF6C7A" w:rsidP="00FF5FD8">
      <w:pPr>
        <w:pStyle w:val="Kop1"/>
        <w:rPr>
          <w:b/>
          <w:sz w:val="36"/>
          <w:szCs w:val="36"/>
        </w:rPr>
      </w:pPr>
      <w:r>
        <w:rPr>
          <w:b/>
          <w:sz w:val="36"/>
          <w:szCs w:val="36"/>
        </w:rPr>
        <w:br w:type="column"/>
      </w:r>
      <w:bookmarkStart w:id="11" w:name="_Toc124097883"/>
      <w:proofErr w:type="spellStart"/>
      <w:r w:rsidR="00FF5FD8" w:rsidRPr="00A22423">
        <w:rPr>
          <w:b/>
          <w:sz w:val="36"/>
          <w:szCs w:val="36"/>
        </w:rPr>
        <w:lastRenderedPageBreak/>
        <w:t>Use</w:t>
      </w:r>
      <w:proofErr w:type="spellEnd"/>
      <w:r w:rsidR="00FF5FD8" w:rsidRPr="00A22423">
        <w:rPr>
          <w:b/>
          <w:sz w:val="36"/>
          <w:szCs w:val="36"/>
        </w:rPr>
        <w:t xml:space="preserve"> Case </w:t>
      </w:r>
      <w:r w:rsidR="003957D6" w:rsidRPr="00A22423">
        <w:rPr>
          <w:b/>
          <w:sz w:val="36"/>
          <w:szCs w:val="36"/>
        </w:rPr>
        <w:t>Diagram</w:t>
      </w:r>
      <w:bookmarkEnd w:id="11"/>
    </w:p>
    <w:p w14:paraId="452DA874" w14:textId="1BD8B692" w:rsidR="00A17A4F" w:rsidRDefault="00A17A4F" w:rsidP="00A17A4F">
      <w:r w:rsidRPr="00A17A4F">
        <w:t xml:space="preserve">Het algoritme zal ontwikkeld worden in Python en is daarom noodzakelijk dat elke front-end die gebruik wil maken van het algoritme de mogelijkheid heeft om Python te interpreteren. </w:t>
      </w:r>
      <w:proofErr w:type="spellStart"/>
      <w:r w:rsidRPr="00A17A4F">
        <w:t>Devices</w:t>
      </w:r>
      <w:proofErr w:type="spellEnd"/>
      <w:r w:rsidRPr="00A17A4F">
        <w:t xml:space="preserve"> met Windows, </w:t>
      </w:r>
      <w:proofErr w:type="spellStart"/>
      <w:r w:rsidRPr="00A17A4F">
        <w:t>MacOS</w:t>
      </w:r>
      <w:proofErr w:type="spellEnd"/>
      <w:r w:rsidRPr="00A17A4F">
        <w:t xml:space="preserve"> en Linux ondersteunen Python, dus het zal mogelijk zijn om het algoritme op deze apparaten te draaien.</w:t>
      </w:r>
    </w:p>
    <w:p w14:paraId="130DC65B" w14:textId="77777777" w:rsidR="00D7045C" w:rsidRDefault="00D7045C" w:rsidP="00FF5FD8">
      <w:r w:rsidRPr="00D7045C">
        <w:t xml:space="preserve">Bij een volledige stack (front-end, API en </w:t>
      </w:r>
      <w:proofErr w:type="spellStart"/>
      <w:r w:rsidRPr="00D7045C">
        <w:t>back-end</w:t>
      </w:r>
      <w:proofErr w:type="spellEnd"/>
      <w:r w:rsidRPr="00D7045C">
        <w:t xml:space="preserve">) zal de applicatie als volgt werken: een gebruiker start de game/applicatie. Zodra de game een gebaar moet herkennen, wordt de API aangeroepen. De </w:t>
      </w:r>
      <w:proofErr w:type="spellStart"/>
      <w:r w:rsidRPr="00D7045C">
        <w:t>back-end</w:t>
      </w:r>
      <w:proofErr w:type="spellEnd"/>
      <w:r w:rsidRPr="00D7045C">
        <w:t xml:space="preserve"> van het algoritme wordt vervolgens geïnitieerd door de API en </w:t>
      </w:r>
      <w:r>
        <w:t>wordt het algoritme flow uitgevoerd (</w:t>
      </w:r>
      <w:r w:rsidRPr="00D7045C">
        <w:rPr>
          <w:i/>
          <w:iCs/>
          <w:sz w:val="18"/>
          <w:szCs w:val="18"/>
        </w:rPr>
        <w:t>Zie Flowchart diagram</w:t>
      </w:r>
      <w:r>
        <w:t>)</w:t>
      </w:r>
      <w:r w:rsidRPr="00D7045C">
        <w:t xml:space="preserve">. De API ontvangt vervolgens een array met gebaren als response, die doorgevoerd wordt naar </w:t>
      </w:r>
      <w:r>
        <w:t>de</w:t>
      </w:r>
      <w:r w:rsidRPr="00D7045C">
        <w:t xml:space="preserve"> front-end</w:t>
      </w:r>
      <w:r w:rsidRPr="00D7045C">
        <w:t xml:space="preserve">. </w:t>
      </w:r>
      <w:r>
        <w:t>De f</w:t>
      </w:r>
      <w:r w:rsidRPr="00D7045C">
        <w:t>ront-end beslist vervolgens zelf wat er met de lijst gebeurt, zoals het gebruiken van het eerste gebaar of het laten kiezen van een gebaar door de gebruiker.</w:t>
      </w:r>
    </w:p>
    <w:p w14:paraId="49474634" w14:textId="2B631448" w:rsidR="00AF6C7A" w:rsidRPr="00FF5FD8" w:rsidRDefault="00AF6C7A" w:rsidP="00FF5FD8">
      <w:r>
        <w:rPr>
          <w:noProof/>
        </w:rPr>
        <w:drawing>
          <wp:inline distT="0" distB="0" distL="0" distR="0" wp14:anchorId="59B44182" wp14:editId="078C33D9">
            <wp:extent cx="5727065" cy="4676775"/>
            <wp:effectExtent l="0" t="0" r="698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4676775"/>
                    </a:xfrm>
                    <a:prstGeom prst="rect">
                      <a:avLst/>
                    </a:prstGeom>
                    <a:noFill/>
                    <a:ln>
                      <a:noFill/>
                    </a:ln>
                  </pic:spPr>
                </pic:pic>
              </a:graphicData>
            </a:graphic>
          </wp:inline>
        </w:drawing>
      </w:r>
    </w:p>
    <w:p w14:paraId="74251A40" w14:textId="4E6CF8BE" w:rsidR="00A33E04" w:rsidRPr="00FF5FD8" w:rsidRDefault="00A33E04" w:rsidP="00295ECE">
      <w:pPr>
        <w:jc w:val="center"/>
      </w:pPr>
    </w:p>
    <w:p w14:paraId="722B5C25" w14:textId="210F6058" w:rsidR="00A33E04" w:rsidRDefault="00AF6C7A" w:rsidP="00AF6C7A">
      <w:pPr>
        <w:pStyle w:val="Kop1"/>
        <w:rPr>
          <w:b/>
          <w:lang w:val="en-US"/>
        </w:rPr>
      </w:pPr>
      <w:r w:rsidRPr="00D7045C">
        <w:rPr>
          <w:b/>
        </w:rPr>
        <w:br w:type="column"/>
      </w:r>
      <w:bookmarkStart w:id="12" w:name="_Toc124097884"/>
      <w:proofErr w:type="spellStart"/>
      <w:r w:rsidR="00A33E04">
        <w:rPr>
          <w:b/>
          <w:lang w:val="en-US"/>
        </w:rPr>
        <w:lastRenderedPageBreak/>
        <w:t>Acceptatietest</w:t>
      </w:r>
      <w:bookmarkEnd w:id="12"/>
      <w:proofErr w:type="spellEnd"/>
    </w:p>
    <w:p w14:paraId="3B1AA118" w14:textId="77777777" w:rsidR="00AF6C7A" w:rsidRDefault="00AF6C7A" w:rsidP="00AF6C7A">
      <w:pPr>
        <w:rPr>
          <w:lang w:val="en-US"/>
        </w:rPr>
      </w:pPr>
    </w:p>
    <w:tbl>
      <w:tblPr>
        <w:tblStyle w:val="Tabelraster"/>
        <w:tblW w:w="0" w:type="auto"/>
        <w:tblCellMar>
          <w:top w:w="85" w:type="dxa"/>
          <w:bottom w:w="85" w:type="dxa"/>
        </w:tblCellMar>
        <w:tblLook w:val="04A0" w:firstRow="1" w:lastRow="0" w:firstColumn="1" w:lastColumn="0" w:noHBand="0" w:noVBand="1"/>
      </w:tblPr>
      <w:tblGrid>
        <w:gridCol w:w="1270"/>
        <w:gridCol w:w="7726"/>
      </w:tblGrid>
      <w:tr w:rsidR="00AF6C7A" w:rsidRPr="00E443B4" w14:paraId="7FB3AE13" w14:textId="77777777" w:rsidTr="00D11917">
        <w:tc>
          <w:tcPr>
            <w:tcW w:w="127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6BE8129" w14:textId="5FD74D4B" w:rsidR="00AF6C7A" w:rsidRDefault="00AF6C7A" w:rsidP="00AF6C7A">
            <w:pPr>
              <w:rPr>
                <w:lang w:val="en-US"/>
              </w:rPr>
            </w:pPr>
            <w:r>
              <w:rPr>
                <w:lang w:val="en-US"/>
              </w:rPr>
              <w:t>Prefix</w:t>
            </w:r>
          </w:p>
        </w:tc>
        <w:tc>
          <w:tcPr>
            <w:tcW w:w="774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3F5FB"/>
            <w:vAlign w:val="center"/>
          </w:tcPr>
          <w:p w14:paraId="256DC88E" w14:textId="1D0D48C5" w:rsidR="00AF6C7A" w:rsidRDefault="00AF6C7A" w:rsidP="00AF6C7A">
            <w:pPr>
              <w:rPr>
                <w:lang w:val="en-US"/>
              </w:rPr>
            </w:pPr>
            <w:r>
              <w:rPr>
                <w:lang w:val="en-US"/>
              </w:rPr>
              <w:t xml:space="preserve">The test can be recognized by the </w:t>
            </w:r>
            <w:r w:rsidRPr="00AF6C7A">
              <w:rPr>
                <w:b/>
                <w:bCs/>
                <w:lang w:val="en-US"/>
              </w:rPr>
              <w:t>prefix</w:t>
            </w:r>
            <w:r>
              <w:rPr>
                <w:lang w:val="en-US"/>
              </w:rPr>
              <w:t>.</w:t>
            </w:r>
          </w:p>
        </w:tc>
      </w:tr>
      <w:tr w:rsidR="00AF6C7A" w:rsidRPr="00E443B4" w14:paraId="3718D897" w14:textId="77777777" w:rsidTr="00D11917">
        <w:tc>
          <w:tcPr>
            <w:tcW w:w="127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2B29FB7A" w14:textId="28CBE1B8" w:rsidR="00AF6C7A" w:rsidRDefault="00AF6C7A" w:rsidP="00AF6C7A">
            <w:pPr>
              <w:rPr>
                <w:lang w:val="en-US"/>
              </w:rPr>
            </w:pPr>
            <w:r>
              <w:rPr>
                <w:lang w:val="en-US"/>
              </w:rPr>
              <w:t>Index</w:t>
            </w:r>
          </w:p>
        </w:tc>
        <w:tc>
          <w:tcPr>
            <w:tcW w:w="774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3F5FB"/>
            <w:vAlign w:val="center"/>
          </w:tcPr>
          <w:p w14:paraId="04A13271" w14:textId="1147372E" w:rsidR="00AF6C7A" w:rsidRDefault="00AF6C7A" w:rsidP="00AF6C7A">
            <w:pPr>
              <w:rPr>
                <w:lang w:val="en-US"/>
              </w:rPr>
            </w:pPr>
            <w:r>
              <w:rPr>
                <w:lang w:val="en-US"/>
              </w:rPr>
              <w:t xml:space="preserve">The iteration can be recognized by the </w:t>
            </w:r>
            <w:r w:rsidRPr="00AF6C7A">
              <w:rPr>
                <w:b/>
                <w:bCs/>
                <w:lang w:val="en-US"/>
              </w:rPr>
              <w:t>Index</w:t>
            </w:r>
            <w:r>
              <w:rPr>
                <w:b/>
                <w:bCs/>
                <w:lang w:val="en-US"/>
              </w:rPr>
              <w:t>.</w:t>
            </w:r>
          </w:p>
        </w:tc>
      </w:tr>
      <w:tr w:rsidR="00AF6C7A" w:rsidRPr="00E443B4" w14:paraId="43B622E2" w14:textId="77777777" w:rsidTr="00D11917">
        <w:tc>
          <w:tcPr>
            <w:tcW w:w="127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4F39F3E5" w14:textId="1DF09BBC" w:rsidR="00AF6C7A" w:rsidRDefault="00AF6C7A" w:rsidP="00AF6C7A">
            <w:pPr>
              <w:rPr>
                <w:lang w:val="en-US"/>
              </w:rPr>
            </w:pPr>
            <w:proofErr w:type="spellStart"/>
            <w:r>
              <w:rPr>
                <w:lang w:val="en-US"/>
              </w:rPr>
              <w:t>Afterfix</w:t>
            </w:r>
            <w:proofErr w:type="spellEnd"/>
          </w:p>
        </w:tc>
        <w:tc>
          <w:tcPr>
            <w:tcW w:w="774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3F5FB"/>
            <w:vAlign w:val="center"/>
          </w:tcPr>
          <w:p w14:paraId="7D4E6643" w14:textId="6DA9A7FA" w:rsidR="00AF6C7A" w:rsidRDefault="00AF6C7A" w:rsidP="00AF6C7A">
            <w:pPr>
              <w:rPr>
                <w:lang w:val="en-US"/>
              </w:rPr>
            </w:pPr>
            <w:r>
              <w:rPr>
                <w:lang w:val="en-US"/>
              </w:rPr>
              <w:t xml:space="preserve">The exceptional flow test can be recognized by the </w:t>
            </w:r>
            <w:proofErr w:type="spellStart"/>
            <w:r w:rsidRPr="00AF6C7A">
              <w:rPr>
                <w:b/>
                <w:bCs/>
                <w:lang w:val="en-US"/>
              </w:rPr>
              <w:t>afterfix</w:t>
            </w:r>
            <w:proofErr w:type="spellEnd"/>
            <w:r>
              <w:rPr>
                <w:b/>
                <w:bCs/>
                <w:lang w:val="en-US"/>
              </w:rPr>
              <w:t>.</w:t>
            </w:r>
          </w:p>
        </w:tc>
      </w:tr>
    </w:tbl>
    <w:p w14:paraId="65EFD221" w14:textId="0D26DCA8" w:rsidR="00AF6C7A" w:rsidRPr="00AF6C7A" w:rsidRDefault="00AF6C7A" w:rsidP="00AF6C7A">
      <w:pPr>
        <w:rPr>
          <w:lang w:val="en-US"/>
        </w:rPr>
      </w:pPr>
    </w:p>
    <w:tbl>
      <w:tblPr>
        <w:tblStyle w:val="Tabelraster"/>
        <w:tblW w:w="0" w:type="auto"/>
        <w:tblCellMar>
          <w:top w:w="113" w:type="dxa"/>
          <w:bottom w:w="113" w:type="dxa"/>
        </w:tblCellMar>
        <w:tblLook w:val="04A0" w:firstRow="1" w:lastRow="0" w:firstColumn="1" w:lastColumn="0" w:noHBand="0" w:noVBand="1"/>
      </w:tblPr>
      <w:tblGrid>
        <w:gridCol w:w="987"/>
        <w:gridCol w:w="4614"/>
        <w:gridCol w:w="3425"/>
      </w:tblGrid>
      <w:tr w:rsidR="00A33E04" w14:paraId="7185F378" w14:textId="77777777" w:rsidTr="00D11917">
        <w:tc>
          <w:tcPr>
            <w:tcW w:w="987" w:type="dxa"/>
            <w:tcBorders>
              <w:top w:val="nil"/>
              <w:left w:val="nil"/>
              <w:bottom w:val="single" w:sz="12" w:space="0" w:color="4472C4" w:themeColor="accent1"/>
              <w:right w:val="nil"/>
            </w:tcBorders>
          </w:tcPr>
          <w:p w14:paraId="15FE8B2A" w14:textId="2EB94928" w:rsidR="00A33E04" w:rsidRPr="00A33E04" w:rsidRDefault="00A33E04" w:rsidP="00A33E04">
            <w:pPr>
              <w:rPr>
                <w:b/>
                <w:bCs/>
              </w:rPr>
            </w:pPr>
            <w:r w:rsidRPr="00A33E04">
              <w:rPr>
                <w:b/>
                <w:bCs/>
              </w:rPr>
              <w:t>Code</w:t>
            </w:r>
          </w:p>
        </w:tc>
        <w:tc>
          <w:tcPr>
            <w:tcW w:w="4614" w:type="dxa"/>
            <w:tcBorders>
              <w:top w:val="nil"/>
              <w:left w:val="nil"/>
              <w:bottom w:val="single" w:sz="12" w:space="0" w:color="4472C4" w:themeColor="accent1"/>
              <w:right w:val="nil"/>
            </w:tcBorders>
          </w:tcPr>
          <w:p w14:paraId="612D957C" w14:textId="4EF025D2" w:rsidR="00A33E04" w:rsidRPr="00A33E04" w:rsidRDefault="00A33E04" w:rsidP="00A33E04">
            <w:pPr>
              <w:rPr>
                <w:b/>
                <w:bCs/>
              </w:rPr>
            </w:pPr>
            <w:r w:rsidRPr="00A33E04">
              <w:rPr>
                <w:b/>
                <w:bCs/>
              </w:rPr>
              <w:t>Instructie</w:t>
            </w:r>
          </w:p>
        </w:tc>
        <w:tc>
          <w:tcPr>
            <w:tcW w:w="3425" w:type="dxa"/>
            <w:tcBorders>
              <w:top w:val="nil"/>
              <w:left w:val="nil"/>
              <w:bottom w:val="single" w:sz="12" w:space="0" w:color="4472C4" w:themeColor="accent1"/>
              <w:right w:val="nil"/>
            </w:tcBorders>
          </w:tcPr>
          <w:p w14:paraId="3D1F36CC" w14:textId="7B5C61E5" w:rsidR="00A33E04" w:rsidRPr="00A33E04" w:rsidRDefault="00A33E04" w:rsidP="00A33E04">
            <w:pPr>
              <w:rPr>
                <w:b/>
                <w:bCs/>
              </w:rPr>
            </w:pPr>
            <w:r w:rsidRPr="00A33E04">
              <w:rPr>
                <w:b/>
                <w:bCs/>
              </w:rPr>
              <w:t>Verwacht resultaat</w:t>
            </w:r>
          </w:p>
        </w:tc>
      </w:tr>
      <w:tr w:rsidR="00A33E04" w14:paraId="5E33AC9E" w14:textId="77777777" w:rsidTr="00D11917">
        <w:tc>
          <w:tcPr>
            <w:tcW w:w="9026" w:type="dxa"/>
            <w:gridSpan w:val="3"/>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tcPr>
          <w:p w14:paraId="3ADA27BF" w14:textId="55B669E0" w:rsidR="00A33E04" w:rsidRPr="00A33E04" w:rsidRDefault="004B7C1A" w:rsidP="004B7C1A">
            <w:pPr>
              <w:tabs>
                <w:tab w:val="left" w:pos="1290"/>
                <w:tab w:val="left" w:pos="1620"/>
              </w:tabs>
              <w:rPr>
                <w:b/>
                <w:bCs/>
              </w:rPr>
            </w:pPr>
            <w:r>
              <w:rPr>
                <w:b/>
                <w:bCs/>
              </w:rPr>
              <w:t>ALGORITHM</w:t>
            </w:r>
            <w:r>
              <w:rPr>
                <w:b/>
                <w:bCs/>
              </w:rPr>
              <w:tab/>
            </w:r>
          </w:p>
        </w:tc>
      </w:tr>
      <w:tr w:rsidR="00A33E04" w:rsidRPr="00E443B4" w14:paraId="54B3A42B" w14:textId="77777777" w:rsidTr="00D11917">
        <w:tc>
          <w:tcPr>
            <w:tcW w:w="987"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F6F8FC"/>
            <w:vAlign w:val="center"/>
          </w:tcPr>
          <w:p w14:paraId="6C5C435A" w14:textId="4EB0BEF8" w:rsidR="00A33E04" w:rsidRPr="00AF6C7A" w:rsidRDefault="00A33E04" w:rsidP="00AF6C7A">
            <w:pPr>
              <w:jc w:val="center"/>
              <w:rPr>
                <w:b/>
                <w:bCs/>
                <w:sz w:val="20"/>
                <w:szCs w:val="20"/>
              </w:rPr>
            </w:pPr>
            <w:r w:rsidRPr="00AF6C7A">
              <w:rPr>
                <w:b/>
                <w:bCs/>
                <w:sz w:val="20"/>
                <w:szCs w:val="20"/>
              </w:rPr>
              <w:t>A_0</w:t>
            </w:r>
          </w:p>
        </w:tc>
        <w:tc>
          <w:tcPr>
            <w:tcW w:w="4614" w:type="dxa"/>
            <w:tcBorders>
              <w:left w:val="single" w:sz="4" w:space="0" w:color="4472C4" w:themeColor="accent1"/>
              <w:bottom w:val="single" w:sz="4" w:space="0" w:color="4472C4" w:themeColor="accent1"/>
              <w:right w:val="single" w:sz="4" w:space="0" w:color="4472C4" w:themeColor="accent1"/>
            </w:tcBorders>
            <w:shd w:val="clear" w:color="auto" w:fill="F6F8FC"/>
          </w:tcPr>
          <w:p w14:paraId="18A84173" w14:textId="19502972" w:rsidR="00A33E04" w:rsidRPr="00493E63" w:rsidRDefault="00493E63" w:rsidP="00493E63">
            <w:pPr>
              <w:pStyle w:val="Lijstalinea"/>
              <w:numPr>
                <w:ilvl w:val="0"/>
                <w:numId w:val="2"/>
              </w:numPr>
              <w:rPr>
                <w:sz w:val="16"/>
                <w:szCs w:val="16"/>
              </w:rPr>
            </w:pPr>
            <w:r w:rsidRPr="00493E63">
              <w:rPr>
                <w:sz w:val="16"/>
                <w:szCs w:val="16"/>
              </w:rPr>
              <w:t>Call /python main.py</w:t>
            </w:r>
            <w:r>
              <w:rPr>
                <w:sz w:val="16"/>
                <w:szCs w:val="16"/>
              </w:rPr>
              <w:t xml:space="preserve"> 10</w:t>
            </w:r>
          </w:p>
          <w:p w14:paraId="07E29E9D" w14:textId="77777777" w:rsidR="00493E63" w:rsidRDefault="00493E63" w:rsidP="00493E63">
            <w:pPr>
              <w:pStyle w:val="Lijstalinea"/>
              <w:numPr>
                <w:ilvl w:val="0"/>
                <w:numId w:val="2"/>
              </w:numPr>
              <w:rPr>
                <w:sz w:val="16"/>
                <w:szCs w:val="16"/>
                <w:lang w:val="en-US"/>
              </w:rPr>
            </w:pPr>
            <w:r w:rsidRPr="00493E63">
              <w:rPr>
                <w:sz w:val="16"/>
                <w:szCs w:val="16"/>
                <w:lang w:val="en-US"/>
              </w:rPr>
              <w:t>Webcam feed should start r</w:t>
            </w:r>
            <w:r>
              <w:rPr>
                <w:sz w:val="16"/>
                <w:szCs w:val="16"/>
                <w:lang w:val="en-US"/>
              </w:rPr>
              <w:t>ecoding.</w:t>
            </w:r>
          </w:p>
          <w:p w14:paraId="2A90B5B4" w14:textId="33E934D6" w:rsidR="00493E63" w:rsidRPr="00493E63" w:rsidRDefault="00493E63" w:rsidP="00493E63">
            <w:pPr>
              <w:pStyle w:val="Lijstalinea"/>
              <w:numPr>
                <w:ilvl w:val="0"/>
                <w:numId w:val="2"/>
              </w:numPr>
              <w:rPr>
                <w:sz w:val="16"/>
                <w:szCs w:val="16"/>
                <w:lang w:val="en-US"/>
              </w:rPr>
            </w:pPr>
            <w:r>
              <w:rPr>
                <w:sz w:val="16"/>
                <w:szCs w:val="16"/>
                <w:lang w:val="en-US"/>
              </w:rPr>
              <w:t>Make a gesture in front of the webcam</w:t>
            </w:r>
          </w:p>
        </w:tc>
        <w:tc>
          <w:tcPr>
            <w:tcW w:w="3425" w:type="dxa"/>
            <w:tcBorders>
              <w:left w:val="single" w:sz="4" w:space="0" w:color="4472C4" w:themeColor="accent1"/>
              <w:bottom w:val="single" w:sz="4" w:space="0" w:color="4472C4" w:themeColor="accent1"/>
              <w:right w:val="single" w:sz="12" w:space="0" w:color="4472C4" w:themeColor="accent1"/>
            </w:tcBorders>
            <w:shd w:val="clear" w:color="auto" w:fill="F6F8FC"/>
          </w:tcPr>
          <w:p w14:paraId="7F720841" w14:textId="52088DAA" w:rsidR="00A33E04" w:rsidRPr="00493E63" w:rsidRDefault="00493E63" w:rsidP="00A33E04">
            <w:pPr>
              <w:rPr>
                <w:sz w:val="16"/>
                <w:szCs w:val="16"/>
                <w:lang w:val="en-US"/>
              </w:rPr>
            </w:pPr>
            <w:r>
              <w:rPr>
                <w:sz w:val="16"/>
                <w:szCs w:val="16"/>
                <w:lang w:val="en-US"/>
              </w:rPr>
              <w:t>After 10 Frames the algorithm will return a positive response of an array with the recognized gestures.</w:t>
            </w:r>
          </w:p>
        </w:tc>
      </w:tr>
      <w:tr w:rsidR="00A33E04" w:rsidRPr="00E443B4" w14:paraId="28885144" w14:textId="77777777" w:rsidTr="00D11917">
        <w:tc>
          <w:tcPr>
            <w:tcW w:w="987"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F6F8FC"/>
            <w:vAlign w:val="center"/>
          </w:tcPr>
          <w:p w14:paraId="365FCDC4" w14:textId="6C97BCFE" w:rsidR="00A33E04" w:rsidRPr="00AF6C7A" w:rsidRDefault="00493E63" w:rsidP="00AF6C7A">
            <w:pPr>
              <w:jc w:val="center"/>
              <w:rPr>
                <w:b/>
                <w:bCs/>
                <w:sz w:val="20"/>
                <w:szCs w:val="20"/>
                <w:lang w:val="en-US"/>
              </w:rPr>
            </w:pPr>
            <w:r w:rsidRPr="00AF6C7A">
              <w:rPr>
                <w:b/>
                <w:bCs/>
                <w:sz w:val="20"/>
                <w:szCs w:val="20"/>
                <w:lang w:val="en-US"/>
              </w:rPr>
              <w:t>A_1</w:t>
            </w:r>
            <w:r w:rsidR="00AF6C7A">
              <w:rPr>
                <w:b/>
                <w:bCs/>
                <w:sz w:val="20"/>
                <w:szCs w:val="20"/>
                <w:lang w:val="en-US"/>
              </w:rPr>
              <w:t>_E</w:t>
            </w:r>
          </w:p>
        </w:tc>
        <w:tc>
          <w:tcPr>
            <w:tcW w:w="461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6F8FC"/>
          </w:tcPr>
          <w:p w14:paraId="1465B5A4" w14:textId="33BF7890" w:rsidR="00A33E04" w:rsidRPr="00493E63" w:rsidRDefault="00493E63" w:rsidP="00493E63">
            <w:pPr>
              <w:pStyle w:val="Lijstalinea"/>
              <w:numPr>
                <w:ilvl w:val="0"/>
                <w:numId w:val="3"/>
              </w:numPr>
              <w:rPr>
                <w:sz w:val="16"/>
                <w:szCs w:val="16"/>
              </w:rPr>
            </w:pPr>
            <w:r w:rsidRPr="00493E63">
              <w:rPr>
                <w:sz w:val="16"/>
                <w:szCs w:val="16"/>
              </w:rPr>
              <w:t>Call /python main.py</w:t>
            </w:r>
          </w:p>
        </w:tc>
        <w:tc>
          <w:tcPr>
            <w:tcW w:w="3425"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F6F8FC"/>
          </w:tcPr>
          <w:p w14:paraId="1CF61B76" w14:textId="03046575" w:rsidR="00A33E04" w:rsidRPr="00493E63" w:rsidRDefault="00493E63" w:rsidP="00A33E04">
            <w:pPr>
              <w:rPr>
                <w:sz w:val="16"/>
                <w:szCs w:val="16"/>
                <w:lang w:val="en-US"/>
              </w:rPr>
            </w:pPr>
            <w:r>
              <w:rPr>
                <w:sz w:val="16"/>
                <w:szCs w:val="16"/>
                <w:lang w:val="en-US"/>
              </w:rPr>
              <w:t>Algorithm will return a negative response as no valid parameters were provided.</w:t>
            </w:r>
          </w:p>
        </w:tc>
      </w:tr>
      <w:tr w:rsidR="00493E63" w:rsidRPr="00E443B4" w14:paraId="21F62ACE" w14:textId="77777777" w:rsidTr="00D11917">
        <w:tc>
          <w:tcPr>
            <w:tcW w:w="987"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F6F8FC"/>
            <w:vAlign w:val="center"/>
          </w:tcPr>
          <w:p w14:paraId="4A2DF77F" w14:textId="1B00C86A" w:rsidR="00493E63" w:rsidRPr="00AF6C7A" w:rsidRDefault="00493E63" w:rsidP="00AF6C7A">
            <w:pPr>
              <w:jc w:val="center"/>
              <w:rPr>
                <w:b/>
                <w:bCs/>
                <w:sz w:val="20"/>
                <w:szCs w:val="20"/>
                <w:lang w:val="en-US"/>
              </w:rPr>
            </w:pPr>
            <w:r w:rsidRPr="00AF6C7A">
              <w:rPr>
                <w:b/>
                <w:bCs/>
                <w:sz w:val="20"/>
                <w:szCs w:val="20"/>
                <w:lang w:val="en-US"/>
              </w:rPr>
              <w:t>A_2</w:t>
            </w:r>
            <w:r w:rsidR="00AF6C7A">
              <w:rPr>
                <w:b/>
                <w:bCs/>
                <w:sz w:val="20"/>
                <w:szCs w:val="20"/>
                <w:lang w:val="en-US"/>
              </w:rPr>
              <w:t>_E</w:t>
            </w:r>
          </w:p>
        </w:tc>
        <w:tc>
          <w:tcPr>
            <w:tcW w:w="4614" w:type="dxa"/>
            <w:tcBorders>
              <w:top w:val="single" w:sz="4" w:space="0" w:color="4472C4" w:themeColor="accent1"/>
              <w:left w:val="single" w:sz="4" w:space="0" w:color="4472C4" w:themeColor="accent1"/>
              <w:bottom w:val="single" w:sz="12" w:space="0" w:color="4472C4" w:themeColor="accent1"/>
              <w:right w:val="single" w:sz="4" w:space="0" w:color="4472C4" w:themeColor="accent1"/>
            </w:tcBorders>
            <w:shd w:val="clear" w:color="auto" w:fill="F6F8FC"/>
          </w:tcPr>
          <w:p w14:paraId="607C9BDA" w14:textId="4B92CF9D" w:rsidR="00493E63" w:rsidRPr="00493E63" w:rsidRDefault="00493E63" w:rsidP="00493E63">
            <w:pPr>
              <w:pStyle w:val="Lijstalinea"/>
              <w:numPr>
                <w:ilvl w:val="0"/>
                <w:numId w:val="3"/>
              </w:numPr>
              <w:rPr>
                <w:sz w:val="16"/>
                <w:szCs w:val="16"/>
                <w:lang w:val="en-US"/>
              </w:rPr>
            </w:pPr>
            <w:r>
              <w:rPr>
                <w:sz w:val="16"/>
                <w:szCs w:val="16"/>
                <w:lang w:val="en-US"/>
              </w:rPr>
              <w:t>Call /python main.py</w:t>
            </w:r>
            <w:r w:rsidR="004B7C1A">
              <w:rPr>
                <w:sz w:val="16"/>
                <w:szCs w:val="16"/>
                <w:lang w:val="en-US"/>
              </w:rPr>
              <w:t xml:space="preserve"> -10</w:t>
            </w:r>
          </w:p>
        </w:tc>
        <w:tc>
          <w:tcPr>
            <w:tcW w:w="3425" w:type="dxa"/>
            <w:tcBorders>
              <w:top w:val="single" w:sz="4" w:space="0" w:color="4472C4" w:themeColor="accent1"/>
              <w:left w:val="single" w:sz="4" w:space="0" w:color="4472C4" w:themeColor="accent1"/>
              <w:right w:val="single" w:sz="12" w:space="0" w:color="4472C4" w:themeColor="accent1"/>
            </w:tcBorders>
            <w:shd w:val="clear" w:color="auto" w:fill="F6F8FC"/>
          </w:tcPr>
          <w:p w14:paraId="2773D66F" w14:textId="1B8FA71E" w:rsidR="00493E63" w:rsidRDefault="004B7C1A" w:rsidP="00A33E04">
            <w:pPr>
              <w:rPr>
                <w:sz w:val="16"/>
                <w:szCs w:val="16"/>
                <w:lang w:val="en-US"/>
              </w:rPr>
            </w:pPr>
            <w:r>
              <w:rPr>
                <w:sz w:val="16"/>
                <w:szCs w:val="16"/>
                <w:lang w:val="en-US"/>
              </w:rPr>
              <w:t>Algorithm will return a negative response as no valid parameters were provided.</w:t>
            </w:r>
          </w:p>
        </w:tc>
      </w:tr>
      <w:tr w:rsidR="007F4F85" w:rsidRPr="007F4F85" w14:paraId="77DD806D" w14:textId="77777777" w:rsidTr="00D11917">
        <w:tc>
          <w:tcPr>
            <w:tcW w:w="9026" w:type="dxa"/>
            <w:gridSpan w:val="3"/>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tcPr>
          <w:p w14:paraId="08747C9E" w14:textId="1E5FB018" w:rsidR="007F4F85" w:rsidRPr="007F4F85" w:rsidRDefault="007F4F85" w:rsidP="00A33E04">
            <w:pPr>
              <w:rPr>
                <w:b/>
                <w:lang w:val="en-US"/>
              </w:rPr>
            </w:pPr>
            <w:r>
              <w:rPr>
                <w:b/>
                <w:lang w:val="en-US"/>
              </w:rPr>
              <w:t xml:space="preserve">Convert </w:t>
            </w:r>
            <w:proofErr w:type="spellStart"/>
            <w:r>
              <w:rPr>
                <w:b/>
                <w:lang w:val="en-US"/>
              </w:rPr>
              <w:t>Mediapipe</w:t>
            </w:r>
            <w:proofErr w:type="spellEnd"/>
            <w:r>
              <w:rPr>
                <w:b/>
                <w:lang w:val="en-US"/>
              </w:rPr>
              <w:t xml:space="preserve"> to </w:t>
            </w:r>
            <w:proofErr w:type="spellStart"/>
            <w:r>
              <w:rPr>
                <w:b/>
                <w:lang w:val="en-US"/>
              </w:rPr>
              <w:t>Fingerpose</w:t>
            </w:r>
            <w:proofErr w:type="spellEnd"/>
          </w:p>
        </w:tc>
      </w:tr>
      <w:tr w:rsidR="007F4F85" w:rsidRPr="00E443B4" w14:paraId="4E7528DE" w14:textId="77777777" w:rsidTr="00D11917">
        <w:tc>
          <w:tcPr>
            <w:tcW w:w="987" w:type="dxa"/>
            <w:tcBorders>
              <w:left w:val="single" w:sz="12" w:space="0" w:color="4472C4" w:themeColor="accent1"/>
              <w:right w:val="single" w:sz="4" w:space="0" w:color="4472C4" w:themeColor="accent1"/>
            </w:tcBorders>
            <w:shd w:val="clear" w:color="auto" w:fill="F6F8FC"/>
            <w:vAlign w:val="center"/>
          </w:tcPr>
          <w:p w14:paraId="793ACC9C" w14:textId="4655DC38" w:rsidR="007F4F85" w:rsidRPr="00AF6C7A" w:rsidRDefault="007F4F85" w:rsidP="00AF6C7A">
            <w:pPr>
              <w:jc w:val="center"/>
              <w:rPr>
                <w:b/>
                <w:sz w:val="20"/>
                <w:szCs w:val="20"/>
                <w:lang w:val="en-US"/>
              </w:rPr>
            </w:pPr>
            <w:r w:rsidRPr="00AF6C7A">
              <w:rPr>
                <w:b/>
                <w:sz w:val="20"/>
                <w:szCs w:val="20"/>
                <w:lang w:val="en-US"/>
              </w:rPr>
              <w:t>CMF_0</w:t>
            </w:r>
          </w:p>
        </w:tc>
        <w:tc>
          <w:tcPr>
            <w:tcW w:w="4614" w:type="dxa"/>
            <w:tcBorders>
              <w:left w:val="single" w:sz="4" w:space="0" w:color="4472C4" w:themeColor="accent1"/>
              <w:right w:val="single" w:sz="4" w:space="0" w:color="4472C4" w:themeColor="accent1"/>
            </w:tcBorders>
            <w:shd w:val="clear" w:color="auto" w:fill="F6F8FC"/>
          </w:tcPr>
          <w:p w14:paraId="73BF34E7" w14:textId="77777777" w:rsidR="007F4F85" w:rsidRDefault="007F4F85" w:rsidP="007F4F85">
            <w:pPr>
              <w:pStyle w:val="Lijstalinea"/>
              <w:numPr>
                <w:ilvl w:val="0"/>
                <w:numId w:val="4"/>
              </w:numPr>
              <w:rPr>
                <w:sz w:val="16"/>
                <w:szCs w:val="16"/>
                <w:lang w:val="en-US"/>
              </w:rPr>
            </w:pPr>
            <w:r>
              <w:rPr>
                <w:sz w:val="16"/>
                <w:szCs w:val="16"/>
                <w:lang w:val="en-US"/>
              </w:rPr>
              <w:t xml:space="preserve">Call </w:t>
            </w:r>
            <w:proofErr w:type="spellStart"/>
            <w:r>
              <w:rPr>
                <w:sz w:val="16"/>
                <w:szCs w:val="16"/>
                <w:lang w:val="en-US"/>
              </w:rPr>
              <w:t>convertLandmarks</w:t>
            </w:r>
            <w:proofErr w:type="spellEnd"/>
            <w:r>
              <w:rPr>
                <w:sz w:val="16"/>
                <w:szCs w:val="16"/>
                <w:lang w:val="en-US"/>
              </w:rPr>
              <w:t>() function</w:t>
            </w:r>
          </w:p>
          <w:p w14:paraId="5FC86665" w14:textId="7EFCEA40" w:rsidR="007F4F85" w:rsidRPr="007F4F85" w:rsidRDefault="007F4F85" w:rsidP="007F4F85">
            <w:pPr>
              <w:pStyle w:val="Lijstalinea"/>
              <w:numPr>
                <w:ilvl w:val="0"/>
                <w:numId w:val="4"/>
              </w:numPr>
              <w:rPr>
                <w:sz w:val="16"/>
                <w:szCs w:val="16"/>
                <w:lang w:val="en-US"/>
              </w:rPr>
            </w:pPr>
            <w:r>
              <w:rPr>
                <w:sz w:val="16"/>
                <w:szCs w:val="16"/>
                <w:lang w:val="en-US"/>
              </w:rPr>
              <w:t>Use this variable as parameter:  [ {x: 5, y: 5, z: 2}, … ]</w:t>
            </w:r>
          </w:p>
        </w:tc>
        <w:tc>
          <w:tcPr>
            <w:tcW w:w="3425" w:type="dxa"/>
            <w:tcBorders>
              <w:left w:val="single" w:sz="4" w:space="0" w:color="4472C4" w:themeColor="accent1"/>
              <w:right w:val="single" w:sz="12" w:space="0" w:color="4472C4" w:themeColor="accent1"/>
            </w:tcBorders>
            <w:shd w:val="clear" w:color="auto" w:fill="F6F8FC"/>
          </w:tcPr>
          <w:p w14:paraId="7D15F56C" w14:textId="4FCD3F4A" w:rsidR="007F4F85" w:rsidRDefault="007F4F85" w:rsidP="00A33E04">
            <w:pPr>
              <w:rPr>
                <w:sz w:val="16"/>
                <w:szCs w:val="16"/>
                <w:lang w:val="en-US"/>
              </w:rPr>
            </w:pPr>
            <w:r>
              <w:rPr>
                <w:sz w:val="16"/>
                <w:szCs w:val="16"/>
                <w:lang w:val="en-US"/>
              </w:rPr>
              <w:t xml:space="preserve">Function will return a nested array without defined indexes: [ [5, 5, 2] … ] </w:t>
            </w:r>
          </w:p>
        </w:tc>
      </w:tr>
      <w:tr w:rsidR="007F4F85" w:rsidRPr="00E443B4" w14:paraId="280FDD3E" w14:textId="77777777" w:rsidTr="00D11917">
        <w:tc>
          <w:tcPr>
            <w:tcW w:w="987" w:type="dxa"/>
            <w:tcBorders>
              <w:left w:val="single" w:sz="12" w:space="0" w:color="4472C4" w:themeColor="accent1"/>
              <w:bottom w:val="single" w:sz="12" w:space="0" w:color="4472C4" w:themeColor="accent1"/>
              <w:right w:val="single" w:sz="4" w:space="0" w:color="4472C4" w:themeColor="accent1"/>
            </w:tcBorders>
            <w:shd w:val="clear" w:color="auto" w:fill="F6F8FC"/>
            <w:vAlign w:val="center"/>
          </w:tcPr>
          <w:p w14:paraId="58524EB0" w14:textId="36AC2808" w:rsidR="007F4F85" w:rsidRPr="00AF6C7A" w:rsidRDefault="007F4F85" w:rsidP="00AF6C7A">
            <w:pPr>
              <w:jc w:val="center"/>
              <w:rPr>
                <w:b/>
                <w:sz w:val="20"/>
                <w:szCs w:val="20"/>
                <w:lang w:val="en-US"/>
              </w:rPr>
            </w:pPr>
            <w:r w:rsidRPr="00AF6C7A">
              <w:rPr>
                <w:b/>
                <w:sz w:val="20"/>
                <w:szCs w:val="20"/>
                <w:lang w:val="en-US"/>
              </w:rPr>
              <w:t>CMF_1</w:t>
            </w:r>
            <w:r w:rsidR="00AF6C7A">
              <w:rPr>
                <w:b/>
                <w:sz w:val="20"/>
                <w:szCs w:val="20"/>
                <w:lang w:val="en-US"/>
              </w:rPr>
              <w:t>_E</w:t>
            </w:r>
          </w:p>
        </w:tc>
        <w:tc>
          <w:tcPr>
            <w:tcW w:w="4614" w:type="dxa"/>
            <w:tcBorders>
              <w:left w:val="single" w:sz="4" w:space="0" w:color="4472C4" w:themeColor="accent1"/>
              <w:bottom w:val="single" w:sz="12" w:space="0" w:color="4472C4" w:themeColor="accent1"/>
              <w:right w:val="single" w:sz="4" w:space="0" w:color="4472C4" w:themeColor="accent1"/>
            </w:tcBorders>
            <w:shd w:val="clear" w:color="auto" w:fill="F6F8FC"/>
          </w:tcPr>
          <w:p w14:paraId="00E792D1" w14:textId="77777777" w:rsidR="007F4F85" w:rsidRDefault="007F4F85" w:rsidP="007F4F85">
            <w:pPr>
              <w:pStyle w:val="Lijstalinea"/>
              <w:numPr>
                <w:ilvl w:val="0"/>
                <w:numId w:val="5"/>
              </w:numPr>
              <w:rPr>
                <w:sz w:val="16"/>
                <w:szCs w:val="16"/>
                <w:lang w:val="en-US"/>
              </w:rPr>
            </w:pPr>
            <w:r>
              <w:rPr>
                <w:sz w:val="16"/>
                <w:szCs w:val="16"/>
                <w:lang w:val="en-US"/>
              </w:rPr>
              <w:t xml:space="preserve">Call </w:t>
            </w:r>
            <w:proofErr w:type="spellStart"/>
            <w:r>
              <w:rPr>
                <w:sz w:val="16"/>
                <w:szCs w:val="16"/>
                <w:lang w:val="en-US"/>
              </w:rPr>
              <w:t>convertLandmarks</w:t>
            </w:r>
            <w:proofErr w:type="spellEnd"/>
            <w:r>
              <w:rPr>
                <w:sz w:val="16"/>
                <w:szCs w:val="16"/>
                <w:lang w:val="en-US"/>
              </w:rPr>
              <w:t>() function</w:t>
            </w:r>
          </w:p>
          <w:p w14:paraId="68A1A701" w14:textId="56E87676" w:rsidR="007F4F85" w:rsidRPr="007F4F85" w:rsidRDefault="007F4F85" w:rsidP="007F4F85">
            <w:pPr>
              <w:pStyle w:val="Lijstalinea"/>
              <w:numPr>
                <w:ilvl w:val="0"/>
                <w:numId w:val="5"/>
              </w:numPr>
              <w:rPr>
                <w:sz w:val="16"/>
                <w:szCs w:val="16"/>
                <w:lang w:val="en-US"/>
              </w:rPr>
            </w:pPr>
            <w:r w:rsidRPr="007F4F85">
              <w:rPr>
                <w:sz w:val="16"/>
                <w:szCs w:val="16"/>
                <w:lang w:val="en-US"/>
              </w:rPr>
              <w:t>Use this variable as parameter:  [ {x: 5, y: 5 }, … ]</w:t>
            </w:r>
          </w:p>
        </w:tc>
        <w:tc>
          <w:tcPr>
            <w:tcW w:w="3425" w:type="dxa"/>
            <w:tcBorders>
              <w:left w:val="single" w:sz="4" w:space="0" w:color="4472C4" w:themeColor="accent1"/>
              <w:right w:val="single" w:sz="12" w:space="0" w:color="4472C4" w:themeColor="accent1"/>
            </w:tcBorders>
            <w:shd w:val="clear" w:color="auto" w:fill="F6F8FC"/>
          </w:tcPr>
          <w:p w14:paraId="46683D98" w14:textId="2569380B" w:rsidR="007F4F85" w:rsidRDefault="007F4F85" w:rsidP="00A33E04">
            <w:pPr>
              <w:rPr>
                <w:sz w:val="16"/>
                <w:szCs w:val="16"/>
                <w:lang w:val="en-US"/>
              </w:rPr>
            </w:pPr>
            <w:r>
              <w:rPr>
                <w:sz w:val="16"/>
                <w:szCs w:val="16"/>
                <w:lang w:val="en-US"/>
              </w:rPr>
              <w:t>Function will return a negative response, all parameters must be provided.</w:t>
            </w:r>
          </w:p>
        </w:tc>
      </w:tr>
      <w:tr w:rsidR="007F4F85" w:rsidRPr="00E443B4" w14:paraId="6C17FB1F" w14:textId="77777777" w:rsidTr="00D11917">
        <w:tc>
          <w:tcPr>
            <w:tcW w:w="9026" w:type="dxa"/>
            <w:gridSpan w:val="3"/>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tcPr>
          <w:p w14:paraId="17D1F105" w14:textId="55DFD98F" w:rsidR="007F4F85" w:rsidRPr="007F4F85" w:rsidRDefault="00EA4DA9" w:rsidP="00A33E04">
            <w:pPr>
              <w:rPr>
                <w:b/>
                <w:lang w:val="en-US"/>
              </w:rPr>
            </w:pPr>
            <w:r>
              <w:rPr>
                <w:b/>
                <w:lang w:val="en-US"/>
              </w:rPr>
              <w:t>Is finger curled</w:t>
            </w:r>
            <w:r w:rsidR="007F4F85">
              <w:rPr>
                <w:b/>
                <w:lang w:val="en-US"/>
              </w:rPr>
              <w:t xml:space="preserve"> ( Part of the recognition </w:t>
            </w:r>
            <w:proofErr w:type="spellStart"/>
            <w:r w:rsidR="007F4F85">
              <w:rPr>
                <w:b/>
                <w:lang w:val="en-US"/>
              </w:rPr>
              <w:t>alogirthm</w:t>
            </w:r>
            <w:proofErr w:type="spellEnd"/>
            <w:r w:rsidR="007F4F85">
              <w:rPr>
                <w:b/>
                <w:lang w:val="en-US"/>
              </w:rPr>
              <w:t xml:space="preserve"> )</w:t>
            </w:r>
          </w:p>
        </w:tc>
      </w:tr>
      <w:tr w:rsidR="007F4F85" w:rsidRPr="007602C5" w14:paraId="4F903395" w14:textId="77777777" w:rsidTr="00D11917">
        <w:tc>
          <w:tcPr>
            <w:tcW w:w="987"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F6F8FC"/>
            <w:vAlign w:val="center"/>
          </w:tcPr>
          <w:p w14:paraId="0A455129" w14:textId="08A9A4E0" w:rsidR="007F4F85" w:rsidRPr="00AF6C7A" w:rsidRDefault="007602C5" w:rsidP="00AF6C7A">
            <w:pPr>
              <w:jc w:val="center"/>
              <w:rPr>
                <w:b/>
                <w:sz w:val="20"/>
                <w:szCs w:val="20"/>
                <w:lang w:val="en-US"/>
              </w:rPr>
            </w:pPr>
            <w:r w:rsidRPr="00AF6C7A">
              <w:rPr>
                <w:b/>
                <w:sz w:val="20"/>
                <w:szCs w:val="20"/>
                <w:lang w:val="en-US"/>
              </w:rPr>
              <w:t>IFC_0</w:t>
            </w:r>
          </w:p>
        </w:tc>
        <w:tc>
          <w:tcPr>
            <w:tcW w:w="4614" w:type="dxa"/>
            <w:tcBorders>
              <w:left w:val="single" w:sz="4" w:space="0" w:color="4472C4" w:themeColor="accent1"/>
              <w:bottom w:val="single" w:sz="4" w:space="0" w:color="4472C4" w:themeColor="accent1"/>
              <w:right w:val="single" w:sz="4" w:space="0" w:color="4472C4" w:themeColor="accent1"/>
            </w:tcBorders>
            <w:shd w:val="clear" w:color="auto" w:fill="F6F8FC"/>
          </w:tcPr>
          <w:p w14:paraId="0316E7FC" w14:textId="77777777" w:rsidR="007602C5" w:rsidRDefault="007602C5" w:rsidP="007602C5">
            <w:pPr>
              <w:pStyle w:val="Lijstalinea"/>
              <w:numPr>
                <w:ilvl w:val="0"/>
                <w:numId w:val="6"/>
              </w:numPr>
              <w:rPr>
                <w:sz w:val="16"/>
                <w:szCs w:val="16"/>
                <w:lang w:val="en-US"/>
              </w:rPr>
            </w:pPr>
            <w:r>
              <w:rPr>
                <w:sz w:val="16"/>
                <w:szCs w:val="16"/>
                <w:lang w:val="en-US"/>
              </w:rPr>
              <w:t xml:space="preserve">Call </w:t>
            </w:r>
            <w:proofErr w:type="spellStart"/>
            <w:r>
              <w:rPr>
                <w:sz w:val="16"/>
                <w:szCs w:val="16"/>
                <w:lang w:val="en-US"/>
              </w:rPr>
              <w:t>is_finger_curled</w:t>
            </w:r>
            <w:proofErr w:type="spellEnd"/>
            <w:r>
              <w:rPr>
                <w:sz w:val="16"/>
                <w:szCs w:val="16"/>
                <w:lang w:val="en-US"/>
              </w:rPr>
              <w:t>() function</w:t>
            </w:r>
          </w:p>
          <w:p w14:paraId="204745AC" w14:textId="20CE5FC7" w:rsidR="007F4F85" w:rsidRPr="007F4F85" w:rsidRDefault="007602C5" w:rsidP="007602C5">
            <w:pPr>
              <w:pStyle w:val="Lijstalinea"/>
              <w:numPr>
                <w:ilvl w:val="0"/>
                <w:numId w:val="6"/>
              </w:numPr>
              <w:rPr>
                <w:sz w:val="16"/>
                <w:szCs w:val="16"/>
                <w:lang w:val="en-US"/>
              </w:rPr>
            </w:pPr>
            <w:r>
              <w:rPr>
                <w:sz w:val="16"/>
                <w:szCs w:val="16"/>
                <w:lang w:val="en-US"/>
              </w:rPr>
              <w:t>Use these variables as parameters: (1, 2, 3)</w:t>
            </w:r>
          </w:p>
        </w:tc>
        <w:tc>
          <w:tcPr>
            <w:tcW w:w="3425" w:type="dxa"/>
            <w:tcBorders>
              <w:left w:val="single" w:sz="4" w:space="0" w:color="4472C4" w:themeColor="accent1"/>
              <w:bottom w:val="single" w:sz="4" w:space="0" w:color="4472C4" w:themeColor="accent1"/>
              <w:right w:val="single" w:sz="12" w:space="0" w:color="4472C4" w:themeColor="accent1"/>
            </w:tcBorders>
            <w:shd w:val="clear" w:color="auto" w:fill="F6F8FC"/>
          </w:tcPr>
          <w:p w14:paraId="6651149A" w14:textId="04CBECF8" w:rsidR="007F4F85" w:rsidRDefault="00EA4DA9" w:rsidP="00A33E04">
            <w:pPr>
              <w:rPr>
                <w:sz w:val="16"/>
                <w:szCs w:val="16"/>
                <w:lang w:val="en-US"/>
              </w:rPr>
            </w:pPr>
            <w:r>
              <w:rPr>
                <w:sz w:val="16"/>
                <w:szCs w:val="16"/>
                <w:lang w:val="en-US"/>
              </w:rPr>
              <w:t xml:space="preserve">Function will return: </w:t>
            </w:r>
            <w:proofErr w:type="spellStart"/>
            <w:r>
              <w:rPr>
                <w:sz w:val="16"/>
                <w:szCs w:val="16"/>
                <w:lang w:val="en-US"/>
              </w:rPr>
              <w:t>NoCurl</w:t>
            </w:r>
            <w:proofErr w:type="spellEnd"/>
            <w:r w:rsidR="00AF6C7A">
              <w:rPr>
                <w:sz w:val="16"/>
                <w:szCs w:val="16"/>
                <w:lang w:val="en-US"/>
              </w:rPr>
              <w:t>.</w:t>
            </w:r>
          </w:p>
        </w:tc>
      </w:tr>
      <w:tr w:rsidR="007602C5" w:rsidRPr="007602C5" w14:paraId="4EB5C164" w14:textId="77777777" w:rsidTr="00D11917">
        <w:tc>
          <w:tcPr>
            <w:tcW w:w="987"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F6F8FC"/>
            <w:vAlign w:val="center"/>
          </w:tcPr>
          <w:p w14:paraId="65D3FF24" w14:textId="5A93FACE" w:rsidR="007602C5" w:rsidRPr="00AF6C7A" w:rsidRDefault="007602C5" w:rsidP="00AF6C7A">
            <w:pPr>
              <w:jc w:val="center"/>
              <w:rPr>
                <w:b/>
                <w:sz w:val="20"/>
                <w:szCs w:val="20"/>
                <w:lang w:val="en-US"/>
              </w:rPr>
            </w:pPr>
            <w:r w:rsidRPr="00AF6C7A">
              <w:rPr>
                <w:b/>
                <w:sz w:val="20"/>
                <w:szCs w:val="20"/>
                <w:lang w:val="en-US"/>
              </w:rPr>
              <w:t>IFC_1</w:t>
            </w:r>
          </w:p>
        </w:tc>
        <w:tc>
          <w:tcPr>
            <w:tcW w:w="461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6F8FC"/>
          </w:tcPr>
          <w:p w14:paraId="283D15BC" w14:textId="77777777" w:rsidR="007602C5" w:rsidRDefault="007602C5" w:rsidP="007602C5">
            <w:pPr>
              <w:pStyle w:val="Lijstalinea"/>
              <w:numPr>
                <w:ilvl w:val="0"/>
                <w:numId w:val="7"/>
              </w:numPr>
              <w:rPr>
                <w:sz w:val="16"/>
                <w:szCs w:val="16"/>
                <w:lang w:val="en-US"/>
              </w:rPr>
            </w:pPr>
            <w:r>
              <w:rPr>
                <w:sz w:val="16"/>
                <w:szCs w:val="16"/>
                <w:lang w:val="en-US"/>
              </w:rPr>
              <w:t xml:space="preserve">Call </w:t>
            </w:r>
            <w:proofErr w:type="spellStart"/>
            <w:r>
              <w:rPr>
                <w:sz w:val="16"/>
                <w:szCs w:val="16"/>
                <w:lang w:val="en-US"/>
              </w:rPr>
              <w:t>is_finger_curled</w:t>
            </w:r>
            <w:proofErr w:type="spellEnd"/>
            <w:r>
              <w:rPr>
                <w:sz w:val="16"/>
                <w:szCs w:val="16"/>
                <w:lang w:val="en-US"/>
              </w:rPr>
              <w:t>() function</w:t>
            </w:r>
          </w:p>
          <w:p w14:paraId="10EFE2F8" w14:textId="423BEBAA" w:rsidR="007602C5" w:rsidRPr="007602C5" w:rsidRDefault="007602C5" w:rsidP="007602C5">
            <w:pPr>
              <w:pStyle w:val="Lijstalinea"/>
              <w:numPr>
                <w:ilvl w:val="0"/>
                <w:numId w:val="7"/>
              </w:numPr>
              <w:rPr>
                <w:sz w:val="16"/>
                <w:szCs w:val="16"/>
                <w:lang w:val="en-US"/>
              </w:rPr>
            </w:pPr>
            <w:r w:rsidRPr="007602C5">
              <w:rPr>
                <w:sz w:val="16"/>
                <w:szCs w:val="16"/>
                <w:lang w:val="en-US"/>
              </w:rPr>
              <w:t xml:space="preserve">Use these variables as parameters: (1, 2, </w:t>
            </w:r>
            <w:r>
              <w:rPr>
                <w:sz w:val="16"/>
                <w:szCs w:val="16"/>
                <w:lang w:val="en-US"/>
              </w:rPr>
              <w:t>2</w:t>
            </w:r>
            <w:r w:rsidRPr="007602C5">
              <w:rPr>
                <w:sz w:val="16"/>
                <w:szCs w:val="16"/>
                <w:lang w:val="en-US"/>
              </w:rPr>
              <w:t>)</w:t>
            </w:r>
          </w:p>
        </w:tc>
        <w:tc>
          <w:tcPr>
            <w:tcW w:w="3425"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F6F8FC"/>
          </w:tcPr>
          <w:p w14:paraId="2B5DF611" w14:textId="3E45549D" w:rsidR="007602C5" w:rsidRDefault="007602C5" w:rsidP="007602C5">
            <w:pPr>
              <w:rPr>
                <w:sz w:val="16"/>
                <w:szCs w:val="16"/>
                <w:lang w:val="en-US"/>
              </w:rPr>
            </w:pPr>
            <w:r>
              <w:rPr>
                <w:sz w:val="16"/>
                <w:szCs w:val="16"/>
                <w:lang w:val="en-US"/>
              </w:rPr>
              <w:t xml:space="preserve">Function will return: </w:t>
            </w:r>
            <w:proofErr w:type="spellStart"/>
            <w:r>
              <w:rPr>
                <w:sz w:val="16"/>
                <w:szCs w:val="16"/>
                <w:lang w:val="en-US"/>
              </w:rPr>
              <w:t>HalfCurl</w:t>
            </w:r>
            <w:proofErr w:type="spellEnd"/>
            <w:r w:rsidR="00AF6C7A">
              <w:rPr>
                <w:sz w:val="16"/>
                <w:szCs w:val="16"/>
                <w:lang w:val="en-US"/>
              </w:rPr>
              <w:t>.</w:t>
            </w:r>
          </w:p>
        </w:tc>
      </w:tr>
      <w:tr w:rsidR="007602C5" w:rsidRPr="007602C5" w14:paraId="2CBA3895" w14:textId="77777777" w:rsidTr="00D11917">
        <w:tc>
          <w:tcPr>
            <w:tcW w:w="987"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F6F8FC"/>
            <w:vAlign w:val="center"/>
          </w:tcPr>
          <w:p w14:paraId="190B6A3B" w14:textId="4F6AD5CB" w:rsidR="007602C5" w:rsidRPr="00AF6C7A" w:rsidRDefault="007602C5" w:rsidP="00AF6C7A">
            <w:pPr>
              <w:jc w:val="center"/>
              <w:rPr>
                <w:b/>
                <w:sz w:val="20"/>
                <w:szCs w:val="20"/>
                <w:lang w:val="en-US"/>
              </w:rPr>
            </w:pPr>
            <w:r w:rsidRPr="00AF6C7A">
              <w:rPr>
                <w:b/>
                <w:sz w:val="20"/>
                <w:szCs w:val="20"/>
                <w:lang w:val="en-US"/>
              </w:rPr>
              <w:t>IFC_2</w:t>
            </w:r>
          </w:p>
        </w:tc>
        <w:tc>
          <w:tcPr>
            <w:tcW w:w="461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6F8FC"/>
          </w:tcPr>
          <w:p w14:paraId="10E7BE50" w14:textId="1F2CDA76" w:rsidR="007602C5" w:rsidRPr="007602C5" w:rsidRDefault="007602C5" w:rsidP="007602C5">
            <w:pPr>
              <w:pStyle w:val="Lijstalinea"/>
              <w:numPr>
                <w:ilvl w:val="0"/>
                <w:numId w:val="8"/>
              </w:numPr>
              <w:rPr>
                <w:sz w:val="16"/>
                <w:szCs w:val="16"/>
                <w:lang w:val="en-US"/>
              </w:rPr>
            </w:pPr>
            <w:r w:rsidRPr="007602C5">
              <w:rPr>
                <w:sz w:val="16"/>
                <w:szCs w:val="16"/>
                <w:lang w:val="en-US"/>
              </w:rPr>
              <w:t xml:space="preserve">Call </w:t>
            </w:r>
            <w:proofErr w:type="spellStart"/>
            <w:r w:rsidRPr="007602C5">
              <w:rPr>
                <w:sz w:val="16"/>
                <w:szCs w:val="16"/>
                <w:lang w:val="en-US"/>
              </w:rPr>
              <w:t>is_finger_curled</w:t>
            </w:r>
            <w:proofErr w:type="spellEnd"/>
            <w:r w:rsidRPr="007602C5">
              <w:rPr>
                <w:sz w:val="16"/>
                <w:szCs w:val="16"/>
                <w:lang w:val="en-US"/>
              </w:rPr>
              <w:t>() function</w:t>
            </w:r>
          </w:p>
          <w:p w14:paraId="65F7197F" w14:textId="179668F7" w:rsidR="007602C5" w:rsidRPr="007602C5" w:rsidRDefault="007602C5" w:rsidP="007602C5">
            <w:pPr>
              <w:pStyle w:val="Lijstalinea"/>
              <w:numPr>
                <w:ilvl w:val="0"/>
                <w:numId w:val="8"/>
              </w:numPr>
              <w:rPr>
                <w:sz w:val="16"/>
                <w:szCs w:val="16"/>
                <w:lang w:val="en-US"/>
              </w:rPr>
            </w:pPr>
            <w:r w:rsidRPr="007602C5">
              <w:rPr>
                <w:sz w:val="16"/>
                <w:szCs w:val="16"/>
                <w:lang w:val="en-US"/>
              </w:rPr>
              <w:t>Use these variables as parameters: (1, 2, 3)</w:t>
            </w:r>
          </w:p>
        </w:tc>
        <w:tc>
          <w:tcPr>
            <w:tcW w:w="3425"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F6F8FC"/>
          </w:tcPr>
          <w:p w14:paraId="139DEDD8" w14:textId="5F9DA810" w:rsidR="007602C5" w:rsidRDefault="007602C5" w:rsidP="007602C5">
            <w:pPr>
              <w:rPr>
                <w:sz w:val="16"/>
                <w:szCs w:val="16"/>
                <w:lang w:val="en-US"/>
              </w:rPr>
            </w:pPr>
            <w:r>
              <w:rPr>
                <w:sz w:val="16"/>
                <w:szCs w:val="16"/>
                <w:lang w:val="en-US"/>
              </w:rPr>
              <w:t xml:space="preserve">Function will return: </w:t>
            </w:r>
            <w:proofErr w:type="spellStart"/>
            <w:r>
              <w:rPr>
                <w:sz w:val="16"/>
                <w:szCs w:val="16"/>
                <w:lang w:val="en-US"/>
              </w:rPr>
              <w:t>FullCurl</w:t>
            </w:r>
            <w:proofErr w:type="spellEnd"/>
            <w:r w:rsidR="00AF6C7A">
              <w:rPr>
                <w:sz w:val="16"/>
                <w:szCs w:val="16"/>
                <w:lang w:val="en-US"/>
              </w:rPr>
              <w:t>.</w:t>
            </w:r>
          </w:p>
        </w:tc>
      </w:tr>
      <w:tr w:rsidR="00AF6C7A" w:rsidRPr="00E443B4" w14:paraId="4EA1E717" w14:textId="77777777" w:rsidTr="00D11917">
        <w:tc>
          <w:tcPr>
            <w:tcW w:w="987"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F6F8FC"/>
            <w:vAlign w:val="center"/>
          </w:tcPr>
          <w:p w14:paraId="0F32E91A" w14:textId="063AABC6" w:rsidR="00AF6C7A" w:rsidRPr="00AF6C7A" w:rsidRDefault="00AF6C7A" w:rsidP="00AF6C7A">
            <w:pPr>
              <w:jc w:val="center"/>
              <w:rPr>
                <w:b/>
                <w:sz w:val="20"/>
                <w:szCs w:val="20"/>
                <w:lang w:val="en-US"/>
              </w:rPr>
            </w:pPr>
            <w:r>
              <w:rPr>
                <w:b/>
                <w:sz w:val="20"/>
                <w:szCs w:val="20"/>
                <w:lang w:val="en-US"/>
              </w:rPr>
              <w:t>IFC_3_</w:t>
            </w:r>
            <w:r w:rsidR="002A21E3">
              <w:rPr>
                <w:b/>
                <w:sz w:val="20"/>
                <w:szCs w:val="20"/>
                <w:lang w:val="en-US"/>
              </w:rPr>
              <w:t>E</w:t>
            </w:r>
          </w:p>
        </w:tc>
        <w:tc>
          <w:tcPr>
            <w:tcW w:w="4614" w:type="dxa"/>
            <w:tcBorders>
              <w:top w:val="single" w:sz="4" w:space="0" w:color="4472C4" w:themeColor="accent1"/>
              <w:left w:val="single" w:sz="4" w:space="0" w:color="4472C4" w:themeColor="accent1"/>
              <w:bottom w:val="single" w:sz="12" w:space="0" w:color="4472C4" w:themeColor="accent1"/>
              <w:right w:val="single" w:sz="4" w:space="0" w:color="4472C4" w:themeColor="accent1"/>
            </w:tcBorders>
            <w:shd w:val="clear" w:color="auto" w:fill="F6F8FC"/>
          </w:tcPr>
          <w:p w14:paraId="10E7CE89" w14:textId="77777777" w:rsidR="00AF6C7A" w:rsidRPr="00AF6C7A" w:rsidRDefault="00AF6C7A" w:rsidP="00AF6C7A">
            <w:pPr>
              <w:pStyle w:val="Lijstalinea"/>
              <w:numPr>
                <w:ilvl w:val="0"/>
                <w:numId w:val="9"/>
              </w:numPr>
              <w:rPr>
                <w:sz w:val="16"/>
                <w:szCs w:val="16"/>
                <w:lang w:val="en-US"/>
              </w:rPr>
            </w:pPr>
            <w:r w:rsidRPr="00AF6C7A">
              <w:rPr>
                <w:sz w:val="16"/>
                <w:szCs w:val="16"/>
                <w:lang w:val="en-US"/>
              </w:rPr>
              <w:t xml:space="preserve">Call </w:t>
            </w:r>
            <w:proofErr w:type="spellStart"/>
            <w:r w:rsidRPr="00AF6C7A">
              <w:rPr>
                <w:sz w:val="16"/>
                <w:szCs w:val="16"/>
                <w:lang w:val="en-US"/>
              </w:rPr>
              <w:t>is_finger_curled</w:t>
            </w:r>
            <w:proofErr w:type="spellEnd"/>
            <w:r w:rsidRPr="00AF6C7A">
              <w:rPr>
                <w:sz w:val="16"/>
                <w:szCs w:val="16"/>
                <w:lang w:val="en-US"/>
              </w:rPr>
              <w:t>() function</w:t>
            </w:r>
          </w:p>
          <w:p w14:paraId="2F2556A6" w14:textId="5F916A92" w:rsidR="00AF6C7A" w:rsidRPr="00AF6C7A" w:rsidRDefault="00AF6C7A" w:rsidP="00AF6C7A">
            <w:pPr>
              <w:pStyle w:val="Lijstalinea"/>
              <w:numPr>
                <w:ilvl w:val="0"/>
                <w:numId w:val="9"/>
              </w:numPr>
              <w:rPr>
                <w:sz w:val="16"/>
                <w:szCs w:val="16"/>
                <w:lang w:val="en-US"/>
              </w:rPr>
            </w:pPr>
            <w:r w:rsidRPr="00AF6C7A">
              <w:rPr>
                <w:sz w:val="16"/>
                <w:szCs w:val="16"/>
                <w:lang w:val="en-US"/>
              </w:rPr>
              <w:t>Use these variables as parameters: (1, 2)</w:t>
            </w:r>
          </w:p>
        </w:tc>
        <w:tc>
          <w:tcPr>
            <w:tcW w:w="3425" w:type="dxa"/>
            <w:tcBorders>
              <w:top w:val="single" w:sz="4" w:space="0" w:color="4472C4" w:themeColor="accent1"/>
              <w:left w:val="single" w:sz="4" w:space="0" w:color="4472C4" w:themeColor="accent1"/>
              <w:bottom w:val="single" w:sz="12" w:space="0" w:color="4472C4" w:themeColor="accent1"/>
              <w:right w:val="single" w:sz="12" w:space="0" w:color="4472C4" w:themeColor="accent1"/>
            </w:tcBorders>
            <w:shd w:val="clear" w:color="auto" w:fill="F6F8FC"/>
          </w:tcPr>
          <w:p w14:paraId="4679EDBB" w14:textId="17E8F8CE" w:rsidR="00AF6C7A" w:rsidRDefault="00AF6C7A" w:rsidP="00AF6C7A">
            <w:pPr>
              <w:rPr>
                <w:sz w:val="16"/>
                <w:szCs w:val="16"/>
                <w:lang w:val="en-US"/>
              </w:rPr>
            </w:pPr>
            <w:r>
              <w:rPr>
                <w:sz w:val="16"/>
                <w:szCs w:val="16"/>
                <w:lang w:val="en-US"/>
              </w:rPr>
              <w:t>Function will return a negative response.</w:t>
            </w:r>
          </w:p>
        </w:tc>
      </w:tr>
    </w:tbl>
    <w:p w14:paraId="309A6CBE" w14:textId="57A4347B" w:rsidR="00A33E04" w:rsidRDefault="00A33E04" w:rsidP="00A33E04">
      <w:pPr>
        <w:rPr>
          <w:lang w:val="en-US"/>
        </w:rPr>
      </w:pPr>
    </w:p>
    <w:p w14:paraId="517E2721" w14:textId="1ABBD919" w:rsidR="00FF5FD8" w:rsidRDefault="0069424F" w:rsidP="0069424F">
      <w:pPr>
        <w:pStyle w:val="Kop1"/>
        <w:rPr>
          <w:b/>
          <w:bCs/>
          <w:lang w:val="en-US"/>
        </w:rPr>
      </w:pPr>
      <w:bookmarkStart w:id="13" w:name="_Toc124097885"/>
      <w:proofErr w:type="spellStart"/>
      <w:r>
        <w:rPr>
          <w:b/>
          <w:bCs/>
          <w:lang w:val="en-US"/>
        </w:rPr>
        <w:t>Conclusie</w:t>
      </w:r>
      <w:bookmarkEnd w:id="13"/>
      <w:proofErr w:type="spellEnd"/>
    </w:p>
    <w:p w14:paraId="4B8E960D" w14:textId="77777777" w:rsidR="0069424F" w:rsidRDefault="0069424F" w:rsidP="0069424F">
      <w:r>
        <w:t xml:space="preserve">In conclusie biedt het algoritme dat we ontwikkelen een universele </w:t>
      </w:r>
      <w:proofErr w:type="spellStart"/>
      <w:r>
        <w:t>back-end</w:t>
      </w:r>
      <w:proofErr w:type="spellEnd"/>
      <w:r>
        <w:t xml:space="preserve"> oplossing voor applicaties die gebarentaal herkenning willen toepassen. Door gebruik te maken van het </w:t>
      </w:r>
      <w:proofErr w:type="spellStart"/>
      <w:r>
        <w:t>MediaPipe</w:t>
      </w:r>
      <w:proofErr w:type="spellEnd"/>
      <w:r>
        <w:t xml:space="preserve"> Hands </w:t>
      </w:r>
      <w:proofErr w:type="spellStart"/>
      <w:r>
        <w:t>framework</w:t>
      </w:r>
      <w:proofErr w:type="spellEnd"/>
      <w:r>
        <w:t xml:space="preserve"> en de </w:t>
      </w:r>
      <w:proofErr w:type="spellStart"/>
      <w:r>
        <w:t>Fingerpose</w:t>
      </w:r>
      <w:proofErr w:type="spellEnd"/>
      <w:r>
        <w:t xml:space="preserve"> </w:t>
      </w:r>
      <w:proofErr w:type="spellStart"/>
      <w:r>
        <w:t>library</w:t>
      </w:r>
      <w:proofErr w:type="spellEnd"/>
      <w:r>
        <w:t>, kunnen we hand- en vingerbewegingen in real-time nauwkeurig detecteren en omzetten naar leesbare parameters. Deze parameters worden vervolgens doorgegeven aan de front-end applicatie via een Unix socket, die verantwoordelijk is voor het interpreteren van de gebaren en het verwerken van de response.</w:t>
      </w:r>
    </w:p>
    <w:p w14:paraId="381F4E89" w14:textId="77777777" w:rsidR="0069424F" w:rsidRDefault="0069424F" w:rsidP="0069424F"/>
    <w:p w14:paraId="33846621" w14:textId="2414A122" w:rsidR="0069424F" w:rsidRPr="0069424F" w:rsidRDefault="0069424F" w:rsidP="0069424F">
      <w:r>
        <w:lastRenderedPageBreak/>
        <w:t xml:space="preserve">Dankzij de compatibiliteit met verschillende </w:t>
      </w:r>
      <w:proofErr w:type="spellStart"/>
      <w:r>
        <w:t>devices</w:t>
      </w:r>
      <w:proofErr w:type="spellEnd"/>
      <w:r>
        <w:t xml:space="preserve"> en het gemak waarmee het algoritme kan worden geïntegreerd in een breed scala aan toepassingen, biedt het een veelzijdige oplossing voor gebarentaal herkenning. Het algoritme is eenvoudig te implementeren en kan worden gebruikt in een groot aantal situaties waarbij gebarentaal herkenning nodig is.</w:t>
      </w:r>
    </w:p>
    <w:sectPr w:rsidR="0069424F" w:rsidRPr="0069424F" w:rsidSect="003B1CE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C58"/>
    <w:multiLevelType w:val="hybridMultilevel"/>
    <w:tmpl w:val="5AA4A926"/>
    <w:lvl w:ilvl="0" w:tplc="0413000F">
      <w:start w:val="1"/>
      <w:numFmt w:val="decimal"/>
      <w:lvlText w:val="%1."/>
      <w:lvlJc w:val="left"/>
      <w:pPr>
        <w:ind w:left="720" w:hanging="360"/>
      </w:pPr>
    </w:lvl>
    <w:lvl w:ilvl="1" w:tplc="89E22B8C">
      <w:start w:val="1"/>
      <w:numFmt w:val="decimal"/>
      <w:lvlText w:val="%2."/>
      <w:lvlJc w:val="left"/>
      <w:pPr>
        <w:ind w:left="1440" w:hanging="360"/>
      </w:pPr>
      <w:rPr>
        <w:lang w:val="en-US"/>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055B43"/>
    <w:multiLevelType w:val="hybridMultilevel"/>
    <w:tmpl w:val="5E763B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661DFF"/>
    <w:multiLevelType w:val="hybridMultilevel"/>
    <w:tmpl w:val="645CB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890D20"/>
    <w:multiLevelType w:val="hybridMultilevel"/>
    <w:tmpl w:val="71F8B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242728"/>
    <w:multiLevelType w:val="hybridMultilevel"/>
    <w:tmpl w:val="5E763B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805667"/>
    <w:multiLevelType w:val="hybridMultilevel"/>
    <w:tmpl w:val="31F04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1F580B"/>
    <w:multiLevelType w:val="hybridMultilevel"/>
    <w:tmpl w:val="31F04F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4E0D6B"/>
    <w:multiLevelType w:val="hybridMultilevel"/>
    <w:tmpl w:val="9ED60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B0202C4"/>
    <w:multiLevelType w:val="hybridMultilevel"/>
    <w:tmpl w:val="36A4BF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3F211D"/>
    <w:multiLevelType w:val="hybridMultilevel"/>
    <w:tmpl w:val="645CB4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C22A9C"/>
    <w:multiLevelType w:val="hybridMultilevel"/>
    <w:tmpl w:val="36780E46"/>
    <w:lvl w:ilvl="0" w:tplc="AFE0C7D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7D3E0DF1"/>
    <w:multiLevelType w:val="hybridMultilevel"/>
    <w:tmpl w:val="36A4B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17008682">
    <w:abstractNumId w:val="3"/>
  </w:num>
  <w:num w:numId="2" w16cid:durableId="1235242545">
    <w:abstractNumId w:val="11"/>
  </w:num>
  <w:num w:numId="3" w16cid:durableId="1415080263">
    <w:abstractNumId w:val="8"/>
  </w:num>
  <w:num w:numId="4" w16cid:durableId="69038584">
    <w:abstractNumId w:val="6"/>
  </w:num>
  <w:num w:numId="5" w16cid:durableId="1788624286">
    <w:abstractNumId w:val="5"/>
  </w:num>
  <w:num w:numId="6" w16cid:durableId="724960046">
    <w:abstractNumId w:val="9"/>
  </w:num>
  <w:num w:numId="7" w16cid:durableId="128675535">
    <w:abstractNumId w:val="2"/>
  </w:num>
  <w:num w:numId="8" w16cid:durableId="1467966308">
    <w:abstractNumId w:val="1"/>
  </w:num>
  <w:num w:numId="9" w16cid:durableId="1978142868">
    <w:abstractNumId w:val="4"/>
  </w:num>
  <w:num w:numId="10" w16cid:durableId="59643114">
    <w:abstractNumId w:val="0"/>
  </w:num>
  <w:num w:numId="11" w16cid:durableId="969747704">
    <w:abstractNumId w:val="10"/>
  </w:num>
  <w:num w:numId="12" w16cid:durableId="1381855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EB"/>
    <w:rsid w:val="000B7DE1"/>
    <w:rsid w:val="00155A5A"/>
    <w:rsid w:val="00295ECE"/>
    <w:rsid w:val="002A21E3"/>
    <w:rsid w:val="003957D6"/>
    <w:rsid w:val="003B1CEB"/>
    <w:rsid w:val="0041491D"/>
    <w:rsid w:val="00417B25"/>
    <w:rsid w:val="00493E63"/>
    <w:rsid w:val="004B7C1A"/>
    <w:rsid w:val="00581F80"/>
    <w:rsid w:val="0069424F"/>
    <w:rsid w:val="007602C5"/>
    <w:rsid w:val="007A6BC4"/>
    <w:rsid w:val="007F4F85"/>
    <w:rsid w:val="008C217B"/>
    <w:rsid w:val="00990C73"/>
    <w:rsid w:val="00A17A4F"/>
    <w:rsid w:val="00A22423"/>
    <w:rsid w:val="00A33E04"/>
    <w:rsid w:val="00AF6C7A"/>
    <w:rsid w:val="00B41231"/>
    <w:rsid w:val="00C14DEE"/>
    <w:rsid w:val="00CB7BF7"/>
    <w:rsid w:val="00D11917"/>
    <w:rsid w:val="00D37A33"/>
    <w:rsid w:val="00D54E54"/>
    <w:rsid w:val="00D62E21"/>
    <w:rsid w:val="00D7045C"/>
    <w:rsid w:val="00E443B4"/>
    <w:rsid w:val="00EA4DA9"/>
    <w:rsid w:val="00F97E53"/>
    <w:rsid w:val="00FD525D"/>
    <w:rsid w:val="00FF5FD8"/>
    <w:rsid w:val="00FF6C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7901"/>
  <w15:chartTrackingRefBased/>
  <w15:docId w15:val="{0EA2EBE4-A290-4CBB-864A-C6F1D3EB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1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1C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B1CEB"/>
    <w:rPr>
      <w:rFonts w:eastAsiaTheme="minorEastAsia"/>
      <w:lang w:eastAsia="nl-NL"/>
    </w:rPr>
  </w:style>
  <w:style w:type="character" w:customStyle="1" w:styleId="Kop1Char">
    <w:name w:val="Kop 1 Char"/>
    <w:basedOn w:val="Standaardalinea-lettertype"/>
    <w:link w:val="Kop1"/>
    <w:uiPriority w:val="9"/>
    <w:rsid w:val="003B1C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F6CC9"/>
    <w:pPr>
      <w:ind w:left="720"/>
      <w:contextualSpacing/>
    </w:pPr>
  </w:style>
  <w:style w:type="table" w:styleId="Tabelraster">
    <w:name w:val="Table Grid"/>
    <w:basedOn w:val="Standaardtabel"/>
    <w:uiPriority w:val="39"/>
    <w:rsid w:val="00A3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602C5"/>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D37A33"/>
    <w:pPr>
      <w:outlineLvl w:val="9"/>
    </w:pPr>
    <w:rPr>
      <w:lang w:eastAsia="nl-NL"/>
    </w:rPr>
  </w:style>
  <w:style w:type="paragraph" w:styleId="Inhopg1">
    <w:name w:val="toc 1"/>
    <w:basedOn w:val="Standaard"/>
    <w:next w:val="Standaard"/>
    <w:autoRedefine/>
    <w:uiPriority w:val="39"/>
    <w:unhideWhenUsed/>
    <w:rsid w:val="00D37A33"/>
    <w:pPr>
      <w:spacing w:after="100"/>
    </w:pPr>
  </w:style>
  <w:style w:type="paragraph" w:styleId="Inhopg2">
    <w:name w:val="toc 2"/>
    <w:basedOn w:val="Standaard"/>
    <w:next w:val="Standaard"/>
    <w:autoRedefine/>
    <w:uiPriority w:val="39"/>
    <w:unhideWhenUsed/>
    <w:rsid w:val="00D37A33"/>
    <w:pPr>
      <w:spacing w:after="100"/>
      <w:ind w:left="220"/>
    </w:pPr>
  </w:style>
  <w:style w:type="character" w:styleId="Hyperlink">
    <w:name w:val="Hyperlink"/>
    <w:basedOn w:val="Standaardalinea-lettertype"/>
    <w:uiPriority w:val="99"/>
    <w:unhideWhenUsed/>
    <w:rsid w:val="00D37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67896">
      <w:bodyDiv w:val="1"/>
      <w:marLeft w:val="0"/>
      <w:marRight w:val="0"/>
      <w:marTop w:val="0"/>
      <w:marBottom w:val="0"/>
      <w:divBdr>
        <w:top w:val="none" w:sz="0" w:space="0" w:color="auto"/>
        <w:left w:val="none" w:sz="0" w:space="0" w:color="auto"/>
        <w:bottom w:val="none" w:sz="0" w:space="0" w:color="auto"/>
        <w:right w:val="none" w:sz="0" w:space="0" w:color="auto"/>
      </w:divBdr>
    </w:div>
    <w:div w:id="806899668">
      <w:bodyDiv w:val="1"/>
      <w:marLeft w:val="0"/>
      <w:marRight w:val="0"/>
      <w:marTop w:val="0"/>
      <w:marBottom w:val="0"/>
      <w:divBdr>
        <w:top w:val="none" w:sz="0" w:space="0" w:color="auto"/>
        <w:left w:val="none" w:sz="0" w:space="0" w:color="auto"/>
        <w:bottom w:val="none" w:sz="0" w:space="0" w:color="auto"/>
        <w:right w:val="none" w:sz="0" w:space="0" w:color="auto"/>
      </w:divBdr>
    </w:div>
    <w:div w:id="850149310">
      <w:bodyDiv w:val="1"/>
      <w:marLeft w:val="0"/>
      <w:marRight w:val="0"/>
      <w:marTop w:val="0"/>
      <w:marBottom w:val="0"/>
      <w:divBdr>
        <w:top w:val="none" w:sz="0" w:space="0" w:color="auto"/>
        <w:left w:val="none" w:sz="0" w:space="0" w:color="auto"/>
        <w:bottom w:val="none" w:sz="0" w:space="0" w:color="auto"/>
        <w:right w:val="none" w:sz="0" w:space="0" w:color="auto"/>
      </w:divBdr>
    </w:div>
    <w:div w:id="1276254174">
      <w:bodyDiv w:val="1"/>
      <w:marLeft w:val="0"/>
      <w:marRight w:val="0"/>
      <w:marTop w:val="0"/>
      <w:marBottom w:val="0"/>
      <w:divBdr>
        <w:top w:val="none" w:sz="0" w:space="0" w:color="auto"/>
        <w:left w:val="none" w:sz="0" w:space="0" w:color="auto"/>
        <w:bottom w:val="none" w:sz="0" w:space="0" w:color="auto"/>
        <w:right w:val="none" w:sz="0" w:space="0" w:color="auto"/>
      </w:divBdr>
    </w:div>
    <w:div w:id="1293487425">
      <w:bodyDiv w:val="1"/>
      <w:marLeft w:val="0"/>
      <w:marRight w:val="0"/>
      <w:marTop w:val="0"/>
      <w:marBottom w:val="0"/>
      <w:divBdr>
        <w:top w:val="none" w:sz="0" w:space="0" w:color="auto"/>
        <w:left w:val="none" w:sz="0" w:space="0" w:color="auto"/>
        <w:bottom w:val="none" w:sz="0" w:space="0" w:color="auto"/>
        <w:right w:val="none" w:sz="0" w:space="0" w:color="auto"/>
      </w:divBdr>
    </w:div>
    <w:div w:id="1379158172">
      <w:bodyDiv w:val="1"/>
      <w:marLeft w:val="0"/>
      <w:marRight w:val="0"/>
      <w:marTop w:val="0"/>
      <w:marBottom w:val="0"/>
      <w:divBdr>
        <w:top w:val="none" w:sz="0" w:space="0" w:color="auto"/>
        <w:left w:val="none" w:sz="0" w:space="0" w:color="auto"/>
        <w:bottom w:val="none" w:sz="0" w:space="0" w:color="auto"/>
        <w:right w:val="none" w:sz="0" w:space="0" w:color="auto"/>
      </w:divBdr>
    </w:div>
    <w:div w:id="1712923633">
      <w:bodyDiv w:val="1"/>
      <w:marLeft w:val="0"/>
      <w:marRight w:val="0"/>
      <w:marTop w:val="0"/>
      <w:marBottom w:val="0"/>
      <w:divBdr>
        <w:top w:val="none" w:sz="0" w:space="0" w:color="auto"/>
        <w:left w:val="none" w:sz="0" w:space="0" w:color="auto"/>
        <w:bottom w:val="none" w:sz="0" w:space="0" w:color="auto"/>
        <w:right w:val="none" w:sz="0" w:space="0" w:color="auto"/>
      </w:divBdr>
    </w:div>
    <w:div w:id="19792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CC31F-010D-4CD8-94CE-20F16C64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1618</Words>
  <Characters>8899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Fingerpose Functioneel Ontwerp</vt:lpstr>
    </vt:vector>
  </TitlesOfParts>
  <Company>VERSIE 1.1</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Fingerpose Functioneel Ontwerp</dc:title>
  <dc:subject/>
  <dc:creator>Tadrała,Piotr P.P.</dc:creator>
  <cp:keywords/>
  <dc:description/>
  <cp:lastModifiedBy>Tadrała,Piotr P.P.</cp:lastModifiedBy>
  <cp:revision>15</cp:revision>
  <dcterms:created xsi:type="dcterms:W3CDTF">2022-12-11T14:14:00Z</dcterms:created>
  <dcterms:modified xsi:type="dcterms:W3CDTF">2023-01-08T18:24:00Z</dcterms:modified>
</cp:coreProperties>
</file>