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6135717"/>
        <w:docPartObj>
          <w:docPartGallery w:val="Cover Pages"/>
          <w:docPartUnique/>
        </w:docPartObj>
      </w:sdtPr>
      <w:sdtEndPr>
        <w:rPr>
          <w:lang w:val="en-US"/>
        </w:rPr>
      </w:sdtEndPr>
      <w:sdtContent>
        <w:p w14:paraId="3A9B5006" w14:textId="4807D073" w:rsidR="00F24D60" w:rsidRDefault="00F24D60"/>
        <w:p w14:paraId="35E3F38E" w14:textId="6C833419" w:rsidR="00F24D60" w:rsidRDefault="00F24D60">
          <w:pPr>
            <w:rPr>
              <w:lang w:val="en-US"/>
            </w:rPr>
          </w:pPr>
          <w:r>
            <w:rPr>
              <w:noProof/>
            </w:rPr>
            <mc:AlternateContent>
              <mc:Choice Requires="wpg">
                <w:drawing>
                  <wp:anchor distT="0" distB="0" distL="114300" distR="114300" simplePos="0" relativeHeight="251659264" behindDoc="1" locked="0" layoutInCell="1" allowOverlap="1" wp14:anchorId="5612B28F" wp14:editId="2658F86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D1B72E" w14:textId="304737C1" w:rsidR="00F24D60"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F3F24">
                                        <w:rPr>
                                          <w:color w:val="FFFFFF" w:themeColor="background1"/>
                                          <w:sz w:val="72"/>
                                          <w:szCs w:val="72"/>
                                        </w:rPr>
                                        <w:t>Research document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12B28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D1B72E" w14:textId="304737C1" w:rsidR="00F24D60"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F3F24">
                                  <w:rPr>
                                    <w:color w:val="FFFFFF" w:themeColor="background1"/>
                                    <w:sz w:val="72"/>
                                    <w:szCs w:val="72"/>
                                  </w:rPr>
                                  <w:t>Research document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E3D98AD" wp14:editId="5C16ECDA">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1AE29" w14:textId="59DA0718" w:rsidR="00F24D60"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sidR="007532A1">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3D98AD"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E81AE29" w14:textId="59DA0718" w:rsidR="00F24D60"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sidR="007532A1">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6895663" wp14:editId="0DC403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46065" w14:textId="77777777" w:rsidR="007532A1" w:rsidRDefault="007532A1">
                                <w:pPr>
                                  <w:pStyle w:val="Geenafstand"/>
                                  <w:spacing w:before="40" w:after="40"/>
                                  <w:rPr>
                                    <w:caps/>
                                    <w:color w:val="4472C4" w:themeColor="accent1"/>
                                    <w:sz w:val="28"/>
                                    <w:szCs w:val="28"/>
                                  </w:rPr>
                                </w:pPr>
                                <w:r w:rsidRPr="007532A1">
                                  <w:rPr>
                                    <w:caps/>
                                    <w:color w:val="4472C4" w:themeColor="accent1"/>
                                    <w:sz w:val="28"/>
                                    <w:szCs w:val="28"/>
                                  </w:rPr>
                                  <w:t>op zoek naar potentiële oplossing</w:t>
                                </w:r>
                              </w:p>
                              <w:p w14:paraId="6015DA21" w14:textId="1A2DD300" w:rsidR="00F24D60" w:rsidRDefault="00000000">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00F24D60">
                                      <w:rPr>
                                        <w:caps/>
                                        <w:color w:val="5B9BD5" w:themeColor="accent5"/>
                                        <w:sz w:val="24"/>
                                        <w:szCs w:val="24"/>
                                      </w:rPr>
                                      <w:t>Tadra</w:t>
                                    </w:r>
                                    <w:r w:rsidR="007532A1">
                                      <w:rPr>
                                        <w:caps/>
                                        <w:color w:val="5B9BD5" w:themeColor="accent5"/>
                                        <w:sz w:val="24"/>
                                        <w:szCs w:val="24"/>
                                      </w:rPr>
                                      <w:t>L</w:t>
                                    </w:r>
                                    <w:r w:rsidR="00F24D60">
                                      <w:rPr>
                                        <w:caps/>
                                        <w:color w:val="5B9BD5" w:themeColor="accent5"/>
                                        <w:sz w:val="24"/>
                                        <w:szCs w:val="24"/>
                                      </w:rPr>
                                      <w:t>a,Piotr P.P.</w:t>
                                    </w:r>
                                    <w:r w:rsidR="007532A1">
                                      <w:rPr>
                                        <w:caps/>
                                        <w:color w:val="5B9BD5" w:themeColor="accent5"/>
                                        <w:sz w:val="24"/>
                                        <w:szCs w:val="24"/>
                                      </w:rPr>
                                      <w:t xml:space="preserve"> 487080</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895663"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6B046065" w14:textId="77777777" w:rsidR="007532A1" w:rsidRDefault="007532A1">
                          <w:pPr>
                            <w:pStyle w:val="Geenafstand"/>
                            <w:spacing w:before="40" w:after="40"/>
                            <w:rPr>
                              <w:caps/>
                              <w:color w:val="4472C4" w:themeColor="accent1"/>
                              <w:sz w:val="28"/>
                              <w:szCs w:val="28"/>
                            </w:rPr>
                          </w:pPr>
                          <w:r w:rsidRPr="007532A1">
                            <w:rPr>
                              <w:caps/>
                              <w:color w:val="4472C4" w:themeColor="accent1"/>
                              <w:sz w:val="28"/>
                              <w:szCs w:val="28"/>
                            </w:rPr>
                            <w:t>op zoek naar potentiële oplossing</w:t>
                          </w:r>
                        </w:p>
                        <w:p w14:paraId="6015DA21" w14:textId="1A2DD300" w:rsidR="00F24D60" w:rsidRDefault="00000000">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00F24D60">
                                <w:rPr>
                                  <w:caps/>
                                  <w:color w:val="5B9BD5" w:themeColor="accent5"/>
                                  <w:sz w:val="24"/>
                                  <w:szCs w:val="24"/>
                                </w:rPr>
                                <w:t>Tadra</w:t>
                              </w:r>
                              <w:r w:rsidR="007532A1">
                                <w:rPr>
                                  <w:caps/>
                                  <w:color w:val="5B9BD5" w:themeColor="accent5"/>
                                  <w:sz w:val="24"/>
                                  <w:szCs w:val="24"/>
                                </w:rPr>
                                <w:t>L</w:t>
                              </w:r>
                              <w:r w:rsidR="00F24D60">
                                <w:rPr>
                                  <w:caps/>
                                  <w:color w:val="5B9BD5" w:themeColor="accent5"/>
                                  <w:sz w:val="24"/>
                                  <w:szCs w:val="24"/>
                                </w:rPr>
                                <w:t>a,Piotr P.P.</w:t>
                              </w:r>
                              <w:r w:rsidR="007532A1">
                                <w:rPr>
                                  <w:caps/>
                                  <w:color w:val="5B9BD5" w:themeColor="accent5"/>
                                  <w:sz w:val="24"/>
                                  <w:szCs w:val="24"/>
                                </w:rPr>
                                <w:t xml:space="preserve"> 487080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B724DB" wp14:editId="140DB27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52436D1F" w14:textId="7AE12455" w:rsidR="00F24D60" w:rsidRDefault="00F24D60">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B724DB"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52436D1F" w14:textId="7AE12455" w:rsidR="00F24D60" w:rsidRDefault="00F24D60">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eastAsia="en-US"/>
        </w:rPr>
        <w:id w:val="-1360967491"/>
        <w:docPartObj>
          <w:docPartGallery w:val="Table of Contents"/>
          <w:docPartUnique/>
        </w:docPartObj>
      </w:sdtPr>
      <w:sdtEndPr>
        <w:rPr>
          <w:b/>
          <w:bCs/>
        </w:rPr>
      </w:sdtEndPr>
      <w:sdtContent>
        <w:p w14:paraId="6CC14AB0" w14:textId="4E786CC3" w:rsidR="009105EF" w:rsidRDefault="009105EF">
          <w:pPr>
            <w:pStyle w:val="Kopvaninhoudsopgave"/>
          </w:pPr>
          <w:r>
            <w:t>Inhoudsopgave</w:t>
          </w:r>
        </w:p>
        <w:p w14:paraId="6DB805D1" w14:textId="2D1B2BC9" w:rsidR="007F3F24" w:rsidRDefault="009105EF">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4369019" w:history="1">
            <w:r w:rsidR="007F3F24" w:rsidRPr="0030667D">
              <w:rPr>
                <w:rStyle w:val="Hyperlink"/>
                <w:b/>
                <w:bCs/>
                <w:noProof/>
              </w:rPr>
              <w:t>Onderzochte oplossing</w:t>
            </w:r>
            <w:r w:rsidR="007F3F24">
              <w:rPr>
                <w:noProof/>
                <w:webHidden/>
              </w:rPr>
              <w:tab/>
            </w:r>
            <w:r w:rsidR="007F3F24">
              <w:rPr>
                <w:noProof/>
                <w:webHidden/>
              </w:rPr>
              <w:fldChar w:fldCharType="begin"/>
            </w:r>
            <w:r w:rsidR="007F3F24">
              <w:rPr>
                <w:noProof/>
                <w:webHidden/>
              </w:rPr>
              <w:instrText xml:space="preserve"> PAGEREF _Toc124369019 \h </w:instrText>
            </w:r>
            <w:r w:rsidR="007F3F24">
              <w:rPr>
                <w:noProof/>
                <w:webHidden/>
              </w:rPr>
            </w:r>
            <w:r w:rsidR="007F3F24">
              <w:rPr>
                <w:noProof/>
                <w:webHidden/>
              </w:rPr>
              <w:fldChar w:fldCharType="separate"/>
            </w:r>
            <w:r w:rsidR="007F3F24">
              <w:rPr>
                <w:noProof/>
                <w:webHidden/>
              </w:rPr>
              <w:t>2</w:t>
            </w:r>
            <w:r w:rsidR="007F3F24">
              <w:rPr>
                <w:noProof/>
                <w:webHidden/>
              </w:rPr>
              <w:fldChar w:fldCharType="end"/>
            </w:r>
          </w:hyperlink>
        </w:p>
        <w:p w14:paraId="47C42646" w14:textId="3D817822" w:rsidR="007F3F24" w:rsidRDefault="00000000">
          <w:pPr>
            <w:pStyle w:val="Inhopg1"/>
            <w:tabs>
              <w:tab w:val="right" w:leader="dot" w:pos="9016"/>
            </w:tabs>
            <w:rPr>
              <w:rFonts w:eastAsiaTheme="minorEastAsia"/>
              <w:noProof/>
              <w:lang w:eastAsia="nl-NL"/>
            </w:rPr>
          </w:pPr>
          <w:hyperlink w:anchor="_Toc124369020" w:history="1">
            <w:r w:rsidR="007F3F24" w:rsidRPr="0030667D">
              <w:rPr>
                <w:rStyle w:val="Hyperlink"/>
                <w:b/>
                <w:bCs/>
                <w:noProof/>
              </w:rPr>
              <w:t>Hoe werkt het</w:t>
            </w:r>
            <w:r w:rsidR="007F3F24">
              <w:rPr>
                <w:noProof/>
                <w:webHidden/>
              </w:rPr>
              <w:tab/>
            </w:r>
            <w:r w:rsidR="007F3F24">
              <w:rPr>
                <w:noProof/>
                <w:webHidden/>
              </w:rPr>
              <w:fldChar w:fldCharType="begin"/>
            </w:r>
            <w:r w:rsidR="007F3F24">
              <w:rPr>
                <w:noProof/>
                <w:webHidden/>
              </w:rPr>
              <w:instrText xml:space="preserve"> PAGEREF _Toc124369020 \h </w:instrText>
            </w:r>
            <w:r w:rsidR="007F3F24">
              <w:rPr>
                <w:noProof/>
                <w:webHidden/>
              </w:rPr>
            </w:r>
            <w:r w:rsidR="007F3F24">
              <w:rPr>
                <w:noProof/>
                <w:webHidden/>
              </w:rPr>
              <w:fldChar w:fldCharType="separate"/>
            </w:r>
            <w:r w:rsidR="007F3F24">
              <w:rPr>
                <w:noProof/>
                <w:webHidden/>
              </w:rPr>
              <w:t>2</w:t>
            </w:r>
            <w:r w:rsidR="007F3F24">
              <w:rPr>
                <w:noProof/>
                <w:webHidden/>
              </w:rPr>
              <w:fldChar w:fldCharType="end"/>
            </w:r>
          </w:hyperlink>
        </w:p>
        <w:p w14:paraId="4AFD354E" w14:textId="3D4BFEF6" w:rsidR="007F3F24" w:rsidRDefault="00000000">
          <w:pPr>
            <w:pStyle w:val="Inhopg1"/>
            <w:tabs>
              <w:tab w:val="right" w:leader="dot" w:pos="9016"/>
            </w:tabs>
            <w:rPr>
              <w:rFonts w:eastAsiaTheme="minorEastAsia"/>
              <w:noProof/>
              <w:lang w:eastAsia="nl-NL"/>
            </w:rPr>
          </w:pPr>
          <w:hyperlink w:anchor="_Toc124369021" w:history="1">
            <w:r w:rsidR="007F3F24" w:rsidRPr="0030667D">
              <w:rPr>
                <w:rStyle w:val="Hyperlink"/>
                <w:b/>
                <w:bCs/>
                <w:noProof/>
              </w:rPr>
              <w:t xml:space="preserve">Wat zijn de voordelen ( </w:t>
            </w:r>
            <w:r w:rsidR="007F3F24" w:rsidRPr="0030667D">
              <w:rPr>
                <w:rStyle w:val="Hyperlink"/>
                <w:b/>
                <w:bCs/>
                <w:i/>
                <w:iCs/>
                <w:noProof/>
              </w:rPr>
              <w:t>voor Prowise</w:t>
            </w:r>
            <w:r w:rsidR="007F3F24" w:rsidRPr="0030667D">
              <w:rPr>
                <w:rStyle w:val="Hyperlink"/>
                <w:b/>
                <w:bCs/>
                <w:noProof/>
              </w:rPr>
              <w:t xml:space="preserve"> )</w:t>
            </w:r>
            <w:r w:rsidR="007F3F24">
              <w:rPr>
                <w:noProof/>
                <w:webHidden/>
              </w:rPr>
              <w:tab/>
            </w:r>
            <w:r w:rsidR="007F3F24">
              <w:rPr>
                <w:noProof/>
                <w:webHidden/>
              </w:rPr>
              <w:fldChar w:fldCharType="begin"/>
            </w:r>
            <w:r w:rsidR="007F3F24">
              <w:rPr>
                <w:noProof/>
                <w:webHidden/>
              </w:rPr>
              <w:instrText xml:space="preserve"> PAGEREF _Toc124369021 \h </w:instrText>
            </w:r>
            <w:r w:rsidR="007F3F24">
              <w:rPr>
                <w:noProof/>
                <w:webHidden/>
              </w:rPr>
            </w:r>
            <w:r w:rsidR="007F3F24">
              <w:rPr>
                <w:noProof/>
                <w:webHidden/>
              </w:rPr>
              <w:fldChar w:fldCharType="separate"/>
            </w:r>
            <w:r w:rsidR="007F3F24">
              <w:rPr>
                <w:noProof/>
                <w:webHidden/>
              </w:rPr>
              <w:t>2</w:t>
            </w:r>
            <w:r w:rsidR="007F3F24">
              <w:rPr>
                <w:noProof/>
                <w:webHidden/>
              </w:rPr>
              <w:fldChar w:fldCharType="end"/>
            </w:r>
          </w:hyperlink>
        </w:p>
        <w:p w14:paraId="6EF2BE0F" w14:textId="2BCB6E7E" w:rsidR="007F3F24" w:rsidRDefault="00000000">
          <w:pPr>
            <w:pStyle w:val="Inhopg1"/>
            <w:tabs>
              <w:tab w:val="right" w:leader="dot" w:pos="9016"/>
            </w:tabs>
            <w:rPr>
              <w:rFonts w:eastAsiaTheme="minorEastAsia"/>
              <w:noProof/>
              <w:lang w:eastAsia="nl-NL"/>
            </w:rPr>
          </w:pPr>
          <w:hyperlink w:anchor="_Toc124369022" w:history="1">
            <w:r w:rsidR="007F3F24" w:rsidRPr="0030667D">
              <w:rPr>
                <w:rStyle w:val="Hyperlink"/>
                <w:b/>
                <w:noProof/>
              </w:rPr>
              <w:t>Wat zijn de nadelen ( voor Prowise )</w:t>
            </w:r>
            <w:r w:rsidR="007F3F24">
              <w:rPr>
                <w:noProof/>
                <w:webHidden/>
              </w:rPr>
              <w:tab/>
            </w:r>
            <w:r w:rsidR="007F3F24">
              <w:rPr>
                <w:noProof/>
                <w:webHidden/>
              </w:rPr>
              <w:fldChar w:fldCharType="begin"/>
            </w:r>
            <w:r w:rsidR="007F3F24">
              <w:rPr>
                <w:noProof/>
                <w:webHidden/>
              </w:rPr>
              <w:instrText xml:space="preserve"> PAGEREF _Toc124369022 \h </w:instrText>
            </w:r>
            <w:r w:rsidR="007F3F24">
              <w:rPr>
                <w:noProof/>
                <w:webHidden/>
              </w:rPr>
            </w:r>
            <w:r w:rsidR="007F3F24">
              <w:rPr>
                <w:noProof/>
                <w:webHidden/>
              </w:rPr>
              <w:fldChar w:fldCharType="separate"/>
            </w:r>
            <w:r w:rsidR="007F3F24">
              <w:rPr>
                <w:noProof/>
                <w:webHidden/>
              </w:rPr>
              <w:t>3</w:t>
            </w:r>
            <w:r w:rsidR="007F3F24">
              <w:rPr>
                <w:noProof/>
                <w:webHidden/>
              </w:rPr>
              <w:fldChar w:fldCharType="end"/>
            </w:r>
          </w:hyperlink>
        </w:p>
        <w:p w14:paraId="717245A6" w14:textId="6BE0BF18" w:rsidR="007F3F24" w:rsidRDefault="00000000">
          <w:pPr>
            <w:pStyle w:val="Inhopg2"/>
            <w:tabs>
              <w:tab w:val="right" w:leader="dot" w:pos="9016"/>
            </w:tabs>
            <w:rPr>
              <w:rFonts w:eastAsiaTheme="minorEastAsia"/>
              <w:noProof/>
              <w:lang w:eastAsia="nl-NL"/>
            </w:rPr>
          </w:pPr>
          <w:hyperlink w:anchor="_Toc124369023" w:history="1">
            <w:r w:rsidR="007F3F24" w:rsidRPr="0030667D">
              <w:rPr>
                <w:rStyle w:val="Hyperlink"/>
                <w:noProof/>
              </w:rPr>
              <w:t>Potentiële oplossing</w:t>
            </w:r>
            <w:r w:rsidR="007F3F24">
              <w:rPr>
                <w:noProof/>
                <w:webHidden/>
              </w:rPr>
              <w:tab/>
            </w:r>
            <w:r w:rsidR="007F3F24">
              <w:rPr>
                <w:noProof/>
                <w:webHidden/>
              </w:rPr>
              <w:fldChar w:fldCharType="begin"/>
            </w:r>
            <w:r w:rsidR="007F3F24">
              <w:rPr>
                <w:noProof/>
                <w:webHidden/>
              </w:rPr>
              <w:instrText xml:space="preserve"> PAGEREF _Toc124369023 \h </w:instrText>
            </w:r>
            <w:r w:rsidR="007F3F24">
              <w:rPr>
                <w:noProof/>
                <w:webHidden/>
              </w:rPr>
            </w:r>
            <w:r w:rsidR="007F3F24">
              <w:rPr>
                <w:noProof/>
                <w:webHidden/>
              </w:rPr>
              <w:fldChar w:fldCharType="separate"/>
            </w:r>
            <w:r w:rsidR="007F3F24">
              <w:rPr>
                <w:noProof/>
                <w:webHidden/>
              </w:rPr>
              <w:t>3</w:t>
            </w:r>
            <w:r w:rsidR="007F3F24">
              <w:rPr>
                <w:noProof/>
                <w:webHidden/>
              </w:rPr>
              <w:fldChar w:fldCharType="end"/>
            </w:r>
          </w:hyperlink>
        </w:p>
        <w:p w14:paraId="47E6E96A" w14:textId="3CB180C0" w:rsidR="007F3F24" w:rsidRDefault="00000000">
          <w:pPr>
            <w:pStyle w:val="Inhopg1"/>
            <w:tabs>
              <w:tab w:val="right" w:leader="dot" w:pos="9016"/>
            </w:tabs>
            <w:rPr>
              <w:rFonts w:eastAsiaTheme="minorEastAsia"/>
              <w:noProof/>
              <w:lang w:eastAsia="nl-NL"/>
            </w:rPr>
          </w:pPr>
          <w:hyperlink w:anchor="_Toc124369024" w:history="1">
            <w:r w:rsidR="007F3F24" w:rsidRPr="0030667D">
              <w:rPr>
                <w:rStyle w:val="Hyperlink"/>
                <w:b/>
                <w:noProof/>
              </w:rPr>
              <w:t>Scalability</w:t>
            </w:r>
            <w:r w:rsidR="007F3F24">
              <w:rPr>
                <w:noProof/>
                <w:webHidden/>
              </w:rPr>
              <w:tab/>
            </w:r>
            <w:r w:rsidR="007F3F24">
              <w:rPr>
                <w:noProof/>
                <w:webHidden/>
              </w:rPr>
              <w:fldChar w:fldCharType="begin"/>
            </w:r>
            <w:r w:rsidR="007F3F24">
              <w:rPr>
                <w:noProof/>
                <w:webHidden/>
              </w:rPr>
              <w:instrText xml:space="preserve"> PAGEREF _Toc124369024 \h </w:instrText>
            </w:r>
            <w:r w:rsidR="007F3F24">
              <w:rPr>
                <w:noProof/>
                <w:webHidden/>
              </w:rPr>
            </w:r>
            <w:r w:rsidR="007F3F24">
              <w:rPr>
                <w:noProof/>
                <w:webHidden/>
              </w:rPr>
              <w:fldChar w:fldCharType="separate"/>
            </w:r>
            <w:r w:rsidR="007F3F24">
              <w:rPr>
                <w:noProof/>
                <w:webHidden/>
              </w:rPr>
              <w:t>3</w:t>
            </w:r>
            <w:r w:rsidR="007F3F24">
              <w:rPr>
                <w:noProof/>
                <w:webHidden/>
              </w:rPr>
              <w:fldChar w:fldCharType="end"/>
            </w:r>
          </w:hyperlink>
        </w:p>
        <w:p w14:paraId="009567F2" w14:textId="5A5A8AFD" w:rsidR="007F3F24" w:rsidRDefault="00000000">
          <w:pPr>
            <w:pStyle w:val="Inhopg1"/>
            <w:tabs>
              <w:tab w:val="right" w:leader="dot" w:pos="9016"/>
            </w:tabs>
            <w:rPr>
              <w:rFonts w:eastAsiaTheme="minorEastAsia"/>
              <w:noProof/>
              <w:lang w:eastAsia="nl-NL"/>
            </w:rPr>
          </w:pPr>
          <w:hyperlink w:anchor="_Toc124369025" w:history="1">
            <w:r w:rsidR="007F3F24" w:rsidRPr="0030667D">
              <w:rPr>
                <w:rStyle w:val="Hyperlink"/>
                <w:b/>
                <w:bCs/>
                <w:noProof/>
              </w:rPr>
              <w:t>Conclusie</w:t>
            </w:r>
            <w:r w:rsidR="007F3F24">
              <w:rPr>
                <w:noProof/>
                <w:webHidden/>
              </w:rPr>
              <w:tab/>
            </w:r>
            <w:r w:rsidR="007F3F24">
              <w:rPr>
                <w:noProof/>
                <w:webHidden/>
              </w:rPr>
              <w:fldChar w:fldCharType="begin"/>
            </w:r>
            <w:r w:rsidR="007F3F24">
              <w:rPr>
                <w:noProof/>
                <w:webHidden/>
              </w:rPr>
              <w:instrText xml:space="preserve"> PAGEREF _Toc124369025 \h </w:instrText>
            </w:r>
            <w:r w:rsidR="007F3F24">
              <w:rPr>
                <w:noProof/>
                <w:webHidden/>
              </w:rPr>
            </w:r>
            <w:r w:rsidR="007F3F24">
              <w:rPr>
                <w:noProof/>
                <w:webHidden/>
              </w:rPr>
              <w:fldChar w:fldCharType="separate"/>
            </w:r>
            <w:r w:rsidR="007F3F24">
              <w:rPr>
                <w:noProof/>
                <w:webHidden/>
              </w:rPr>
              <w:t>3</w:t>
            </w:r>
            <w:r w:rsidR="007F3F24">
              <w:rPr>
                <w:noProof/>
                <w:webHidden/>
              </w:rPr>
              <w:fldChar w:fldCharType="end"/>
            </w:r>
          </w:hyperlink>
        </w:p>
        <w:p w14:paraId="4E5B284A" w14:textId="7EC1599F" w:rsidR="009105EF" w:rsidRDefault="009105EF">
          <w:r>
            <w:rPr>
              <w:b/>
              <w:bCs/>
            </w:rPr>
            <w:fldChar w:fldCharType="end"/>
          </w:r>
        </w:p>
      </w:sdtContent>
    </w:sdt>
    <w:p w14:paraId="77A02A01" w14:textId="77777777" w:rsidR="009105EF" w:rsidRDefault="009105EF">
      <w:pPr>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22A1CD21" w14:textId="6168415B" w:rsidR="00800B79" w:rsidRPr="00AD3D99" w:rsidRDefault="007532A1" w:rsidP="007532A1">
      <w:pPr>
        <w:pStyle w:val="Kop1"/>
        <w:rPr>
          <w:b/>
          <w:bCs/>
          <w:sz w:val="28"/>
          <w:szCs w:val="28"/>
        </w:rPr>
      </w:pPr>
      <w:bookmarkStart w:id="0" w:name="_Toc124369019"/>
      <w:r w:rsidRPr="00AD3D99">
        <w:rPr>
          <w:b/>
          <w:bCs/>
        </w:rPr>
        <w:lastRenderedPageBreak/>
        <w:t xml:space="preserve">Onderzochte </w:t>
      </w:r>
      <w:r w:rsidR="00800B79" w:rsidRPr="00AF4DA9">
        <w:rPr>
          <w:b/>
          <w:bCs/>
        </w:rPr>
        <w:t>oplossing</w:t>
      </w:r>
      <w:bookmarkEnd w:id="0"/>
    </w:p>
    <w:p w14:paraId="569197A2" w14:textId="7AF2EFA4" w:rsidR="009974BF" w:rsidRDefault="00800B79" w:rsidP="00800B79">
      <w:pPr>
        <w:rPr>
          <w:sz w:val="24"/>
          <w:szCs w:val="24"/>
        </w:rPr>
      </w:pPr>
      <w:proofErr w:type="spellStart"/>
      <w:r w:rsidRPr="009974BF">
        <w:rPr>
          <w:sz w:val="24"/>
          <w:szCs w:val="24"/>
        </w:rPr>
        <w:t>Fingerpose</w:t>
      </w:r>
      <w:proofErr w:type="spellEnd"/>
      <w:r w:rsidRPr="009974BF">
        <w:rPr>
          <w:sz w:val="24"/>
          <w:szCs w:val="24"/>
        </w:rPr>
        <w:t xml:space="preserve"> is een open-source Node </w:t>
      </w:r>
      <w:proofErr w:type="spellStart"/>
      <w:r w:rsidRPr="009974BF">
        <w:rPr>
          <w:sz w:val="24"/>
          <w:szCs w:val="24"/>
        </w:rPr>
        <w:t>JavaScript</w:t>
      </w:r>
      <w:proofErr w:type="spellEnd"/>
      <w:r w:rsidRPr="009974BF">
        <w:rPr>
          <w:sz w:val="24"/>
          <w:szCs w:val="24"/>
        </w:rPr>
        <w:t xml:space="preserve"> </w:t>
      </w:r>
      <w:proofErr w:type="spellStart"/>
      <w:r w:rsidRPr="009974BF">
        <w:rPr>
          <w:sz w:val="24"/>
          <w:szCs w:val="24"/>
        </w:rPr>
        <w:t>library</w:t>
      </w:r>
      <w:proofErr w:type="spellEnd"/>
      <w:r w:rsidRPr="009974BF">
        <w:rPr>
          <w:sz w:val="24"/>
          <w:szCs w:val="24"/>
        </w:rPr>
        <w:t xml:space="preserve"> die gebruik maakt van het </w:t>
      </w:r>
      <w:proofErr w:type="spellStart"/>
      <w:r w:rsidRPr="009974BF">
        <w:rPr>
          <w:sz w:val="24"/>
          <w:szCs w:val="24"/>
        </w:rPr>
        <w:t>MediaPipe</w:t>
      </w:r>
      <w:proofErr w:type="spellEnd"/>
      <w:r w:rsidRPr="009974BF">
        <w:rPr>
          <w:sz w:val="24"/>
          <w:szCs w:val="24"/>
        </w:rPr>
        <w:t xml:space="preserve"> </w:t>
      </w:r>
      <w:proofErr w:type="spellStart"/>
      <w:r w:rsidRPr="009974BF">
        <w:rPr>
          <w:sz w:val="24"/>
          <w:szCs w:val="24"/>
        </w:rPr>
        <w:t>framework</w:t>
      </w:r>
      <w:proofErr w:type="spellEnd"/>
      <w:r w:rsidR="00C0597E" w:rsidRPr="009974BF">
        <w:rPr>
          <w:sz w:val="24"/>
          <w:szCs w:val="24"/>
        </w:rPr>
        <w:t>.</w:t>
      </w:r>
      <w:r w:rsidRPr="009974BF">
        <w:rPr>
          <w:sz w:val="24"/>
          <w:szCs w:val="24"/>
        </w:rPr>
        <w:t xml:space="preserve"> </w:t>
      </w:r>
      <w:r w:rsidR="00C0597E" w:rsidRPr="009974BF">
        <w:rPr>
          <w:sz w:val="24"/>
          <w:szCs w:val="24"/>
        </w:rPr>
        <w:t>Door middel van een simpele RGB</w:t>
      </w:r>
      <w:r w:rsidR="00EF0DB3">
        <w:rPr>
          <w:sz w:val="24"/>
          <w:szCs w:val="24"/>
        </w:rPr>
        <w:t>-</w:t>
      </w:r>
      <w:r w:rsidR="00C0597E" w:rsidRPr="009974BF">
        <w:rPr>
          <w:sz w:val="24"/>
          <w:szCs w:val="24"/>
        </w:rPr>
        <w:t xml:space="preserve">webcam kan </w:t>
      </w:r>
      <w:proofErr w:type="spellStart"/>
      <w:r w:rsidR="00C0597E" w:rsidRPr="009974BF">
        <w:rPr>
          <w:sz w:val="24"/>
          <w:szCs w:val="24"/>
        </w:rPr>
        <w:t>MediaPipe</w:t>
      </w:r>
      <w:proofErr w:type="spellEnd"/>
      <w:r w:rsidR="00C0597E" w:rsidRPr="009974BF">
        <w:rPr>
          <w:sz w:val="24"/>
          <w:szCs w:val="24"/>
        </w:rPr>
        <w:t xml:space="preserve"> gebaren herkennen en met behulp van </w:t>
      </w:r>
      <w:proofErr w:type="spellStart"/>
      <w:r w:rsidR="00C0597E" w:rsidRPr="009974BF">
        <w:rPr>
          <w:sz w:val="24"/>
          <w:szCs w:val="24"/>
        </w:rPr>
        <w:t>Fingerpose</w:t>
      </w:r>
      <w:proofErr w:type="spellEnd"/>
      <w:r w:rsidR="00C0597E" w:rsidRPr="009974BF">
        <w:rPr>
          <w:sz w:val="24"/>
          <w:szCs w:val="24"/>
        </w:rPr>
        <w:t xml:space="preserve"> omzetten naar parameters. </w:t>
      </w:r>
      <w:r w:rsidR="009974BF" w:rsidRPr="009974BF">
        <w:rPr>
          <w:sz w:val="24"/>
          <w:szCs w:val="24"/>
        </w:rPr>
        <w:t xml:space="preserve">Om de parameters te omzetten naar letters, cijfers of woorden heb je een dataset nodig. </w:t>
      </w:r>
      <w:proofErr w:type="spellStart"/>
      <w:r w:rsidR="009974BF" w:rsidRPr="009974BF">
        <w:rPr>
          <w:sz w:val="24"/>
          <w:szCs w:val="24"/>
        </w:rPr>
        <w:t>Fingerpose</w:t>
      </w:r>
      <w:proofErr w:type="spellEnd"/>
      <w:r w:rsidR="009974BF" w:rsidRPr="009974BF">
        <w:rPr>
          <w:sz w:val="24"/>
          <w:szCs w:val="24"/>
        </w:rPr>
        <w:t xml:space="preserve"> maakt gebruik van een statische dataset waarbij aan elk teken alle mogelijke parameters en ‘</w:t>
      </w:r>
      <w:proofErr w:type="spellStart"/>
      <w:r w:rsidR="009974BF" w:rsidRPr="009974BF">
        <w:rPr>
          <w:sz w:val="24"/>
          <w:szCs w:val="24"/>
        </w:rPr>
        <w:t>Confidence</w:t>
      </w:r>
      <w:proofErr w:type="spellEnd"/>
      <w:r w:rsidR="009974BF" w:rsidRPr="009974BF">
        <w:rPr>
          <w:sz w:val="24"/>
          <w:szCs w:val="24"/>
        </w:rPr>
        <w:t>’ punten zijn gekoppeld.</w:t>
      </w:r>
      <w:r w:rsidR="009974BF">
        <w:rPr>
          <w:sz w:val="24"/>
          <w:szCs w:val="24"/>
        </w:rPr>
        <w:t xml:space="preserve"> </w:t>
      </w:r>
    </w:p>
    <w:p w14:paraId="1BB01383" w14:textId="4CE94DC0" w:rsidR="009974BF" w:rsidRDefault="009974BF" w:rsidP="00800B79">
      <w:pPr>
        <w:rPr>
          <w:sz w:val="24"/>
          <w:szCs w:val="24"/>
        </w:rPr>
      </w:pPr>
    </w:p>
    <w:p w14:paraId="2D588B54" w14:textId="79AD5E1A" w:rsidR="009974BF" w:rsidRDefault="009974BF" w:rsidP="009974BF">
      <w:pPr>
        <w:pStyle w:val="Kop1"/>
        <w:rPr>
          <w:b/>
          <w:bCs/>
        </w:rPr>
      </w:pPr>
      <w:bookmarkStart w:id="1" w:name="_Toc124369020"/>
      <w:r>
        <w:rPr>
          <w:b/>
          <w:bCs/>
        </w:rPr>
        <w:t>Hoe werkt het</w:t>
      </w:r>
      <w:bookmarkEnd w:id="1"/>
    </w:p>
    <w:p w14:paraId="3E0D9BC5" w14:textId="411EE43D" w:rsidR="00AD3D99" w:rsidRPr="00AD3D99" w:rsidRDefault="00AD3D99" w:rsidP="00AD3D99">
      <w:pPr>
        <w:rPr>
          <w:sz w:val="24"/>
          <w:szCs w:val="24"/>
        </w:rPr>
      </w:pPr>
      <w:proofErr w:type="spellStart"/>
      <w:r w:rsidRPr="00AD3D99">
        <w:rPr>
          <w:sz w:val="24"/>
          <w:szCs w:val="24"/>
        </w:rPr>
        <w:t>Fingerpose</w:t>
      </w:r>
      <w:proofErr w:type="spellEnd"/>
      <w:r w:rsidRPr="00AD3D99">
        <w:rPr>
          <w:sz w:val="24"/>
          <w:szCs w:val="24"/>
        </w:rPr>
        <w:t xml:space="preserve"> analyseert de parameters van elke vinger in real-time en vergelijkt ze met de items in de geselecteerde dataset. Het teken met de meeste </w:t>
      </w:r>
      <w:proofErr w:type="spellStart"/>
      <w:r w:rsidRPr="00AD3D99">
        <w:rPr>
          <w:sz w:val="24"/>
          <w:szCs w:val="24"/>
        </w:rPr>
        <w:t>confidence</w:t>
      </w:r>
      <w:proofErr w:type="spellEnd"/>
      <w:r w:rsidRPr="00AD3D99">
        <w:rPr>
          <w:sz w:val="24"/>
          <w:szCs w:val="24"/>
        </w:rPr>
        <w:t xml:space="preserve"> punten wordt geselecteerd als de herkenning. Om fouten van gebruikers te voorkomen en de nauwkeurigheid te verhogen, kan elk dataset item meerdere parameters hebben die aan een vinger zijn gekoppeld.</w:t>
      </w:r>
    </w:p>
    <w:p w14:paraId="25216591" w14:textId="77777777" w:rsidR="00AD3D99" w:rsidRDefault="00AD3D99" w:rsidP="00AD3D99">
      <w:pPr>
        <w:rPr>
          <w:noProof/>
        </w:rPr>
      </w:pPr>
      <w:r w:rsidRPr="00AD3D99">
        <w:rPr>
          <w:sz w:val="24"/>
          <w:szCs w:val="24"/>
        </w:rPr>
        <w:t xml:space="preserve">Bijvoorbeeld: het correcte handgebaar voor het cijfer 1 is de wijsvinger verticaal omhoog. Wat kan gebeuren is dat de gebruiker de vinger diagonaal omhoog beweegt, wat niet hetzelfde is als verticaal omhoog. Om dergelijke fouten te voorkomen, kan een dataset item meerdere parameters toewijzen aan de wijsvinger. Deze parameters kunnen een bepaalde hoeveelheid </w:t>
      </w:r>
      <w:proofErr w:type="spellStart"/>
      <w:r w:rsidRPr="00AD3D99">
        <w:rPr>
          <w:sz w:val="24"/>
          <w:szCs w:val="24"/>
        </w:rPr>
        <w:t>confidence</w:t>
      </w:r>
      <w:proofErr w:type="spellEnd"/>
      <w:r w:rsidRPr="00AD3D99">
        <w:rPr>
          <w:sz w:val="24"/>
          <w:szCs w:val="24"/>
        </w:rPr>
        <w:t xml:space="preserve"> punten hebben, afhankelijk van hoe correct de parameter is. Dit verhoogt de nauwkeurigheid van de herkenning en zorgt voor een meer gebruiksvriendelijke ervaring voor de gebruiker.</w:t>
      </w:r>
      <w:r w:rsidRPr="00AD3D99">
        <w:rPr>
          <w:noProof/>
        </w:rPr>
        <w:t xml:space="preserve"> </w:t>
      </w:r>
    </w:p>
    <w:p w14:paraId="2988422F" w14:textId="207AE149" w:rsidR="00AD3D99" w:rsidRPr="00AD3D99" w:rsidRDefault="00AD3D99" w:rsidP="00AD3D99">
      <w:pPr>
        <w:jc w:val="center"/>
        <w:rPr>
          <w:sz w:val="24"/>
          <w:szCs w:val="24"/>
        </w:rPr>
      </w:pPr>
      <w:r>
        <w:rPr>
          <w:noProof/>
        </w:rPr>
        <w:drawing>
          <wp:anchor distT="0" distB="0" distL="114300" distR="114300" simplePos="0" relativeHeight="251663360" behindDoc="0" locked="0" layoutInCell="1" allowOverlap="1" wp14:anchorId="63BD319C" wp14:editId="2D2DF660">
            <wp:simplePos x="0" y="0"/>
            <wp:positionH relativeFrom="column">
              <wp:posOffset>1924216</wp:posOffset>
            </wp:positionH>
            <wp:positionV relativeFrom="paragraph">
              <wp:posOffset>3589</wp:posOffset>
            </wp:positionV>
            <wp:extent cx="1885950" cy="2019300"/>
            <wp:effectExtent l="0" t="0" r="0" b="0"/>
            <wp:wrapTopAndBottom/>
            <wp:docPr id="1" name="Afbeelding 1" descr="Afbeelding met kleding, handschoe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kleding, handschoenen&#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885950" cy="2019300"/>
                    </a:xfrm>
                    <a:prstGeom prst="rect">
                      <a:avLst/>
                    </a:prstGeom>
                  </pic:spPr>
                </pic:pic>
              </a:graphicData>
            </a:graphic>
          </wp:anchor>
        </w:drawing>
      </w:r>
    </w:p>
    <w:p w14:paraId="12C0E510" w14:textId="1C83C43D" w:rsidR="001075E4" w:rsidRDefault="001075E4" w:rsidP="001075E4">
      <w:pPr>
        <w:pStyle w:val="Kop1"/>
        <w:rPr>
          <w:b/>
          <w:bCs/>
        </w:rPr>
      </w:pPr>
      <w:bookmarkStart w:id="2" w:name="_Toc124369021"/>
      <w:r>
        <w:rPr>
          <w:b/>
          <w:bCs/>
        </w:rPr>
        <w:t xml:space="preserve">Wat zijn de voordelen ( </w:t>
      </w:r>
      <w:r w:rsidRPr="00AD3D99">
        <w:rPr>
          <w:b/>
          <w:bCs/>
          <w:i/>
          <w:iCs/>
          <w:sz w:val="28"/>
          <w:szCs w:val="28"/>
        </w:rPr>
        <w:t xml:space="preserve">voor </w:t>
      </w:r>
      <w:proofErr w:type="spellStart"/>
      <w:r w:rsidRPr="00AD3D99">
        <w:rPr>
          <w:b/>
          <w:bCs/>
          <w:i/>
          <w:iCs/>
          <w:sz w:val="28"/>
          <w:szCs w:val="28"/>
        </w:rPr>
        <w:t>Prowise</w:t>
      </w:r>
      <w:proofErr w:type="spellEnd"/>
      <w:r>
        <w:rPr>
          <w:b/>
          <w:bCs/>
        </w:rPr>
        <w:t xml:space="preserve"> )</w:t>
      </w:r>
      <w:bookmarkEnd w:id="2"/>
    </w:p>
    <w:p w14:paraId="7C8983EA" w14:textId="5BA50508" w:rsidR="0086323B" w:rsidRPr="005B67CE" w:rsidRDefault="00AD3D99" w:rsidP="001075E4">
      <w:pPr>
        <w:rPr>
          <w:sz w:val="24"/>
          <w:szCs w:val="24"/>
        </w:rPr>
      </w:pPr>
      <w:r w:rsidRPr="005B67CE">
        <w:rPr>
          <w:sz w:val="24"/>
          <w:szCs w:val="24"/>
        </w:rPr>
        <w:t xml:space="preserve">Een van de grootste voordelen van </w:t>
      </w:r>
      <w:proofErr w:type="spellStart"/>
      <w:r w:rsidRPr="005B67CE">
        <w:rPr>
          <w:sz w:val="24"/>
          <w:szCs w:val="24"/>
        </w:rPr>
        <w:t>Fingerpose</w:t>
      </w:r>
      <w:proofErr w:type="spellEnd"/>
      <w:r w:rsidRPr="005B67CE">
        <w:rPr>
          <w:sz w:val="24"/>
          <w:szCs w:val="24"/>
        </w:rPr>
        <w:t xml:space="preserve"> is de universele toepasbaarheid. Dankzij het gebruik van Node.JS is het systeem gemakkelijk te implementeren in zowel mobiele apps als webapplicaties. Hierdoor is de gebruiker niet beperkt tot een specifieke platform of apparaat. Aan zo’n applicatie kan je vervolgens een backend zoals PHP koppelen, waardoor het systeem met een API </w:t>
      </w:r>
      <w:proofErr w:type="spellStart"/>
      <w:r w:rsidRPr="005B67CE">
        <w:rPr>
          <w:sz w:val="24"/>
          <w:szCs w:val="24"/>
        </w:rPr>
        <w:t>endpoint</w:t>
      </w:r>
      <w:proofErr w:type="spellEnd"/>
      <w:r w:rsidRPr="005B67CE">
        <w:rPr>
          <w:sz w:val="24"/>
          <w:szCs w:val="24"/>
        </w:rPr>
        <w:t xml:space="preserve"> kan communiceren om bijvoorbeeld lokale datasets te update.</w:t>
      </w:r>
    </w:p>
    <w:p w14:paraId="64BEDAD2" w14:textId="2133B6E2" w:rsidR="00AD3D99" w:rsidRPr="005B67CE" w:rsidRDefault="00AD3D99" w:rsidP="001075E4">
      <w:pPr>
        <w:rPr>
          <w:sz w:val="24"/>
          <w:szCs w:val="24"/>
        </w:rPr>
      </w:pPr>
      <w:r w:rsidRPr="005B67CE">
        <w:rPr>
          <w:sz w:val="24"/>
          <w:szCs w:val="24"/>
        </w:rPr>
        <w:lastRenderedPageBreak/>
        <w:t xml:space="preserve">een ander groot voordeel van </w:t>
      </w:r>
      <w:proofErr w:type="spellStart"/>
      <w:r w:rsidRPr="005B67CE">
        <w:rPr>
          <w:sz w:val="24"/>
          <w:szCs w:val="24"/>
        </w:rPr>
        <w:t>Fingerpose</w:t>
      </w:r>
      <w:proofErr w:type="spellEnd"/>
      <w:r w:rsidRPr="005B67CE">
        <w:rPr>
          <w:sz w:val="24"/>
          <w:szCs w:val="24"/>
        </w:rPr>
        <w:t xml:space="preserve"> is de eenvoud van implementatie. Dankzij de open-source aard van de </w:t>
      </w:r>
      <w:proofErr w:type="spellStart"/>
      <w:r w:rsidRPr="005B67CE">
        <w:rPr>
          <w:sz w:val="24"/>
          <w:szCs w:val="24"/>
        </w:rPr>
        <w:t>library</w:t>
      </w:r>
      <w:proofErr w:type="spellEnd"/>
      <w:r w:rsidRPr="005B67CE">
        <w:rPr>
          <w:sz w:val="24"/>
          <w:szCs w:val="24"/>
        </w:rPr>
        <w:t xml:space="preserve">, is het eenvoudig om aanpassingen te maken aan de </w:t>
      </w:r>
      <w:proofErr w:type="spellStart"/>
      <w:r w:rsidRPr="005B67CE">
        <w:rPr>
          <w:sz w:val="24"/>
          <w:szCs w:val="24"/>
        </w:rPr>
        <w:t>library</w:t>
      </w:r>
      <w:proofErr w:type="spellEnd"/>
      <w:r w:rsidRPr="005B67CE">
        <w:rPr>
          <w:sz w:val="24"/>
          <w:szCs w:val="24"/>
        </w:rPr>
        <w:t xml:space="preserve"> of zelf een </w:t>
      </w:r>
      <w:proofErr w:type="spellStart"/>
      <w:r w:rsidRPr="005B67CE">
        <w:rPr>
          <w:sz w:val="24"/>
          <w:szCs w:val="24"/>
        </w:rPr>
        <w:t>custom</w:t>
      </w:r>
      <w:proofErr w:type="spellEnd"/>
      <w:r w:rsidRPr="005B67CE">
        <w:rPr>
          <w:sz w:val="24"/>
          <w:szCs w:val="24"/>
        </w:rPr>
        <w:t xml:space="preserve"> </w:t>
      </w:r>
      <w:proofErr w:type="spellStart"/>
      <w:r w:rsidRPr="005B67CE">
        <w:rPr>
          <w:sz w:val="24"/>
          <w:szCs w:val="24"/>
        </w:rPr>
        <w:t>add-on</w:t>
      </w:r>
      <w:proofErr w:type="spellEnd"/>
      <w:r w:rsidRPr="005B67CE">
        <w:rPr>
          <w:sz w:val="24"/>
          <w:szCs w:val="24"/>
        </w:rPr>
        <w:t xml:space="preserve"> ontwikkelen.</w:t>
      </w:r>
    </w:p>
    <w:p w14:paraId="26E2C6D5" w14:textId="249A3597" w:rsidR="0086323B" w:rsidRDefault="0086323B" w:rsidP="0086323B">
      <w:pPr>
        <w:pStyle w:val="Kop1"/>
        <w:rPr>
          <w:b/>
        </w:rPr>
      </w:pPr>
      <w:bookmarkStart w:id="3" w:name="_Toc124369022"/>
      <w:r>
        <w:rPr>
          <w:b/>
        </w:rPr>
        <w:t xml:space="preserve">Wat zijn de nadelen ( voor </w:t>
      </w:r>
      <w:proofErr w:type="spellStart"/>
      <w:r>
        <w:rPr>
          <w:b/>
        </w:rPr>
        <w:t>Prowise</w:t>
      </w:r>
      <w:proofErr w:type="spellEnd"/>
      <w:r>
        <w:rPr>
          <w:b/>
        </w:rPr>
        <w:t xml:space="preserve"> )</w:t>
      </w:r>
      <w:bookmarkEnd w:id="3"/>
    </w:p>
    <w:p w14:paraId="62A2E8EE" w14:textId="2D249348" w:rsidR="00DB0EE9" w:rsidRPr="005B67CE" w:rsidRDefault="00DB0EE9" w:rsidP="00DB0EE9">
      <w:pPr>
        <w:rPr>
          <w:sz w:val="24"/>
          <w:szCs w:val="24"/>
        </w:rPr>
      </w:pPr>
      <w:r w:rsidRPr="005B67CE">
        <w:rPr>
          <w:sz w:val="24"/>
          <w:szCs w:val="24"/>
        </w:rPr>
        <w:t xml:space="preserve">Een van de grootste nadelen van </w:t>
      </w:r>
      <w:proofErr w:type="spellStart"/>
      <w:r w:rsidRPr="005B67CE">
        <w:rPr>
          <w:sz w:val="24"/>
          <w:szCs w:val="24"/>
        </w:rPr>
        <w:t>Fingerpose</w:t>
      </w:r>
      <w:proofErr w:type="spellEnd"/>
      <w:r w:rsidRPr="005B67CE">
        <w:rPr>
          <w:sz w:val="24"/>
          <w:szCs w:val="24"/>
        </w:rPr>
        <w:t xml:space="preserve"> is de afhankelijkheid van de webcamkwaliteit. Hoewel het systeem in staat is om gebaren te herkennen met een eenvoudige RGB-webcam, zal de nauwkeurigheid afhangen van de kwaliteit van de webcam. Dit betekent dat gebruikers met een lage kwaliteit webcam een minder nauwkeurige herkenning kunnen verwachten.</w:t>
      </w:r>
    </w:p>
    <w:p w14:paraId="65344ADC" w14:textId="77777777" w:rsidR="00DB0EE9" w:rsidRPr="005B67CE" w:rsidRDefault="00DB0EE9" w:rsidP="007F3F24">
      <w:pPr>
        <w:rPr>
          <w:sz w:val="24"/>
          <w:szCs w:val="24"/>
        </w:rPr>
      </w:pPr>
      <w:r w:rsidRPr="005B67CE">
        <w:rPr>
          <w:sz w:val="24"/>
          <w:szCs w:val="24"/>
        </w:rPr>
        <w:t xml:space="preserve">Een ander nadeel van </w:t>
      </w:r>
      <w:proofErr w:type="spellStart"/>
      <w:r w:rsidRPr="005B67CE">
        <w:rPr>
          <w:sz w:val="24"/>
          <w:szCs w:val="24"/>
        </w:rPr>
        <w:t>Fingerpose</w:t>
      </w:r>
      <w:proofErr w:type="spellEnd"/>
      <w:r w:rsidRPr="005B67CE">
        <w:rPr>
          <w:sz w:val="24"/>
          <w:szCs w:val="24"/>
        </w:rPr>
        <w:t xml:space="preserve"> is dat het systeem alleen in staat is om statische gebaren te herkennen. Dit betekent dat gebaren die dynamisch zijn of die continu veranderen, zoals het maken van een lijn, niet kunnen worden herkend. Dit komt omdat </w:t>
      </w:r>
      <w:proofErr w:type="spellStart"/>
      <w:r w:rsidRPr="005B67CE">
        <w:rPr>
          <w:sz w:val="24"/>
          <w:szCs w:val="24"/>
        </w:rPr>
        <w:t>Fingerpose</w:t>
      </w:r>
      <w:proofErr w:type="spellEnd"/>
      <w:r w:rsidRPr="005B67CE">
        <w:rPr>
          <w:sz w:val="24"/>
          <w:szCs w:val="24"/>
        </w:rPr>
        <w:t xml:space="preserve"> gebruik maakt van een statische dataset waarbij alleen de parameters van de vingers op een bepaald moment worden geanalyseerd. Dit kan een beperking zijn voor gebruikers die specifieke dynamische gebaren willen herkennen.</w:t>
      </w:r>
    </w:p>
    <w:p w14:paraId="1506A8F4" w14:textId="0D7F3C2D" w:rsidR="0086323B" w:rsidRPr="005B67CE" w:rsidRDefault="0086323B" w:rsidP="00DB0EE9">
      <w:pPr>
        <w:pStyle w:val="Kop2"/>
        <w:rPr>
          <w:sz w:val="32"/>
          <w:szCs w:val="32"/>
        </w:rPr>
      </w:pPr>
      <w:bookmarkStart w:id="4" w:name="_Toc124369023"/>
      <w:r w:rsidRPr="005B67CE">
        <w:rPr>
          <w:sz w:val="32"/>
          <w:szCs w:val="32"/>
        </w:rPr>
        <w:t>Potentiële oplossing</w:t>
      </w:r>
      <w:bookmarkEnd w:id="4"/>
    </w:p>
    <w:p w14:paraId="4DCE3F4D" w14:textId="348EF2D8" w:rsidR="0086323B" w:rsidRPr="0086323B" w:rsidRDefault="00E3173D" w:rsidP="0086323B">
      <w:pPr>
        <w:rPr>
          <w:sz w:val="24"/>
          <w:szCs w:val="24"/>
        </w:rPr>
      </w:pPr>
      <w:r>
        <w:rPr>
          <w:sz w:val="24"/>
          <w:szCs w:val="24"/>
        </w:rPr>
        <w:t xml:space="preserve">Dankzij een uitgebreide dataset, waarbij bij elk teken goed is nagedacht over potentiële user en/of </w:t>
      </w:r>
      <w:proofErr w:type="spellStart"/>
      <w:r>
        <w:rPr>
          <w:sz w:val="24"/>
          <w:szCs w:val="24"/>
        </w:rPr>
        <w:t>recogniztion</w:t>
      </w:r>
      <w:proofErr w:type="spellEnd"/>
      <w:r>
        <w:rPr>
          <w:sz w:val="24"/>
          <w:szCs w:val="24"/>
        </w:rPr>
        <w:t xml:space="preserve"> </w:t>
      </w:r>
      <w:proofErr w:type="spellStart"/>
      <w:r>
        <w:rPr>
          <w:sz w:val="24"/>
          <w:szCs w:val="24"/>
        </w:rPr>
        <w:t>errors</w:t>
      </w:r>
      <w:proofErr w:type="spellEnd"/>
      <w:r w:rsidR="00AF4DA9">
        <w:rPr>
          <w:sz w:val="24"/>
          <w:szCs w:val="24"/>
        </w:rPr>
        <w:t>,</w:t>
      </w:r>
      <w:r>
        <w:rPr>
          <w:sz w:val="24"/>
          <w:szCs w:val="24"/>
        </w:rPr>
        <w:t xml:space="preserve"> zal</w:t>
      </w:r>
      <w:r w:rsidR="00AF4DA9">
        <w:rPr>
          <w:sz w:val="24"/>
          <w:szCs w:val="24"/>
        </w:rPr>
        <w:t xml:space="preserve"> het voor </w:t>
      </w:r>
      <w:proofErr w:type="spellStart"/>
      <w:r w:rsidR="00AF4DA9">
        <w:rPr>
          <w:sz w:val="24"/>
          <w:szCs w:val="24"/>
        </w:rPr>
        <w:t>Fingerpose</w:t>
      </w:r>
      <w:proofErr w:type="spellEnd"/>
      <w:r w:rsidR="00AF4DA9">
        <w:rPr>
          <w:sz w:val="24"/>
          <w:szCs w:val="24"/>
        </w:rPr>
        <w:t xml:space="preserve"> in meeste gevallen mogelijk zijn om gebaren te herkennen.</w:t>
      </w:r>
    </w:p>
    <w:p w14:paraId="019428DB" w14:textId="6B0722E8" w:rsidR="0086323B" w:rsidRDefault="0086323B" w:rsidP="0086323B"/>
    <w:p w14:paraId="6E241BC4" w14:textId="173AE3B9" w:rsidR="00AF4DA9" w:rsidRDefault="00AF4DA9" w:rsidP="00AF4DA9">
      <w:pPr>
        <w:pStyle w:val="Kop1"/>
        <w:rPr>
          <w:b/>
        </w:rPr>
      </w:pPr>
      <w:bookmarkStart w:id="5" w:name="_Toc124369024"/>
      <w:proofErr w:type="spellStart"/>
      <w:r w:rsidRPr="00AF4DA9">
        <w:rPr>
          <w:b/>
        </w:rPr>
        <w:t>Scalability</w:t>
      </w:r>
      <w:bookmarkEnd w:id="5"/>
      <w:proofErr w:type="spellEnd"/>
    </w:p>
    <w:p w14:paraId="3416B799" w14:textId="42CE17CE" w:rsidR="007F3F24" w:rsidRPr="007F3F24" w:rsidRDefault="007F3F24" w:rsidP="007F3F24">
      <w:pPr>
        <w:rPr>
          <w:sz w:val="24"/>
          <w:szCs w:val="24"/>
        </w:rPr>
      </w:pPr>
      <w:r w:rsidRPr="007F3F24">
        <w:rPr>
          <w:sz w:val="24"/>
          <w:szCs w:val="24"/>
        </w:rPr>
        <w:t xml:space="preserve">Een van de voordelen van </w:t>
      </w:r>
      <w:proofErr w:type="spellStart"/>
      <w:r w:rsidRPr="007F3F24">
        <w:rPr>
          <w:sz w:val="24"/>
          <w:szCs w:val="24"/>
        </w:rPr>
        <w:t>Fingerpose</w:t>
      </w:r>
      <w:proofErr w:type="spellEnd"/>
      <w:r w:rsidRPr="007F3F24">
        <w:rPr>
          <w:sz w:val="24"/>
          <w:szCs w:val="24"/>
        </w:rPr>
        <w:t xml:space="preserve"> is de flexibiliteit in </w:t>
      </w:r>
      <w:proofErr w:type="spellStart"/>
      <w:r w:rsidRPr="007F3F24">
        <w:rPr>
          <w:sz w:val="24"/>
          <w:szCs w:val="24"/>
        </w:rPr>
        <w:t>scalability</w:t>
      </w:r>
      <w:proofErr w:type="spellEnd"/>
      <w:r w:rsidRPr="007F3F24">
        <w:rPr>
          <w:sz w:val="24"/>
          <w:szCs w:val="24"/>
        </w:rPr>
        <w:t xml:space="preserve">. </w:t>
      </w:r>
      <w:proofErr w:type="spellStart"/>
      <w:r w:rsidRPr="007F3F24">
        <w:rPr>
          <w:sz w:val="24"/>
          <w:szCs w:val="24"/>
        </w:rPr>
        <w:t>Fingerpose</w:t>
      </w:r>
      <w:proofErr w:type="spellEnd"/>
      <w:r w:rsidRPr="007F3F24">
        <w:rPr>
          <w:sz w:val="24"/>
          <w:szCs w:val="24"/>
        </w:rPr>
        <w:t xml:space="preserve"> maakt gebruik van slechts één dataset tegelijkertijd. Hierdoor is er geen limiet aan het aantal gebaren dat kan worden geïmplementeerd. Dit komt omdat de gebarenherkenning altijd binnen de scope van de geselecteerde dataset plaatsvindt. Dit betekent dat gebruikers de dataset kunnen aanpassen of nieuwe gebaren kunnen toevoegen, afhankelijk van hun specifieke wensen.</w:t>
      </w:r>
    </w:p>
    <w:p w14:paraId="3D964954" w14:textId="0248D04B" w:rsidR="007F3F24" w:rsidRPr="007F3F24" w:rsidRDefault="007F3F24" w:rsidP="007F3F24">
      <w:pPr>
        <w:pStyle w:val="Kop1"/>
        <w:rPr>
          <w:b/>
          <w:bCs/>
          <w:sz w:val="36"/>
          <w:szCs w:val="36"/>
        </w:rPr>
      </w:pPr>
      <w:bookmarkStart w:id="6" w:name="_Toc124369025"/>
      <w:r w:rsidRPr="007F3F24">
        <w:rPr>
          <w:b/>
          <w:bCs/>
          <w:sz w:val="36"/>
          <w:szCs w:val="36"/>
        </w:rPr>
        <w:t>Conclusie</w:t>
      </w:r>
      <w:bookmarkEnd w:id="6"/>
    </w:p>
    <w:p w14:paraId="493EE209" w14:textId="77742402" w:rsidR="00AF4DA9" w:rsidRPr="00AF4DA9" w:rsidRDefault="007F3F24" w:rsidP="007F3F24">
      <w:pPr>
        <w:rPr>
          <w:sz w:val="24"/>
          <w:szCs w:val="24"/>
        </w:rPr>
      </w:pPr>
      <w:r w:rsidRPr="007F3F24">
        <w:rPr>
          <w:sz w:val="24"/>
          <w:szCs w:val="24"/>
        </w:rPr>
        <w:t xml:space="preserve">In samenvatting, </w:t>
      </w:r>
      <w:proofErr w:type="spellStart"/>
      <w:r w:rsidRPr="007F3F24">
        <w:rPr>
          <w:sz w:val="24"/>
          <w:szCs w:val="24"/>
        </w:rPr>
        <w:t>Fingerpose</w:t>
      </w:r>
      <w:proofErr w:type="spellEnd"/>
      <w:r w:rsidRPr="007F3F24">
        <w:rPr>
          <w:sz w:val="24"/>
          <w:szCs w:val="24"/>
        </w:rPr>
        <w:t xml:space="preserve"> biedt flexibiliteit in </w:t>
      </w:r>
      <w:proofErr w:type="spellStart"/>
      <w:r w:rsidRPr="007F3F24">
        <w:rPr>
          <w:sz w:val="24"/>
          <w:szCs w:val="24"/>
        </w:rPr>
        <w:t>scalability</w:t>
      </w:r>
      <w:proofErr w:type="spellEnd"/>
      <w:r w:rsidRPr="007F3F24">
        <w:rPr>
          <w:sz w:val="24"/>
          <w:szCs w:val="24"/>
        </w:rPr>
        <w:t xml:space="preserve"> dankzij de mogelijkheid om gebaren toe te voegen of te wijzigen binnen de geselecteerde dataset. Echter, </w:t>
      </w:r>
      <w:proofErr w:type="spellStart"/>
      <w:r w:rsidRPr="007F3F24">
        <w:rPr>
          <w:sz w:val="24"/>
          <w:szCs w:val="24"/>
        </w:rPr>
        <w:t>Fingerpose</w:t>
      </w:r>
      <w:proofErr w:type="spellEnd"/>
      <w:r w:rsidRPr="007F3F24">
        <w:rPr>
          <w:sz w:val="24"/>
          <w:szCs w:val="24"/>
        </w:rPr>
        <w:t xml:space="preserve"> is alleen in staat om statische gebaren te herkennen en heeft beperkingen in het herkennen van dynamische gebaren. Gebruikers moeten rekening houden met deze beperkingen als ze specifieke gebaren willen herkennen die dynamisch zijn of die continu veranderen.</w:t>
      </w:r>
    </w:p>
    <w:sectPr w:rsidR="00AF4DA9" w:rsidRPr="00AF4DA9" w:rsidSect="00F24D60">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F4226" w14:textId="77777777" w:rsidR="001D5738" w:rsidRDefault="001D5738" w:rsidP="00CC64F5">
      <w:pPr>
        <w:spacing w:after="0" w:line="240" w:lineRule="auto"/>
      </w:pPr>
      <w:r>
        <w:separator/>
      </w:r>
    </w:p>
  </w:endnote>
  <w:endnote w:type="continuationSeparator" w:id="0">
    <w:p w14:paraId="1982A6A6" w14:textId="77777777" w:rsidR="001D5738" w:rsidRDefault="001D5738" w:rsidP="00CC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091984"/>
      <w:docPartObj>
        <w:docPartGallery w:val="Page Numbers (Bottom of Page)"/>
        <w:docPartUnique/>
      </w:docPartObj>
    </w:sdtPr>
    <w:sdtContent>
      <w:p w14:paraId="488811C3" w14:textId="516EE600" w:rsidR="00CC64F5" w:rsidRDefault="00CC64F5">
        <w:pPr>
          <w:pStyle w:val="Voettekst"/>
          <w:jc w:val="right"/>
        </w:pPr>
        <w:r>
          <w:fldChar w:fldCharType="begin"/>
        </w:r>
        <w:r>
          <w:instrText>PAGE   \* MERGEFORMAT</w:instrText>
        </w:r>
        <w:r>
          <w:fldChar w:fldCharType="separate"/>
        </w:r>
        <w:r>
          <w:t>2</w:t>
        </w:r>
        <w:r>
          <w:fldChar w:fldCharType="end"/>
        </w:r>
      </w:p>
    </w:sdtContent>
  </w:sdt>
  <w:p w14:paraId="2F9D7CF3" w14:textId="77777777" w:rsidR="00CC64F5" w:rsidRDefault="00CC64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F2ED" w14:textId="77777777" w:rsidR="001D5738" w:rsidRDefault="001D5738" w:rsidP="00CC64F5">
      <w:pPr>
        <w:spacing w:after="0" w:line="240" w:lineRule="auto"/>
      </w:pPr>
      <w:r>
        <w:separator/>
      </w:r>
    </w:p>
  </w:footnote>
  <w:footnote w:type="continuationSeparator" w:id="0">
    <w:p w14:paraId="7DA254A2" w14:textId="77777777" w:rsidR="001D5738" w:rsidRDefault="001D5738" w:rsidP="00CC6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60"/>
    <w:rsid w:val="001075E4"/>
    <w:rsid w:val="00193EF4"/>
    <w:rsid w:val="001D5738"/>
    <w:rsid w:val="001F7D7F"/>
    <w:rsid w:val="003B5901"/>
    <w:rsid w:val="005B2B58"/>
    <w:rsid w:val="005B67CE"/>
    <w:rsid w:val="006D6E2E"/>
    <w:rsid w:val="007532A1"/>
    <w:rsid w:val="007F3F24"/>
    <w:rsid w:val="00800B79"/>
    <w:rsid w:val="00833C0D"/>
    <w:rsid w:val="0086323B"/>
    <w:rsid w:val="008C4119"/>
    <w:rsid w:val="008C6CD9"/>
    <w:rsid w:val="009105EF"/>
    <w:rsid w:val="009974BF"/>
    <w:rsid w:val="00AD3D99"/>
    <w:rsid w:val="00AF4DA9"/>
    <w:rsid w:val="00B41231"/>
    <w:rsid w:val="00BB1039"/>
    <w:rsid w:val="00C0597E"/>
    <w:rsid w:val="00C4743C"/>
    <w:rsid w:val="00CB7BF7"/>
    <w:rsid w:val="00CC64F5"/>
    <w:rsid w:val="00D5367A"/>
    <w:rsid w:val="00DB0EE9"/>
    <w:rsid w:val="00E3173D"/>
    <w:rsid w:val="00E95D10"/>
    <w:rsid w:val="00EF0DB3"/>
    <w:rsid w:val="00F24D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93FF"/>
  <w15:chartTrackingRefBased/>
  <w15:docId w15:val="{C30F0749-3BDA-4FAB-B051-1A8A968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53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3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24D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24D60"/>
    <w:rPr>
      <w:rFonts w:eastAsiaTheme="minorEastAsia"/>
      <w:lang w:eastAsia="nl-NL"/>
    </w:rPr>
  </w:style>
  <w:style w:type="character" w:customStyle="1" w:styleId="Kop1Char">
    <w:name w:val="Kop 1 Char"/>
    <w:basedOn w:val="Standaardalinea-lettertype"/>
    <w:link w:val="Kop1"/>
    <w:uiPriority w:val="9"/>
    <w:rsid w:val="007532A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6323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9105EF"/>
    <w:pPr>
      <w:outlineLvl w:val="9"/>
    </w:pPr>
    <w:rPr>
      <w:lang w:eastAsia="nl-NL"/>
    </w:rPr>
  </w:style>
  <w:style w:type="paragraph" w:styleId="Inhopg1">
    <w:name w:val="toc 1"/>
    <w:basedOn w:val="Standaard"/>
    <w:next w:val="Standaard"/>
    <w:autoRedefine/>
    <w:uiPriority w:val="39"/>
    <w:unhideWhenUsed/>
    <w:rsid w:val="009105EF"/>
    <w:pPr>
      <w:spacing w:after="100"/>
    </w:pPr>
  </w:style>
  <w:style w:type="paragraph" w:styleId="Inhopg2">
    <w:name w:val="toc 2"/>
    <w:basedOn w:val="Standaard"/>
    <w:next w:val="Standaard"/>
    <w:autoRedefine/>
    <w:uiPriority w:val="39"/>
    <w:unhideWhenUsed/>
    <w:rsid w:val="009105EF"/>
    <w:pPr>
      <w:spacing w:after="100"/>
      <w:ind w:left="220"/>
    </w:pPr>
  </w:style>
  <w:style w:type="character" w:styleId="Hyperlink">
    <w:name w:val="Hyperlink"/>
    <w:basedOn w:val="Standaardalinea-lettertype"/>
    <w:uiPriority w:val="99"/>
    <w:unhideWhenUsed/>
    <w:rsid w:val="009105EF"/>
    <w:rPr>
      <w:color w:val="0563C1" w:themeColor="hyperlink"/>
      <w:u w:val="single"/>
    </w:rPr>
  </w:style>
  <w:style w:type="paragraph" w:styleId="Koptekst">
    <w:name w:val="header"/>
    <w:basedOn w:val="Standaard"/>
    <w:link w:val="KoptekstChar"/>
    <w:uiPriority w:val="99"/>
    <w:unhideWhenUsed/>
    <w:rsid w:val="00CC64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64F5"/>
  </w:style>
  <w:style w:type="paragraph" w:styleId="Voettekst">
    <w:name w:val="footer"/>
    <w:basedOn w:val="Standaard"/>
    <w:link w:val="VoettekstChar"/>
    <w:uiPriority w:val="99"/>
    <w:unhideWhenUsed/>
    <w:rsid w:val="00CC64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85257">
      <w:bodyDiv w:val="1"/>
      <w:marLeft w:val="0"/>
      <w:marRight w:val="0"/>
      <w:marTop w:val="0"/>
      <w:marBottom w:val="0"/>
      <w:divBdr>
        <w:top w:val="none" w:sz="0" w:space="0" w:color="auto"/>
        <w:left w:val="none" w:sz="0" w:space="0" w:color="auto"/>
        <w:bottom w:val="none" w:sz="0" w:space="0" w:color="auto"/>
        <w:right w:val="none" w:sz="0" w:space="0" w:color="auto"/>
      </w:divBdr>
      <w:divsChild>
        <w:div w:id="792092508">
          <w:marLeft w:val="0"/>
          <w:marRight w:val="0"/>
          <w:marTop w:val="0"/>
          <w:marBottom w:val="0"/>
          <w:divBdr>
            <w:top w:val="none" w:sz="0" w:space="0" w:color="auto"/>
            <w:left w:val="none" w:sz="0" w:space="0" w:color="auto"/>
            <w:bottom w:val="none" w:sz="0" w:space="0" w:color="auto"/>
            <w:right w:val="none" w:sz="0" w:space="0" w:color="auto"/>
          </w:divBdr>
          <w:divsChild>
            <w:div w:id="1668292174">
              <w:marLeft w:val="0"/>
              <w:marRight w:val="0"/>
              <w:marTop w:val="0"/>
              <w:marBottom w:val="0"/>
              <w:divBdr>
                <w:top w:val="none" w:sz="0" w:space="0" w:color="auto"/>
                <w:left w:val="none" w:sz="0" w:space="0" w:color="auto"/>
                <w:bottom w:val="none" w:sz="0" w:space="0" w:color="auto"/>
                <w:right w:val="none" w:sz="0" w:space="0" w:color="auto"/>
              </w:divBdr>
              <w:divsChild>
                <w:div w:id="616529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1103631">
          <w:marLeft w:val="0"/>
          <w:marRight w:val="0"/>
          <w:marTop w:val="0"/>
          <w:marBottom w:val="0"/>
          <w:divBdr>
            <w:top w:val="none" w:sz="0" w:space="0" w:color="auto"/>
            <w:left w:val="none" w:sz="0" w:space="0" w:color="auto"/>
            <w:bottom w:val="none" w:sz="0" w:space="0" w:color="auto"/>
            <w:right w:val="none" w:sz="0" w:space="0" w:color="auto"/>
          </w:divBdr>
        </w:div>
      </w:divsChild>
    </w:div>
    <w:div w:id="1462383488">
      <w:bodyDiv w:val="1"/>
      <w:marLeft w:val="0"/>
      <w:marRight w:val="0"/>
      <w:marTop w:val="0"/>
      <w:marBottom w:val="0"/>
      <w:divBdr>
        <w:top w:val="none" w:sz="0" w:space="0" w:color="auto"/>
        <w:left w:val="none" w:sz="0" w:space="0" w:color="auto"/>
        <w:bottom w:val="none" w:sz="0" w:space="0" w:color="auto"/>
        <w:right w:val="none" w:sz="0" w:space="0" w:color="auto"/>
      </w:divBdr>
      <w:divsChild>
        <w:div w:id="1754936046">
          <w:marLeft w:val="0"/>
          <w:marRight w:val="0"/>
          <w:marTop w:val="0"/>
          <w:marBottom w:val="0"/>
          <w:divBdr>
            <w:top w:val="none" w:sz="0" w:space="0" w:color="auto"/>
            <w:left w:val="none" w:sz="0" w:space="0" w:color="auto"/>
            <w:bottom w:val="none" w:sz="0" w:space="0" w:color="auto"/>
            <w:right w:val="none" w:sz="0" w:space="0" w:color="auto"/>
          </w:divBdr>
          <w:divsChild>
            <w:div w:id="544563930">
              <w:marLeft w:val="0"/>
              <w:marRight w:val="0"/>
              <w:marTop w:val="0"/>
              <w:marBottom w:val="0"/>
              <w:divBdr>
                <w:top w:val="none" w:sz="0" w:space="0" w:color="auto"/>
                <w:left w:val="none" w:sz="0" w:space="0" w:color="auto"/>
                <w:bottom w:val="none" w:sz="0" w:space="0" w:color="auto"/>
                <w:right w:val="none" w:sz="0" w:space="0" w:color="auto"/>
              </w:divBdr>
              <w:divsChild>
                <w:div w:id="654185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7487613">
          <w:marLeft w:val="0"/>
          <w:marRight w:val="0"/>
          <w:marTop w:val="0"/>
          <w:marBottom w:val="0"/>
          <w:divBdr>
            <w:top w:val="none" w:sz="0" w:space="0" w:color="auto"/>
            <w:left w:val="none" w:sz="0" w:space="0" w:color="auto"/>
            <w:bottom w:val="none" w:sz="0" w:space="0" w:color="auto"/>
            <w:right w:val="none" w:sz="0" w:space="0" w:color="auto"/>
          </w:divBdr>
        </w:div>
      </w:divsChild>
    </w:div>
    <w:div w:id="1897858155">
      <w:bodyDiv w:val="1"/>
      <w:marLeft w:val="0"/>
      <w:marRight w:val="0"/>
      <w:marTop w:val="0"/>
      <w:marBottom w:val="0"/>
      <w:divBdr>
        <w:top w:val="none" w:sz="0" w:space="0" w:color="auto"/>
        <w:left w:val="none" w:sz="0" w:space="0" w:color="auto"/>
        <w:bottom w:val="none" w:sz="0" w:space="0" w:color="auto"/>
        <w:right w:val="none" w:sz="0" w:space="0" w:color="auto"/>
      </w:divBdr>
      <w:divsChild>
        <w:div w:id="526869729">
          <w:marLeft w:val="0"/>
          <w:marRight w:val="0"/>
          <w:marTop w:val="0"/>
          <w:marBottom w:val="0"/>
          <w:divBdr>
            <w:top w:val="none" w:sz="0" w:space="0" w:color="auto"/>
            <w:left w:val="none" w:sz="0" w:space="0" w:color="auto"/>
            <w:bottom w:val="none" w:sz="0" w:space="0" w:color="auto"/>
            <w:right w:val="none" w:sz="0" w:space="0" w:color="auto"/>
          </w:divBdr>
          <w:divsChild>
            <w:div w:id="216206474">
              <w:marLeft w:val="0"/>
              <w:marRight w:val="0"/>
              <w:marTop w:val="0"/>
              <w:marBottom w:val="0"/>
              <w:divBdr>
                <w:top w:val="none" w:sz="0" w:space="0" w:color="auto"/>
                <w:left w:val="none" w:sz="0" w:space="0" w:color="auto"/>
                <w:bottom w:val="none" w:sz="0" w:space="0" w:color="auto"/>
                <w:right w:val="none" w:sz="0" w:space="0" w:color="auto"/>
              </w:divBdr>
              <w:divsChild>
                <w:div w:id="1895966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44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C4612-FC2B-401B-A867-FBEFF2E2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733</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Op zoek naar potentiele oplossing</dc:subject>
  <dc:creator>TadraLa,Piotr P.P. 487080</dc:creator>
  <cp:keywords/>
  <dc:description/>
  <cp:lastModifiedBy>Tadrała,Piotr P.P.</cp:lastModifiedBy>
  <cp:revision>14</cp:revision>
  <dcterms:created xsi:type="dcterms:W3CDTF">2022-09-29T13:22:00Z</dcterms:created>
  <dcterms:modified xsi:type="dcterms:W3CDTF">2023-01-11T21:42:00Z</dcterms:modified>
</cp:coreProperties>
</file>