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2F9EF646"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50374">
                                        <w:rPr>
                                          <w:color w:val="FFFFFF" w:themeColor="background1"/>
                                          <w:sz w:val="66"/>
                                          <w:szCs w:val="66"/>
                                        </w:rPr>
                                        <w:t>Unity Combat Systeem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2F9EF646"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50374">
                                  <w:rPr>
                                    <w:color w:val="FFFFFF" w:themeColor="background1"/>
                                    <w:sz w:val="66"/>
                                    <w:szCs w:val="66"/>
                                  </w:rPr>
                                  <w:t>Unity Combat Systeem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20DCFDE" w:rsidR="008354CF" w:rsidRPr="00B0560E" w:rsidRDefault="00350374">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r w:rsidRPr="00B0560E">
                                      <w:rPr>
                                        <w:caps/>
                                        <w:color w:val="5B9BD5" w:themeColor="accent5"/>
                                        <w:sz w:val="24"/>
                                        <w:szCs w:val="24"/>
                                        <w:lang w:val="en-GB"/>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20DCFDE" w:rsidR="008354CF" w:rsidRPr="00B0560E" w:rsidRDefault="00350374">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r w:rsidRPr="00B0560E">
                                <w:rPr>
                                  <w:caps/>
                                  <w:color w:val="5B9BD5" w:themeColor="accent5"/>
                                  <w:sz w:val="24"/>
                                  <w:szCs w:val="24"/>
                                  <w:lang w:val="en-GB"/>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41FF70EE" w14:textId="756FB740" w:rsidR="008C1B52"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32729362" w:history="1">
            <w:r w:rsidR="008C1B52" w:rsidRPr="00B50B4B">
              <w:rPr>
                <w:rStyle w:val="Hyperlink"/>
                <w:noProof/>
              </w:rPr>
              <w:t>Inleiding</w:t>
            </w:r>
            <w:r w:rsidR="008C1B52">
              <w:rPr>
                <w:noProof/>
                <w:webHidden/>
              </w:rPr>
              <w:tab/>
            </w:r>
            <w:r w:rsidR="008C1B52">
              <w:rPr>
                <w:noProof/>
                <w:webHidden/>
              </w:rPr>
              <w:fldChar w:fldCharType="begin"/>
            </w:r>
            <w:r w:rsidR="008C1B52">
              <w:rPr>
                <w:noProof/>
                <w:webHidden/>
              </w:rPr>
              <w:instrText xml:space="preserve"> PAGEREF _Toc132729362 \h </w:instrText>
            </w:r>
            <w:r w:rsidR="008C1B52">
              <w:rPr>
                <w:noProof/>
                <w:webHidden/>
              </w:rPr>
            </w:r>
            <w:r w:rsidR="008C1B52">
              <w:rPr>
                <w:noProof/>
                <w:webHidden/>
              </w:rPr>
              <w:fldChar w:fldCharType="separate"/>
            </w:r>
            <w:r w:rsidR="008C1B52">
              <w:rPr>
                <w:noProof/>
                <w:webHidden/>
              </w:rPr>
              <w:t>2</w:t>
            </w:r>
            <w:r w:rsidR="008C1B52">
              <w:rPr>
                <w:noProof/>
                <w:webHidden/>
              </w:rPr>
              <w:fldChar w:fldCharType="end"/>
            </w:r>
          </w:hyperlink>
        </w:p>
        <w:p w14:paraId="7F9C3BB7" w14:textId="4FE29BD1" w:rsidR="008C1B52" w:rsidRDefault="008C1B52">
          <w:pPr>
            <w:pStyle w:val="TOC2"/>
            <w:tabs>
              <w:tab w:val="right" w:leader="dot" w:pos="9016"/>
            </w:tabs>
            <w:rPr>
              <w:noProof/>
              <w:sz w:val="22"/>
              <w:szCs w:val="22"/>
              <w:lang w:eastAsia="nl-NL"/>
            </w:rPr>
          </w:pPr>
          <w:hyperlink w:anchor="_Toc132729363" w:history="1">
            <w:r w:rsidRPr="00B50B4B">
              <w:rPr>
                <w:rStyle w:val="Hyperlink"/>
                <w:noProof/>
              </w:rPr>
              <w:t>Wat ga ik doen</w:t>
            </w:r>
            <w:r>
              <w:rPr>
                <w:noProof/>
                <w:webHidden/>
              </w:rPr>
              <w:tab/>
            </w:r>
            <w:r>
              <w:rPr>
                <w:noProof/>
                <w:webHidden/>
              </w:rPr>
              <w:fldChar w:fldCharType="begin"/>
            </w:r>
            <w:r>
              <w:rPr>
                <w:noProof/>
                <w:webHidden/>
              </w:rPr>
              <w:instrText xml:space="preserve"> PAGEREF _Toc132729363 \h </w:instrText>
            </w:r>
            <w:r>
              <w:rPr>
                <w:noProof/>
                <w:webHidden/>
              </w:rPr>
            </w:r>
            <w:r>
              <w:rPr>
                <w:noProof/>
                <w:webHidden/>
              </w:rPr>
              <w:fldChar w:fldCharType="separate"/>
            </w:r>
            <w:r>
              <w:rPr>
                <w:noProof/>
                <w:webHidden/>
              </w:rPr>
              <w:t>2</w:t>
            </w:r>
            <w:r>
              <w:rPr>
                <w:noProof/>
                <w:webHidden/>
              </w:rPr>
              <w:fldChar w:fldCharType="end"/>
            </w:r>
          </w:hyperlink>
        </w:p>
        <w:p w14:paraId="27ABD2D8" w14:textId="13E2160A" w:rsidR="008C1B52" w:rsidRDefault="008C1B52">
          <w:pPr>
            <w:pStyle w:val="TOC2"/>
            <w:tabs>
              <w:tab w:val="right" w:leader="dot" w:pos="9016"/>
            </w:tabs>
            <w:rPr>
              <w:noProof/>
              <w:sz w:val="22"/>
              <w:szCs w:val="22"/>
              <w:lang w:eastAsia="nl-NL"/>
            </w:rPr>
          </w:pPr>
          <w:hyperlink w:anchor="_Toc132729364" w:history="1">
            <w:r w:rsidRPr="00B50B4B">
              <w:rPr>
                <w:rStyle w:val="Hyperlink"/>
                <w:noProof/>
              </w:rPr>
              <w:t>Probleemstelling</w:t>
            </w:r>
            <w:r>
              <w:rPr>
                <w:noProof/>
                <w:webHidden/>
              </w:rPr>
              <w:tab/>
            </w:r>
            <w:r>
              <w:rPr>
                <w:noProof/>
                <w:webHidden/>
              </w:rPr>
              <w:fldChar w:fldCharType="begin"/>
            </w:r>
            <w:r>
              <w:rPr>
                <w:noProof/>
                <w:webHidden/>
              </w:rPr>
              <w:instrText xml:space="preserve"> PAGEREF _Toc132729364 \h </w:instrText>
            </w:r>
            <w:r>
              <w:rPr>
                <w:noProof/>
                <w:webHidden/>
              </w:rPr>
            </w:r>
            <w:r>
              <w:rPr>
                <w:noProof/>
                <w:webHidden/>
              </w:rPr>
              <w:fldChar w:fldCharType="separate"/>
            </w:r>
            <w:r>
              <w:rPr>
                <w:noProof/>
                <w:webHidden/>
              </w:rPr>
              <w:t>2</w:t>
            </w:r>
            <w:r>
              <w:rPr>
                <w:noProof/>
                <w:webHidden/>
              </w:rPr>
              <w:fldChar w:fldCharType="end"/>
            </w:r>
          </w:hyperlink>
        </w:p>
        <w:p w14:paraId="05C46996" w14:textId="13114C77" w:rsidR="008C1B52" w:rsidRDefault="008C1B52">
          <w:pPr>
            <w:pStyle w:val="TOC1"/>
            <w:tabs>
              <w:tab w:val="right" w:leader="dot" w:pos="9016"/>
            </w:tabs>
            <w:rPr>
              <w:noProof/>
              <w:sz w:val="22"/>
              <w:szCs w:val="22"/>
              <w:lang w:eastAsia="nl-NL"/>
            </w:rPr>
          </w:pPr>
          <w:hyperlink w:anchor="_Toc132729365" w:history="1">
            <w:r w:rsidRPr="00B50B4B">
              <w:rPr>
                <w:rStyle w:val="Hyperlink"/>
                <w:noProof/>
              </w:rPr>
              <w:t>Design</w:t>
            </w:r>
            <w:r>
              <w:rPr>
                <w:noProof/>
                <w:webHidden/>
              </w:rPr>
              <w:tab/>
            </w:r>
            <w:r>
              <w:rPr>
                <w:noProof/>
                <w:webHidden/>
              </w:rPr>
              <w:fldChar w:fldCharType="begin"/>
            </w:r>
            <w:r>
              <w:rPr>
                <w:noProof/>
                <w:webHidden/>
              </w:rPr>
              <w:instrText xml:space="preserve"> PAGEREF _Toc132729365 \h </w:instrText>
            </w:r>
            <w:r>
              <w:rPr>
                <w:noProof/>
                <w:webHidden/>
              </w:rPr>
            </w:r>
            <w:r>
              <w:rPr>
                <w:noProof/>
                <w:webHidden/>
              </w:rPr>
              <w:fldChar w:fldCharType="separate"/>
            </w:r>
            <w:r>
              <w:rPr>
                <w:noProof/>
                <w:webHidden/>
              </w:rPr>
              <w:t>2</w:t>
            </w:r>
            <w:r>
              <w:rPr>
                <w:noProof/>
                <w:webHidden/>
              </w:rPr>
              <w:fldChar w:fldCharType="end"/>
            </w:r>
          </w:hyperlink>
        </w:p>
        <w:p w14:paraId="5B134D0C" w14:textId="34C853CC" w:rsidR="008C1B52" w:rsidRDefault="008C1B52">
          <w:pPr>
            <w:pStyle w:val="TOC2"/>
            <w:tabs>
              <w:tab w:val="right" w:leader="dot" w:pos="9016"/>
            </w:tabs>
            <w:rPr>
              <w:noProof/>
              <w:sz w:val="22"/>
              <w:szCs w:val="22"/>
              <w:lang w:eastAsia="nl-NL"/>
            </w:rPr>
          </w:pPr>
          <w:hyperlink w:anchor="_Toc132729366" w:history="1">
            <w:r w:rsidRPr="00B50B4B">
              <w:rPr>
                <w:rStyle w:val="Hyperlink"/>
                <w:noProof/>
              </w:rPr>
              <w:t>Research</w:t>
            </w:r>
            <w:r>
              <w:rPr>
                <w:noProof/>
                <w:webHidden/>
              </w:rPr>
              <w:tab/>
            </w:r>
            <w:r>
              <w:rPr>
                <w:noProof/>
                <w:webHidden/>
              </w:rPr>
              <w:fldChar w:fldCharType="begin"/>
            </w:r>
            <w:r>
              <w:rPr>
                <w:noProof/>
                <w:webHidden/>
              </w:rPr>
              <w:instrText xml:space="preserve"> PAGEREF _Toc132729366 \h </w:instrText>
            </w:r>
            <w:r>
              <w:rPr>
                <w:noProof/>
                <w:webHidden/>
              </w:rPr>
            </w:r>
            <w:r>
              <w:rPr>
                <w:noProof/>
                <w:webHidden/>
              </w:rPr>
              <w:fldChar w:fldCharType="separate"/>
            </w:r>
            <w:r>
              <w:rPr>
                <w:noProof/>
                <w:webHidden/>
              </w:rPr>
              <w:t>2</w:t>
            </w:r>
            <w:r>
              <w:rPr>
                <w:noProof/>
                <w:webHidden/>
              </w:rPr>
              <w:fldChar w:fldCharType="end"/>
            </w:r>
          </w:hyperlink>
        </w:p>
        <w:p w14:paraId="0E7FAFFC" w14:textId="0E9E0C92" w:rsidR="008C1B52" w:rsidRDefault="008C1B52">
          <w:pPr>
            <w:pStyle w:val="TOC2"/>
            <w:tabs>
              <w:tab w:val="right" w:leader="dot" w:pos="9016"/>
            </w:tabs>
            <w:rPr>
              <w:noProof/>
              <w:sz w:val="22"/>
              <w:szCs w:val="22"/>
              <w:lang w:eastAsia="nl-NL"/>
            </w:rPr>
          </w:pPr>
          <w:hyperlink w:anchor="_Toc132729367" w:history="1">
            <w:r w:rsidRPr="00B50B4B">
              <w:rPr>
                <w:rStyle w:val="Hyperlink"/>
                <w:noProof/>
              </w:rPr>
              <w:t>Functioneel design</w:t>
            </w:r>
            <w:r>
              <w:rPr>
                <w:noProof/>
                <w:webHidden/>
              </w:rPr>
              <w:tab/>
            </w:r>
            <w:r>
              <w:rPr>
                <w:noProof/>
                <w:webHidden/>
              </w:rPr>
              <w:fldChar w:fldCharType="begin"/>
            </w:r>
            <w:r>
              <w:rPr>
                <w:noProof/>
                <w:webHidden/>
              </w:rPr>
              <w:instrText xml:space="preserve"> PAGEREF _Toc132729367 \h </w:instrText>
            </w:r>
            <w:r>
              <w:rPr>
                <w:noProof/>
                <w:webHidden/>
              </w:rPr>
            </w:r>
            <w:r>
              <w:rPr>
                <w:noProof/>
                <w:webHidden/>
              </w:rPr>
              <w:fldChar w:fldCharType="separate"/>
            </w:r>
            <w:r>
              <w:rPr>
                <w:noProof/>
                <w:webHidden/>
              </w:rPr>
              <w:t>3</w:t>
            </w:r>
            <w:r>
              <w:rPr>
                <w:noProof/>
                <w:webHidden/>
              </w:rPr>
              <w:fldChar w:fldCharType="end"/>
            </w:r>
          </w:hyperlink>
        </w:p>
        <w:p w14:paraId="49EB7189" w14:textId="538F1C3B" w:rsidR="00B0560E" w:rsidRPr="00B0560E" w:rsidRDefault="00370E5A">
          <w:pPr>
            <w:rPr>
              <w:bCs/>
              <w:noProof/>
            </w:rPr>
          </w:pPr>
          <w:r>
            <w:rPr>
              <w:b/>
              <w:bCs/>
              <w:noProof/>
            </w:rPr>
            <w:fldChar w:fldCharType="end"/>
          </w:r>
        </w:p>
      </w:sdtContent>
    </w:sdt>
    <w:p w14:paraId="32259B18" w14:textId="455B910F" w:rsidR="00530FD9" w:rsidRDefault="00B0560E" w:rsidP="0026755D">
      <w:pPr>
        <w:pStyle w:val="Heading1"/>
      </w:pPr>
      <w:r>
        <w:br w:type="column"/>
      </w:r>
      <w:bookmarkStart w:id="0" w:name="_Toc132729362"/>
      <w:r w:rsidR="00001DEC">
        <w:lastRenderedPageBreak/>
        <w:t>Inleiding</w:t>
      </w:r>
      <w:bookmarkEnd w:id="0"/>
    </w:p>
    <w:p w14:paraId="64D8B368" w14:textId="3D0B38D2" w:rsidR="00715E92" w:rsidRPr="00715E92" w:rsidRDefault="00715E92" w:rsidP="00715E92">
      <w:pPr>
        <w:pStyle w:val="Heading2"/>
      </w:pPr>
      <w:bookmarkStart w:id="1" w:name="_Toc132729363"/>
      <w:r>
        <w:t>Wat ga ik doen</w:t>
      </w:r>
      <w:bookmarkEnd w:id="1"/>
    </w:p>
    <w:p w14:paraId="57A27769" w14:textId="494D2FF7" w:rsidR="00350374" w:rsidRDefault="00350374" w:rsidP="008672B7">
      <w:r w:rsidRPr="00350374">
        <w:t>Tijdens de afgelopen vergadering heeft ons team een game-concept gekozen.</w:t>
      </w:r>
      <w:r>
        <w:t xml:space="preserve"> Dit hebben we gedaan door middel van voting.</w:t>
      </w:r>
      <w:r w:rsidRPr="00350374">
        <w:t xml:space="preserve"> Vervolgens hebben we het volledige </w:t>
      </w:r>
      <w:r>
        <w:t>concept</w:t>
      </w:r>
      <w:r w:rsidRPr="00350374">
        <w:t xml:space="preserve"> opgesplitst in onderdelen/mechani</w:t>
      </w:r>
      <w:r w:rsidR="00715E92">
        <w:t>cs</w:t>
      </w:r>
      <w:r w:rsidRPr="00350374">
        <w:t xml:space="preserve"> waaruit ieder</w:t>
      </w:r>
      <w:r w:rsidR="00715E92">
        <w:t xml:space="preserve"> zijn eigen onderdeel </w:t>
      </w:r>
      <w:r w:rsidRPr="00350374">
        <w:t>kon kiezen. Ik heb gekozen voor het combat-systeem, omdat ik al snel ideeën had over de implementatie ervan.</w:t>
      </w:r>
      <w:r>
        <w:rPr>
          <w:noProof/>
        </w:rPr>
        <w:drawing>
          <wp:inline distT="0" distB="0" distL="0" distR="0" wp14:anchorId="627F34B1" wp14:editId="14818F9E">
            <wp:extent cx="5731510" cy="2397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7125"/>
                    </a:xfrm>
                    <a:prstGeom prst="rect">
                      <a:avLst/>
                    </a:prstGeom>
                  </pic:spPr>
                </pic:pic>
              </a:graphicData>
            </a:graphic>
          </wp:inline>
        </w:drawing>
      </w:r>
    </w:p>
    <w:p w14:paraId="3136045A" w14:textId="77777777" w:rsidR="00715E92" w:rsidRDefault="00715E92" w:rsidP="008672B7"/>
    <w:p w14:paraId="0C114A94" w14:textId="76EC54ED" w:rsidR="00715E92" w:rsidRDefault="00715E92" w:rsidP="00715E92">
      <w:pPr>
        <w:pStyle w:val="Heading2"/>
      </w:pPr>
      <w:bookmarkStart w:id="2" w:name="_Toc132729364"/>
      <w:r>
        <w:t>Probleemstelling</w:t>
      </w:r>
      <w:bookmarkEnd w:id="2"/>
    </w:p>
    <w:p w14:paraId="48B8B6CB" w14:textId="74148A34" w:rsidR="00715E92" w:rsidRDefault="00715E92" w:rsidP="008672B7">
      <w:r w:rsidRPr="00715E92">
        <w:t xml:space="preserve">Het combat-systeem zal een belangrijk onderdeel vormen van het gehele spel. Het is daarom van </w:t>
      </w:r>
      <w:r>
        <w:t>belangrijk</w:t>
      </w:r>
      <w:r w:rsidRPr="00715E92">
        <w:t xml:space="preserve"> dat we dit onderdeel </w:t>
      </w:r>
      <w:r>
        <w:t>goed</w:t>
      </w:r>
      <w:r w:rsidRPr="00715E92">
        <w:t xml:space="preserve"> finetunen, niemand</w:t>
      </w:r>
      <w:r>
        <w:t xml:space="preserve"> wil namelijk</w:t>
      </w:r>
      <w:r w:rsidRPr="00715E92">
        <w:t xml:space="preserve"> een spel spelen dat niet optimaal aanvoelt. In dit document zal ik de implementatie van de belangrijkste onderdelen van het combat-systeem toelichten en uitwerken.</w:t>
      </w:r>
    </w:p>
    <w:p w14:paraId="4EA03B6C" w14:textId="5453F212" w:rsidR="00715E92" w:rsidRDefault="00715E92" w:rsidP="00715E92"/>
    <w:p w14:paraId="337A7927" w14:textId="513DDACA" w:rsidR="00186364" w:rsidRDefault="00186364" w:rsidP="00186364">
      <w:pPr>
        <w:pStyle w:val="Heading1"/>
      </w:pPr>
      <w:bookmarkStart w:id="3" w:name="_Toc132729365"/>
      <w:r>
        <w:t>Design</w:t>
      </w:r>
      <w:bookmarkEnd w:id="3"/>
    </w:p>
    <w:p w14:paraId="4CFF48AE" w14:textId="5CF0E79B" w:rsidR="00186364" w:rsidRDefault="00186364" w:rsidP="00186364">
      <w:pPr>
        <w:pStyle w:val="Heading2"/>
      </w:pPr>
      <w:bookmarkStart w:id="4" w:name="_Toc132729366"/>
      <w:r>
        <w:t>Research</w:t>
      </w:r>
      <w:bookmarkEnd w:id="4"/>
    </w:p>
    <w:p w14:paraId="25489207" w14:textId="77777777" w:rsidR="005C6159" w:rsidRDefault="00186364" w:rsidP="005C6159">
      <w:r>
        <w:t xml:space="preserve">Om überhaupt te kunnen beginnen moet ik eerst weten hoe een goed combat systeem in elkaar zit. Tijdens mijn research heb ik een website gevonden die </w:t>
      </w:r>
      <w:r w:rsidR="005C6159">
        <w:t>de “</w:t>
      </w:r>
      <w:r w:rsidRPr="00186364">
        <w:t>Fundamentele Pijlers van een Gevechtssysteem</w:t>
      </w:r>
      <w:r>
        <w:t>” bespreekt.</w:t>
      </w:r>
    </w:p>
    <w:p w14:paraId="4235B54A" w14:textId="6C16D016" w:rsidR="005C6159" w:rsidRDefault="005C6159" w:rsidP="005C6159">
      <w:r>
        <w:lastRenderedPageBreak/>
        <w:t>Een goed ontworpen vechtsysteem is een systeem dat een speler urenlang kan vermaken. Als het vechtsysteem goed bedacht is, zal het spel een grote verscheidenheid aan gevechten bevatten.</w:t>
      </w:r>
    </w:p>
    <w:p w14:paraId="2D470364" w14:textId="0FA64D41" w:rsidR="005C6159" w:rsidRDefault="005C6159" w:rsidP="005C6159">
      <w:r>
        <w:t xml:space="preserve">Een goede manier om zo'n vechtsysteem te verkrijgen, is eerst verschillende </w:t>
      </w:r>
      <w:r>
        <w:t xml:space="preserve">abilities </w:t>
      </w:r>
      <w:r>
        <w:t xml:space="preserve"> te ontwerpen voor de speler.</w:t>
      </w:r>
    </w:p>
    <w:p w14:paraId="4A545A2B" w14:textId="1E4CA594" w:rsidR="005C6159" w:rsidRDefault="005C6159" w:rsidP="005C6159">
      <w:r>
        <w:t xml:space="preserve">De </w:t>
      </w:r>
      <w:r>
        <w:t>abilities</w:t>
      </w:r>
      <w:r>
        <w:t xml:space="preserve"> van de speler kunnen op veel manieren worden gedifferentieerd. Bijvoorbeeld, ontwerpers kunnen speciale eigenschappen toevoegen aan sommige van hen: stun, regen</w:t>
      </w:r>
      <w:r>
        <w:t>eration</w:t>
      </w:r>
      <w:r>
        <w:t xml:space="preserve">, </w:t>
      </w:r>
      <w:r>
        <w:t xml:space="preserve"> damage of time etc.</w:t>
      </w:r>
    </w:p>
    <w:p w14:paraId="2113F5E5" w14:textId="77777777" w:rsidR="005C6159" w:rsidRDefault="005C6159" w:rsidP="005C6159">
      <w:r>
        <w:t>Het tweede punt om in gedachten te houden is om vijanden te ontwerpen die passen bij de vaardigheden van de speler. Elke vijand moet een specifieke uitdaging bieden die de speler zal dwingen om een bepaald type vaardigheid te gebruiken om hem te verslaan.</w:t>
      </w:r>
    </w:p>
    <w:p w14:paraId="4F331C96" w14:textId="679E470E" w:rsidR="00186364" w:rsidRPr="005C6159" w:rsidRDefault="00F52074" w:rsidP="00F52074">
      <w:pPr>
        <w:rPr>
          <w:sz w:val="22"/>
          <w:szCs w:val="18"/>
          <w:lang w:val="en-US"/>
        </w:rPr>
      </w:pPr>
      <w:r w:rsidRPr="005C6159">
        <w:rPr>
          <w:sz w:val="22"/>
          <w:szCs w:val="18"/>
          <w:lang w:val="en-US"/>
        </w:rPr>
        <w:t xml:space="preserve">• </w:t>
      </w:r>
      <w:r w:rsidR="00186364" w:rsidRPr="00F52074">
        <w:rPr>
          <w:sz w:val="22"/>
          <w:szCs w:val="18"/>
          <w:lang w:val="en-US"/>
        </w:rPr>
        <w:t xml:space="preserve">Sébastien Lambottin (2012) </w:t>
      </w:r>
      <w:hyperlink r:id="rId8" w:history="1">
        <w:r w:rsidR="00186364" w:rsidRPr="00F52074">
          <w:rPr>
            <w:rStyle w:val="Hyperlink"/>
            <w:sz w:val="22"/>
            <w:szCs w:val="18"/>
            <w:lang w:val="en-US"/>
          </w:rPr>
          <w:t>The Fundamental Pill</w:t>
        </w:r>
        <w:r w:rsidR="00186364" w:rsidRPr="00F52074">
          <w:rPr>
            <w:rStyle w:val="Hyperlink"/>
            <w:sz w:val="22"/>
            <w:szCs w:val="18"/>
            <w:lang w:val="en-US"/>
          </w:rPr>
          <w:t>a</w:t>
        </w:r>
        <w:r w:rsidR="00186364" w:rsidRPr="00F52074">
          <w:rPr>
            <w:rStyle w:val="Hyperlink"/>
            <w:sz w:val="22"/>
            <w:szCs w:val="18"/>
            <w:lang w:val="en-US"/>
          </w:rPr>
          <w:t>rs of a Combat System</w:t>
        </w:r>
      </w:hyperlink>
    </w:p>
    <w:p w14:paraId="3E18BF93" w14:textId="240629BB" w:rsidR="00F52074" w:rsidRPr="005C6159" w:rsidRDefault="00F52074" w:rsidP="00F52074">
      <w:pPr>
        <w:pStyle w:val="Heading2"/>
      </w:pPr>
      <w:bookmarkStart w:id="5" w:name="_Toc132729367"/>
      <w:r w:rsidRPr="005C6159">
        <w:t>Functioneel design</w:t>
      </w:r>
      <w:bookmarkEnd w:id="5"/>
    </w:p>
    <w:p w14:paraId="772B058D" w14:textId="3CC1C3EE" w:rsidR="00F52074" w:rsidRPr="005C6159" w:rsidRDefault="00F52074" w:rsidP="00842BAD">
      <w:pPr>
        <w:pStyle w:val="Heading5"/>
      </w:pPr>
      <w:r w:rsidRPr="005C6159">
        <w:t>Wapens</w:t>
      </w:r>
    </w:p>
    <w:p w14:paraId="2C4F09A8" w14:textId="57F53ABF" w:rsidR="00BD337C" w:rsidRDefault="00F52074" w:rsidP="00F52074">
      <w:r w:rsidRPr="00F52074">
        <w:t>Om met combat te beginnen h</w:t>
      </w:r>
      <w:r>
        <w:t>ebben we eerst wapens nodig. In dit spel zullen wapens 3 base stats hebben. Namelijk:</w:t>
      </w:r>
      <w:r w:rsidR="00842BAD">
        <w:br/>
      </w:r>
    </w:p>
    <w:p w14:paraId="07F0B97B" w14:textId="3FE2C540" w:rsidR="00F52074" w:rsidRDefault="00F52074" w:rsidP="00842BAD">
      <w:pPr>
        <w:pStyle w:val="Heading6"/>
      </w:pPr>
      <w:r>
        <w:t>Base Damage</w:t>
      </w:r>
    </w:p>
    <w:p w14:paraId="69A53DD3" w14:textId="5D2B779D" w:rsidR="00DE35CD" w:rsidRDefault="00F52074" w:rsidP="00DE35CD">
      <w:r>
        <w:t>Basis damage, hier worden multiplier o</w:t>
      </w:r>
      <w:r w:rsidR="00BD337C">
        <w:t>p</w:t>
      </w:r>
      <w:r>
        <w:t xml:space="preserve"> toegepast.</w:t>
      </w:r>
      <w:r w:rsidR="00DE35CD">
        <w:br/>
      </w:r>
    </w:p>
    <w:p w14:paraId="08EB644B" w14:textId="03D621C1" w:rsidR="00DE35CD" w:rsidRDefault="00DE35CD" w:rsidP="00DE35CD">
      <w:pPr>
        <w:pStyle w:val="Heading6"/>
      </w:pPr>
      <w:r>
        <w:t>Poise damage</w:t>
      </w:r>
    </w:p>
    <w:p w14:paraId="0D04B9E4" w14:textId="29E0B980" w:rsidR="00BD337C" w:rsidRPr="00DE35CD" w:rsidRDefault="00DE35CD" w:rsidP="00DE35CD">
      <w:pPr>
        <w:rPr>
          <w:lang w:val="en-US"/>
        </w:rPr>
      </w:pPr>
      <w:r w:rsidRPr="00DE35CD">
        <w:rPr>
          <w:lang w:val="en-US"/>
        </w:rPr>
        <w:t>Zie: Enemies, Pois</w:t>
      </w:r>
      <w:r>
        <w:rPr>
          <w:lang w:val="en-US"/>
        </w:rPr>
        <w:t>e</w:t>
      </w:r>
      <w:r w:rsidRPr="00DE35CD">
        <w:rPr>
          <w:lang w:val="en-US"/>
        </w:rPr>
        <w:br/>
      </w:r>
    </w:p>
    <w:p w14:paraId="345D1B4F" w14:textId="66FC55FC" w:rsidR="00F52074" w:rsidRPr="00DE35CD" w:rsidRDefault="00F52074" w:rsidP="00842BAD">
      <w:pPr>
        <w:pStyle w:val="Heading6"/>
        <w:rPr>
          <w:lang w:val="en-US"/>
        </w:rPr>
      </w:pPr>
      <w:r w:rsidRPr="00DE35CD">
        <w:rPr>
          <w:lang w:val="en-US"/>
        </w:rPr>
        <w:t>Critical Multiplier</w:t>
      </w:r>
    </w:p>
    <w:p w14:paraId="30E6EDB3" w14:textId="04FA04E8" w:rsidR="00BD337C" w:rsidRDefault="00BD337C" w:rsidP="00F52074">
      <w:r>
        <w:t xml:space="preserve">Aantal keer dat het base damage wordt vermenigvuldigd bij een </w:t>
      </w:r>
      <w:r w:rsidRPr="00BD337C">
        <w:rPr>
          <w:b/>
          <w:bCs/>
        </w:rPr>
        <w:t>Critical Attack</w:t>
      </w:r>
      <w:r>
        <w:rPr>
          <w:b/>
          <w:bCs/>
        </w:rPr>
        <w:t xml:space="preserve">. </w:t>
      </w:r>
      <w:r>
        <w:t>Kan een getal van 1 tot X zijn.</w:t>
      </w:r>
      <w:r w:rsidR="00842BAD">
        <w:br/>
      </w:r>
    </w:p>
    <w:p w14:paraId="40E08F83" w14:textId="73C67921" w:rsidR="00BD337C" w:rsidRDefault="00BD337C" w:rsidP="00842BAD">
      <w:pPr>
        <w:pStyle w:val="Heading6"/>
      </w:pPr>
      <w:r>
        <w:t>Armor penetration</w:t>
      </w:r>
    </w:p>
    <w:p w14:paraId="49896926" w14:textId="2B93AE7E" w:rsidR="00F52074" w:rsidRDefault="00BD337C" w:rsidP="00F52074">
      <w:r>
        <w:lastRenderedPageBreak/>
        <w:t xml:space="preserve">Enemies zullen een bepaalde armor percentage hebben. Dit betekent dat ze zoveel van percentage van het totale damage negeren </w:t>
      </w:r>
      <w:r w:rsidRPr="00BD337C">
        <w:rPr>
          <w:sz w:val="24"/>
          <w:szCs w:val="18"/>
        </w:rPr>
        <w:t>( incl. Critical and Armor multiplier )</w:t>
      </w:r>
      <w:r>
        <w:t>.</w:t>
      </w:r>
    </w:p>
    <w:p w14:paraId="5B99DEBB" w14:textId="6F3239A9" w:rsidR="00BD337C" w:rsidRDefault="00BD337C" w:rsidP="00F52074"/>
    <w:p w14:paraId="74DAFB1B" w14:textId="0FE03E9C" w:rsidR="00BD337C" w:rsidRDefault="00BD337C" w:rsidP="00F52074"/>
    <w:p w14:paraId="28CEADA1" w14:textId="77777777" w:rsidR="00BD337C" w:rsidRDefault="00BD337C" w:rsidP="00842BAD">
      <w:pPr>
        <w:pStyle w:val="Heading6"/>
      </w:pPr>
    </w:p>
    <w:p w14:paraId="3F676CDB" w14:textId="7C523247" w:rsidR="00BD337C" w:rsidRDefault="00BD337C" w:rsidP="00842BAD">
      <w:pPr>
        <w:pStyle w:val="Heading6"/>
      </w:pPr>
      <w:r>
        <w:t>Voorbeeld</w:t>
      </w:r>
    </w:p>
    <w:tbl>
      <w:tblPr>
        <w:tblStyle w:val="PlainTable5"/>
        <w:tblW w:w="0" w:type="auto"/>
        <w:tblLook w:val="04A0" w:firstRow="1" w:lastRow="0" w:firstColumn="1" w:lastColumn="0" w:noHBand="0" w:noVBand="1"/>
      </w:tblPr>
      <w:tblGrid>
        <w:gridCol w:w="2254"/>
        <w:gridCol w:w="2254"/>
        <w:gridCol w:w="2254"/>
        <w:gridCol w:w="2254"/>
      </w:tblGrid>
      <w:tr w:rsidR="00BD337C" w14:paraId="1FD1B631" w14:textId="77777777" w:rsidTr="00BD33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110CBD7" w14:textId="79CD6788" w:rsidR="00BD337C" w:rsidRPr="00BD337C" w:rsidRDefault="00BD337C" w:rsidP="00BD337C">
            <w:pPr>
              <w:jc w:val="center"/>
              <w:rPr>
                <w:b/>
                <w:bCs/>
              </w:rPr>
            </w:pPr>
            <w:r w:rsidRPr="00BD337C">
              <w:rPr>
                <w:b/>
                <w:bCs/>
              </w:rPr>
              <w:t>Weapon</w:t>
            </w:r>
          </w:p>
        </w:tc>
        <w:tc>
          <w:tcPr>
            <w:tcW w:w="2254" w:type="dxa"/>
          </w:tcPr>
          <w:p w14:paraId="1C68B586" w14:textId="7A74AD61" w:rsidR="00BD337C" w:rsidRPr="00BD337C" w:rsidRDefault="00BD337C" w:rsidP="00BD337C">
            <w:pPr>
              <w:jc w:val="center"/>
              <w:cnfStyle w:val="100000000000" w:firstRow="1" w:lastRow="0" w:firstColumn="0" w:lastColumn="0" w:oddVBand="0" w:evenVBand="0" w:oddHBand="0" w:evenHBand="0" w:firstRowFirstColumn="0" w:firstRowLastColumn="0" w:lastRowFirstColumn="0" w:lastRowLastColumn="0"/>
              <w:rPr>
                <w:b/>
                <w:bCs/>
              </w:rPr>
            </w:pPr>
            <w:r w:rsidRPr="00BD337C">
              <w:rPr>
                <w:b/>
                <w:bCs/>
                <w:color w:val="4472C4" w:themeColor="accent1"/>
              </w:rPr>
              <w:t>Base Damage</w:t>
            </w:r>
          </w:p>
        </w:tc>
        <w:tc>
          <w:tcPr>
            <w:tcW w:w="2254" w:type="dxa"/>
          </w:tcPr>
          <w:p w14:paraId="780894EB" w14:textId="2003977E" w:rsidR="00BD337C" w:rsidRPr="00BD337C" w:rsidRDefault="00BD337C" w:rsidP="00BD337C">
            <w:pPr>
              <w:jc w:val="center"/>
              <w:cnfStyle w:val="100000000000" w:firstRow="1" w:lastRow="0" w:firstColumn="0" w:lastColumn="0" w:oddVBand="0" w:evenVBand="0" w:oddHBand="0" w:evenHBand="0" w:firstRowFirstColumn="0" w:firstRowLastColumn="0" w:lastRowFirstColumn="0" w:lastRowLastColumn="0"/>
              <w:rPr>
                <w:b/>
                <w:bCs/>
                <w:color w:val="ED7D31" w:themeColor="accent2"/>
              </w:rPr>
            </w:pPr>
            <w:r w:rsidRPr="00BD337C">
              <w:rPr>
                <w:b/>
                <w:bCs/>
                <w:color w:val="ED7D31" w:themeColor="accent2"/>
              </w:rPr>
              <w:t>Critical Multiplier</w:t>
            </w:r>
          </w:p>
        </w:tc>
        <w:tc>
          <w:tcPr>
            <w:tcW w:w="2254" w:type="dxa"/>
          </w:tcPr>
          <w:p w14:paraId="7C45E0E5" w14:textId="77F4AB20" w:rsidR="00BD337C" w:rsidRPr="00BD337C" w:rsidRDefault="00BD337C" w:rsidP="00BD337C">
            <w:pPr>
              <w:jc w:val="center"/>
              <w:cnfStyle w:val="100000000000" w:firstRow="1" w:lastRow="0" w:firstColumn="0" w:lastColumn="0" w:oddVBand="0" w:evenVBand="0" w:oddHBand="0" w:evenHBand="0" w:firstRowFirstColumn="0" w:firstRowLastColumn="0" w:lastRowFirstColumn="0" w:lastRowLastColumn="0"/>
              <w:rPr>
                <w:b/>
                <w:bCs/>
              </w:rPr>
            </w:pPr>
            <w:r w:rsidRPr="00BD337C">
              <w:rPr>
                <w:b/>
                <w:bCs/>
                <w:color w:val="70AD47" w:themeColor="accent6"/>
              </w:rPr>
              <w:t>Armor Penetration</w:t>
            </w:r>
          </w:p>
        </w:tc>
      </w:tr>
      <w:tr w:rsidR="00BD337C" w14:paraId="289AECE4" w14:textId="77777777" w:rsidTr="00BD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473929" w14:textId="27829D08" w:rsidR="00BD337C" w:rsidRDefault="00BD337C" w:rsidP="00BD337C">
            <w:pPr>
              <w:jc w:val="center"/>
            </w:pPr>
            <w:r>
              <w:t>Sword</w:t>
            </w:r>
          </w:p>
        </w:tc>
        <w:tc>
          <w:tcPr>
            <w:tcW w:w="2254" w:type="dxa"/>
          </w:tcPr>
          <w:p w14:paraId="0668BF0D" w14:textId="5BB0C7BB"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20</w:t>
            </w:r>
          </w:p>
        </w:tc>
        <w:tc>
          <w:tcPr>
            <w:tcW w:w="2254" w:type="dxa"/>
          </w:tcPr>
          <w:p w14:paraId="7B761170" w14:textId="4A5F52C4"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2</w:t>
            </w:r>
          </w:p>
        </w:tc>
        <w:tc>
          <w:tcPr>
            <w:tcW w:w="2254" w:type="dxa"/>
          </w:tcPr>
          <w:p w14:paraId="7B87ECF8" w14:textId="30003163"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10</w:t>
            </w:r>
          </w:p>
        </w:tc>
      </w:tr>
      <w:tr w:rsidR="00BD337C" w14:paraId="7352D07F" w14:textId="77777777" w:rsidTr="00BD337C">
        <w:tc>
          <w:tcPr>
            <w:cnfStyle w:val="001000000000" w:firstRow="0" w:lastRow="0" w:firstColumn="1" w:lastColumn="0" w:oddVBand="0" w:evenVBand="0" w:oddHBand="0" w:evenHBand="0" w:firstRowFirstColumn="0" w:firstRowLastColumn="0" w:lastRowFirstColumn="0" w:lastRowLastColumn="0"/>
            <w:tcW w:w="2254" w:type="dxa"/>
          </w:tcPr>
          <w:p w14:paraId="5A7EB7F9" w14:textId="547A45C5" w:rsidR="00BD337C" w:rsidRDefault="00BD337C" w:rsidP="00BD337C">
            <w:pPr>
              <w:jc w:val="center"/>
            </w:pPr>
            <w:r>
              <w:t>Axe</w:t>
            </w:r>
          </w:p>
        </w:tc>
        <w:tc>
          <w:tcPr>
            <w:tcW w:w="2254" w:type="dxa"/>
          </w:tcPr>
          <w:p w14:paraId="4A64C0CB" w14:textId="6F2F4E8E" w:rsidR="00BD337C" w:rsidRDefault="00BD337C" w:rsidP="00BD337C">
            <w:pPr>
              <w:jc w:val="center"/>
              <w:cnfStyle w:val="000000000000" w:firstRow="0" w:lastRow="0" w:firstColumn="0" w:lastColumn="0" w:oddVBand="0" w:evenVBand="0" w:oddHBand="0" w:evenHBand="0" w:firstRowFirstColumn="0" w:firstRowLastColumn="0" w:lastRowFirstColumn="0" w:lastRowLastColumn="0"/>
            </w:pPr>
            <w:r>
              <w:t>25</w:t>
            </w:r>
          </w:p>
        </w:tc>
        <w:tc>
          <w:tcPr>
            <w:tcW w:w="2254" w:type="dxa"/>
          </w:tcPr>
          <w:p w14:paraId="164516D2" w14:textId="43C77CCF" w:rsidR="00BD337C" w:rsidRDefault="00BD337C" w:rsidP="00BD337C">
            <w:pPr>
              <w:jc w:val="center"/>
              <w:cnfStyle w:val="000000000000" w:firstRow="0" w:lastRow="0" w:firstColumn="0" w:lastColumn="0" w:oddVBand="0" w:evenVBand="0" w:oddHBand="0" w:evenHBand="0" w:firstRowFirstColumn="0" w:firstRowLastColumn="0" w:lastRowFirstColumn="0" w:lastRowLastColumn="0"/>
            </w:pPr>
            <w:r>
              <w:t>1.5</w:t>
            </w:r>
          </w:p>
        </w:tc>
        <w:tc>
          <w:tcPr>
            <w:tcW w:w="2254" w:type="dxa"/>
          </w:tcPr>
          <w:p w14:paraId="73893F6B" w14:textId="1BBE9CD3" w:rsidR="00BD337C" w:rsidRDefault="00BD337C" w:rsidP="00BD337C">
            <w:pPr>
              <w:jc w:val="center"/>
              <w:cnfStyle w:val="000000000000" w:firstRow="0" w:lastRow="0" w:firstColumn="0" w:lastColumn="0" w:oddVBand="0" w:evenVBand="0" w:oddHBand="0" w:evenHBand="0" w:firstRowFirstColumn="0" w:firstRowLastColumn="0" w:lastRowFirstColumn="0" w:lastRowLastColumn="0"/>
            </w:pPr>
            <w:r>
              <w:t>15</w:t>
            </w:r>
          </w:p>
        </w:tc>
      </w:tr>
      <w:tr w:rsidR="00BD337C" w14:paraId="240FB315" w14:textId="77777777" w:rsidTr="00BD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F054C3" w14:textId="4C664111" w:rsidR="00BD337C" w:rsidRDefault="00BD337C" w:rsidP="00BD337C">
            <w:pPr>
              <w:jc w:val="center"/>
            </w:pPr>
            <w:r>
              <w:t>Dagger</w:t>
            </w:r>
          </w:p>
        </w:tc>
        <w:tc>
          <w:tcPr>
            <w:tcW w:w="2254" w:type="dxa"/>
          </w:tcPr>
          <w:p w14:paraId="6EF08152" w14:textId="09DB1142"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5</w:t>
            </w:r>
          </w:p>
        </w:tc>
        <w:tc>
          <w:tcPr>
            <w:tcW w:w="2254" w:type="dxa"/>
          </w:tcPr>
          <w:p w14:paraId="1B9E27BE" w14:textId="0F8C9301"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10</w:t>
            </w:r>
          </w:p>
        </w:tc>
        <w:tc>
          <w:tcPr>
            <w:tcW w:w="2254" w:type="dxa"/>
          </w:tcPr>
          <w:p w14:paraId="1D676EBB" w14:textId="6CBC6765" w:rsidR="00BD337C" w:rsidRDefault="00BD337C" w:rsidP="00BD337C">
            <w:pPr>
              <w:jc w:val="center"/>
              <w:cnfStyle w:val="000000100000" w:firstRow="0" w:lastRow="0" w:firstColumn="0" w:lastColumn="0" w:oddVBand="0" w:evenVBand="0" w:oddHBand="1" w:evenHBand="0" w:firstRowFirstColumn="0" w:firstRowLastColumn="0" w:lastRowFirstColumn="0" w:lastRowLastColumn="0"/>
            </w:pPr>
            <w:r>
              <w:t>0</w:t>
            </w:r>
          </w:p>
        </w:tc>
      </w:tr>
    </w:tbl>
    <w:p w14:paraId="785FC18E" w14:textId="12D77E29" w:rsidR="00BD337C" w:rsidRDefault="00BD337C" w:rsidP="00BD337C"/>
    <w:p w14:paraId="1A97D205" w14:textId="7D5C3299" w:rsidR="007E2D9C" w:rsidRDefault="00BD337C" w:rsidP="00BD337C">
      <w:r>
        <w:t>Om het total</w:t>
      </w:r>
      <w:r w:rsidR="00F37800">
        <w:t>e</w:t>
      </w:r>
      <w:r>
        <w:t xml:space="preserve"> damage te berekenen wordt de volgende formule toegepast:</w:t>
      </w:r>
    </w:p>
    <w:p w14:paraId="3CAC6F22" w14:textId="14AAD836" w:rsidR="007E2D9C" w:rsidRDefault="00BD337C" w:rsidP="00BD337C">
      <w:pPr>
        <w:rPr>
          <w:lang w:val="en-US"/>
        </w:rPr>
      </w:pPr>
      <w:r w:rsidRPr="007E2D9C">
        <w:rPr>
          <w:b/>
          <w:bCs/>
          <w:lang w:val="en-US"/>
        </w:rPr>
        <w:t>Damage</w:t>
      </w:r>
      <w:r w:rsidR="00461600">
        <w:rPr>
          <w:b/>
          <w:bCs/>
          <w:lang w:val="en-US"/>
        </w:rPr>
        <w:t xml:space="preserve"> </w:t>
      </w:r>
      <w:r w:rsidR="00461600">
        <w:rPr>
          <w:lang w:val="en-US"/>
        </w:rPr>
        <w:t>=</w:t>
      </w:r>
      <w:r w:rsidRPr="007E2D9C">
        <w:rPr>
          <w:lang w:val="en-US"/>
        </w:rPr>
        <w:t xml:space="preserve"> </w:t>
      </w:r>
      <w:r w:rsidR="00F37800" w:rsidRPr="007E2D9C">
        <w:rPr>
          <w:color w:val="4472C4" w:themeColor="accent1"/>
          <w:lang w:val="en-US"/>
        </w:rPr>
        <w:t xml:space="preserve">base </w:t>
      </w:r>
      <w:r w:rsidR="007E2D9C" w:rsidRPr="007E2D9C">
        <w:rPr>
          <w:lang w:val="en-US"/>
        </w:rPr>
        <w:t xml:space="preserve">* </w:t>
      </w:r>
      <w:r w:rsidR="007E2D9C" w:rsidRPr="007E2D9C">
        <w:rPr>
          <w:color w:val="ED7D31" w:themeColor="accent2"/>
          <w:lang w:val="en-US"/>
        </w:rPr>
        <w:t>Crit</w:t>
      </w:r>
      <w:r w:rsidR="007E2D9C" w:rsidRPr="007E2D9C">
        <w:rPr>
          <w:lang w:val="en-US"/>
        </w:rPr>
        <w:t xml:space="preserve"> * (</w:t>
      </w:r>
      <w:r w:rsidR="007E2D9C">
        <w:rPr>
          <w:lang w:val="en-US"/>
        </w:rPr>
        <w:t>(</w:t>
      </w:r>
      <w:r w:rsidR="007E2D9C" w:rsidRPr="007E2D9C">
        <w:rPr>
          <w:lang w:val="en-US"/>
        </w:rPr>
        <w:t>100 – (</w:t>
      </w:r>
      <w:r w:rsidR="007E2D9C" w:rsidRPr="007E2D9C">
        <w:rPr>
          <w:color w:val="44546A" w:themeColor="text2"/>
          <w:lang w:val="en-US"/>
        </w:rPr>
        <w:t>enemy_armor</w:t>
      </w:r>
      <w:r w:rsidR="007E2D9C" w:rsidRPr="007E2D9C">
        <w:rPr>
          <w:lang w:val="en-US"/>
        </w:rPr>
        <w:t xml:space="preserve"> – </w:t>
      </w:r>
      <w:r w:rsidR="007E2D9C" w:rsidRPr="007E2D9C">
        <w:rPr>
          <w:color w:val="70AD47" w:themeColor="accent6"/>
          <w:lang w:val="en-US"/>
        </w:rPr>
        <w:t>armor_penetration</w:t>
      </w:r>
      <w:r w:rsidR="007E2D9C" w:rsidRPr="007E2D9C">
        <w:rPr>
          <w:lang w:val="en-US"/>
        </w:rPr>
        <w:t>)</w:t>
      </w:r>
      <w:r w:rsidR="007E2D9C">
        <w:rPr>
          <w:lang w:val="en-US"/>
        </w:rPr>
        <w:t>)</w:t>
      </w:r>
      <w:r w:rsidR="007E2D9C" w:rsidRPr="007E2D9C">
        <w:rPr>
          <w:lang w:val="en-US"/>
        </w:rPr>
        <w:t xml:space="preserve"> / 100 )</w:t>
      </w:r>
    </w:p>
    <w:p w14:paraId="6803C51D" w14:textId="0D04B22B" w:rsidR="007E2D9C" w:rsidRPr="007E2D9C" w:rsidRDefault="00461600" w:rsidP="00BD337C">
      <w:r>
        <w:rPr>
          <w:b/>
          <w:bCs/>
        </w:rPr>
        <w:t xml:space="preserve">Damage: </w:t>
      </w:r>
      <w:r w:rsidR="00F37800">
        <w:rPr>
          <w:b/>
          <w:bCs/>
        </w:rPr>
        <w:t>36</w:t>
      </w:r>
      <w:r w:rsidR="00F37800">
        <w:t xml:space="preserve"> =</w:t>
      </w:r>
      <w:r w:rsidR="007E2D9C">
        <w:t xml:space="preserve"> </w:t>
      </w:r>
      <w:r w:rsidR="007E2D9C" w:rsidRPr="007E2D9C">
        <w:rPr>
          <w:color w:val="4472C4" w:themeColor="accent1"/>
        </w:rPr>
        <w:t xml:space="preserve">20 </w:t>
      </w:r>
      <w:r w:rsidR="007E2D9C">
        <w:t xml:space="preserve">* </w:t>
      </w:r>
      <w:r w:rsidR="007E2D9C" w:rsidRPr="007E2D9C">
        <w:rPr>
          <w:color w:val="ED7D31" w:themeColor="accent2"/>
        </w:rPr>
        <w:t>2</w:t>
      </w:r>
      <w:r w:rsidR="007E2D9C">
        <w:t xml:space="preserve"> * ((100 – (</w:t>
      </w:r>
      <w:r w:rsidR="007E2D9C" w:rsidRPr="007E2D9C">
        <w:rPr>
          <w:color w:val="44546A" w:themeColor="text2"/>
        </w:rPr>
        <w:t xml:space="preserve">20 </w:t>
      </w:r>
      <w:r w:rsidR="007E2D9C">
        <w:t xml:space="preserve">- </w:t>
      </w:r>
      <w:r w:rsidR="007E2D9C" w:rsidRPr="007E2D9C">
        <w:rPr>
          <w:color w:val="70AD47" w:themeColor="accent6"/>
        </w:rPr>
        <w:t>10</w:t>
      </w:r>
      <w:r w:rsidR="007E2D9C">
        <w:t>)</w:t>
      </w:r>
      <w:r w:rsidR="00F37800">
        <w:t>) /</w:t>
      </w:r>
      <w:r w:rsidR="007E2D9C">
        <w:t xml:space="preserve"> 100 )</w:t>
      </w:r>
      <w:r w:rsidR="007E2D9C">
        <w:br/>
      </w:r>
      <w:r>
        <w:rPr>
          <w:b/>
          <w:bCs/>
        </w:rPr>
        <w:t xml:space="preserve">Damage: </w:t>
      </w:r>
      <w:r w:rsidR="00F37800">
        <w:rPr>
          <w:b/>
          <w:bCs/>
        </w:rPr>
        <w:t>36</w:t>
      </w:r>
      <w:r w:rsidR="007E2D9C">
        <w:rPr>
          <w:b/>
          <w:bCs/>
        </w:rPr>
        <w:t xml:space="preserve"> </w:t>
      </w:r>
      <w:r w:rsidR="007E2D9C">
        <w:t xml:space="preserve">= </w:t>
      </w:r>
      <w:r w:rsidR="00F37800">
        <w:t>40</w:t>
      </w:r>
      <w:r w:rsidR="007E2D9C">
        <w:t xml:space="preserve"> *  </w:t>
      </w:r>
      <w:r>
        <w:t>0.9</w:t>
      </w:r>
    </w:p>
    <w:p w14:paraId="65FAB438" w14:textId="3E57F207" w:rsidR="007E2D9C" w:rsidRDefault="00F37800" w:rsidP="00BD337C">
      <w:r w:rsidRPr="00F37800">
        <w:t xml:space="preserve">Enemies hebben armor dat in percentages wordt berekend. Dit betekent dat een enemy met 20% armor 20% van het totale damage zal negeren. Bijvoorbeeld, 100 schade wordt dan 80. Bij </w:t>
      </w:r>
      <w:r>
        <w:t xml:space="preserve">Armor Penetration </w:t>
      </w:r>
      <w:r w:rsidRPr="00F37800">
        <w:t>wordt het aantal armor</w:t>
      </w:r>
      <w:r>
        <w:t>_penetration punt</w:t>
      </w:r>
      <w:r w:rsidR="005C6159">
        <w:t>en</w:t>
      </w:r>
      <w:r>
        <w:t xml:space="preserve"> </w:t>
      </w:r>
      <w:r w:rsidRPr="00F37800">
        <w:t xml:space="preserve">afgetrokken van de totale enemy armor. Bijvoorbeeld, bij een </w:t>
      </w:r>
      <w:r>
        <w:t>Sword</w:t>
      </w:r>
      <w:r w:rsidRPr="00F37800">
        <w:t xml:space="preserve"> </w:t>
      </w:r>
      <w:r>
        <w:t>wordt 20% =&gt; 10%</w:t>
      </w:r>
      <w:r w:rsidR="005C6159">
        <w:t>.</w:t>
      </w:r>
    </w:p>
    <w:p w14:paraId="4EECDB9F" w14:textId="77777777" w:rsidR="006D08E5" w:rsidRDefault="006D08E5" w:rsidP="00BD337C"/>
    <w:p w14:paraId="71B34966" w14:textId="7B7D0F1E" w:rsidR="005C6159" w:rsidRDefault="005C6159" w:rsidP="00842BAD">
      <w:pPr>
        <w:pStyle w:val="Heading5"/>
      </w:pPr>
      <w:r>
        <w:t>Enemies</w:t>
      </w:r>
    </w:p>
    <w:p w14:paraId="07B9FC38" w14:textId="45383836" w:rsidR="005C6159" w:rsidRPr="005C6159" w:rsidRDefault="005C6159" w:rsidP="005C6159">
      <w:r>
        <w:t>Alle enemies in de game</w:t>
      </w:r>
      <w:r w:rsidR="006D08E5">
        <w:t xml:space="preserve"> afhankelijk van het type</w:t>
      </w:r>
      <w:r>
        <w:t xml:space="preserve"> zullen de</w:t>
      </w:r>
      <w:r w:rsidR="006D08E5">
        <w:t xml:space="preserve"> volgende</w:t>
      </w:r>
      <w:r>
        <w:t xml:space="preserve"> basisstatistieken</w:t>
      </w:r>
      <w:r w:rsidR="006D08E5">
        <w:t xml:space="preserve"> toegekend hebben, namelijk:</w:t>
      </w:r>
      <w:r w:rsidR="00842BAD">
        <w:br/>
      </w:r>
    </w:p>
    <w:p w14:paraId="758043C4" w14:textId="221E9485" w:rsidR="005C6159" w:rsidRDefault="006D08E5" w:rsidP="00842BAD">
      <w:pPr>
        <w:pStyle w:val="Heading6"/>
      </w:pPr>
      <w:r>
        <w:t>Health</w:t>
      </w:r>
    </w:p>
    <w:p w14:paraId="0A3463D9" w14:textId="5CD78C66" w:rsidR="006D08E5" w:rsidRDefault="006D08E5" w:rsidP="006D08E5">
      <w:r>
        <w:t xml:space="preserve">Levenspunten van </w:t>
      </w:r>
      <w:r w:rsidR="00DE35CD">
        <w:t xml:space="preserve">de </w:t>
      </w:r>
      <w:r>
        <w:t>enemy, hier word</w:t>
      </w:r>
      <w:r w:rsidR="00DE35CD">
        <w:t>t</w:t>
      </w:r>
      <w:r>
        <w:t xml:space="preserve">  damage op toegepast.</w:t>
      </w:r>
      <w:r w:rsidR="00842BAD">
        <w:br/>
      </w:r>
    </w:p>
    <w:p w14:paraId="3BEFC479" w14:textId="15422DBE" w:rsidR="006D08E5" w:rsidRDefault="00DE35CD" w:rsidP="00842BAD">
      <w:pPr>
        <w:pStyle w:val="Heading6"/>
      </w:pPr>
      <w:r>
        <w:lastRenderedPageBreak/>
        <w:br/>
      </w:r>
      <w:r w:rsidR="006D08E5">
        <w:t>Movement speed</w:t>
      </w:r>
    </w:p>
    <w:p w14:paraId="696811B2" w14:textId="561CDE64" w:rsidR="006D08E5" w:rsidRDefault="006D08E5" w:rsidP="006D08E5">
      <w:r>
        <w:t>B</w:t>
      </w:r>
      <w:r w:rsidRPr="006D08E5">
        <w:t>ewegingssnelheid</w:t>
      </w:r>
      <w:r>
        <w:t>, hoe snel een enemy zich kan verplaatsen.</w:t>
      </w:r>
      <w:r w:rsidR="00842BAD">
        <w:br/>
      </w:r>
    </w:p>
    <w:p w14:paraId="1C47FB35" w14:textId="4ADD3A08" w:rsidR="006D08E5" w:rsidRDefault="006D08E5" w:rsidP="00842BAD">
      <w:pPr>
        <w:pStyle w:val="Heading6"/>
      </w:pPr>
      <w:r>
        <w:t>Attack speed</w:t>
      </w:r>
    </w:p>
    <w:p w14:paraId="24082D35" w14:textId="42045AAB" w:rsidR="006D08E5" w:rsidRDefault="006D08E5" w:rsidP="006D08E5">
      <w:r>
        <w:t xml:space="preserve">Hoe snel enemies kunnen attacken, wordt gemeten in APS </w:t>
      </w:r>
      <w:r w:rsidRPr="006D08E5">
        <w:rPr>
          <w:i/>
          <w:iCs/>
          <w:sz w:val="22"/>
          <w:szCs w:val="16"/>
        </w:rPr>
        <w:t>(Attacks Per Second)</w:t>
      </w:r>
      <w:r>
        <w:rPr>
          <w:i/>
          <w:iCs/>
          <w:sz w:val="22"/>
          <w:szCs w:val="16"/>
        </w:rPr>
        <w:t xml:space="preserve">. </w:t>
      </w:r>
      <w:r>
        <w:t>Kan een range van 0.1 tot en met 2 zijn.</w:t>
      </w:r>
    </w:p>
    <w:p w14:paraId="49B7FFA8" w14:textId="6FB24C42" w:rsidR="006D08E5" w:rsidRDefault="006D08E5" w:rsidP="00842BAD">
      <w:pPr>
        <w:pStyle w:val="Heading6"/>
      </w:pPr>
      <w:r>
        <w:t>Armor</w:t>
      </w:r>
    </w:p>
    <w:p w14:paraId="26247697" w14:textId="54320377" w:rsidR="006D08E5" w:rsidRDefault="006D08E5" w:rsidP="006D08E5">
      <w:r>
        <w:t>Percentage van het totale damage dat genegeerd wordt. Hier wordt armor_penetration op toegepast.</w:t>
      </w:r>
      <w:r w:rsidR="00842BAD">
        <w:br/>
      </w:r>
    </w:p>
    <w:p w14:paraId="1DBBC0FA" w14:textId="3535CD16" w:rsidR="00DE35CD" w:rsidRPr="00DE35CD" w:rsidRDefault="00DE35CD" w:rsidP="00DE35CD">
      <w:pPr>
        <w:pStyle w:val="Heading6"/>
        <w:rPr>
          <w:lang w:val="en-US"/>
        </w:rPr>
      </w:pPr>
      <w:r w:rsidRPr="00DE35CD">
        <w:rPr>
          <w:lang w:val="en-US"/>
        </w:rPr>
        <w:t>Poise</w:t>
      </w:r>
      <w:r w:rsidR="0069379E">
        <w:rPr>
          <w:lang w:val="en-US"/>
        </w:rPr>
        <w:t>, Poise Damage</w:t>
      </w:r>
      <w:r w:rsidRPr="00DE35CD">
        <w:rPr>
          <w:lang w:val="en-US"/>
        </w:rPr>
        <w:t xml:space="preserve"> &amp; Poise </w:t>
      </w:r>
      <w:r>
        <w:rPr>
          <w:lang w:val="en-US"/>
        </w:rPr>
        <w:t>regeneration</w:t>
      </w:r>
    </w:p>
    <w:p w14:paraId="26383A72" w14:textId="7DDA70E2" w:rsidR="00DE35CD" w:rsidRDefault="00DE35CD" w:rsidP="006D08E5">
      <w:r w:rsidRPr="00DE35CD">
        <w:t xml:space="preserve">Poise is een </w:t>
      </w:r>
      <w:r>
        <w:t>indicator</w:t>
      </w:r>
      <w:r w:rsidRPr="00DE35CD">
        <w:t xml:space="preserve"> voor de weerstand van een </w:t>
      </w:r>
      <w:r>
        <w:t>enemy</w:t>
      </w:r>
      <w:r w:rsidRPr="00DE35CD">
        <w:t xml:space="preserve"> tegen onderbreking van hun acties door vijandelijke aanvallen. Poise Damage is de hoeveelheid schade die een aanval kan toebrengen aan deze </w:t>
      </w:r>
      <w:r>
        <w:t>indicator</w:t>
      </w:r>
      <w:r w:rsidRPr="00DE35CD">
        <w:t>, wat kan leiden tot onderbreking van hun acties.</w:t>
      </w:r>
    </w:p>
    <w:p w14:paraId="13862E9D" w14:textId="752F8939" w:rsidR="0069379E" w:rsidRDefault="0069379E" w:rsidP="006D08E5">
      <w:r>
        <w:t>Voorbeeld: E</w:t>
      </w:r>
      <w:r w:rsidRPr="0069379E">
        <w:t>en vijand heeft een Poise</w:t>
      </w:r>
      <w:r>
        <w:t xml:space="preserve"> statistiek</w:t>
      </w:r>
      <w:r w:rsidRPr="0069379E">
        <w:t xml:space="preserve"> van 100. Wanneer hij aangevallen </w:t>
      </w:r>
      <w:r>
        <w:t xml:space="preserve">wordt </w:t>
      </w:r>
      <w:r w:rsidRPr="0069379E">
        <w:t xml:space="preserve">door een wapen met Poise Damage, zal de indicator met </w:t>
      </w:r>
      <w:r>
        <w:t>met X aantal punten dalen afhankelijk van de Posise damage</w:t>
      </w:r>
      <w:r w:rsidRPr="0069379E">
        <w:t>. De indicator stijgt vervolgens el</w:t>
      </w:r>
      <w:r>
        <w:t xml:space="preserve">ke </w:t>
      </w:r>
      <w:r w:rsidRPr="0069379E">
        <w:t>seconden met een bepaald aantal punten</w:t>
      </w:r>
      <w:r>
        <w:t xml:space="preserve"> afhankelijk van de </w:t>
      </w:r>
      <w:r w:rsidRPr="0069379E">
        <w:t>Poise Regeneration</w:t>
      </w:r>
      <w:r>
        <w:t xml:space="preserve"> statistiek</w:t>
      </w:r>
      <w:r w:rsidRPr="0069379E">
        <w:t xml:space="preserve">. Als de indicator onder de 0 komt, wordt de </w:t>
      </w:r>
      <w:r>
        <w:t xml:space="preserve">enemy </w:t>
      </w:r>
      <w:r w:rsidRPr="0069379E">
        <w:t>gestunned.</w:t>
      </w:r>
    </w:p>
    <w:p w14:paraId="3A40F0B2" w14:textId="5997013C" w:rsidR="0069379E" w:rsidRPr="00DE35CD" w:rsidRDefault="0069379E" w:rsidP="006D08E5">
      <w:r>
        <w:t>Dit concept is geleend van de game Dark Souls.</w:t>
      </w:r>
    </w:p>
    <w:p w14:paraId="1AC8EDA7" w14:textId="77777777" w:rsidR="00DE35CD" w:rsidRPr="00DE35CD" w:rsidRDefault="00DE35CD" w:rsidP="006D08E5"/>
    <w:p w14:paraId="4296BC60" w14:textId="2608621C" w:rsidR="00BD337C" w:rsidRPr="00DE35CD" w:rsidRDefault="004C7E44" w:rsidP="00842BAD">
      <w:pPr>
        <w:pStyle w:val="Heading6"/>
        <w:rPr>
          <w:lang w:val="en-US"/>
        </w:rPr>
      </w:pPr>
      <w:r w:rsidRPr="00DE35CD">
        <w:rPr>
          <w:lang w:val="en-US"/>
        </w:rPr>
        <w:t>Loot multiplier</w:t>
      </w:r>
    </w:p>
    <w:p w14:paraId="55085CBB" w14:textId="5F2E9339" w:rsidR="008C1B52" w:rsidRDefault="008C1B52" w:rsidP="004C7E44">
      <w:pPr>
        <w:rPr>
          <w:lang w:val="en-US"/>
        </w:rPr>
      </w:pPr>
    </w:p>
    <w:p w14:paraId="18D2EC98" w14:textId="70619C48" w:rsidR="008C1B52" w:rsidRPr="00DE35CD" w:rsidRDefault="008C1B52" w:rsidP="008C1B52">
      <w:pPr>
        <w:jc w:val="center"/>
        <w:rPr>
          <w:lang w:val="en-US"/>
        </w:rPr>
      </w:pPr>
      <w:r>
        <w:rPr>
          <w:lang w:val="en-US"/>
        </w:rPr>
        <w:t>To Be Continued</w:t>
      </w:r>
    </w:p>
    <w:sectPr w:rsidR="008C1B52" w:rsidRPr="00DE35CD"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3"/>
  </w:num>
  <w:num w:numId="3" w16cid:durableId="135026434">
    <w:abstractNumId w:val="1"/>
  </w:num>
  <w:num w:numId="4" w16cid:durableId="1884900981">
    <w:abstractNumId w:val="2"/>
  </w:num>
  <w:num w:numId="5" w16cid:durableId="154366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F11"/>
    <w:rsid w:val="000E7EFE"/>
    <w:rsid w:val="00186364"/>
    <w:rsid w:val="001A684A"/>
    <w:rsid w:val="001A7E58"/>
    <w:rsid w:val="001C5888"/>
    <w:rsid w:val="0026755D"/>
    <w:rsid w:val="002B6174"/>
    <w:rsid w:val="002C7D5F"/>
    <w:rsid w:val="00350374"/>
    <w:rsid w:val="00370E5A"/>
    <w:rsid w:val="00390ECB"/>
    <w:rsid w:val="003B370F"/>
    <w:rsid w:val="00461600"/>
    <w:rsid w:val="004C7E44"/>
    <w:rsid w:val="00530FD9"/>
    <w:rsid w:val="005C6159"/>
    <w:rsid w:val="005F4C7F"/>
    <w:rsid w:val="00603E20"/>
    <w:rsid w:val="0065683D"/>
    <w:rsid w:val="0069379E"/>
    <w:rsid w:val="006D08E5"/>
    <w:rsid w:val="00715E92"/>
    <w:rsid w:val="00740445"/>
    <w:rsid w:val="00741260"/>
    <w:rsid w:val="007E2D9C"/>
    <w:rsid w:val="008001A4"/>
    <w:rsid w:val="00830596"/>
    <w:rsid w:val="008354CF"/>
    <w:rsid w:val="00842BAD"/>
    <w:rsid w:val="008672B7"/>
    <w:rsid w:val="008C1B52"/>
    <w:rsid w:val="008C382E"/>
    <w:rsid w:val="00921E28"/>
    <w:rsid w:val="00966123"/>
    <w:rsid w:val="00975824"/>
    <w:rsid w:val="009C7C16"/>
    <w:rsid w:val="00AB04C8"/>
    <w:rsid w:val="00B0560E"/>
    <w:rsid w:val="00B47356"/>
    <w:rsid w:val="00BD337C"/>
    <w:rsid w:val="00C33621"/>
    <w:rsid w:val="00CC5FEE"/>
    <w:rsid w:val="00D1722C"/>
    <w:rsid w:val="00DC28AE"/>
    <w:rsid w:val="00DE35CD"/>
    <w:rsid w:val="00DE63AD"/>
    <w:rsid w:val="00E84122"/>
    <w:rsid w:val="00E922F1"/>
    <w:rsid w:val="00EF4C31"/>
    <w:rsid w:val="00F37800"/>
    <w:rsid w:val="00F52074"/>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eloper.com/design/the-fundamental-pillars-of-a-combat-system"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748</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Online Multiplayer Game</dc:subject>
  <dc:creator>Tadrała,Piotr P.P.</dc:creator>
  <cp:keywords/>
  <dc:description/>
  <cp:lastModifiedBy>Tadrała,Piotr P.P.</cp:lastModifiedBy>
  <cp:revision>27</cp:revision>
  <dcterms:created xsi:type="dcterms:W3CDTF">2023-02-28T19:14:00Z</dcterms:created>
  <dcterms:modified xsi:type="dcterms:W3CDTF">2023-04-18T14:56:00Z</dcterms:modified>
</cp:coreProperties>
</file>