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39F640C8"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0B59">
                                        <w:rPr>
                                          <w:color w:val="FFFFFF" w:themeColor="background1"/>
                                          <w:sz w:val="66"/>
                                          <w:szCs w:val="66"/>
                                        </w:rPr>
                                        <w:t>Version Control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39F640C8"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F0B59">
                                  <w:rPr>
                                    <w:color w:val="FFFFFF" w:themeColor="background1"/>
                                    <w:sz w:val="66"/>
                                    <w:szCs w:val="66"/>
                                  </w:rPr>
                                  <w:t>Version Control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F06D0EC" w:rsidR="008354CF" w:rsidRPr="00B0560E" w:rsidRDefault="004419C7">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F06D0EC" w:rsidR="008354CF" w:rsidRPr="00B0560E" w:rsidRDefault="004419C7">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0A062E80" w14:textId="76E065E8" w:rsidR="00D566A5"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36264081" w:history="1">
            <w:r w:rsidR="00D566A5" w:rsidRPr="00081E81">
              <w:rPr>
                <w:rStyle w:val="Hyperlink"/>
                <w:noProof/>
              </w:rPr>
              <w:t>Inleiding</w:t>
            </w:r>
            <w:r w:rsidR="00D566A5">
              <w:rPr>
                <w:noProof/>
                <w:webHidden/>
              </w:rPr>
              <w:tab/>
            </w:r>
            <w:r w:rsidR="00D566A5">
              <w:rPr>
                <w:noProof/>
                <w:webHidden/>
              </w:rPr>
              <w:fldChar w:fldCharType="begin"/>
            </w:r>
            <w:r w:rsidR="00D566A5">
              <w:rPr>
                <w:noProof/>
                <w:webHidden/>
              </w:rPr>
              <w:instrText xml:space="preserve"> PAGEREF _Toc136264081 \h </w:instrText>
            </w:r>
            <w:r w:rsidR="00D566A5">
              <w:rPr>
                <w:noProof/>
                <w:webHidden/>
              </w:rPr>
            </w:r>
            <w:r w:rsidR="00D566A5">
              <w:rPr>
                <w:noProof/>
                <w:webHidden/>
              </w:rPr>
              <w:fldChar w:fldCharType="separate"/>
            </w:r>
            <w:r w:rsidR="00D566A5">
              <w:rPr>
                <w:noProof/>
                <w:webHidden/>
              </w:rPr>
              <w:t>2</w:t>
            </w:r>
            <w:r w:rsidR="00D566A5">
              <w:rPr>
                <w:noProof/>
                <w:webHidden/>
              </w:rPr>
              <w:fldChar w:fldCharType="end"/>
            </w:r>
          </w:hyperlink>
        </w:p>
        <w:p w14:paraId="2A32AB4F" w14:textId="0A793580" w:rsidR="00D566A5" w:rsidRDefault="00D566A5">
          <w:pPr>
            <w:pStyle w:val="TOC1"/>
            <w:tabs>
              <w:tab w:val="right" w:leader="dot" w:pos="9016"/>
            </w:tabs>
            <w:rPr>
              <w:noProof/>
              <w:sz w:val="22"/>
              <w:szCs w:val="22"/>
              <w:lang w:eastAsia="nl-NL"/>
            </w:rPr>
          </w:pPr>
          <w:hyperlink w:anchor="_Toc136264082" w:history="1">
            <w:r w:rsidRPr="00081E81">
              <w:rPr>
                <w:rStyle w:val="Hyperlink"/>
                <w:noProof/>
              </w:rPr>
              <w:t>Planning</w:t>
            </w:r>
            <w:r>
              <w:rPr>
                <w:noProof/>
                <w:webHidden/>
              </w:rPr>
              <w:tab/>
            </w:r>
            <w:r>
              <w:rPr>
                <w:noProof/>
                <w:webHidden/>
              </w:rPr>
              <w:fldChar w:fldCharType="begin"/>
            </w:r>
            <w:r>
              <w:rPr>
                <w:noProof/>
                <w:webHidden/>
              </w:rPr>
              <w:instrText xml:space="preserve"> PAGEREF _Toc136264082 \h </w:instrText>
            </w:r>
            <w:r>
              <w:rPr>
                <w:noProof/>
                <w:webHidden/>
              </w:rPr>
            </w:r>
            <w:r>
              <w:rPr>
                <w:noProof/>
                <w:webHidden/>
              </w:rPr>
              <w:fldChar w:fldCharType="separate"/>
            </w:r>
            <w:r>
              <w:rPr>
                <w:noProof/>
                <w:webHidden/>
              </w:rPr>
              <w:t>2</w:t>
            </w:r>
            <w:r>
              <w:rPr>
                <w:noProof/>
                <w:webHidden/>
              </w:rPr>
              <w:fldChar w:fldCharType="end"/>
            </w:r>
          </w:hyperlink>
        </w:p>
        <w:p w14:paraId="74E2C220" w14:textId="611A6B3B" w:rsidR="00D566A5" w:rsidRDefault="00D566A5">
          <w:pPr>
            <w:pStyle w:val="TOC1"/>
            <w:tabs>
              <w:tab w:val="right" w:leader="dot" w:pos="9016"/>
            </w:tabs>
            <w:rPr>
              <w:noProof/>
              <w:sz w:val="22"/>
              <w:szCs w:val="22"/>
              <w:lang w:eastAsia="nl-NL"/>
            </w:rPr>
          </w:pPr>
          <w:hyperlink w:anchor="_Toc136264083" w:history="1">
            <w:r w:rsidRPr="00081E81">
              <w:rPr>
                <w:rStyle w:val="Hyperlink"/>
                <w:noProof/>
              </w:rPr>
              <w:t>Source Control</w:t>
            </w:r>
            <w:r>
              <w:rPr>
                <w:noProof/>
                <w:webHidden/>
              </w:rPr>
              <w:tab/>
            </w:r>
            <w:r>
              <w:rPr>
                <w:noProof/>
                <w:webHidden/>
              </w:rPr>
              <w:fldChar w:fldCharType="begin"/>
            </w:r>
            <w:r>
              <w:rPr>
                <w:noProof/>
                <w:webHidden/>
              </w:rPr>
              <w:instrText xml:space="preserve"> PAGEREF _Toc136264083 \h </w:instrText>
            </w:r>
            <w:r>
              <w:rPr>
                <w:noProof/>
                <w:webHidden/>
              </w:rPr>
            </w:r>
            <w:r>
              <w:rPr>
                <w:noProof/>
                <w:webHidden/>
              </w:rPr>
              <w:fldChar w:fldCharType="separate"/>
            </w:r>
            <w:r>
              <w:rPr>
                <w:noProof/>
                <w:webHidden/>
              </w:rPr>
              <w:t>3</w:t>
            </w:r>
            <w:r>
              <w:rPr>
                <w:noProof/>
                <w:webHidden/>
              </w:rPr>
              <w:fldChar w:fldCharType="end"/>
            </w:r>
          </w:hyperlink>
        </w:p>
        <w:p w14:paraId="3A3E29F4" w14:textId="4F6F34FF" w:rsidR="00D566A5" w:rsidRDefault="00D566A5">
          <w:pPr>
            <w:pStyle w:val="TOC1"/>
            <w:tabs>
              <w:tab w:val="right" w:leader="dot" w:pos="9016"/>
            </w:tabs>
            <w:rPr>
              <w:noProof/>
              <w:sz w:val="22"/>
              <w:szCs w:val="22"/>
              <w:lang w:eastAsia="nl-NL"/>
            </w:rPr>
          </w:pPr>
          <w:hyperlink w:anchor="_Toc136264084" w:history="1">
            <w:r w:rsidRPr="00081E81">
              <w:rPr>
                <w:rStyle w:val="Hyperlink"/>
                <w:noProof/>
              </w:rPr>
              <w:t>Conclusie</w:t>
            </w:r>
            <w:r>
              <w:rPr>
                <w:noProof/>
                <w:webHidden/>
              </w:rPr>
              <w:tab/>
            </w:r>
            <w:r>
              <w:rPr>
                <w:noProof/>
                <w:webHidden/>
              </w:rPr>
              <w:fldChar w:fldCharType="begin"/>
            </w:r>
            <w:r>
              <w:rPr>
                <w:noProof/>
                <w:webHidden/>
              </w:rPr>
              <w:instrText xml:space="preserve"> PAGEREF _Toc136264084 \h </w:instrText>
            </w:r>
            <w:r>
              <w:rPr>
                <w:noProof/>
                <w:webHidden/>
              </w:rPr>
            </w:r>
            <w:r>
              <w:rPr>
                <w:noProof/>
                <w:webHidden/>
              </w:rPr>
              <w:fldChar w:fldCharType="separate"/>
            </w:r>
            <w:r>
              <w:rPr>
                <w:noProof/>
                <w:webHidden/>
              </w:rPr>
              <w:t>5</w:t>
            </w:r>
            <w:r>
              <w:rPr>
                <w:noProof/>
                <w:webHidden/>
              </w:rPr>
              <w:fldChar w:fldCharType="end"/>
            </w:r>
          </w:hyperlink>
        </w:p>
        <w:p w14:paraId="49EB7189" w14:textId="7DDC57DE" w:rsidR="00B0560E" w:rsidRPr="00B0560E" w:rsidRDefault="00370E5A">
          <w:pPr>
            <w:rPr>
              <w:bCs/>
              <w:noProof/>
            </w:rPr>
          </w:pPr>
          <w:r>
            <w:rPr>
              <w:b/>
              <w:bCs/>
              <w:noProof/>
            </w:rPr>
            <w:fldChar w:fldCharType="end"/>
          </w:r>
        </w:p>
      </w:sdtContent>
    </w:sdt>
    <w:p w14:paraId="4379E91F" w14:textId="24BC455C" w:rsidR="008672B7" w:rsidRDefault="00B0560E" w:rsidP="004419C7">
      <w:pPr>
        <w:pStyle w:val="Heading1"/>
      </w:pPr>
      <w:r>
        <w:br w:type="column"/>
      </w:r>
      <w:bookmarkStart w:id="0" w:name="_Toc136264081"/>
      <w:r w:rsidR="000F0B59">
        <w:lastRenderedPageBreak/>
        <w:t>Inleiding</w:t>
      </w:r>
      <w:bookmarkEnd w:id="0"/>
    </w:p>
    <w:p w14:paraId="65DF2F19" w14:textId="77777777" w:rsidR="00262583" w:rsidRDefault="00262583" w:rsidP="000F0B59">
      <w:r w:rsidRPr="00262583">
        <w:t>Om als groep aan een project te kunnen werken, is het belangrijk om rekening te houden met het feit dat alles wat een persoon doet meteen overzichtelijk moet zijn voor alle andere teamleden. Dit betekent dat je een planning moet bijhouden en direct moet kunnen zien waar iedereen mee bezig is. Daarnaast is een source control-systeem nodig om jouw aanpassingen te kunnen pushen en de aanpassingen van andere teamleden te kunnen ophalen.</w:t>
      </w:r>
    </w:p>
    <w:p w14:paraId="0AF86DDA" w14:textId="2C5E9A5D" w:rsidR="00262583" w:rsidRDefault="00262583" w:rsidP="000F0B59">
      <w:r w:rsidRPr="00262583">
        <w:t xml:space="preserve"> In dit document wordt beschreven hoe wij dit hebben geregeld tijdens de ontwikkeling van </w:t>
      </w:r>
      <w:r>
        <w:t>de</w:t>
      </w:r>
      <w:r w:rsidRPr="00262583">
        <w:t xml:space="preserve"> </w:t>
      </w:r>
      <w:proofErr w:type="spellStart"/>
      <w:r>
        <w:t>multiplayer</w:t>
      </w:r>
      <w:proofErr w:type="spellEnd"/>
      <w:r>
        <w:t xml:space="preserve"> </w:t>
      </w:r>
      <w:r w:rsidRPr="00262583">
        <w:t>game.</w:t>
      </w:r>
    </w:p>
    <w:p w14:paraId="075ED9A6" w14:textId="33494B60" w:rsidR="00262583" w:rsidRDefault="00262583" w:rsidP="00262583">
      <w:pPr>
        <w:pStyle w:val="Heading1"/>
      </w:pPr>
      <w:bookmarkStart w:id="1" w:name="_Toc136264082"/>
      <w:r>
        <w:t>Planning</w:t>
      </w:r>
      <w:bookmarkEnd w:id="1"/>
    </w:p>
    <w:p w14:paraId="7A9D562F" w14:textId="248FB333" w:rsidR="00262583" w:rsidRPr="00262583" w:rsidRDefault="00262583" w:rsidP="00262583">
      <w:r w:rsidRPr="00262583">
        <w:t xml:space="preserve">Om de planning bij te houden, zijn er veel opties beschikbaar. Een van de bekendste opties is </w:t>
      </w:r>
      <w:proofErr w:type="spellStart"/>
      <w:r w:rsidRPr="00262583">
        <w:t>Trello</w:t>
      </w:r>
      <w:proofErr w:type="spellEnd"/>
      <w:r w:rsidRPr="00262583">
        <w:t xml:space="preserve">. </w:t>
      </w:r>
      <w:proofErr w:type="spellStart"/>
      <w:r w:rsidRPr="00262583">
        <w:t>Trello</w:t>
      </w:r>
      <w:proofErr w:type="spellEnd"/>
      <w:r w:rsidRPr="00262583">
        <w:t xml:space="preserve"> werkt aan de hand van borden, waar je kolommen aan kunt toevoegen. De meest </w:t>
      </w:r>
      <w:r>
        <w:t>standaard</w:t>
      </w:r>
      <w:r w:rsidRPr="00262583">
        <w:t xml:space="preserve"> opzet is </w:t>
      </w:r>
      <w:proofErr w:type="spellStart"/>
      <w:r w:rsidRPr="00262583">
        <w:t>To</w:t>
      </w:r>
      <w:proofErr w:type="spellEnd"/>
      <w:r w:rsidRPr="00262583">
        <w:t xml:space="preserve"> Do, </w:t>
      </w:r>
      <w:proofErr w:type="spellStart"/>
      <w:r w:rsidRPr="00262583">
        <w:t>Doing</w:t>
      </w:r>
      <w:proofErr w:type="spellEnd"/>
      <w:r w:rsidRPr="00262583">
        <w:t xml:space="preserve"> en </w:t>
      </w:r>
      <w:proofErr w:type="spellStart"/>
      <w:r w:rsidRPr="00262583">
        <w:t>Done</w:t>
      </w:r>
      <w:proofErr w:type="spellEnd"/>
      <w:r w:rsidRPr="00262583">
        <w:t xml:space="preserve">, maar je kunt deze zelf uitbreiden naar wens. Binnen elke kolom kun je </w:t>
      </w:r>
      <w:r>
        <w:t>card</w:t>
      </w:r>
      <w:r w:rsidRPr="00262583">
        <w:t xml:space="preserve"> toevoegen, die dienen als taken. Een </w:t>
      </w:r>
      <w:r>
        <w:t>card</w:t>
      </w:r>
      <w:r w:rsidRPr="00262583">
        <w:t xml:space="preserve"> kan zowel een naam als een omschrijving hebben. Bovendien kun je deze uitbreiden met checklists, </w:t>
      </w:r>
      <w:proofErr w:type="spellStart"/>
      <w:r w:rsidRPr="00262583">
        <w:t>contributers</w:t>
      </w:r>
      <w:proofErr w:type="spellEnd"/>
      <w:r w:rsidRPr="00262583">
        <w:t xml:space="preserve"> en andere informatie. Aangezien </w:t>
      </w:r>
      <w:proofErr w:type="spellStart"/>
      <w:r w:rsidRPr="00262583">
        <w:t>Trello</w:t>
      </w:r>
      <w:proofErr w:type="spellEnd"/>
      <w:r w:rsidRPr="00262583">
        <w:t xml:space="preserve"> voldeed aan onze criteria en de benodigdheden die we hadden, hebben we in eerste instantie voor </w:t>
      </w:r>
      <w:proofErr w:type="spellStart"/>
      <w:r w:rsidRPr="00262583">
        <w:t>Trello</w:t>
      </w:r>
      <w:proofErr w:type="spellEnd"/>
      <w:r w:rsidRPr="00262583">
        <w:t xml:space="preserve"> gekozen.</w:t>
      </w:r>
      <w:r>
        <w:br/>
      </w:r>
      <w:r>
        <w:rPr>
          <w:noProof/>
        </w:rPr>
        <w:drawing>
          <wp:inline distT="0" distB="0" distL="0" distR="0" wp14:anchorId="7917D42F" wp14:editId="706BCC96">
            <wp:extent cx="5731510" cy="1876425"/>
            <wp:effectExtent l="0" t="0" r="254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731510" cy="1876425"/>
                    </a:xfrm>
                    <a:prstGeom prst="rect">
                      <a:avLst/>
                    </a:prstGeom>
                  </pic:spPr>
                </pic:pic>
              </a:graphicData>
            </a:graphic>
          </wp:inline>
        </w:drawing>
      </w:r>
    </w:p>
    <w:p w14:paraId="4C45365A" w14:textId="3218E1DE" w:rsidR="00752CD0" w:rsidRDefault="003674E4" w:rsidP="003674E4">
      <w:r w:rsidRPr="003674E4">
        <w:t xml:space="preserve">Na verloop van tijd ontdekten we dat Microsoft Teams dezelfde functionaliteiten bood. Aangezien we al gebruikmaakten van Teams voor zowel communicatie als het uploaden van bestanden, hebben we uiteindelijk besloten om de planning toch via </w:t>
      </w:r>
      <w:r w:rsidRPr="003674E4">
        <w:lastRenderedPageBreak/>
        <w:t xml:space="preserve">Teams </w:t>
      </w:r>
      <w:r>
        <w:t>Planner</w:t>
      </w:r>
      <w:r w:rsidRPr="003674E4">
        <w:t xml:space="preserve"> bij te houden.</w:t>
      </w:r>
      <w:r>
        <w:br/>
      </w:r>
      <w:r>
        <w:rPr>
          <w:noProof/>
        </w:rPr>
        <w:drawing>
          <wp:inline distT="0" distB="0" distL="0" distR="0" wp14:anchorId="7F9DC3F5" wp14:editId="70855878">
            <wp:extent cx="5731510" cy="293560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731510" cy="2935605"/>
                    </a:xfrm>
                    <a:prstGeom prst="rect">
                      <a:avLst/>
                    </a:prstGeom>
                  </pic:spPr>
                </pic:pic>
              </a:graphicData>
            </a:graphic>
          </wp:inline>
        </w:drawing>
      </w:r>
    </w:p>
    <w:p w14:paraId="11A61F16" w14:textId="77777777" w:rsidR="003674E4" w:rsidRDefault="003674E4" w:rsidP="003674E4"/>
    <w:p w14:paraId="7D1CFBAF" w14:textId="16AF76FE" w:rsidR="003674E4" w:rsidRDefault="003674E4" w:rsidP="003674E4">
      <w:pPr>
        <w:pStyle w:val="Heading1"/>
      </w:pPr>
      <w:bookmarkStart w:id="2" w:name="_Toc136264083"/>
      <w:r>
        <w:t>Source Control</w:t>
      </w:r>
      <w:bookmarkEnd w:id="2"/>
    </w:p>
    <w:p w14:paraId="0A7F1F96" w14:textId="0CADE1D2" w:rsidR="00D566A5" w:rsidRDefault="003674E4" w:rsidP="00D566A5">
      <w:r>
        <w:t xml:space="preserve">Voor source control was het een makkelijke keuze voor ons. </w:t>
      </w:r>
      <w:proofErr w:type="spellStart"/>
      <w:r>
        <w:t>Github</w:t>
      </w:r>
      <w:proofErr w:type="spellEnd"/>
      <w:r>
        <w:t xml:space="preserve"> is </w:t>
      </w:r>
      <w:r w:rsidR="00D566A5">
        <w:t>namelijk</w:t>
      </w:r>
      <w:r>
        <w:t xml:space="preserve"> het meest gangbare optie die er is waar meeste van ons al mee bekend waren.</w:t>
      </w:r>
      <w:r w:rsidR="00D566A5">
        <w:t xml:space="preserve"> </w:t>
      </w:r>
      <w:r w:rsidR="00D566A5">
        <w:t>GitHub is een online platform voor het opslaan, delen en samenwerken aan code.</w:t>
      </w:r>
      <w:r w:rsidR="00D566A5">
        <w:t xml:space="preserve"> </w:t>
      </w:r>
      <w:r w:rsidR="00D566A5" w:rsidRPr="00D566A5">
        <w:t xml:space="preserve">GitHub werkt door middel van het gebruik van Git, een versiebeheersysteem. Ontwikkelaars kunnen code opslaan in </w:t>
      </w:r>
      <w:proofErr w:type="spellStart"/>
      <w:r w:rsidR="00D566A5" w:rsidRPr="00D566A5">
        <w:t>repositories</w:t>
      </w:r>
      <w:proofErr w:type="spellEnd"/>
      <w:r w:rsidR="00D566A5" w:rsidRPr="00D566A5">
        <w:t xml:space="preserve">, wijzigingen bijhouden met </w:t>
      </w:r>
      <w:proofErr w:type="spellStart"/>
      <w:r w:rsidR="00D566A5" w:rsidRPr="00D566A5">
        <w:t>commits</w:t>
      </w:r>
      <w:proofErr w:type="spellEnd"/>
      <w:r w:rsidR="00D566A5" w:rsidRPr="00D566A5">
        <w:t xml:space="preserve"> en samenwerken door middel van branches, pull-verzoeken en code-reviews.</w:t>
      </w:r>
    </w:p>
    <w:p w14:paraId="4CEB8DB3" w14:textId="7C001AE3" w:rsidR="00D566A5" w:rsidRDefault="00D566A5" w:rsidP="00D566A5">
      <w:r>
        <w:rPr>
          <w:noProof/>
        </w:rPr>
        <w:drawing>
          <wp:inline distT="0" distB="0" distL="0" distR="0" wp14:anchorId="2B146FA0" wp14:editId="5355B32A">
            <wp:extent cx="5731510" cy="2839720"/>
            <wp:effectExtent l="0" t="0" r="2540" b="0"/>
            <wp:docPr id="4" name="Picture 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line, screenshot&#10;&#10;Description automatically generated"/>
                    <pic:cNvPicPr/>
                  </pic:nvPicPr>
                  <pic:blipFill>
                    <a:blip r:embed="rId9"/>
                    <a:stretch>
                      <a:fillRect/>
                    </a:stretch>
                  </pic:blipFill>
                  <pic:spPr>
                    <a:xfrm>
                      <a:off x="0" y="0"/>
                      <a:ext cx="5731510" cy="2839720"/>
                    </a:xfrm>
                    <a:prstGeom prst="rect">
                      <a:avLst/>
                    </a:prstGeom>
                  </pic:spPr>
                </pic:pic>
              </a:graphicData>
            </a:graphic>
          </wp:inline>
        </w:drawing>
      </w:r>
    </w:p>
    <w:p w14:paraId="29857E45" w14:textId="61468722" w:rsidR="00DA0172" w:rsidRDefault="00DA0172" w:rsidP="003674E4"/>
    <w:p w14:paraId="430772B9" w14:textId="00A7BD56" w:rsidR="00D566A5" w:rsidRDefault="00D566A5" w:rsidP="003674E4">
      <w:r w:rsidRPr="00D566A5">
        <w:lastRenderedPageBreak/>
        <w:t xml:space="preserve">Wat voor ons nieuw was, was het uploaden van een </w:t>
      </w:r>
      <w:proofErr w:type="spellStart"/>
      <w:r w:rsidRPr="00D566A5">
        <w:t>Unity</w:t>
      </w:r>
      <w:proofErr w:type="spellEnd"/>
      <w:r>
        <w:t xml:space="preserve"> </w:t>
      </w:r>
      <w:r w:rsidRPr="00D566A5">
        <w:t xml:space="preserve">project naar GitHub. Het probleem was dat </w:t>
      </w:r>
      <w:r>
        <w:t>het</w:t>
      </w:r>
      <w:r w:rsidRPr="00D566A5">
        <w:t xml:space="preserve"> </w:t>
      </w:r>
      <w:proofErr w:type="spellStart"/>
      <w:r w:rsidRPr="00D566A5">
        <w:t>Unity</w:t>
      </w:r>
      <w:proofErr w:type="spellEnd"/>
      <w:r>
        <w:t xml:space="preserve"> </w:t>
      </w:r>
      <w:r w:rsidRPr="00D566A5">
        <w:t xml:space="preserve">project te groot was om rechtstreeks te uploaden. De oplossing die we hiervoor hebben gevonden, is het gebruik van </w:t>
      </w:r>
      <w:r>
        <w:t>het</w:t>
      </w:r>
      <w:r w:rsidRPr="00D566A5">
        <w:t xml:space="preserve"> </w:t>
      </w:r>
      <w:proofErr w:type="spellStart"/>
      <w:r w:rsidRPr="00D566A5">
        <w:t>gitignore</w:t>
      </w:r>
      <w:proofErr w:type="spellEnd"/>
      <w:r>
        <w:t xml:space="preserve"> </w:t>
      </w:r>
      <w:r w:rsidRPr="00D566A5">
        <w:t xml:space="preserve">bestand. Hiermee hoefden we niet alle </w:t>
      </w:r>
      <w:proofErr w:type="spellStart"/>
      <w:r w:rsidRPr="00D566A5">
        <w:t>Unity</w:t>
      </w:r>
      <w:proofErr w:type="spellEnd"/>
      <w:r>
        <w:t xml:space="preserve"> </w:t>
      </w:r>
      <w:r w:rsidRPr="00D566A5">
        <w:t xml:space="preserve">bestanden naar GitHub te uploaden. Dankzij het </w:t>
      </w:r>
      <w:proofErr w:type="spellStart"/>
      <w:r w:rsidRPr="00D566A5">
        <w:t>gitignore</w:t>
      </w:r>
      <w:proofErr w:type="spellEnd"/>
      <w:r>
        <w:t xml:space="preserve"> </w:t>
      </w:r>
      <w:r w:rsidRPr="00D566A5">
        <w:t xml:space="preserve">bestand hebben we alleen de essentiële bestanden in GitHub geplaatst. De overige bestanden kunnen automatisch worden gegenereerd door </w:t>
      </w:r>
      <w:proofErr w:type="spellStart"/>
      <w:r w:rsidRPr="00D566A5">
        <w:t>Unity</w:t>
      </w:r>
      <w:proofErr w:type="spellEnd"/>
      <w:r w:rsidRPr="00D566A5">
        <w:t xml:space="preserve"> en bevatten geen projectinformatie.</w:t>
      </w:r>
      <w:r>
        <w:rPr>
          <w:noProof/>
        </w:rPr>
        <w:drawing>
          <wp:inline distT="0" distB="0" distL="0" distR="0" wp14:anchorId="4F292558" wp14:editId="3BA6B6E2">
            <wp:extent cx="5731510" cy="2492375"/>
            <wp:effectExtent l="0" t="0" r="254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731510" cy="2492375"/>
                    </a:xfrm>
                    <a:prstGeom prst="rect">
                      <a:avLst/>
                    </a:prstGeom>
                  </pic:spPr>
                </pic:pic>
              </a:graphicData>
            </a:graphic>
          </wp:inline>
        </w:drawing>
      </w:r>
      <w:r>
        <w:br/>
      </w:r>
      <w:r>
        <w:rPr>
          <w:noProof/>
        </w:rPr>
        <w:drawing>
          <wp:inline distT="0" distB="0" distL="0" distR="0" wp14:anchorId="1191452C" wp14:editId="35AA2E46">
            <wp:extent cx="5731510" cy="4253230"/>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731510" cy="4253230"/>
                    </a:xfrm>
                    <a:prstGeom prst="rect">
                      <a:avLst/>
                    </a:prstGeom>
                  </pic:spPr>
                </pic:pic>
              </a:graphicData>
            </a:graphic>
          </wp:inline>
        </w:drawing>
      </w:r>
    </w:p>
    <w:p w14:paraId="1A620523" w14:textId="77777777" w:rsidR="00D566A5" w:rsidRDefault="00D566A5" w:rsidP="003674E4"/>
    <w:p w14:paraId="698547F9" w14:textId="2C6A0FA4" w:rsidR="00D566A5" w:rsidRDefault="00D566A5" w:rsidP="00D566A5">
      <w:pPr>
        <w:pStyle w:val="Heading1"/>
      </w:pPr>
      <w:bookmarkStart w:id="3" w:name="_Toc136264084"/>
      <w:r>
        <w:lastRenderedPageBreak/>
        <w:t>Conclusie</w:t>
      </w:r>
      <w:bookmarkEnd w:id="3"/>
    </w:p>
    <w:p w14:paraId="61D4EAB5" w14:textId="19619102" w:rsidR="00D566A5" w:rsidRPr="00D566A5" w:rsidRDefault="00D566A5" w:rsidP="00D566A5">
      <w:r w:rsidRPr="00D566A5">
        <w:t xml:space="preserve">Om effectief als team aan een project te werken, is het belangrijk om een goede planning bij te houden en gebruik te maken van een geschikt source control-systeem. In ons geval hebben we gekozen voor </w:t>
      </w:r>
      <w:r>
        <w:t>Teams Planner</w:t>
      </w:r>
      <w:r w:rsidRPr="00D566A5">
        <w:t xml:space="preserve"> als planningstool, vanwege de flexibiliteit en functionaliteiten die het biedt. Voor source control hebben we GitHub gebruikt, aangezien het een vertrouwd en veelgebruikt platform is voor het opslaan, delen en samenwerken aan code. Het gebruik van </w:t>
      </w:r>
      <w:r>
        <w:t xml:space="preserve">het </w:t>
      </w:r>
      <w:proofErr w:type="spellStart"/>
      <w:r w:rsidRPr="00D566A5">
        <w:t>gitignore</w:t>
      </w:r>
      <w:proofErr w:type="spellEnd"/>
      <w:r w:rsidRPr="00D566A5">
        <w:t xml:space="preserve"> heeft ons geholpen om alleen essentiële bestanden te uploaden</w:t>
      </w:r>
      <w:r>
        <w:t>.</w:t>
      </w:r>
      <w:r w:rsidRPr="00D566A5">
        <w:t xml:space="preserve"> Door deze combinatie van tools en methoden konden we efficiënt samenwerken aan de ontwikkeling van onze </w:t>
      </w:r>
      <w:proofErr w:type="spellStart"/>
      <w:r w:rsidRPr="00D566A5">
        <w:t>multiplayer</w:t>
      </w:r>
      <w:proofErr w:type="spellEnd"/>
      <w:r w:rsidRPr="00D566A5">
        <w:t xml:space="preserve"> game.</w:t>
      </w:r>
    </w:p>
    <w:sectPr w:rsidR="00D566A5" w:rsidRPr="00D566A5"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3"/>
  </w:num>
  <w:num w:numId="3" w16cid:durableId="135026434">
    <w:abstractNumId w:val="1"/>
  </w:num>
  <w:num w:numId="4" w16cid:durableId="188490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F11"/>
    <w:rsid w:val="000E7EFE"/>
    <w:rsid w:val="000F0B59"/>
    <w:rsid w:val="00141284"/>
    <w:rsid w:val="001A684A"/>
    <w:rsid w:val="001A7E58"/>
    <w:rsid w:val="001C5888"/>
    <w:rsid w:val="00262583"/>
    <w:rsid w:val="0026755D"/>
    <w:rsid w:val="002B6174"/>
    <w:rsid w:val="002C7D5F"/>
    <w:rsid w:val="003674E4"/>
    <w:rsid w:val="00370E5A"/>
    <w:rsid w:val="00390ECB"/>
    <w:rsid w:val="003B370F"/>
    <w:rsid w:val="003D65FF"/>
    <w:rsid w:val="004419C7"/>
    <w:rsid w:val="00530FD9"/>
    <w:rsid w:val="005F4C7F"/>
    <w:rsid w:val="00603E20"/>
    <w:rsid w:val="0065683D"/>
    <w:rsid w:val="00740445"/>
    <w:rsid w:val="00741260"/>
    <w:rsid w:val="00752CD0"/>
    <w:rsid w:val="008001A4"/>
    <w:rsid w:val="00830596"/>
    <w:rsid w:val="008354CF"/>
    <w:rsid w:val="008672B7"/>
    <w:rsid w:val="008741DD"/>
    <w:rsid w:val="008C382E"/>
    <w:rsid w:val="00921E28"/>
    <w:rsid w:val="00966123"/>
    <w:rsid w:val="00975824"/>
    <w:rsid w:val="009C7C16"/>
    <w:rsid w:val="00A82220"/>
    <w:rsid w:val="00AB04C8"/>
    <w:rsid w:val="00B0560E"/>
    <w:rsid w:val="00B47356"/>
    <w:rsid w:val="00C33621"/>
    <w:rsid w:val="00CC5FEE"/>
    <w:rsid w:val="00D1722C"/>
    <w:rsid w:val="00D566A5"/>
    <w:rsid w:val="00DA0172"/>
    <w:rsid w:val="00DC28AE"/>
    <w:rsid w:val="00DE63AD"/>
    <w:rsid w:val="00E84122"/>
    <w:rsid w:val="00E922F1"/>
    <w:rsid w:val="00EF4C31"/>
    <w:rsid w:val="00FC06D0"/>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semiHidden/>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semiHidden/>
    <w:rsid w:val="00830596"/>
    <w:rPr>
      <w:caps/>
      <w:color w:val="1F3763" w:themeColor="accent1" w:themeShade="7F"/>
      <w:spacing w:val="15"/>
    </w:rPr>
  </w:style>
  <w:style w:type="character" w:customStyle="1" w:styleId="Heading4Char">
    <w:name w:val="Heading 4 Char"/>
    <w:basedOn w:val="DefaultParagraphFont"/>
    <w:link w:val="Heading4"/>
    <w:uiPriority w:val="9"/>
    <w:semiHidden/>
    <w:rsid w:val="00830596"/>
    <w:rPr>
      <w:caps/>
      <w:color w:val="2F5496" w:themeColor="accent1" w:themeShade="BF"/>
      <w:spacing w:val="10"/>
    </w:rPr>
  </w:style>
  <w:style w:type="character" w:customStyle="1" w:styleId="Heading5Char">
    <w:name w:val="Heading 5 Char"/>
    <w:basedOn w:val="DefaultParagraphFont"/>
    <w:link w:val="Heading5"/>
    <w:uiPriority w:val="9"/>
    <w:semiHidden/>
    <w:rsid w:val="00830596"/>
    <w:rPr>
      <w:caps/>
      <w:color w:val="2F5496" w:themeColor="accent1" w:themeShade="BF"/>
      <w:spacing w:val="10"/>
    </w:rPr>
  </w:style>
  <w:style w:type="character" w:customStyle="1" w:styleId="Heading6Char">
    <w:name w:val="Heading 6 Char"/>
    <w:basedOn w:val="DefaultParagraphFont"/>
    <w:link w:val="Heading6"/>
    <w:uiPriority w:val="9"/>
    <w:semiHidden/>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968">
      <w:bodyDiv w:val="1"/>
      <w:marLeft w:val="0"/>
      <w:marRight w:val="0"/>
      <w:marTop w:val="0"/>
      <w:marBottom w:val="0"/>
      <w:divBdr>
        <w:top w:val="none" w:sz="0" w:space="0" w:color="auto"/>
        <w:left w:val="none" w:sz="0" w:space="0" w:color="auto"/>
        <w:bottom w:val="none" w:sz="0" w:space="0" w:color="auto"/>
        <w:right w:val="none" w:sz="0" w:space="0" w:color="auto"/>
      </w:divBdr>
      <w:divsChild>
        <w:div w:id="1052580906">
          <w:marLeft w:val="0"/>
          <w:marRight w:val="0"/>
          <w:marTop w:val="0"/>
          <w:marBottom w:val="0"/>
          <w:divBdr>
            <w:top w:val="single" w:sz="2" w:space="0" w:color="auto"/>
            <w:left w:val="single" w:sz="2" w:space="0" w:color="auto"/>
            <w:bottom w:val="single" w:sz="6" w:space="0" w:color="auto"/>
            <w:right w:val="single" w:sz="2" w:space="0" w:color="auto"/>
          </w:divBdr>
          <w:divsChild>
            <w:div w:id="153160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9454">
                  <w:marLeft w:val="0"/>
                  <w:marRight w:val="0"/>
                  <w:marTop w:val="0"/>
                  <w:marBottom w:val="0"/>
                  <w:divBdr>
                    <w:top w:val="single" w:sz="2" w:space="0" w:color="D9D9E3"/>
                    <w:left w:val="single" w:sz="2" w:space="0" w:color="D9D9E3"/>
                    <w:bottom w:val="single" w:sz="2" w:space="0" w:color="D9D9E3"/>
                    <w:right w:val="single" w:sz="2" w:space="0" w:color="D9D9E3"/>
                  </w:divBdr>
                  <w:divsChild>
                    <w:div w:id="1638680391">
                      <w:marLeft w:val="0"/>
                      <w:marRight w:val="0"/>
                      <w:marTop w:val="0"/>
                      <w:marBottom w:val="0"/>
                      <w:divBdr>
                        <w:top w:val="single" w:sz="2" w:space="0" w:color="D9D9E3"/>
                        <w:left w:val="single" w:sz="2" w:space="0" w:color="D9D9E3"/>
                        <w:bottom w:val="single" w:sz="2" w:space="0" w:color="D9D9E3"/>
                        <w:right w:val="single" w:sz="2" w:space="0" w:color="D9D9E3"/>
                      </w:divBdr>
                      <w:divsChild>
                        <w:div w:id="413598452">
                          <w:marLeft w:val="0"/>
                          <w:marRight w:val="0"/>
                          <w:marTop w:val="0"/>
                          <w:marBottom w:val="0"/>
                          <w:divBdr>
                            <w:top w:val="single" w:sz="2" w:space="0" w:color="D9D9E3"/>
                            <w:left w:val="single" w:sz="2" w:space="0" w:color="D9D9E3"/>
                            <w:bottom w:val="single" w:sz="2" w:space="0" w:color="D9D9E3"/>
                            <w:right w:val="single" w:sz="2" w:space="0" w:color="D9D9E3"/>
                          </w:divBdr>
                          <w:divsChild>
                            <w:div w:id="185507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84197280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888057096">
      <w:bodyDiv w:val="1"/>
      <w:marLeft w:val="0"/>
      <w:marRight w:val="0"/>
      <w:marTop w:val="0"/>
      <w:marBottom w:val="0"/>
      <w:divBdr>
        <w:top w:val="none" w:sz="0" w:space="0" w:color="auto"/>
        <w:left w:val="none" w:sz="0" w:space="0" w:color="auto"/>
        <w:bottom w:val="none" w:sz="0" w:space="0" w:color="auto"/>
        <w:right w:val="none" w:sz="0" w:space="0" w:color="auto"/>
      </w:divBdr>
      <w:divsChild>
        <w:div w:id="831065395">
          <w:marLeft w:val="0"/>
          <w:marRight w:val="0"/>
          <w:marTop w:val="0"/>
          <w:marBottom w:val="0"/>
          <w:divBdr>
            <w:top w:val="single" w:sz="2" w:space="0" w:color="auto"/>
            <w:left w:val="single" w:sz="2" w:space="0" w:color="auto"/>
            <w:bottom w:val="single" w:sz="6" w:space="0" w:color="auto"/>
            <w:right w:val="single" w:sz="2" w:space="0" w:color="auto"/>
          </w:divBdr>
          <w:divsChild>
            <w:div w:id="11691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22552">
                  <w:marLeft w:val="0"/>
                  <w:marRight w:val="0"/>
                  <w:marTop w:val="0"/>
                  <w:marBottom w:val="0"/>
                  <w:divBdr>
                    <w:top w:val="single" w:sz="2" w:space="0" w:color="D9D9E3"/>
                    <w:left w:val="single" w:sz="2" w:space="0" w:color="D9D9E3"/>
                    <w:bottom w:val="single" w:sz="2" w:space="0" w:color="D9D9E3"/>
                    <w:right w:val="single" w:sz="2" w:space="0" w:color="D9D9E3"/>
                  </w:divBdr>
                  <w:divsChild>
                    <w:div w:id="49693762">
                      <w:marLeft w:val="0"/>
                      <w:marRight w:val="0"/>
                      <w:marTop w:val="0"/>
                      <w:marBottom w:val="0"/>
                      <w:divBdr>
                        <w:top w:val="single" w:sz="2" w:space="0" w:color="D9D9E3"/>
                        <w:left w:val="single" w:sz="2" w:space="0" w:color="D9D9E3"/>
                        <w:bottom w:val="single" w:sz="2" w:space="0" w:color="D9D9E3"/>
                        <w:right w:val="single" w:sz="2" w:space="0" w:color="D9D9E3"/>
                      </w:divBdr>
                      <w:divsChild>
                        <w:div w:id="875582043">
                          <w:marLeft w:val="0"/>
                          <w:marRight w:val="0"/>
                          <w:marTop w:val="0"/>
                          <w:marBottom w:val="0"/>
                          <w:divBdr>
                            <w:top w:val="single" w:sz="2" w:space="0" w:color="D9D9E3"/>
                            <w:left w:val="single" w:sz="2" w:space="0" w:color="D9D9E3"/>
                            <w:bottom w:val="single" w:sz="2" w:space="0" w:color="D9D9E3"/>
                            <w:right w:val="single" w:sz="2" w:space="0" w:color="D9D9E3"/>
                          </w:divBdr>
                          <w:divsChild>
                            <w:div w:id="131756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534</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Sprints</vt:lpstr>
    </vt:vector>
  </TitlesOfParts>
  <Company>O-PP-CMK</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dc:title>
  <dc:subject>Online multiplayer game</dc:subject>
  <dc:creator>Tadrała,Piotr P.P.</dc:creator>
  <cp:keywords/>
  <dc:description/>
  <cp:lastModifiedBy>Tadrała,Piotr P.P.</cp:lastModifiedBy>
  <cp:revision>22</cp:revision>
  <dcterms:created xsi:type="dcterms:W3CDTF">2023-02-28T19:14:00Z</dcterms:created>
  <dcterms:modified xsi:type="dcterms:W3CDTF">2023-05-29T12:48:00Z</dcterms:modified>
</cp:coreProperties>
</file>