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E7F8" w14:textId="3EDC5008" w:rsidR="59860D2B" w:rsidRDefault="59860D2B" w:rsidP="2231DBB2">
      <w:pPr>
        <w:pStyle w:val="Title"/>
      </w:pPr>
      <w:r>
        <w:t>Overdracht</w:t>
      </w:r>
      <w:r w:rsidR="7033EBD0">
        <w:t xml:space="preserve"> Desk</w:t>
      </w:r>
      <w:r w:rsidR="2BB208B0">
        <w:t>A</w:t>
      </w:r>
      <w:r w:rsidR="7033EBD0">
        <w:t>gent.</w:t>
      </w:r>
      <w:r w:rsidR="7373B9E2">
        <w:t>A</w:t>
      </w:r>
      <w:r w:rsidR="7033EBD0">
        <w:t xml:space="preserve">i </w:t>
      </w:r>
    </w:p>
    <w:p w14:paraId="4E6DD0BB" w14:textId="11C07CB0" w:rsidR="2231DBB2" w:rsidRDefault="2231DBB2" w:rsidP="2231DBB2"/>
    <w:p w14:paraId="5E99ABD2" w14:textId="471F21A2" w:rsidR="7033EBD0" w:rsidRDefault="7033EBD0" w:rsidP="2231DBB2">
      <w:pPr>
        <w:pStyle w:val="Heading1"/>
      </w:pPr>
      <w:r>
        <w:t xml:space="preserve">Introductie </w:t>
      </w:r>
    </w:p>
    <w:p w14:paraId="2B75EEC8" w14:textId="1FB6613E" w:rsidR="695CC2B7" w:rsidRDefault="695CC2B7" w:rsidP="2231DBB2">
      <w:r>
        <w:t>In het najaar</w:t>
      </w:r>
      <w:r w:rsidR="221F43A7">
        <w:t xml:space="preserve"> </w:t>
      </w:r>
      <w:r>
        <w:t xml:space="preserve">semester van 2023/2024 is er een samenwerking gestart tussen de Zedenpolitie Rotterdam en FHICT </w:t>
      </w:r>
      <w:r w:rsidR="69E0F4D9">
        <w:t xml:space="preserve">Eindhoven. </w:t>
      </w:r>
      <w:r w:rsidR="3FB49B0C">
        <w:t xml:space="preserve">De samenwerking is geïnitieerd door Leon Bockhorst. Na </w:t>
      </w:r>
      <w:r w:rsidR="1421474A">
        <w:t>meerdere contactmomenten zijn er twee projecten opgestart</w:t>
      </w:r>
      <w:r w:rsidR="454BD1AE">
        <w:t xml:space="preserve">, </w:t>
      </w:r>
      <w:r w:rsidR="1421474A">
        <w:t>Desk</w:t>
      </w:r>
      <w:r w:rsidR="61C91462">
        <w:t>A</w:t>
      </w:r>
      <w:r w:rsidR="1421474A">
        <w:t>gent.Ai</w:t>
      </w:r>
      <w:r w:rsidR="3D007EE6">
        <w:t xml:space="preserve"> en </w:t>
      </w:r>
      <w:r w:rsidR="48C4A02C">
        <w:t>Fake</w:t>
      </w:r>
      <w:r w:rsidR="337311F4">
        <w:t>Agent.Ai. Dit overdrachtsbestand heeft betrekking tot DeskAgent.Ai</w:t>
      </w:r>
      <w:r w:rsidR="32189F14">
        <w:t xml:space="preserve">. Het project </w:t>
      </w:r>
      <w:r w:rsidR="6A56EDE1">
        <w:t xml:space="preserve">DeskAgent.Ai is uitgevoerd door een team van 5 studenten opgemaakt uit verschillende stromen en semesters. Het team bestond uit 2 Business, </w:t>
      </w:r>
      <w:r w:rsidR="28FBD313">
        <w:t xml:space="preserve">2 Software en 1 media student(e). </w:t>
      </w:r>
      <w:r w:rsidR="1938D322">
        <w:t>Het project startte op 18-09-2023 en had haar eindoplevering richting de stakeholder op 1</w:t>
      </w:r>
      <w:r w:rsidR="6494EA57">
        <w:t>8</w:t>
      </w:r>
      <w:r w:rsidR="1938D322">
        <w:t xml:space="preserve">-1-2024. </w:t>
      </w:r>
      <w:r w:rsidR="28FBD313">
        <w:t xml:space="preserve"> </w:t>
      </w:r>
    </w:p>
    <w:p w14:paraId="1C7A3914" w14:textId="09E4C0CB" w:rsidR="2231DBB2" w:rsidRDefault="2231DBB2" w:rsidP="2231DBB2"/>
    <w:p w14:paraId="64FC480B" w14:textId="121287D0" w:rsidR="75B4295C" w:rsidRDefault="75B4295C">
      <w:r>
        <w:br w:type="page"/>
      </w:r>
    </w:p>
    <w:p w14:paraId="70494D2F" w14:textId="36504D64" w:rsidR="7033EBD0" w:rsidRDefault="7033EBD0" w:rsidP="2231DBB2">
      <w:pPr>
        <w:pStyle w:val="Heading1"/>
      </w:pPr>
      <w:r>
        <w:lastRenderedPageBreak/>
        <w:t>Casus</w:t>
      </w:r>
    </w:p>
    <w:p w14:paraId="73EEBFE1" w14:textId="7975D4C2" w:rsidR="7033EBD0" w:rsidRDefault="5D8F5C1E"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De zedenpolitie Rotterdam kampt op dit moment met een inefficiënte methode om hun gesprekken met verdachten te exporteren vanuit verschillende social media apps.</w:t>
      </w:r>
      <w:r w:rsidR="0DD9DF1C" w:rsidRPr="3E0C5D68">
        <w:rPr>
          <w:rFonts w:ascii="Calibri" w:eastAsia="Calibri" w:hAnsi="Calibri" w:cs="Calibri"/>
          <w:color w:val="000000" w:themeColor="text1"/>
        </w:rPr>
        <w:t xml:space="preserve"> Contact met verdachten loopt veelal via Snap</w:t>
      </w:r>
      <w:r w:rsidR="18BF843E" w:rsidRPr="3E0C5D68">
        <w:rPr>
          <w:rFonts w:ascii="Calibri" w:eastAsia="Calibri" w:hAnsi="Calibri" w:cs="Calibri"/>
          <w:color w:val="000000" w:themeColor="text1"/>
        </w:rPr>
        <w:t>c</w:t>
      </w:r>
      <w:r w:rsidR="0DD9DF1C" w:rsidRPr="3E0C5D68">
        <w:rPr>
          <w:rFonts w:ascii="Calibri" w:eastAsia="Calibri" w:hAnsi="Calibri" w:cs="Calibri"/>
          <w:color w:val="000000" w:themeColor="text1"/>
        </w:rPr>
        <w:t>hat. Via deze app kan de Zedenpolitie chatten met de verdachten en foto’s versturen en ontvangen.</w:t>
      </w:r>
      <w:r w:rsidR="7033EBD0">
        <w:br/>
      </w:r>
      <w:r w:rsidR="7033EBD0">
        <w:br/>
      </w:r>
      <w:r w:rsidR="0DD9DF1C" w:rsidRPr="3E0C5D68">
        <w:rPr>
          <w:rFonts w:ascii="Calibri" w:eastAsia="Calibri" w:hAnsi="Calibri" w:cs="Calibri"/>
          <w:i/>
          <w:iCs/>
          <w:color w:val="000000" w:themeColor="text1"/>
        </w:rPr>
        <w:t>“Snapchat is een Amerikaanse multimedia directe berichtenapp en service ontwikkeld door Snap Inc., oorspronkelijk Snapchat Inc. Een van de belangrijkste kenmerken van Snapchat is dat foto's en berichten meestal slechts voor korte tijd beschikbaar zijn voordat ze ontoegankelijk worden voor hun ontvangers.” (</w:t>
      </w:r>
      <w:proofErr w:type="gramStart"/>
      <w:r w:rsidR="0DD9DF1C" w:rsidRPr="3E0C5D68">
        <w:rPr>
          <w:rFonts w:ascii="Calibri" w:eastAsia="Calibri" w:hAnsi="Calibri" w:cs="Calibri"/>
          <w:i/>
          <w:iCs/>
          <w:color w:val="000000" w:themeColor="text1"/>
        </w:rPr>
        <w:t>en.wikipedia.org</w:t>
      </w:r>
      <w:proofErr w:type="gramEnd"/>
      <w:r w:rsidR="0DD9DF1C" w:rsidRPr="3E0C5D68">
        <w:rPr>
          <w:rFonts w:ascii="Calibri" w:eastAsia="Calibri" w:hAnsi="Calibri" w:cs="Calibri"/>
          <w:i/>
          <w:iCs/>
          <w:color w:val="000000" w:themeColor="text1"/>
        </w:rPr>
        <w:t xml:space="preserve">, 2023) Vertaald door chat.openai.com. </w:t>
      </w:r>
      <w:r w:rsidR="30875236" w:rsidRPr="3E0C5D68">
        <w:rPr>
          <w:rFonts w:ascii="Calibri" w:eastAsia="Calibri" w:hAnsi="Calibri" w:cs="Calibri"/>
          <w:color w:val="000000" w:themeColor="text1"/>
        </w:rPr>
        <w:t xml:space="preserve"> </w:t>
      </w:r>
    </w:p>
    <w:p w14:paraId="2CF619A5" w14:textId="6CECEACA" w:rsidR="7033EBD0" w:rsidRDefault="42EBFF44" w:rsidP="75B4295C">
      <w:pPr>
        <w:shd w:val="clear" w:color="auto" w:fill="FFFFFF" w:themeFill="background1"/>
        <w:rPr>
          <w:rFonts w:ascii="Calibri" w:eastAsia="Calibri" w:hAnsi="Calibri" w:cs="Calibri"/>
          <w:color w:val="000000" w:themeColor="text1"/>
        </w:rPr>
      </w:pPr>
      <w:r w:rsidRPr="75B4295C">
        <w:rPr>
          <w:rFonts w:ascii="Calibri" w:eastAsia="Calibri" w:hAnsi="Calibri" w:cs="Calibri"/>
          <w:color w:val="000000" w:themeColor="text1"/>
        </w:rPr>
        <w:t xml:space="preserve">Wanneer er een foto binnenkomt van de verdachte wordt er op dit moment met een tweede telefoon foto’s gemaakt als bewijsmateriaal. Dit is nodig omdat Snapchat anders de verdachte een melding geeft dat er schermafbeeldingen worden gemaakt. Er mogen echter geen meldingen verzonden worden naar de verdachte omdat dit het onderzoek van de politie in gevaar kan brengen. Vervolgens wordt alle tekst van de chats, en de tekst in de foto’s handmatig overgetypt naar een nieuw bestand. </w:t>
      </w:r>
      <w:r w:rsidR="51E3FF29" w:rsidRPr="75B4295C">
        <w:rPr>
          <w:rFonts w:ascii="Calibri" w:eastAsia="Calibri" w:hAnsi="Calibri" w:cs="Calibri"/>
          <w:color w:val="000000" w:themeColor="text1"/>
        </w:rPr>
        <w:t xml:space="preserve">Op </w:t>
      </w:r>
      <w:r w:rsidR="30875236" w:rsidRPr="75B4295C">
        <w:rPr>
          <w:rFonts w:ascii="Calibri" w:eastAsia="Calibri" w:hAnsi="Calibri" w:cs="Calibri"/>
          <w:color w:val="000000" w:themeColor="text1"/>
        </w:rPr>
        <w:t xml:space="preserve">afbeelding 1 is een schets van het Business Process Model te zien. Hierin wordt getoond dat er in de onderste swim-lane zit in het verwerken van het bewijs. Dit </w:t>
      </w:r>
      <w:r w:rsidR="3D7F6C68" w:rsidRPr="75B4295C">
        <w:rPr>
          <w:rFonts w:ascii="Calibri" w:eastAsia="Calibri" w:hAnsi="Calibri" w:cs="Calibri"/>
          <w:color w:val="000000" w:themeColor="text1"/>
        </w:rPr>
        <w:t>proces moet</w:t>
      </w:r>
      <w:r w:rsidR="30875236" w:rsidRPr="75B4295C">
        <w:rPr>
          <w:rFonts w:ascii="Calibri" w:eastAsia="Calibri" w:hAnsi="Calibri" w:cs="Calibri"/>
          <w:color w:val="000000" w:themeColor="text1"/>
        </w:rPr>
        <w:t xml:space="preserve"> </w:t>
      </w:r>
      <w:r w:rsidR="3D7F6C68" w:rsidRPr="75B4295C">
        <w:rPr>
          <w:rFonts w:ascii="Calibri" w:eastAsia="Calibri" w:hAnsi="Calibri" w:cs="Calibri"/>
          <w:color w:val="000000" w:themeColor="text1"/>
        </w:rPr>
        <w:t>versneld worden.</w:t>
      </w:r>
      <w:r w:rsidR="5E72EA34" w:rsidRPr="75B4295C">
        <w:rPr>
          <w:rFonts w:ascii="Calibri" w:eastAsia="Calibri" w:hAnsi="Calibri" w:cs="Calibri"/>
          <w:color w:val="000000" w:themeColor="text1"/>
        </w:rPr>
        <w:t xml:space="preserve"> </w:t>
      </w:r>
    </w:p>
    <w:p w14:paraId="3AFEA875" w14:textId="56697E6C" w:rsidR="7033EBD0" w:rsidRDefault="30875236" w:rsidP="75B4295C">
      <w:pPr>
        <w:shd w:val="clear" w:color="auto" w:fill="FFFFFF" w:themeFill="background1"/>
        <w:rPr>
          <w:rFonts w:ascii="Calibri" w:eastAsia="Calibri" w:hAnsi="Calibri" w:cs="Calibri"/>
          <w:color w:val="000000" w:themeColor="text1"/>
        </w:rPr>
      </w:pPr>
      <w:r w:rsidRPr="75B4295C">
        <w:rPr>
          <w:rFonts w:ascii="Calibri" w:eastAsia="Calibri" w:hAnsi="Calibri" w:cs="Calibri"/>
          <w:color w:val="000000" w:themeColor="text1"/>
        </w:rPr>
        <w:t xml:space="preserve">Het automatiseren van handmatige processen binnen de politie, met name de verzameling, verwerking en beschrijving van digitaal bewijsmateriaal bij online criminaliteit, is </w:t>
      </w:r>
      <w:r w:rsidR="0CB3DEBD" w:rsidRPr="75B4295C">
        <w:rPr>
          <w:rFonts w:ascii="Calibri" w:eastAsia="Calibri" w:hAnsi="Calibri" w:cs="Calibri"/>
          <w:color w:val="000000" w:themeColor="text1"/>
        </w:rPr>
        <w:t>van veel waarde voor de politie</w:t>
      </w:r>
      <w:r w:rsidRPr="75B4295C">
        <w:rPr>
          <w:rFonts w:ascii="Calibri" w:eastAsia="Calibri" w:hAnsi="Calibri" w:cs="Calibri"/>
          <w:color w:val="000000" w:themeColor="text1"/>
        </w:rPr>
        <w:t xml:space="preserve">. Door geavanceerde software te integreren, </w:t>
      </w:r>
      <w:r w:rsidR="043FE9B5" w:rsidRPr="75B4295C">
        <w:rPr>
          <w:rFonts w:ascii="Calibri" w:eastAsia="Calibri" w:hAnsi="Calibri" w:cs="Calibri"/>
          <w:color w:val="000000" w:themeColor="text1"/>
        </w:rPr>
        <w:t>wordt</w:t>
      </w:r>
      <w:r w:rsidRPr="75B4295C">
        <w:rPr>
          <w:rFonts w:ascii="Calibri" w:eastAsia="Calibri" w:hAnsi="Calibri" w:cs="Calibri"/>
          <w:color w:val="000000" w:themeColor="text1"/>
        </w:rPr>
        <w:t xml:space="preserve"> niet alleen de efficiëntie verho</w:t>
      </w:r>
      <w:r w:rsidR="0CABF39F" w:rsidRPr="75B4295C">
        <w:rPr>
          <w:rFonts w:ascii="Calibri" w:eastAsia="Calibri" w:hAnsi="Calibri" w:cs="Calibri"/>
          <w:color w:val="000000" w:themeColor="text1"/>
        </w:rPr>
        <w:t>ogd</w:t>
      </w:r>
      <w:r w:rsidRPr="75B4295C">
        <w:rPr>
          <w:rFonts w:ascii="Calibri" w:eastAsia="Calibri" w:hAnsi="Calibri" w:cs="Calibri"/>
          <w:color w:val="000000" w:themeColor="text1"/>
        </w:rPr>
        <w:t>, maar ook de nauwkeurigheid van het bewijsmateriaal verbeter</w:t>
      </w:r>
      <w:r w:rsidR="3DF832AA" w:rsidRPr="75B4295C">
        <w:rPr>
          <w:rFonts w:ascii="Calibri" w:eastAsia="Calibri" w:hAnsi="Calibri" w:cs="Calibri"/>
          <w:color w:val="000000" w:themeColor="text1"/>
        </w:rPr>
        <w:t>d</w:t>
      </w:r>
      <w:r w:rsidRPr="75B4295C">
        <w:rPr>
          <w:rFonts w:ascii="Calibri" w:eastAsia="Calibri" w:hAnsi="Calibri" w:cs="Calibri"/>
          <w:color w:val="000000" w:themeColor="text1"/>
        </w:rPr>
        <w:t xml:space="preserve"> en de werkdruk van agenten verlicht. Dit stelt hen in staat zich te concentreren op complexere aspecten van hun werk, zoals analyse en interpretatie van bewijs. Bovendien zorgt automatisering voor een snellere doorlooptijd van zaken, wat essentieel is in de strijd tegen cybercriminaliteit. </w:t>
      </w:r>
    </w:p>
    <w:p w14:paraId="7BBA631A" w14:textId="1993A1B4" w:rsidR="7033EBD0" w:rsidRDefault="2DC748D5" w:rsidP="75B4295C">
      <w:pPr>
        <w:shd w:val="clear" w:color="auto" w:fill="FFFFFF" w:themeFill="background1"/>
        <w:rPr>
          <w:rFonts w:ascii="Calibri" w:eastAsia="Calibri" w:hAnsi="Calibri" w:cs="Calibri"/>
          <w:color w:val="5A5A5A"/>
        </w:rPr>
      </w:pPr>
      <w:r>
        <w:rPr>
          <w:noProof/>
        </w:rPr>
        <w:lastRenderedPageBreak/>
        <w:drawing>
          <wp:inline distT="0" distB="0" distL="0" distR="0" wp14:anchorId="7C46DD69" wp14:editId="393DA2B8">
            <wp:extent cx="6140958" cy="3307442"/>
            <wp:effectExtent l="0" t="0" r="0" b="0"/>
            <wp:docPr id="1161330129" name="Picture 1161330129" descr="A diagram of a business process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3880" t="4922" r="3432" b="8549"/>
                    <a:stretch>
                      <a:fillRect/>
                    </a:stretch>
                  </pic:blipFill>
                  <pic:spPr>
                    <a:xfrm>
                      <a:off x="0" y="0"/>
                      <a:ext cx="6140958" cy="3307442"/>
                    </a:xfrm>
                    <a:prstGeom prst="rect">
                      <a:avLst/>
                    </a:prstGeom>
                  </pic:spPr>
                </pic:pic>
              </a:graphicData>
            </a:graphic>
          </wp:inline>
        </w:drawing>
      </w:r>
      <w:r w:rsidR="0390CA29" w:rsidRPr="75B4295C">
        <w:rPr>
          <w:rStyle w:val="SubtleReference"/>
          <w:rFonts w:ascii="Calibri" w:eastAsia="Calibri" w:hAnsi="Calibri" w:cs="Calibri"/>
          <w:color w:val="5A5A5A"/>
        </w:rPr>
        <w:t>Afbeelding 1: Procesnotatie van het probleem</w:t>
      </w:r>
    </w:p>
    <w:p w14:paraId="34BF53D3" w14:textId="3B9A61F2" w:rsidR="7033EBD0" w:rsidRDefault="7033EBD0" w:rsidP="75B4295C">
      <w:pPr>
        <w:pStyle w:val="Heading1"/>
        <w:rPr>
          <w:rFonts w:ascii="Calibri" w:eastAsia="Calibri" w:hAnsi="Calibri" w:cs="Calibri"/>
          <w:color w:val="5A5A5A"/>
          <w:sz w:val="22"/>
          <w:szCs w:val="22"/>
        </w:rPr>
      </w:pPr>
      <w:r>
        <w:t>Stakeholders</w:t>
      </w:r>
    </w:p>
    <w:p w14:paraId="2B4B6574" w14:textId="53E3DF27" w:rsidR="2231DBB2" w:rsidRDefault="2118717E"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De zedenpolitie in Rotterdam is een gespecialiseerd team dat zich richt op het onderzoeken van seksueel misbruik. Dit team opereert landelijk met verschillende afdelingen en hanteert social media als een belangrijk instrument om verdachten op te sporen.</w:t>
      </w:r>
      <w:r w:rsidR="79CFB354" w:rsidRPr="3E0C5D68">
        <w:rPr>
          <w:rFonts w:ascii="Calibri" w:eastAsia="Calibri" w:hAnsi="Calibri" w:cs="Calibri"/>
          <w:color w:val="000000" w:themeColor="text1"/>
        </w:rPr>
        <w:t xml:space="preserve"> De zedenpolitie Rotterdam heeft op het moment van schrijven ongeveer 114 </w:t>
      </w:r>
      <w:r w:rsidR="4041B7C4" w:rsidRPr="3E0C5D68">
        <w:rPr>
          <w:rFonts w:ascii="Calibri" w:eastAsia="Calibri" w:hAnsi="Calibri" w:cs="Calibri"/>
          <w:color w:val="000000" w:themeColor="text1"/>
        </w:rPr>
        <w:t xml:space="preserve">werknemers </w:t>
      </w:r>
      <w:r w:rsidR="3C744A40" w:rsidRPr="3E0C5D68">
        <w:rPr>
          <w:rFonts w:ascii="Calibri" w:eastAsia="Calibri" w:hAnsi="Calibri" w:cs="Calibri"/>
          <w:color w:val="000000" w:themeColor="text1"/>
        </w:rPr>
        <w:t>in dienst</w:t>
      </w:r>
      <w:r w:rsidR="6971998D" w:rsidRPr="3E0C5D68">
        <w:rPr>
          <w:rFonts w:ascii="Calibri" w:eastAsia="Calibri" w:hAnsi="Calibri" w:cs="Calibri"/>
          <w:color w:val="000000" w:themeColor="text1"/>
        </w:rPr>
        <w:t xml:space="preserve"> tussen de 25 en 64 jaar oud</w:t>
      </w:r>
      <w:r w:rsidR="6B0D69EE" w:rsidRPr="3E0C5D68">
        <w:rPr>
          <w:rFonts w:ascii="Calibri" w:eastAsia="Calibri" w:hAnsi="Calibri" w:cs="Calibri"/>
          <w:color w:val="000000" w:themeColor="text1"/>
        </w:rPr>
        <w:t>, waarvan 34 mannen en 80 vrouwen.</w:t>
      </w:r>
      <w:r w:rsidR="3C744A40" w:rsidRPr="3E0C5D68">
        <w:rPr>
          <w:rFonts w:ascii="Calibri" w:eastAsia="Calibri" w:hAnsi="Calibri" w:cs="Calibri"/>
          <w:color w:val="000000" w:themeColor="text1"/>
        </w:rPr>
        <w:t xml:space="preserve"> </w:t>
      </w:r>
      <w:r w:rsidR="67D5C92C" w:rsidRPr="3E0C5D68">
        <w:rPr>
          <w:rFonts w:ascii="Calibri" w:eastAsia="Calibri" w:hAnsi="Calibri" w:cs="Calibri"/>
          <w:color w:val="000000" w:themeColor="text1"/>
        </w:rPr>
        <w:t xml:space="preserve">Hiervan werkt ongeveer 50% fulltime en 50% parttime. </w:t>
      </w:r>
      <w:r w:rsidR="737236B3" w:rsidRPr="3E0C5D68">
        <w:rPr>
          <w:rFonts w:ascii="Calibri" w:eastAsia="Calibri" w:hAnsi="Calibri" w:cs="Calibri"/>
          <w:color w:val="000000" w:themeColor="text1"/>
        </w:rPr>
        <w:t xml:space="preserve">Deze werknemers hebben allemaal een Nederlandse nationaliteit en spreken/lezen/verstaan Nederlands. </w:t>
      </w:r>
      <w:r w:rsidR="79CFB354" w:rsidRPr="3E0C5D68">
        <w:rPr>
          <w:rFonts w:ascii="Calibri" w:eastAsia="Calibri" w:hAnsi="Calibri" w:cs="Calibri"/>
          <w:color w:val="000000" w:themeColor="text1"/>
        </w:rPr>
        <w:t xml:space="preserve">Binnen de Zedenpolitie Rotterdam </w:t>
      </w:r>
      <w:r w:rsidR="4FC9FC52" w:rsidRPr="3E0C5D68">
        <w:rPr>
          <w:rFonts w:ascii="Calibri" w:eastAsia="Calibri" w:hAnsi="Calibri" w:cs="Calibri"/>
          <w:color w:val="000000" w:themeColor="text1"/>
        </w:rPr>
        <w:t>zijn er</w:t>
      </w:r>
      <w:r w:rsidR="79CFB354" w:rsidRPr="3E0C5D68">
        <w:rPr>
          <w:rFonts w:ascii="Calibri" w:eastAsia="Calibri" w:hAnsi="Calibri" w:cs="Calibri"/>
          <w:color w:val="000000" w:themeColor="text1"/>
        </w:rPr>
        <w:t xml:space="preserve"> verschillende </w:t>
      </w:r>
      <w:r w:rsidR="380CCAC5" w:rsidRPr="3E0C5D68">
        <w:rPr>
          <w:rFonts w:ascii="Calibri" w:eastAsia="Calibri" w:hAnsi="Calibri" w:cs="Calibri"/>
          <w:color w:val="000000" w:themeColor="text1"/>
        </w:rPr>
        <w:t>functies/</w:t>
      </w:r>
      <w:r w:rsidR="79CFB354" w:rsidRPr="3E0C5D68">
        <w:rPr>
          <w:rFonts w:ascii="Calibri" w:eastAsia="Calibri" w:hAnsi="Calibri" w:cs="Calibri"/>
          <w:color w:val="000000" w:themeColor="text1"/>
        </w:rPr>
        <w:t>afdelingen, 1 frontoffice Zeden, 2 backoffices Zeden, Osint specialist</w:t>
      </w:r>
      <w:r w:rsidR="7548B8F4" w:rsidRPr="3E0C5D68">
        <w:rPr>
          <w:rFonts w:ascii="Calibri" w:eastAsia="Calibri" w:hAnsi="Calibri" w:cs="Calibri"/>
          <w:color w:val="000000" w:themeColor="text1"/>
        </w:rPr>
        <w:t>en</w:t>
      </w:r>
      <w:r w:rsidR="79CFB354" w:rsidRPr="3E0C5D68">
        <w:rPr>
          <w:rFonts w:ascii="Calibri" w:eastAsia="Calibri" w:hAnsi="Calibri" w:cs="Calibri"/>
          <w:color w:val="000000" w:themeColor="text1"/>
        </w:rPr>
        <w:t>, Drio-specialist</w:t>
      </w:r>
      <w:r w:rsidR="30865ADB" w:rsidRPr="3E0C5D68">
        <w:rPr>
          <w:rFonts w:ascii="Calibri" w:eastAsia="Calibri" w:hAnsi="Calibri" w:cs="Calibri"/>
          <w:color w:val="000000" w:themeColor="text1"/>
        </w:rPr>
        <w:t>en</w:t>
      </w:r>
      <w:r w:rsidR="79CFB354" w:rsidRPr="3E0C5D68">
        <w:rPr>
          <w:rFonts w:ascii="Calibri" w:eastAsia="Calibri" w:hAnsi="Calibri" w:cs="Calibri"/>
          <w:color w:val="000000" w:themeColor="text1"/>
        </w:rPr>
        <w:t xml:space="preserve"> en digitaal specialisten.</w:t>
      </w:r>
      <w:r w:rsidR="48E8C65D" w:rsidRPr="3E0C5D68">
        <w:rPr>
          <w:rFonts w:ascii="Calibri" w:eastAsia="Calibri" w:hAnsi="Calibri" w:cs="Calibri"/>
          <w:color w:val="000000" w:themeColor="text1"/>
        </w:rPr>
        <w:t xml:space="preserve"> </w:t>
      </w:r>
    </w:p>
    <w:p w14:paraId="15119D04" w14:textId="302DF005" w:rsidR="2231DBB2" w:rsidRDefault="2231DBB2" w:rsidP="3E0C5D68">
      <w:pPr>
        <w:shd w:val="clear" w:color="auto" w:fill="FFFFFF" w:themeFill="background1"/>
        <w:rPr>
          <w:rFonts w:ascii="Calibri" w:eastAsia="Calibri" w:hAnsi="Calibri" w:cs="Calibri"/>
          <w:color w:val="000000" w:themeColor="text1"/>
        </w:rPr>
      </w:pPr>
    </w:p>
    <w:p w14:paraId="01ABCF15" w14:textId="7BB277A9" w:rsidR="2231DBB2" w:rsidRDefault="02F8E1DA"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De volgende 4 werknemers waren bij ons de stakeholders</w:t>
      </w:r>
      <w:r w:rsidR="207A409C" w:rsidRPr="3E0C5D68">
        <w:rPr>
          <w:rFonts w:ascii="Calibri" w:eastAsia="Calibri" w:hAnsi="Calibri" w:cs="Calibri"/>
          <w:color w:val="000000" w:themeColor="text1"/>
        </w:rPr>
        <w:t>:</w:t>
      </w:r>
    </w:p>
    <w:p w14:paraId="0992DAAD" w14:textId="3FC051EF" w:rsidR="2231DBB2" w:rsidRDefault="02F8E1DA" w:rsidP="3E0C5D68">
      <w:pPr>
        <w:pStyle w:val="ListParagraph"/>
        <w:numPr>
          <w:ilvl w:val="0"/>
          <w:numId w:val="6"/>
        </w:num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Iris Knoops</w:t>
      </w:r>
    </w:p>
    <w:p w14:paraId="6B813121" w14:textId="2D03D563" w:rsidR="2231DBB2" w:rsidRDefault="02F8E1DA"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 xml:space="preserve">Digitaal zedenrechercheur en </w:t>
      </w:r>
      <w:proofErr w:type="gramStart"/>
      <w:r w:rsidRPr="3E0C5D68">
        <w:rPr>
          <w:rFonts w:ascii="Calibri" w:eastAsia="Calibri" w:hAnsi="Calibri" w:cs="Calibri"/>
          <w:color w:val="000000" w:themeColor="text1"/>
        </w:rPr>
        <w:t>OSINT specialist</w:t>
      </w:r>
      <w:proofErr w:type="gramEnd"/>
    </w:p>
    <w:p w14:paraId="62D5FC44" w14:textId="35DC9AAE" w:rsidR="2231DBB2" w:rsidRDefault="02F8E1DA" w:rsidP="3E0C5D68">
      <w:pPr>
        <w:pStyle w:val="ListParagraph"/>
        <w:numPr>
          <w:ilvl w:val="0"/>
          <w:numId w:val="5"/>
        </w:num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Milou van der Kolk</w:t>
      </w:r>
    </w:p>
    <w:p w14:paraId="6D3E38A8" w14:textId="0CD6D786" w:rsidR="2231DBB2" w:rsidRDefault="5C6FF8EC"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 xml:space="preserve">OSINT-functie en </w:t>
      </w:r>
      <w:proofErr w:type="gramStart"/>
      <w:r w:rsidRPr="3E0C5D68">
        <w:rPr>
          <w:rFonts w:ascii="Calibri" w:eastAsia="Calibri" w:hAnsi="Calibri" w:cs="Calibri"/>
          <w:color w:val="000000" w:themeColor="text1"/>
        </w:rPr>
        <w:t>OSA functie</w:t>
      </w:r>
      <w:proofErr w:type="gramEnd"/>
    </w:p>
    <w:p w14:paraId="554AE19D" w14:textId="690CB178" w:rsidR="2231DBB2" w:rsidRDefault="02F8E1DA" w:rsidP="3E0C5D68">
      <w:pPr>
        <w:pStyle w:val="ListParagraph"/>
        <w:numPr>
          <w:ilvl w:val="0"/>
          <w:numId w:val="4"/>
        </w:num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Savannah van Nugteren</w:t>
      </w:r>
    </w:p>
    <w:p w14:paraId="3460804B" w14:textId="45C1DA54" w:rsidR="2231DBB2" w:rsidRDefault="02F8E1DA" w:rsidP="3E0C5D68">
      <w:p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Digitaal zedenrechercheur en OSINT-specialist</w:t>
      </w:r>
    </w:p>
    <w:p w14:paraId="4794035C" w14:textId="318CFA84" w:rsidR="2231DBB2" w:rsidRPr="003B5A1C" w:rsidRDefault="02F8E1DA" w:rsidP="3E0C5D68">
      <w:pPr>
        <w:pStyle w:val="ListParagraph"/>
        <w:numPr>
          <w:ilvl w:val="0"/>
          <w:numId w:val="3"/>
        </w:numPr>
        <w:shd w:val="clear" w:color="auto" w:fill="FFFFFF" w:themeFill="background1"/>
        <w:rPr>
          <w:rFonts w:ascii="Calibri" w:eastAsia="Calibri" w:hAnsi="Calibri" w:cs="Calibri"/>
          <w:color w:val="000000" w:themeColor="text1"/>
        </w:rPr>
      </w:pPr>
      <w:r w:rsidRPr="3E0C5D68">
        <w:rPr>
          <w:rFonts w:ascii="Calibri" w:eastAsia="Calibri" w:hAnsi="Calibri" w:cs="Calibri"/>
          <w:color w:val="000000" w:themeColor="text1"/>
        </w:rPr>
        <w:t>Leo van Kerkhof</w:t>
      </w:r>
    </w:p>
    <w:p w14:paraId="3437C628" w14:textId="4C31B1AE" w:rsidR="7EDDDE07" w:rsidRDefault="7EDDDE07" w:rsidP="7EDDDE07"/>
    <w:p w14:paraId="2D5B5571" w14:textId="6F62900F" w:rsidR="6E552FA7" w:rsidRDefault="6E552FA7" w:rsidP="7EDDDE07">
      <w:r>
        <w:t xml:space="preserve">Alle stakeholders bevinden zich in de regio Rotterdam. Fysieke afspraken zijn hierdoor niet altijd even makkelijk te </w:t>
      </w:r>
      <w:r w:rsidR="79AB2F81">
        <w:t xml:space="preserve">organiseren. Al staat de stakeholders hier wel voor open. </w:t>
      </w:r>
    </w:p>
    <w:p w14:paraId="69FB6032" w14:textId="3E7BCAD8" w:rsidR="7EDDDE07" w:rsidRDefault="7EDDDE07" w:rsidP="7EDDDE07"/>
    <w:p w14:paraId="386296DD" w14:textId="7B9FBC66" w:rsidR="7EDDDE07" w:rsidRDefault="7EDDDE07" w:rsidP="7EDDDE07"/>
    <w:p w14:paraId="4C11B176" w14:textId="723769E4" w:rsidR="2231DBB2" w:rsidRDefault="2231DBB2" w:rsidP="4CAC8485">
      <w:pPr>
        <w:shd w:val="clear" w:color="auto" w:fill="FFFFFF" w:themeFill="background1"/>
        <w:rPr>
          <w:rFonts w:ascii="Calibri" w:eastAsia="Calibri" w:hAnsi="Calibri" w:cs="Calibri"/>
          <w:color w:val="000000" w:themeColor="text1"/>
        </w:rPr>
      </w:pPr>
    </w:p>
    <w:p w14:paraId="76E1E775" w14:textId="6C02884A" w:rsidR="75B4295C" w:rsidRDefault="75B4295C">
      <w:r>
        <w:br w:type="page"/>
      </w:r>
    </w:p>
    <w:p w14:paraId="2922D2B7" w14:textId="7336DD67" w:rsidR="7033EBD0" w:rsidRDefault="7033EBD0" w:rsidP="2231DBB2">
      <w:pPr>
        <w:pStyle w:val="Heading1"/>
      </w:pPr>
      <w:r>
        <w:lastRenderedPageBreak/>
        <w:t>Resultaten</w:t>
      </w:r>
    </w:p>
    <w:p w14:paraId="3A31E031" w14:textId="1B0160A4" w:rsidR="011E4E94" w:rsidRDefault="011E4E94" w:rsidP="011E4E94"/>
    <w:p w14:paraId="049A4F01" w14:textId="1BED57D0" w:rsidR="7033EBD0" w:rsidRDefault="7033EBD0" w:rsidP="2231DBB2">
      <w:pPr>
        <w:pStyle w:val="Heading2"/>
      </w:pPr>
      <w:r>
        <w:t>Software</w:t>
      </w:r>
    </w:p>
    <w:p w14:paraId="37AA3673" w14:textId="10B20B2E" w:rsidR="2379A998" w:rsidRDefault="2379A998" w:rsidP="069CFA66">
      <w:pPr>
        <w:spacing w:line="257" w:lineRule="auto"/>
        <w:ind w:left="-20" w:right="-20"/>
      </w:pPr>
      <w:r w:rsidRPr="069CFA66">
        <w:rPr>
          <w:rFonts w:ascii="Calibri" w:eastAsia="Calibri" w:hAnsi="Calibri" w:cs="Calibri"/>
        </w:rPr>
        <w:t>We hebben besloten de volledige applicatie op te splitsen. Deze keuze is gemaakt om uiteindelijk richting een volledige microservice enterprise applicatie te gaan. Hierin zullen niet alleen een chat scraper en formatting service zijn, maar bijvoorbeeld ook de implementatie van de Fake Agent applicatie, zodat gebruikers alles op een plek kunnen doen.</w:t>
      </w:r>
    </w:p>
    <w:p w14:paraId="7D101AB7" w14:textId="607F8831" w:rsidR="2379A998" w:rsidRDefault="2379A998" w:rsidP="069CFA66">
      <w:pPr>
        <w:spacing w:line="257" w:lineRule="auto"/>
        <w:ind w:left="-20" w:right="-20"/>
      </w:pPr>
      <w:r w:rsidRPr="069CFA66">
        <w:rPr>
          <w:rFonts w:ascii="Calibri" w:eastAsia="Calibri" w:hAnsi="Calibri" w:cs="Calibri"/>
        </w:rPr>
        <w:t>Momenteel bestaat de applicatie uit een Chrome-extensie die dient als gebruikersinterface en toegang heeft tot browserdata, en een microservice-backend die alle logica verzorgt. Communicatie vindt plaats door middel van HTTP-requests.</w:t>
      </w:r>
    </w:p>
    <w:p w14:paraId="15711711" w14:textId="6B36547A" w:rsidR="2379A998" w:rsidRDefault="2379A998" w:rsidP="069CFA66">
      <w:pPr>
        <w:spacing w:line="257" w:lineRule="auto"/>
        <w:ind w:left="-20" w:right="-20"/>
      </w:pPr>
      <w:r w:rsidRPr="069CFA66">
        <w:rPr>
          <w:rFonts w:ascii="Calibri" w:eastAsia="Calibri" w:hAnsi="Calibri" w:cs="Calibri"/>
        </w:rPr>
        <w:t>Wanneer er een update naar GitHub wordt gepusht, moet de code test actions doorlopen. Bij goedkeuring wordt de applicatie automatisch naar Azure gedeployed.</w:t>
      </w:r>
    </w:p>
    <w:p w14:paraId="45E02B61" w14:textId="3B65EE24" w:rsidR="2379A998" w:rsidRDefault="2379A998" w:rsidP="069CFA66">
      <w:pPr>
        <w:spacing w:line="257" w:lineRule="auto"/>
        <w:ind w:left="-20" w:right="-20"/>
      </w:pPr>
      <w:r>
        <w:rPr>
          <w:noProof/>
        </w:rPr>
        <w:drawing>
          <wp:inline distT="0" distB="0" distL="0" distR="0" wp14:anchorId="7C5A40F4" wp14:editId="57D1B2A2">
            <wp:extent cx="4572000" cy="2838450"/>
            <wp:effectExtent l="0" t="0" r="0" b="0"/>
            <wp:docPr id="1441725367" name="Picture 144172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1E06E0D7" w14:textId="11EE1B44" w:rsidR="011E4E94" w:rsidRDefault="011E4E94" w:rsidP="011E4E94"/>
    <w:p w14:paraId="0D2D6002" w14:textId="7BA7B9E5" w:rsidR="7033EBD0" w:rsidRDefault="7033EBD0" w:rsidP="2231DBB2">
      <w:pPr>
        <w:pStyle w:val="Heading2"/>
      </w:pPr>
      <w:r>
        <w:t>Media</w:t>
      </w:r>
    </w:p>
    <w:p w14:paraId="4966E259" w14:textId="11D44B53" w:rsidR="3E0C5D68" w:rsidRDefault="3E0C5D68" w:rsidP="3E0C5D68"/>
    <w:p w14:paraId="4BDC8A34" w14:textId="325A31E2" w:rsidR="4C34E68C" w:rsidRDefault="4C34E68C" w:rsidP="0029D83B">
      <w:r>
        <w:t xml:space="preserve">Door het gebruik van de Design Method Toolkit is er met behulp van verschillende methoden een doelgroep analyse, een </w:t>
      </w:r>
      <w:r w:rsidR="19D8FC01">
        <w:t>probleemanalyse</w:t>
      </w:r>
      <w:r>
        <w:t xml:space="preserve">, een conclusie, concepten en een prototype </w:t>
      </w:r>
      <w:r w:rsidR="3A175654">
        <w:t>+</w:t>
      </w:r>
      <w:r>
        <w:t xml:space="preserve"> testen gevormd.</w:t>
      </w:r>
    </w:p>
    <w:p w14:paraId="1D0A0C76" w14:textId="726A6D70" w:rsidR="366DE824" w:rsidRDefault="366DE824" w:rsidP="0029D83B">
      <w:r>
        <w:t xml:space="preserve">Hierin is eerst de doelgroep </w:t>
      </w:r>
      <w:r w:rsidR="5B3416CF">
        <w:t>geanalyseerd</w:t>
      </w:r>
      <w:r w:rsidR="46FF89CF">
        <w:t xml:space="preserve"> (zie doelgroep</w:t>
      </w:r>
      <w:r w:rsidR="55C66440">
        <w:t xml:space="preserve"> </w:t>
      </w:r>
      <w:r w:rsidR="46FF89CF">
        <w:t>analyse)</w:t>
      </w:r>
      <w:r w:rsidR="5B3416CF">
        <w:t xml:space="preserve">, doormiddel van een persona, een vragenlijst en een collage. Het resultaat hiervan is, is dat we specifiekere informatie </w:t>
      </w:r>
      <w:r w:rsidR="3D3CBF05">
        <w:t>in handen hebben gekregen over de doelgroep waardoor het uiteindelijke product beter aansluit bij de doelgroep. We</w:t>
      </w:r>
      <w:r w:rsidR="0D1A0853">
        <w:t xml:space="preserve"> weten nu ‘wie’ onze doelgroep is, welke functies er zijn, </w:t>
      </w:r>
      <w:r w:rsidR="5ABE1DC7">
        <w:t>leeftijden, man/vrouw ratio, nationaliteiten, etc.</w:t>
      </w:r>
    </w:p>
    <w:p w14:paraId="3644313D" w14:textId="24CEB567" w:rsidR="5ABE1DC7" w:rsidRDefault="5ABE1DC7" w:rsidP="0029D83B">
      <w:r>
        <w:lastRenderedPageBreak/>
        <w:t>Daarna is het probleem geanalyseerd</w:t>
      </w:r>
      <w:r w:rsidR="0102017F">
        <w:t xml:space="preserve"> (zie probleemanalyse)</w:t>
      </w:r>
      <w:r>
        <w:t xml:space="preserve">, doormiddel van een stakeholdersmap, een problem tree en de WWWWWH-methode. </w:t>
      </w:r>
      <w:r w:rsidR="6E9E7E66">
        <w:t>Het resultaat hiervan is dat we nu weten wie onze stakeholders zijn en welke belangen en invloeden deze stakeholders hebb</w:t>
      </w:r>
      <w:r w:rsidR="36602F99">
        <w:t>en bij ons project. Daarnaast is het hoofdprobleem vastgesteld in de problem tree met daarbij de deelproblemen die ook zijn on</w:t>
      </w:r>
      <w:r w:rsidR="3BD3CB31">
        <w:t>tstaan. Als laatste is doormiddel van de WWWWWH-methode het probleem verder uitgepluisd waardoor we dieper het probleem in zijn gedoken</w:t>
      </w:r>
      <w:r w:rsidR="333400F4">
        <w:t>.</w:t>
      </w:r>
    </w:p>
    <w:p w14:paraId="2521FE9B" w14:textId="5593F898" w:rsidR="333400F4" w:rsidRDefault="333400F4" w:rsidP="0029D83B">
      <w:r>
        <w:t>Op basis van de informatie uit de doelgroep analyse en de probleemanalyse is er een conclusie</w:t>
      </w:r>
      <w:r w:rsidR="26068B1D">
        <w:t xml:space="preserve"> (zie conclusie) </w:t>
      </w:r>
      <w:r>
        <w:t xml:space="preserve">getrokken doormiddel van het fishbone diagram, </w:t>
      </w:r>
      <w:r w:rsidR="0F5A44E8">
        <w:t xml:space="preserve">empathy map en een moodboard. Door </w:t>
      </w:r>
      <w:r w:rsidR="5697C3F8">
        <w:t>het maken van</w:t>
      </w:r>
      <w:r w:rsidR="0F5A44E8">
        <w:t xml:space="preserve"> fishbone diagram </w:t>
      </w:r>
      <w:r w:rsidR="02A8AE9E">
        <w:t xml:space="preserve">is er op een andere manier gekeken naar het probleem, namelijk doormiddel van de 4M’s. Ook is er door het maken van een empathy map een soort overzichtelijk map gemaakt waarbij de sensorische aspecten van de doelgroep zijn toegevoegd. </w:t>
      </w:r>
      <w:r w:rsidR="17F2DEC7">
        <w:t>Als laatste is er een moodboard gemaakt op basis van de huisstijl van de Nationale Politie, waar we met het design rekening moeten houden.</w:t>
      </w:r>
    </w:p>
    <w:p w14:paraId="5E6148FC" w14:textId="6964290B" w:rsidR="17F2DEC7" w:rsidRDefault="17F2DEC7" w:rsidP="0029D83B">
      <w:r>
        <w:t>Hierna zijn er verschillende concepten</w:t>
      </w:r>
      <w:r w:rsidR="0278405C">
        <w:t xml:space="preserve"> (zie concepten)</w:t>
      </w:r>
      <w:r>
        <w:t xml:space="preserve"> uitgewerkt, doormiddel van een lotus blossom, een sensory map en een netwerk diagram</w:t>
      </w:r>
      <w:r w:rsidR="25F0DB24">
        <w:t xml:space="preserve">. Door het maken van een lotus blossom zijn er 36 ideeën/oplossingen gemaakt voor het probleem. Daarnaast </w:t>
      </w:r>
      <w:r w:rsidR="1CE2483D">
        <w:t xml:space="preserve">zijn er met de sensory map ook verschillende ideeën/oplossingen gemaakt alleen is er bij deze methode gewerkt met de zintuigen. Als laatste is er een overzichtelijk netwerkdiagram gemaakt die alle ideeën/oplossingen samenvat en overzichtelijk weergeeft. </w:t>
      </w:r>
    </w:p>
    <w:p w14:paraId="2A70AF1C" w14:textId="25F9733A" w:rsidR="1CE2483D" w:rsidRDefault="1CE2483D" w:rsidP="0029D83B">
      <w:r>
        <w:t>Als laatste zijn er doormiddel van Adobe Illustrator eerst wireframes gemaakt om het design vorm te geven</w:t>
      </w:r>
      <w:r w:rsidR="2626E797">
        <w:t xml:space="preserve"> (zie prototype</w:t>
      </w:r>
      <w:proofErr w:type="gramStart"/>
      <w:r w:rsidR="2626E797">
        <w:t xml:space="preserve">) </w:t>
      </w:r>
      <w:r>
        <w:t>.</w:t>
      </w:r>
      <w:proofErr w:type="gramEnd"/>
      <w:r>
        <w:t xml:space="preserve"> Toen deze klaar waren is er een design gemaakt op basis van de wireframes. Toen deze klaar waren is er met Adobe XD een clickable prot</w:t>
      </w:r>
      <w:r w:rsidR="39018D72">
        <w:t>otype gemaakt. Deze clickable prototype en foto’s van het design met daarbij een vragenlijst zijn naar de doelgroep verstuurd als test, waarop er feedback is verkregen en de cirkel van designen en testen is herhaald totdat we tot een goed eindproduc</w:t>
      </w:r>
      <w:r w:rsidR="3B13388A">
        <w:t xml:space="preserve">t zijn gekomen. </w:t>
      </w:r>
    </w:p>
    <w:p w14:paraId="74434264" w14:textId="6816D745" w:rsidR="0029D83B" w:rsidRDefault="0029D83B" w:rsidP="0029D83B"/>
    <w:p w14:paraId="15080A7B" w14:textId="2363905B" w:rsidR="7033EBD0" w:rsidRDefault="7033EBD0" w:rsidP="2231DBB2">
      <w:pPr>
        <w:pStyle w:val="Heading2"/>
      </w:pPr>
      <w:r>
        <w:t>Business</w:t>
      </w:r>
    </w:p>
    <w:p w14:paraId="68A79D6B" w14:textId="1B35D6BB" w:rsidR="7033EBD0" w:rsidRDefault="7033EBD0" w:rsidP="2231DBB2">
      <w:pPr>
        <w:pStyle w:val="Heading2"/>
      </w:pPr>
      <w:r>
        <w:t xml:space="preserve"> </w:t>
      </w:r>
    </w:p>
    <w:p w14:paraId="59AAC8AB" w14:textId="49474D72" w:rsidR="7B33FA33" w:rsidRDefault="7B33FA33" w:rsidP="3EF896B6">
      <w:r>
        <w:t xml:space="preserve">Als eerst is de organisatie en het huidige proces in kaart gebracht. Hiervoor hebben we een business </w:t>
      </w:r>
      <w:r w:rsidR="525C9B97">
        <w:t>procesmodel</w:t>
      </w:r>
      <w:r>
        <w:t xml:space="preserve"> gemaakt</w:t>
      </w:r>
      <w:r w:rsidR="4CF73919">
        <w:t xml:space="preserve">. We hebben een BPM gemaakt voor het huidige proces, en een voor de gewenste situatie.  Vervolgens hebben we door middel van een IST SOLL GAP analyse </w:t>
      </w:r>
      <w:r w:rsidR="00A09E50">
        <w:t xml:space="preserve">de brug tussen het huidige en de gewenste situatie beschreven. Deze analyse kan gebruikt worden </w:t>
      </w:r>
      <w:r w:rsidR="4723B048">
        <w:t xml:space="preserve">als </w:t>
      </w:r>
      <w:r w:rsidR="79FD4043">
        <w:t>handvat voor verder onderzoek.</w:t>
      </w:r>
      <w:r w:rsidR="7AF76DAE">
        <w:t xml:space="preserve"> </w:t>
      </w:r>
    </w:p>
    <w:p w14:paraId="71030BDF" w14:textId="63E39D8A" w:rsidR="7B49DBC2" w:rsidRDefault="7B49DBC2" w:rsidP="3E0C5D68">
      <w:r>
        <w:t xml:space="preserve">Ook hebben we samen met de stakeholders requirements opgesteld waar de applicatie aan moet voldoen. In </w:t>
      </w:r>
      <w:r w:rsidR="57038DB2">
        <w:t>een toekomstig onderzoek kunnen deze requirements nog worden uitgebreid door andere specifiekere requirements. Voor nu</w:t>
      </w:r>
      <w:r w:rsidR="185EA881">
        <w:t xml:space="preserve"> was het voornamelijk ons doel om een goede tijdsbesparing voor de politie te </w:t>
      </w:r>
      <w:r w:rsidR="2C3F0920">
        <w:t>verwezenlijken</w:t>
      </w:r>
      <w:r w:rsidR="32A59F84">
        <w:t>.</w:t>
      </w:r>
    </w:p>
    <w:p w14:paraId="6E41BCDE" w14:textId="1ACB8189" w:rsidR="595531A7" w:rsidRDefault="595531A7" w:rsidP="3E0C5D68">
      <w:r>
        <w:t xml:space="preserve">Tot slot hebben we nog een ethisch onderzoek gedaan. Dit is voornamelijk gericht op het project FakeAgent, aangezien de projecten met elkaar in verbinding staan. Hierin </w:t>
      </w:r>
      <w:r w:rsidR="6D9A23EE">
        <w:t xml:space="preserve">hebben we gekeken naar het </w:t>
      </w:r>
      <w:r w:rsidR="6D9A23EE">
        <w:lastRenderedPageBreak/>
        <w:t xml:space="preserve">ethische dilemma of het </w:t>
      </w:r>
      <w:r w:rsidR="2EF53EBD">
        <w:t xml:space="preserve">verantwoord is om foto’s, waar geen toestemming voor is gegeven, te gebruiken voor een </w:t>
      </w:r>
      <w:r w:rsidR="322FA67C">
        <w:t xml:space="preserve">het generen van een fictief persoon. </w:t>
      </w:r>
    </w:p>
    <w:p w14:paraId="67CB1687" w14:textId="60DDB65C" w:rsidR="3E0C5D68" w:rsidRDefault="3E0C5D68" w:rsidP="3E0C5D68"/>
    <w:p w14:paraId="3AF2F330" w14:textId="5580E634" w:rsidR="29E37395" w:rsidRDefault="29E37395" w:rsidP="3E0C5D68">
      <w:pPr>
        <w:pStyle w:val="Heading2"/>
      </w:pPr>
    </w:p>
    <w:p w14:paraId="33834240" w14:textId="00D35006" w:rsidR="33EC14AC" w:rsidRDefault="33EC14AC" w:rsidP="3E0C5D68">
      <w:pPr>
        <w:pStyle w:val="Heading1"/>
      </w:pPr>
      <w:r>
        <w:t>Vervolg</w:t>
      </w:r>
    </w:p>
    <w:p w14:paraId="45E9A471" w14:textId="1E1EABC2" w:rsidR="3E0C5D68" w:rsidRDefault="3E0C5D68" w:rsidP="3E0C5D68"/>
    <w:p w14:paraId="04F5AC36" w14:textId="3F454287" w:rsidR="0421BC33" w:rsidRDefault="0421BC33" w:rsidP="3E0C5D68">
      <w:pPr>
        <w:pStyle w:val="Heading2"/>
      </w:pPr>
      <w:r>
        <w:t>Studenten</w:t>
      </w:r>
    </w:p>
    <w:p w14:paraId="285CE4D9" w14:textId="49DA1889" w:rsidR="3E0C5D68" w:rsidRDefault="3E0C5D68" w:rsidP="3E0C5D68"/>
    <w:p w14:paraId="4DC096D5" w14:textId="08817A35" w:rsidR="6D38DB08" w:rsidRDefault="6D38DB08" w:rsidP="3E0C5D68">
      <w:r>
        <w:t xml:space="preserve">Dit project kan naar ons idee worden opgepakt door </w:t>
      </w:r>
      <w:r w:rsidR="2011C758">
        <w:t>twee</w:t>
      </w:r>
      <w:r>
        <w:t xml:space="preserve"> semester 3</w:t>
      </w:r>
      <w:r w:rsidR="768F2A77">
        <w:t>/</w:t>
      </w:r>
      <w:r>
        <w:t>4 software</w:t>
      </w:r>
      <w:r w:rsidR="11A6DCC8">
        <w:t xml:space="preserve"> studenten</w:t>
      </w:r>
      <w:r>
        <w:t xml:space="preserve"> en</w:t>
      </w:r>
      <w:r w:rsidR="71D75D63">
        <w:t xml:space="preserve"> een</w:t>
      </w:r>
      <w:r w:rsidR="4D881300">
        <w:t xml:space="preserve"> of twee</w:t>
      </w:r>
      <w:r>
        <w:t xml:space="preserve"> </w:t>
      </w:r>
      <w:r w:rsidR="741C7330">
        <w:t xml:space="preserve">semester </w:t>
      </w:r>
      <w:r w:rsidR="093EBB82">
        <w:t>4</w:t>
      </w:r>
      <w:r w:rsidR="6838DDCA">
        <w:t>/</w:t>
      </w:r>
      <w:r w:rsidR="4E1987B3">
        <w:t xml:space="preserve">5 </w:t>
      </w:r>
      <w:r w:rsidR="741C7330">
        <w:t xml:space="preserve">media </w:t>
      </w:r>
      <w:r>
        <w:t>studenten.</w:t>
      </w:r>
      <w:r w:rsidR="7083377C">
        <w:t xml:space="preserve"> Uit de ervaring van vorig semester </w:t>
      </w:r>
      <w:r w:rsidR="5ED4DA58">
        <w:t>ligt een kleine groep deze opdracht beter dan een grote.</w:t>
      </w:r>
      <w:r w:rsidR="0D2B5D19">
        <w:t xml:space="preserve"> </w:t>
      </w:r>
    </w:p>
    <w:p w14:paraId="04D671B8" w14:textId="4FAC8624" w:rsidR="0D2B5D19" w:rsidRDefault="0D2B5D19" w:rsidP="3E0C5D68">
      <w:r>
        <w:t xml:space="preserve">Er ligt voor </w:t>
      </w:r>
      <w:r w:rsidR="0243A830">
        <w:t xml:space="preserve">de </w:t>
      </w:r>
      <w:r w:rsidR="588787E1">
        <w:t>So</w:t>
      </w:r>
      <w:r>
        <w:t>ftware student</w:t>
      </w:r>
      <w:r w:rsidR="077F476F">
        <w:t>(en)</w:t>
      </w:r>
      <w:r>
        <w:t xml:space="preserve"> een mooie kans om</w:t>
      </w:r>
      <w:r w:rsidR="254E89BB">
        <w:t xml:space="preserve"> te leren hoe ze data van het internet kunnen omzetten tot nette geformatteerde bestanden</w:t>
      </w:r>
      <w:r w:rsidR="5296EA85">
        <w:t>. Ook is er de mogelijkheid om verder te bouwen op een bestaande applicatie</w:t>
      </w:r>
      <w:r w:rsidR="243B5FC4">
        <w:t xml:space="preserve">. </w:t>
      </w:r>
    </w:p>
    <w:p w14:paraId="0E2B32D5" w14:textId="5A16672B" w:rsidR="1455DA11" w:rsidRDefault="1455DA11" w:rsidP="3E0C5D68">
      <w:r>
        <w:t xml:space="preserve">De </w:t>
      </w:r>
      <w:r w:rsidR="470892F2">
        <w:t xml:space="preserve">Media student(en) hebben de mogelijkheid om een bestaand design uit te gaan werken of het huidige design verder uit te werken. </w:t>
      </w:r>
      <w:r w:rsidR="4FE7044E">
        <w:t xml:space="preserve">Het design omzetten in een volwaardig front-end </w:t>
      </w:r>
      <w:r w:rsidR="452D6B16">
        <w:t>en te i</w:t>
      </w:r>
      <w:r w:rsidR="532B6773">
        <w:t xml:space="preserve">ntegreren </w:t>
      </w:r>
      <w:r w:rsidR="452D6B16">
        <w:t xml:space="preserve">in de bestaande applicatie </w:t>
      </w:r>
      <w:r w:rsidR="0EA41E00">
        <w:t>geeft de kans om echt te gaan realiseren. Het huidige design m</w:t>
      </w:r>
      <w:r w:rsidR="5C483374">
        <w:t xml:space="preserve">oet nog getest worden en vanuit daar kan er weer een verbeterslag gemaakt worden. </w:t>
      </w:r>
    </w:p>
    <w:p w14:paraId="1A6D8468" w14:textId="74BB8A15" w:rsidR="3E0C5D68" w:rsidRDefault="3E0C5D68" w:rsidP="3E0C5D68"/>
    <w:p w14:paraId="7B6BF740" w14:textId="147D0C72" w:rsidR="631BD092" w:rsidRDefault="631BD092" w:rsidP="3E0C5D68">
      <w:pPr>
        <w:pStyle w:val="Heading2"/>
      </w:pPr>
      <w:r>
        <w:t>Mogelijke opdrachten</w:t>
      </w:r>
    </w:p>
    <w:p w14:paraId="71D22827" w14:textId="69AE25F2" w:rsidR="079703DA" w:rsidRDefault="079703DA" w:rsidP="3E0C5D68">
      <w:pPr>
        <w:pStyle w:val="ListParagraph"/>
        <w:numPr>
          <w:ilvl w:val="0"/>
          <w:numId w:val="2"/>
        </w:numPr>
      </w:pPr>
      <w:r>
        <w:t>Modules voor andere applicaties zoals WhatApp Instagram, Telegram, TikTok en Discord, Wink.</w:t>
      </w:r>
    </w:p>
    <w:p w14:paraId="719373DD" w14:textId="07FD6524" w:rsidR="079703DA" w:rsidRDefault="079703DA" w:rsidP="3E0C5D68">
      <w:pPr>
        <w:pStyle w:val="ListParagraph"/>
        <w:numPr>
          <w:ilvl w:val="0"/>
          <w:numId w:val="2"/>
        </w:numPr>
      </w:pPr>
      <w:r>
        <w:t>Modules integreren in de bestaande applicatie.</w:t>
      </w:r>
    </w:p>
    <w:p w14:paraId="2DCAE4BB" w14:textId="6A494FD4" w:rsidR="079703DA" w:rsidRDefault="079703DA" w:rsidP="3E0C5D68">
      <w:pPr>
        <w:pStyle w:val="ListParagraph"/>
        <w:numPr>
          <w:ilvl w:val="0"/>
          <w:numId w:val="1"/>
        </w:numPr>
      </w:pPr>
      <w:r>
        <w:t>Het design nog meer finetunen doormiddel van prototypen en testen met de doelgroep.</w:t>
      </w:r>
    </w:p>
    <w:p w14:paraId="640131D7" w14:textId="1591D915" w:rsidR="079703DA" w:rsidRDefault="079703DA" w:rsidP="3E0C5D68">
      <w:pPr>
        <w:pStyle w:val="ListParagraph"/>
        <w:numPr>
          <w:ilvl w:val="0"/>
          <w:numId w:val="1"/>
        </w:numPr>
      </w:pPr>
      <w:r>
        <w:t>Starten met de Front-End programmeren.</w:t>
      </w:r>
    </w:p>
    <w:p w14:paraId="05352C48" w14:textId="1FCF5E7E" w:rsidR="3E0C5D68" w:rsidRDefault="3E0C5D68" w:rsidP="3E0C5D68"/>
    <w:p w14:paraId="327DF919" w14:textId="61BEC3A5" w:rsidR="29E37395" w:rsidRDefault="29E37395" w:rsidP="29E37395"/>
    <w:p w14:paraId="04B80895" w14:textId="6A67296D" w:rsidR="2231DBB2" w:rsidRDefault="2231DBB2" w:rsidP="2231DBB2"/>
    <w:p w14:paraId="31C20E20" w14:textId="11BECB98" w:rsidR="2231DBB2" w:rsidRDefault="2231DBB2" w:rsidP="2231DBB2">
      <w:pPr>
        <w:pStyle w:val="Quote"/>
      </w:pPr>
    </w:p>
    <w:p w14:paraId="5C3A590D" w14:textId="6B77C325" w:rsidR="01FB44EF" w:rsidRDefault="01FB44EF" w:rsidP="01FB44EF">
      <w:pPr>
        <w:rPr>
          <w:b/>
          <w:bCs/>
        </w:rPr>
      </w:pPr>
    </w:p>
    <w:p w14:paraId="25ADF8BD" w14:textId="3711E204" w:rsidR="2231DBB2" w:rsidRDefault="2231DBB2" w:rsidP="2231DBB2">
      <w:pPr>
        <w:rPr>
          <w:b/>
          <w:bCs/>
        </w:rPr>
      </w:pPr>
    </w:p>
    <w:sectPr w:rsidR="2231D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E8A6"/>
    <w:multiLevelType w:val="hybridMultilevel"/>
    <w:tmpl w:val="A0289C46"/>
    <w:lvl w:ilvl="0" w:tplc="CEC2A392">
      <w:start w:val="1"/>
      <w:numFmt w:val="bullet"/>
      <w:lvlText w:val=""/>
      <w:lvlJc w:val="left"/>
      <w:pPr>
        <w:ind w:left="720" w:hanging="360"/>
      </w:pPr>
      <w:rPr>
        <w:rFonts w:ascii="Symbol" w:hAnsi="Symbol" w:hint="default"/>
      </w:rPr>
    </w:lvl>
    <w:lvl w:ilvl="1" w:tplc="AE1631C8">
      <w:start w:val="1"/>
      <w:numFmt w:val="bullet"/>
      <w:lvlText w:val="o"/>
      <w:lvlJc w:val="left"/>
      <w:pPr>
        <w:ind w:left="1440" w:hanging="360"/>
      </w:pPr>
      <w:rPr>
        <w:rFonts w:ascii="Courier New" w:hAnsi="Courier New" w:hint="default"/>
      </w:rPr>
    </w:lvl>
    <w:lvl w:ilvl="2" w:tplc="12EC4354">
      <w:start w:val="1"/>
      <w:numFmt w:val="bullet"/>
      <w:lvlText w:val=""/>
      <w:lvlJc w:val="left"/>
      <w:pPr>
        <w:ind w:left="2160" w:hanging="360"/>
      </w:pPr>
      <w:rPr>
        <w:rFonts w:ascii="Wingdings" w:hAnsi="Wingdings" w:hint="default"/>
      </w:rPr>
    </w:lvl>
    <w:lvl w:ilvl="3" w:tplc="3C0A95D2">
      <w:start w:val="1"/>
      <w:numFmt w:val="bullet"/>
      <w:lvlText w:val=""/>
      <w:lvlJc w:val="left"/>
      <w:pPr>
        <w:ind w:left="2880" w:hanging="360"/>
      </w:pPr>
      <w:rPr>
        <w:rFonts w:ascii="Symbol" w:hAnsi="Symbol" w:hint="default"/>
      </w:rPr>
    </w:lvl>
    <w:lvl w:ilvl="4" w:tplc="4830AB44">
      <w:start w:val="1"/>
      <w:numFmt w:val="bullet"/>
      <w:lvlText w:val="o"/>
      <w:lvlJc w:val="left"/>
      <w:pPr>
        <w:ind w:left="3600" w:hanging="360"/>
      </w:pPr>
      <w:rPr>
        <w:rFonts w:ascii="Courier New" w:hAnsi="Courier New" w:hint="default"/>
      </w:rPr>
    </w:lvl>
    <w:lvl w:ilvl="5" w:tplc="E7927D5A">
      <w:start w:val="1"/>
      <w:numFmt w:val="bullet"/>
      <w:lvlText w:val=""/>
      <w:lvlJc w:val="left"/>
      <w:pPr>
        <w:ind w:left="4320" w:hanging="360"/>
      </w:pPr>
      <w:rPr>
        <w:rFonts w:ascii="Wingdings" w:hAnsi="Wingdings" w:hint="default"/>
      </w:rPr>
    </w:lvl>
    <w:lvl w:ilvl="6" w:tplc="7102B808">
      <w:start w:val="1"/>
      <w:numFmt w:val="bullet"/>
      <w:lvlText w:val=""/>
      <w:lvlJc w:val="left"/>
      <w:pPr>
        <w:ind w:left="5040" w:hanging="360"/>
      </w:pPr>
      <w:rPr>
        <w:rFonts w:ascii="Symbol" w:hAnsi="Symbol" w:hint="default"/>
      </w:rPr>
    </w:lvl>
    <w:lvl w:ilvl="7" w:tplc="A3020B40">
      <w:start w:val="1"/>
      <w:numFmt w:val="bullet"/>
      <w:lvlText w:val="o"/>
      <w:lvlJc w:val="left"/>
      <w:pPr>
        <w:ind w:left="5760" w:hanging="360"/>
      </w:pPr>
      <w:rPr>
        <w:rFonts w:ascii="Courier New" w:hAnsi="Courier New" w:hint="default"/>
      </w:rPr>
    </w:lvl>
    <w:lvl w:ilvl="8" w:tplc="FDE60D92">
      <w:start w:val="1"/>
      <w:numFmt w:val="bullet"/>
      <w:lvlText w:val=""/>
      <w:lvlJc w:val="left"/>
      <w:pPr>
        <w:ind w:left="6480" w:hanging="360"/>
      </w:pPr>
      <w:rPr>
        <w:rFonts w:ascii="Wingdings" w:hAnsi="Wingdings" w:hint="default"/>
      </w:rPr>
    </w:lvl>
  </w:abstractNum>
  <w:abstractNum w:abstractNumId="1" w15:restartNumberingAfterBreak="0">
    <w:nsid w:val="43579B76"/>
    <w:multiLevelType w:val="hybridMultilevel"/>
    <w:tmpl w:val="CA8013C0"/>
    <w:lvl w:ilvl="0" w:tplc="15629B98">
      <w:start w:val="1"/>
      <w:numFmt w:val="bullet"/>
      <w:lvlText w:val=""/>
      <w:lvlJc w:val="left"/>
      <w:pPr>
        <w:ind w:left="720" w:hanging="360"/>
      </w:pPr>
      <w:rPr>
        <w:rFonts w:ascii="Symbol" w:hAnsi="Symbol" w:hint="default"/>
      </w:rPr>
    </w:lvl>
    <w:lvl w:ilvl="1" w:tplc="9B5816C8">
      <w:start w:val="1"/>
      <w:numFmt w:val="bullet"/>
      <w:lvlText w:val="o"/>
      <w:lvlJc w:val="left"/>
      <w:pPr>
        <w:ind w:left="1440" w:hanging="360"/>
      </w:pPr>
      <w:rPr>
        <w:rFonts w:ascii="Courier New" w:hAnsi="Courier New" w:hint="default"/>
      </w:rPr>
    </w:lvl>
    <w:lvl w:ilvl="2" w:tplc="4764230A">
      <w:start w:val="1"/>
      <w:numFmt w:val="bullet"/>
      <w:lvlText w:val=""/>
      <w:lvlJc w:val="left"/>
      <w:pPr>
        <w:ind w:left="2160" w:hanging="360"/>
      </w:pPr>
      <w:rPr>
        <w:rFonts w:ascii="Wingdings" w:hAnsi="Wingdings" w:hint="default"/>
      </w:rPr>
    </w:lvl>
    <w:lvl w:ilvl="3" w:tplc="B76E8C44">
      <w:start w:val="1"/>
      <w:numFmt w:val="bullet"/>
      <w:lvlText w:val=""/>
      <w:lvlJc w:val="left"/>
      <w:pPr>
        <w:ind w:left="2880" w:hanging="360"/>
      </w:pPr>
      <w:rPr>
        <w:rFonts w:ascii="Symbol" w:hAnsi="Symbol" w:hint="default"/>
      </w:rPr>
    </w:lvl>
    <w:lvl w:ilvl="4" w:tplc="979229EA">
      <w:start w:val="1"/>
      <w:numFmt w:val="bullet"/>
      <w:lvlText w:val="o"/>
      <w:lvlJc w:val="left"/>
      <w:pPr>
        <w:ind w:left="3600" w:hanging="360"/>
      </w:pPr>
      <w:rPr>
        <w:rFonts w:ascii="Courier New" w:hAnsi="Courier New" w:hint="default"/>
      </w:rPr>
    </w:lvl>
    <w:lvl w:ilvl="5" w:tplc="73C2525C">
      <w:start w:val="1"/>
      <w:numFmt w:val="bullet"/>
      <w:lvlText w:val=""/>
      <w:lvlJc w:val="left"/>
      <w:pPr>
        <w:ind w:left="4320" w:hanging="360"/>
      </w:pPr>
      <w:rPr>
        <w:rFonts w:ascii="Wingdings" w:hAnsi="Wingdings" w:hint="default"/>
      </w:rPr>
    </w:lvl>
    <w:lvl w:ilvl="6" w:tplc="E6DC3A36">
      <w:start w:val="1"/>
      <w:numFmt w:val="bullet"/>
      <w:lvlText w:val=""/>
      <w:lvlJc w:val="left"/>
      <w:pPr>
        <w:ind w:left="5040" w:hanging="360"/>
      </w:pPr>
      <w:rPr>
        <w:rFonts w:ascii="Symbol" w:hAnsi="Symbol" w:hint="default"/>
      </w:rPr>
    </w:lvl>
    <w:lvl w:ilvl="7" w:tplc="9C12F2EC">
      <w:start w:val="1"/>
      <w:numFmt w:val="bullet"/>
      <w:lvlText w:val="o"/>
      <w:lvlJc w:val="left"/>
      <w:pPr>
        <w:ind w:left="5760" w:hanging="360"/>
      </w:pPr>
      <w:rPr>
        <w:rFonts w:ascii="Courier New" w:hAnsi="Courier New" w:hint="default"/>
      </w:rPr>
    </w:lvl>
    <w:lvl w:ilvl="8" w:tplc="11C0439E">
      <w:start w:val="1"/>
      <w:numFmt w:val="bullet"/>
      <w:lvlText w:val=""/>
      <w:lvlJc w:val="left"/>
      <w:pPr>
        <w:ind w:left="6480" w:hanging="360"/>
      </w:pPr>
      <w:rPr>
        <w:rFonts w:ascii="Wingdings" w:hAnsi="Wingdings" w:hint="default"/>
      </w:rPr>
    </w:lvl>
  </w:abstractNum>
  <w:abstractNum w:abstractNumId="2" w15:restartNumberingAfterBreak="0">
    <w:nsid w:val="5C421584"/>
    <w:multiLevelType w:val="hybridMultilevel"/>
    <w:tmpl w:val="ED86AD08"/>
    <w:lvl w:ilvl="0" w:tplc="81A4E02E">
      <w:start w:val="1"/>
      <w:numFmt w:val="bullet"/>
      <w:lvlText w:val=""/>
      <w:lvlJc w:val="left"/>
      <w:pPr>
        <w:ind w:left="720" w:hanging="360"/>
      </w:pPr>
      <w:rPr>
        <w:rFonts w:ascii="Symbol" w:hAnsi="Symbol" w:hint="default"/>
      </w:rPr>
    </w:lvl>
    <w:lvl w:ilvl="1" w:tplc="CE3C595A">
      <w:start w:val="1"/>
      <w:numFmt w:val="bullet"/>
      <w:lvlText w:val="o"/>
      <w:lvlJc w:val="left"/>
      <w:pPr>
        <w:ind w:left="1440" w:hanging="360"/>
      </w:pPr>
      <w:rPr>
        <w:rFonts w:ascii="Courier New" w:hAnsi="Courier New" w:hint="default"/>
      </w:rPr>
    </w:lvl>
    <w:lvl w:ilvl="2" w:tplc="26503ED8">
      <w:start w:val="1"/>
      <w:numFmt w:val="bullet"/>
      <w:lvlText w:val=""/>
      <w:lvlJc w:val="left"/>
      <w:pPr>
        <w:ind w:left="2160" w:hanging="360"/>
      </w:pPr>
      <w:rPr>
        <w:rFonts w:ascii="Wingdings" w:hAnsi="Wingdings" w:hint="default"/>
      </w:rPr>
    </w:lvl>
    <w:lvl w:ilvl="3" w:tplc="3664E3E8">
      <w:start w:val="1"/>
      <w:numFmt w:val="bullet"/>
      <w:lvlText w:val=""/>
      <w:lvlJc w:val="left"/>
      <w:pPr>
        <w:ind w:left="2880" w:hanging="360"/>
      </w:pPr>
      <w:rPr>
        <w:rFonts w:ascii="Symbol" w:hAnsi="Symbol" w:hint="default"/>
      </w:rPr>
    </w:lvl>
    <w:lvl w:ilvl="4" w:tplc="E6C6FB52">
      <w:start w:val="1"/>
      <w:numFmt w:val="bullet"/>
      <w:lvlText w:val="o"/>
      <w:lvlJc w:val="left"/>
      <w:pPr>
        <w:ind w:left="3600" w:hanging="360"/>
      </w:pPr>
      <w:rPr>
        <w:rFonts w:ascii="Courier New" w:hAnsi="Courier New" w:hint="default"/>
      </w:rPr>
    </w:lvl>
    <w:lvl w:ilvl="5" w:tplc="FF587EA8">
      <w:start w:val="1"/>
      <w:numFmt w:val="bullet"/>
      <w:lvlText w:val=""/>
      <w:lvlJc w:val="left"/>
      <w:pPr>
        <w:ind w:left="4320" w:hanging="360"/>
      </w:pPr>
      <w:rPr>
        <w:rFonts w:ascii="Wingdings" w:hAnsi="Wingdings" w:hint="default"/>
      </w:rPr>
    </w:lvl>
    <w:lvl w:ilvl="6" w:tplc="5C64EB7C">
      <w:start w:val="1"/>
      <w:numFmt w:val="bullet"/>
      <w:lvlText w:val=""/>
      <w:lvlJc w:val="left"/>
      <w:pPr>
        <w:ind w:left="5040" w:hanging="360"/>
      </w:pPr>
      <w:rPr>
        <w:rFonts w:ascii="Symbol" w:hAnsi="Symbol" w:hint="default"/>
      </w:rPr>
    </w:lvl>
    <w:lvl w:ilvl="7" w:tplc="A6BE457C">
      <w:start w:val="1"/>
      <w:numFmt w:val="bullet"/>
      <w:lvlText w:val="o"/>
      <w:lvlJc w:val="left"/>
      <w:pPr>
        <w:ind w:left="5760" w:hanging="360"/>
      </w:pPr>
      <w:rPr>
        <w:rFonts w:ascii="Courier New" w:hAnsi="Courier New" w:hint="default"/>
      </w:rPr>
    </w:lvl>
    <w:lvl w:ilvl="8" w:tplc="0744295E">
      <w:start w:val="1"/>
      <w:numFmt w:val="bullet"/>
      <w:lvlText w:val=""/>
      <w:lvlJc w:val="left"/>
      <w:pPr>
        <w:ind w:left="6480" w:hanging="360"/>
      </w:pPr>
      <w:rPr>
        <w:rFonts w:ascii="Wingdings" w:hAnsi="Wingdings" w:hint="default"/>
      </w:rPr>
    </w:lvl>
  </w:abstractNum>
  <w:abstractNum w:abstractNumId="3" w15:restartNumberingAfterBreak="0">
    <w:nsid w:val="6207BBD3"/>
    <w:multiLevelType w:val="hybridMultilevel"/>
    <w:tmpl w:val="F1944CC6"/>
    <w:lvl w:ilvl="0" w:tplc="AEE402B8">
      <w:start w:val="1"/>
      <w:numFmt w:val="bullet"/>
      <w:lvlText w:val=""/>
      <w:lvlJc w:val="left"/>
      <w:pPr>
        <w:ind w:left="720" w:hanging="360"/>
      </w:pPr>
      <w:rPr>
        <w:rFonts w:ascii="Symbol" w:hAnsi="Symbol" w:hint="default"/>
      </w:rPr>
    </w:lvl>
    <w:lvl w:ilvl="1" w:tplc="C156984C">
      <w:start w:val="1"/>
      <w:numFmt w:val="bullet"/>
      <w:lvlText w:val="o"/>
      <w:lvlJc w:val="left"/>
      <w:pPr>
        <w:ind w:left="1440" w:hanging="360"/>
      </w:pPr>
      <w:rPr>
        <w:rFonts w:ascii="Courier New" w:hAnsi="Courier New" w:hint="default"/>
      </w:rPr>
    </w:lvl>
    <w:lvl w:ilvl="2" w:tplc="3A183970">
      <w:start w:val="1"/>
      <w:numFmt w:val="bullet"/>
      <w:lvlText w:val=""/>
      <w:lvlJc w:val="left"/>
      <w:pPr>
        <w:ind w:left="2160" w:hanging="360"/>
      </w:pPr>
      <w:rPr>
        <w:rFonts w:ascii="Wingdings" w:hAnsi="Wingdings" w:hint="default"/>
      </w:rPr>
    </w:lvl>
    <w:lvl w:ilvl="3" w:tplc="FE441DC6">
      <w:start w:val="1"/>
      <w:numFmt w:val="bullet"/>
      <w:lvlText w:val=""/>
      <w:lvlJc w:val="left"/>
      <w:pPr>
        <w:ind w:left="2880" w:hanging="360"/>
      </w:pPr>
      <w:rPr>
        <w:rFonts w:ascii="Symbol" w:hAnsi="Symbol" w:hint="default"/>
      </w:rPr>
    </w:lvl>
    <w:lvl w:ilvl="4" w:tplc="80C0ED8E">
      <w:start w:val="1"/>
      <w:numFmt w:val="bullet"/>
      <w:lvlText w:val="o"/>
      <w:lvlJc w:val="left"/>
      <w:pPr>
        <w:ind w:left="3600" w:hanging="360"/>
      </w:pPr>
      <w:rPr>
        <w:rFonts w:ascii="Courier New" w:hAnsi="Courier New" w:hint="default"/>
      </w:rPr>
    </w:lvl>
    <w:lvl w:ilvl="5" w:tplc="0CAEB47A">
      <w:start w:val="1"/>
      <w:numFmt w:val="bullet"/>
      <w:lvlText w:val=""/>
      <w:lvlJc w:val="left"/>
      <w:pPr>
        <w:ind w:left="4320" w:hanging="360"/>
      </w:pPr>
      <w:rPr>
        <w:rFonts w:ascii="Wingdings" w:hAnsi="Wingdings" w:hint="default"/>
      </w:rPr>
    </w:lvl>
    <w:lvl w:ilvl="6" w:tplc="341A2EFE">
      <w:start w:val="1"/>
      <w:numFmt w:val="bullet"/>
      <w:lvlText w:val=""/>
      <w:lvlJc w:val="left"/>
      <w:pPr>
        <w:ind w:left="5040" w:hanging="360"/>
      </w:pPr>
      <w:rPr>
        <w:rFonts w:ascii="Symbol" w:hAnsi="Symbol" w:hint="default"/>
      </w:rPr>
    </w:lvl>
    <w:lvl w:ilvl="7" w:tplc="409C189E">
      <w:start w:val="1"/>
      <w:numFmt w:val="bullet"/>
      <w:lvlText w:val="o"/>
      <w:lvlJc w:val="left"/>
      <w:pPr>
        <w:ind w:left="5760" w:hanging="360"/>
      </w:pPr>
      <w:rPr>
        <w:rFonts w:ascii="Courier New" w:hAnsi="Courier New" w:hint="default"/>
      </w:rPr>
    </w:lvl>
    <w:lvl w:ilvl="8" w:tplc="CE66B74A">
      <w:start w:val="1"/>
      <w:numFmt w:val="bullet"/>
      <w:lvlText w:val=""/>
      <w:lvlJc w:val="left"/>
      <w:pPr>
        <w:ind w:left="6480" w:hanging="360"/>
      </w:pPr>
      <w:rPr>
        <w:rFonts w:ascii="Wingdings" w:hAnsi="Wingdings" w:hint="default"/>
      </w:rPr>
    </w:lvl>
  </w:abstractNum>
  <w:abstractNum w:abstractNumId="4" w15:restartNumberingAfterBreak="0">
    <w:nsid w:val="6F582C05"/>
    <w:multiLevelType w:val="hybridMultilevel"/>
    <w:tmpl w:val="57F01B10"/>
    <w:lvl w:ilvl="0" w:tplc="7598DA8A">
      <w:start w:val="1"/>
      <w:numFmt w:val="bullet"/>
      <w:lvlText w:val=""/>
      <w:lvlJc w:val="left"/>
      <w:pPr>
        <w:ind w:left="720" w:hanging="360"/>
      </w:pPr>
      <w:rPr>
        <w:rFonts w:ascii="Symbol" w:hAnsi="Symbol" w:hint="default"/>
      </w:rPr>
    </w:lvl>
    <w:lvl w:ilvl="1" w:tplc="87984E70">
      <w:start w:val="1"/>
      <w:numFmt w:val="bullet"/>
      <w:lvlText w:val="o"/>
      <w:lvlJc w:val="left"/>
      <w:pPr>
        <w:ind w:left="1440" w:hanging="360"/>
      </w:pPr>
      <w:rPr>
        <w:rFonts w:ascii="Courier New" w:hAnsi="Courier New" w:hint="default"/>
      </w:rPr>
    </w:lvl>
    <w:lvl w:ilvl="2" w:tplc="9F201B9E">
      <w:start w:val="1"/>
      <w:numFmt w:val="bullet"/>
      <w:lvlText w:val=""/>
      <w:lvlJc w:val="left"/>
      <w:pPr>
        <w:ind w:left="2160" w:hanging="360"/>
      </w:pPr>
      <w:rPr>
        <w:rFonts w:ascii="Wingdings" w:hAnsi="Wingdings" w:hint="default"/>
      </w:rPr>
    </w:lvl>
    <w:lvl w:ilvl="3" w:tplc="D4148CCC">
      <w:start w:val="1"/>
      <w:numFmt w:val="bullet"/>
      <w:lvlText w:val=""/>
      <w:lvlJc w:val="left"/>
      <w:pPr>
        <w:ind w:left="2880" w:hanging="360"/>
      </w:pPr>
      <w:rPr>
        <w:rFonts w:ascii="Symbol" w:hAnsi="Symbol" w:hint="default"/>
      </w:rPr>
    </w:lvl>
    <w:lvl w:ilvl="4" w:tplc="E048EEC0">
      <w:start w:val="1"/>
      <w:numFmt w:val="bullet"/>
      <w:lvlText w:val="o"/>
      <w:lvlJc w:val="left"/>
      <w:pPr>
        <w:ind w:left="3600" w:hanging="360"/>
      </w:pPr>
      <w:rPr>
        <w:rFonts w:ascii="Courier New" w:hAnsi="Courier New" w:hint="default"/>
      </w:rPr>
    </w:lvl>
    <w:lvl w:ilvl="5" w:tplc="D9C02508">
      <w:start w:val="1"/>
      <w:numFmt w:val="bullet"/>
      <w:lvlText w:val=""/>
      <w:lvlJc w:val="left"/>
      <w:pPr>
        <w:ind w:left="4320" w:hanging="360"/>
      </w:pPr>
      <w:rPr>
        <w:rFonts w:ascii="Wingdings" w:hAnsi="Wingdings" w:hint="default"/>
      </w:rPr>
    </w:lvl>
    <w:lvl w:ilvl="6" w:tplc="FD1E0F10">
      <w:start w:val="1"/>
      <w:numFmt w:val="bullet"/>
      <w:lvlText w:val=""/>
      <w:lvlJc w:val="left"/>
      <w:pPr>
        <w:ind w:left="5040" w:hanging="360"/>
      </w:pPr>
      <w:rPr>
        <w:rFonts w:ascii="Symbol" w:hAnsi="Symbol" w:hint="default"/>
      </w:rPr>
    </w:lvl>
    <w:lvl w:ilvl="7" w:tplc="1DFCD2C8">
      <w:start w:val="1"/>
      <w:numFmt w:val="bullet"/>
      <w:lvlText w:val="o"/>
      <w:lvlJc w:val="left"/>
      <w:pPr>
        <w:ind w:left="5760" w:hanging="360"/>
      </w:pPr>
      <w:rPr>
        <w:rFonts w:ascii="Courier New" w:hAnsi="Courier New" w:hint="default"/>
      </w:rPr>
    </w:lvl>
    <w:lvl w:ilvl="8" w:tplc="BB2073FA">
      <w:start w:val="1"/>
      <w:numFmt w:val="bullet"/>
      <w:lvlText w:val=""/>
      <w:lvlJc w:val="left"/>
      <w:pPr>
        <w:ind w:left="6480" w:hanging="360"/>
      </w:pPr>
      <w:rPr>
        <w:rFonts w:ascii="Wingdings" w:hAnsi="Wingdings" w:hint="default"/>
      </w:rPr>
    </w:lvl>
  </w:abstractNum>
  <w:abstractNum w:abstractNumId="5" w15:restartNumberingAfterBreak="0">
    <w:nsid w:val="70D8C3E8"/>
    <w:multiLevelType w:val="hybridMultilevel"/>
    <w:tmpl w:val="5DA28A68"/>
    <w:lvl w:ilvl="0" w:tplc="42925716">
      <w:start w:val="1"/>
      <w:numFmt w:val="bullet"/>
      <w:lvlText w:val=""/>
      <w:lvlJc w:val="left"/>
      <w:pPr>
        <w:ind w:left="720" w:hanging="360"/>
      </w:pPr>
      <w:rPr>
        <w:rFonts w:ascii="Symbol" w:hAnsi="Symbol" w:hint="default"/>
      </w:rPr>
    </w:lvl>
    <w:lvl w:ilvl="1" w:tplc="56A43642">
      <w:start w:val="1"/>
      <w:numFmt w:val="bullet"/>
      <w:lvlText w:val="o"/>
      <w:lvlJc w:val="left"/>
      <w:pPr>
        <w:ind w:left="1440" w:hanging="360"/>
      </w:pPr>
      <w:rPr>
        <w:rFonts w:ascii="Courier New" w:hAnsi="Courier New" w:hint="default"/>
      </w:rPr>
    </w:lvl>
    <w:lvl w:ilvl="2" w:tplc="0F0A340E">
      <w:start w:val="1"/>
      <w:numFmt w:val="bullet"/>
      <w:lvlText w:val=""/>
      <w:lvlJc w:val="left"/>
      <w:pPr>
        <w:ind w:left="2160" w:hanging="360"/>
      </w:pPr>
      <w:rPr>
        <w:rFonts w:ascii="Wingdings" w:hAnsi="Wingdings" w:hint="default"/>
      </w:rPr>
    </w:lvl>
    <w:lvl w:ilvl="3" w:tplc="4A88B2B2">
      <w:start w:val="1"/>
      <w:numFmt w:val="bullet"/>
      <w:lvlText w:val=""/>
      <w:lvlJc w:val="left"/>
      <w:pPr>
        <w:ind w:left="2880" w:hanging="360"/>
      </w:pPr>
      <w:rPr>
        <w:rFonts w:ascii="Symbol" w:hAnsi="Symbol" w:hint="default"/>
      </w:rPr>
    </w:lvl>
    <w:lvl w:ilvl="4" w:tplc="CA50FA3C">
      <w:start w:val="1"/>
      <w:numFmt w:val="bullet"/>
      <w:lvlText w:val="o"/>
      <w:lvlJc w:val="left"/>
      <w:pPr>
        <w:ind w:left="3600" w:hanging="360"/>
      </w:pPr>
      <w:rPr>
        <w:rFonts w:ascii="Courier New" w:hAnsi="Courier New" w:hint="default"/>
      </w:rPr>
    </w:lvl>
    <w:lvl w:ilvl="5" w:tplc="74FC6D3C">
      <w:start w:val="1"/>
      <w:numFmt w:val="bullet"/>
      <w:lvlText w:val=""/>
      <w:lvlJc w:val="left"/>
      <w:pPr>
        <w:ind w:left="4320" w:hanging="360"/>
      </w:pPr>
      <w:rPr>
        <w:rFonts w:ascii="Wingdings" w:hAnsi="Wingdings" w:hint="default"/>
      </w:rPr>
    </w:lvl>
    <w:lvl w:ilvl="6" w:tplc="24C4DCD8">
      <w:start w:val="1"/>
      <w:numFmt w:val="bullet"/>
      <w:lvlText w:val=""/>
      <w:lvlJc w:val="left"/>
      <w:pPr>
        <w:ind w:left="5040" w:hanging="360"/>
      </w:pPr>
      <w:rPr>
        <w:rFonts w:ascii="Symbol" w:hAnsi="Symbol" w:hint="default"/>
      </w:rPr>
    </w:lvl>
    <w:lvl w:ilvl="7" w:tplc="F82C3532">
      <w:start w:val="1"/>
      <w:numFmt w:val="bullet"/>
      <w:lvlText w:val="o"/>
      <w:lvlJc w:val="left"/>
      <w:pPr>
        <w:ind w:left="5760" w:hanging="360"/>
      </w:pPr>
      <w:rPr>
        <w:rFonts w:ascii="Courier New" w:hAnsi="Courier New" w:hint="default"/>
      </w:rPr>
    </w:lvl>
    <w:lvl w:ilvl="8" w:tplc="2AB27024">
      <w:start w:val="1"/>
      <w:numFmt w:val="bullet"/>
      <w:lvlText w:val=""/>
      <w:lvlJc w:val="left"/>
      <w:pPr>
        <w:ind w:left="6480" w:hanging="360"/>
      </w:pPr>
      <w:rPr>
        <w:rFonts w:ascii="Wingdings" w:hAnsi="Wingdings" w:hint="default"/>
      </w:rPr>
    </w:lvl>
  </w:abstractNum>
  <w:num w:numId="1" w16cid:durableId="454718918">
    <w:abstractNumId w:val="0"/>
  </w:num>
  <w:num w:numId="2" w16cid:durableId="471603201">
    <w:abstractNumId w:val="1"/>
  </w:num>
  <w:num w:numId="3" w16cid:durableId="242490212">
    <w:abstractNumId w:val="2"/>
  </w:num>
  <w:num w:numId="4" w16cid:durableId="2032414185">
    <w:abstractNumId w:val="3"/>
  </w:num>
  <w:num w:numId="5" w16cid:durableId="1049451171">
    <w:abstractNumId w:val="4"/>
  </w:num>
  <w:num w:numId="6" w16cid:durableId="1316882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F6225"/>
    <w:rsid w:val="0029D83B"/>
    <w:rsid w:val="003B5A1C"/>
    <w:rsid w:val="006ADC45"/>
    <w:rsid w:val="0079A377"/>
    <w:rsid w:val="00A09E50"/>
    <w:rsid w:val="00E2472E"/>
    <w:rsid w:val="0102017F"/>
    <w:rsid w:val="011E4E94"/>
    <w:rsid w:val="0143DA1A"/>
    <w:rsid w:val="01CC608D"/>
    <w:rsid w:val="01E4E718"/>
    <w:rsid w:val="01FB44EF"/>
    <w:rsid w:val="0243A830"/>
    <w:rsid w:val="0278405C"/>
    <w:rsid w:val="02A8AE9E"/>
    <w:rsid w:val="02CD5A1F"/>
    <w:rsid w:val="02E1C586"/>
    <w:rsid w:val="02F8E1DA"/>
    <w:rsid w:val="0390CA29"/>
    <w:rsid w:val="03C44440"/>
    <w:rsid w:val="0421BC33"/>
    <w:rsid w:val="043FE9B5"/>
    <w:rsid w:val="050232A3"/>
    <w:rsid w:val="0604FAE1"/>
    <w:rsid w:val="069CFA66"/>
    <w:rsid w:val="076075AD"/>
    <w:rsid w:val="077F476F"/>
    <w:rsid w:val="079703DA"/>
    <w:rsid w:val="07AAE2DC"/>
    <w:rsid w:val="07F849FF"/>
    <w:rsid w:val="08657377"/>
    <w:rsid w:val="08708B25"/>
    <w:rsid w:val="09003219"/>
    <w:rsid w:val="090D3F0B"/>
    <w:rsid w:val="093EBB82"/>
    <w:rsid w:val="095148E4"/>
    <w:rsid w:val="0979E370"/>
    <w:rsid w:val="09EDF1E6"/>
    <w:rsid w:val="0A2FC71E"/>
    <w:rsid w:val="0A9C027A"/>
    <w:rsid w:val="0AA04682"/>
    <w:rsid w:val="0B7858E0"/>
    <w:rsid w:val="0BB26F22"/>
    <w:rsid w:val="0BD94115"/>
    <w:rsid w:val="0C77D873"/>
    <w:rsid w:val="0CABF39F"/>
    <w:rsid w:val="0CB3DEBD"/>
    <w:rsid w:val="0D1A0853"/>
    <w:rsid w:val="0D2B5D19"/>
    <w:rsid w:val="0D38E49A"/>
    <w:rsid w:val="0D751176"/>
    <w:rsid w:val="0DD3A33C"/>
    <w:rsid w:val="0DD9DF1C"/>
    <w:rsid w:val="0EA41E00"/>
    <w:rsid w:val="0ED612C6"/>
    <w:rsid w:val="0F5A44E8"/>
    <w:rsid w:val="0FBDE247"/>
    <w:rsid w:val="10ACB238"/>
    <w:rsid w:val="11038D0C"/>
    <w:rsid w:val="1151C522"/>
    <w:rsid w:val="1159B2A8"/>
    <w:rsid w:val="11A6DCC8"/>
    <w:rsid w:val="12136B27"/>
    <w:rsid w:val="125E2392"/>
    <w:rsid w:val="1269374B"/>
    <w:rsid w:val="13D2DC3B"/>
    <w:rsid w:val="1421474A"/>
    <w:rsid w:val="1455DA11"/>
    <w:rsid w:val="148965E4"/>
    <w:rsid w:val="161E9115"/>
    <w:rsid w:val="1686F923"/>
    <w:rsid w:val="1698F11E"/>
    <w:rsid w:val="16E6DC4A"/>
    <w:rsid w:val="175F3D5E"/>
    <w:rsid w:val="17F2DEC7"/>
    <w:rsid w:val="183DB38B"/>
    <w:rsid w:val="185EA881"/>
    <w:rsid w:val="18BF843E"/>
    <w:rsid w:val="190305AC"/>
    <w:rsid w:val="1938D322"/>
    <w:rsid w:val="1944F700"/>
    <w:rsid w:val="19D8FC01"/>
    <w:rsid w:val="19F4F1F4"/>
    <w:rsid w:val="1A2D5A03"/>
    <w:rsid w:val="1AF20238"/>
    <w:rsid w:val="1B20857E"/>
    <w:rsid w:val="1C7C97C2"/>
    <w:rsid w:val="1CE2483D"/>
    <w:rsid w:val="1D9322C6"/>
    <w:rsid w:val="1E29A2FA"/>
    <w:rsid w:val="1E582640"/>
    <w:rsid w:val="1EC196AE"/>
    <w:rsid w:val="1FCD60E1"/>
    <w:rsid w:val="2011C758"/>
    <w:rsid w:val="207A409C"/>
    <w:rsid w:val="2118717E"/>
    <w:rsid w:val="216101E2"/>
    <w:rsid w:val="221F43A7"/>
    <w:rsid w:val="2231DBB2"/>
    <w:rsid w:val="2379A998"/>
    <w:rsid w:val="23AD0F11"/>
    <w:rsid w:val="243B5FC4"/>
    <w:rsid w:val="2487A9A7"/>
    <w:rsid w:val="254E89BB"/>
    <w:rsid w:val="25F0DB24"/>
    <w:rsid w:val="26068B1D"/>
    <w:rsid w:val="2626E797"/>
    <w:rsid w:val="2697EFAF"/>
    <w:rsid w:val="28A436C3"/>
    <w:rsid w:val="28B19195"/>
    <w:rsid w:val="28F68A1F"/>
    <w:rsid w:val="28FBD313"/>
    <w:rsid w:val="29630850"/>
    <w:rsid w:val="29E37395"/>
    <w:rsid w:val="2AFED8B1"/>
    <w:rsid w:val="2B16B8B8"/>
    <w:rsid w:val="2BB208B0"/>
    <w:rsid w:val="2C3F0920"/>
    <w:rsid w:val="2DC748D5"/>
    <w:rsid w:val="2EF53EBD"/>
    <w:rsid w:val="2F2B2546"/>
    <w:rsid w:val="30865ADB"/>
    <w:rsid w:val="30875236"/>
    <w:rsid w:val="30A4F6E4"/>
    <w:rsid w:val="3127A249"/>
    <w:rsid w:val="31CE94BD"/>
    <w:rsid w:val="31DE524B"/>
    <w:rsid w:val="32189F14"/>
    <w:rsid w:val="322FA67C"/>
    <w:rsid w:val="327A55AE"/>
    <w:rsid w:val="32A59F84"/>
    <w:rsid w:val="3301FD10"/>
    <w:rsid w:val="333400F4"/>
    <w:rsid w:val="33575249"/>
    <w:rsid w:val="337311F4"/>
    <w:rsid w:val="33DC97A6"/>
    <w:rsid w:val="33EC14AC"/>
    <w:rsid w:val="3485C631"/>
    <w:rsid w:val="34A5BAF7"/>
    <w:rsid w:val="34B6F5CE"/>
    <w:rsid w:val="34D26306"/>
    <w:rsid w:val="34D74B05"/>
    <w:rsid w:val="34E57914"/>
    <w:rsid w:val="3506FB29"/>
    <w:rsid w:val="36219692"/>
    <w:rsid w:val="36602F99"/>
    <w:rsid w:val="366C128F"/>
    <w:rsid w:val="366DE824"/>
    <w:rsid w:val="36E1AB40"/>
    <w:rsid w:val="37253165"/>
    <w:rsid w:val="37EA3E73"/>
    <w:rsid w:val="380CCAC5"/>
    <w:rsid w:val="38632B89"/>
    <w:rsid w:val="39018D72"/>
    <w:rsid w:val="39108351"/>
    <w:rsid w:val="39713E94"/>
    <w:rsid w:val="3A175654"/>
    <w:rsid w:val="3AC48493"/>
    <w:rsid w:val="3B13388A"/>
    <w:rsid w:val="3BCE02E6"/>
    <w:rsid w:val="3BD3CB31"/>
    <w:rsid w:val="3BF58CF6"/>
    <w:rsid w:val="3C077718"/>
    <w:rsid w:val="3C744A40"/>
    <w:rsid w:val="3CFE348F"/>
    <w:rsid w:val="3D007EE6"/>
    <w:rsid w:val="3D1E68B8"/>
    <w:rsid w:val="3D3CBF05"/>
    <w:rsid w:val="3D7A4EA6"/>
    <w:rsid w:val="3D7F6C68"/>
    <w:rsid w:val="3DF832AA"/>
    <w:rsid w:val="3E0C5D68"/>
    <w:rsid w:val="3EF173D7"/>
    <w:rsid w:val="3EF896B6"/>
    <w:rsid w:val="3FB49B0C"/>
    <w:rsid w:val="4035D551"/>
    <w:rsid w:val="4041B7C4"/>
    <w:rsid w:val="40884BAC"/>
    <w:rsid w:val="41AAD3BF"/>
    <w:rsid w:val="42A1D4CF"/>
    <w:rsid w:val="42EBFF44"/>
    <w:rsid w:val="43525AE4"/>
    <w:rsid w:val="436D7613"/>
    <w:rsid w:val="438B91DA"/>
    <w:rsid w:val="43F960A0"/>
    <w:rsid w:val="452D6B16"/>
    <w:rsid w:val="454BD1AE"/>
    <w:rsid w:val="45A7B42E"/>
    <w:rsid w:val="45FEAAD1"/>
    <w:rsid w:val="46912CB6"/>
    <w:rsid w:val="46FF89CF"/>
    <w:rsid w:val="470892F2"/>
    <w:rsid w:val="4723B048"/>
    <w:rsid w:val="48C4A02C"/>
    <w:rsid w:val="48C62C93"/>
    <w:rsid w:val="48E8C65D"/>
    <w:rsid w:val="4B649DD9"/>
    <w:rsid w:val="4BE5C615"/>
    <w:rsid w:val="4BF60533"/>
    <w:rsid w:val="4C05AAD7"/>
    <w:rsid w:val="4C05BADB"/>
    <w:rsid w:val="4C34E68C"/>
    <w:rsid w:val="4C49379E"/>
    <w:rsid w:val="4CAC8485"/>
    <w:rsid w:val="4CC6188A"/>
    <w:rsid w:val="4CF73919"/>
    <w:rsid w:val="4D881300"/>
    <w:rsid w:val="4D94003D"/>
    <w:rsid w:val="4D999DB6"/>
    <w:rsid w:val="4E1987B3"/>
    <w:rsid w:val="4E4D84B5"/>
    <w:rsid w:val="4FC9FC52"/>
    <w:rsid w:val="4FE7044E"/>
    <w:rsid w:val="50D92BFE"/>
    <w:rsid w:val="50FFC1BE"/>
    <w:rsid w:val="51BCD20B"/>
    <w:rsid w:val="51D88C4F"/>
    <w:rsid w:val="51E3FF29"/>
    <w:rsid w:val="525C9B97"/>
    <w:rsid w:val="5296EA85"/>
    <w:rsid w:val="532B6773"/>
    <w:rsid w:val="558CA85B"/>
    <w:rsid w:val="55C66440"/>
    <w:rsid w:val="55D332E1"/>
    <w:rsid w:val="567BD7C7"/>
    <w:rsid w:val="5697C3F8"/>
    <w:rsid w:val="57038DB2"/>
    <w:rsid w:val="588787E1"/>
    <w:rsid w:val="58BA582C"/>
    <w:rsid w:val="595531A7"/>
    <w:rsid w:val="59860D2B"/>
    <w:rsid w:val="59DEA606"/>
    <w:rsid w:val="5A01D4B3"/>
    <w:rsid w:val="5A66E5E7"/>
    <w:rsid w:val="5A800E44"/>
    <w:rsid w:val="5A89E404"/>
    <w:rsid w:val="5ABE1DC7"/>
    <w:rsid w:val="5B3416CF"/>
    <w:rsid w:val="5C483374"/>
    <w:rsid w:val="5C6FF8EC"/>
    <w:rsid w:val="5CBBBCB3"/>
    <w:rsid w:val="5D1646C8"/>
    <w:rsid w:val="5D8F5C1E"/>
    <w:rsid w:val="5DBE5436"/>
    <w:rsid w:val="5DC184C6"/>
    <w:rsid w:val="5DDE44C6"/>
    <w:rsid w:val="5E72EA34"/>
    <w:rsid w:val="5ED4DA58"/>
    <w:rsid w:val="5F3B7827"/>
    <w:rsid w:val="5F537F67"/>
    <w:rsid w:val="5FA8D4A0"/>
    <w:rsid w:val="604DE78A"/>
    <w:rsid w:val="61C91462"/>
    <w:rsid w:val="61E9B7EB"/>
    <w:rsid w:val="62CF55C7"/>
    <w:rsid w:val="631BD092"/>
    <w:rsid w:val="6365AABB"/>
    <w:rsid w:val="6494EA57"/>
    <w:rsid w:val="652158AD"/>
    <w:rsid w:val="654893D7"/>
    <w:rsid w:val="656205A8"/>
    <w:rsid w:val="66A631E7"/>
    <w:rsid w:val="67468A0C"/>
    <w:rsid w:val="675DB930"/>
    <w:rsid w:val="67D5C92C"/>
    <w:rsid w:val="68069EBA"/>
    <w:rsid w:val="6838DDCA"/>
    <w:rsid w:val="6858F96F"/>
    <w:rsid w:val="68E25A6D"/>
    <w:rsid w:val="695CC2B7"/>
    <w:rsid w:val="6971998D"/>
    <w:rsid w:val="69DBA173"/>
    <w:rsid w:val="69E0F4D9"/>
    <w:rsid w:val="6A56EDE1"/>
    <w:rsid w:val="6AC97F9B"/>
    <w:rsid w:val="6AFAA713"/>
    <w:rsid w:val="6B0D69EE"/>
    <w:rsid w:val="6B4A190D"/>
    <w:rsid w:val="6C1CC61D"/>
    <w:rsid w:val="6D1B7AF7"/>
    <w:rsid w:val="6D38DB08"/>
    <w:rsid w:val="6D9A23EE"/>
    <w:rsid w:val="6DDE5C18"/>
    <w:rsid w:val="6E09FFAC"/>
    <w:rsid w:val="6E552FA7"/>
    <w:rsid w:val="6E9E7E66"/>
    <w:rsid w:val="6EA86D66"/>
    <w:rsid w:val="6EC83AF3"/>
    <w:rsid w:val="6EE7D174"/>
    <w:rsid w:val="7033EBD0"/>
    <w:rsid w:val="70443DC7"/>
    <w:rsid w:val="7083377C"/>
    <w:rsid w:val="71057392"/>
    <w:rsid w:val="7141A06E"/>
    <w:rsid w:val="71D75D63"/>
    <w:rsid w:val="71F53BE1"/>
    <w:rsid w:val="734284B1"/>
    <w:rsid w:val="73490F87"/>
    <w:rsid w:val="737236B3"/>
    <w:rsid w:val="7373B9E2"/>
    <w:rsid w:val="73C6F476"/>
    <w:rsid w:val="741C7330"/>
    <w:rsid w:val="752184AA"/>
    <w:rsid w:val="7548B8F4"/>
    <w:rsid w:val="75B4295C"/>
    <w:rsid w:val="768F2A77"/>
    <w:rsid w:val="76AB4FEB"/>
    <w:rsid w:val="78793285"/>
    <w:rsid w:val="7881110F"/>
    <w:rsid w:val="78BA7861"/>
    <w:rsid w:val="79AB2F81"/>
    <w:rsid w:val="79CFB354"/>
    <w:rsid w:val="79FD4043"/>
    <w:rsid w:val="7AE882B4"/>
    <w:rsid w:val="7AF76DAE"/>
    <w:rsid w:val="7B33FA33"/>
    <w:rsid w:val="7B49DBC2"/>
    <w:rsid w:val="7B7F6225"/>
    <w:rsid w:val="7E0C3957"/>
    <w:rsid w:val="7EDDDE07"/>
    <w:rsid w:val="7F5563C7"/>
    <w:rsid w:val="7F9FD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6225"/>
  <w15:chartTrackingRefBased/>
  <w15:docId w15:val="{5478F10D-9E03-4F5B-AAAA-0AE0C7BA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31DBB2"/>
    <w:rPr>
      <w:lang w:val="nl-NL"/>
    </w:rPr>
  </w:style>
  <w:style w:type="paragraph" w:styleId="Heading1">
    <w:name w:val="heading 1"/>
    <w:basedOn w:val="Normal"/>
    <w:next w:val="Normal"/>
    <w:link w:val="Heading1Char"/>
    <w:uiPriority w:val="9"/>
    <w:qFormat/>
    <w:rsid w:val="2231D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31D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31DBB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31DB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31DB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31DBB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31DBB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31DBB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31DBB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231DBB2"/>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31DBB2"/>
    <w:rPr>
      <w:rFonts w:eastAsiaTheme="minorEastAsia"/>
      <w:color w:val="5A5A5A"/>
    </w:rPr>
  </w:style>
  <w:style w:type="paragraph" w:styleId="Quote">
    <w:name w:val="Quote"/>
    <w:basedOn w:val="Normal"/>
    <w:next w:val="Normal"/>
    <w:link w:val="QuoteChar"/>
    <w:uiPriority w:val="29"/>
    <w:qFormat/>
    <w:rsid w:val="2231DBB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231DBB2"/>
    <w:pPr>
      <w:spacing w:before="360" w:after="360"/>
      <w:ind w:left="864" w:right="864"/>
      <w:jc w:val="center"/>
    </w:pPr>
    <w:rPr>
      <w:i/>
      <w:iCs/>
      <w:color w:val="4472C4" w:themeColor="accent1"/>
    </w:rPr>
  </w:style>
  <w:style w:type="paragraph" w:styleId="ListParagraph">
    <w:name w:val="List Paragraph"/>
    <w:basedOn w:val="Normal"/>
    <w:uiPriority w:val="34"/>
    <w:qFormat/>
    <w:rsid w:val="2231DBB2"/>
    <w:pPr>
      <w:ind w:left="720"/>
      <w:contextualSpacing/>
    </w:pPr>
  </w:style>
  <w:style w:type="character" w:customStyle="1" w:styleId="Heading1Char">
    <w:name w:val="Heading 1 Char"/>
    <w:basedOn w:val="DefaultParagraphFont"/>
    <w:link w:val="Heading1"/>
    <w:uiPriority w:val="9"/>
    <w:rsid w:val="2231DBB2"/>
    <w:rPr>
      <w:rFonts w:asciiTheme="majorHAnsi" w:eastAsiaTheme="majorEastAsia" w:hAnsiTheme="majorHAnsi" w:cstheme="majorBidi"/>
      <w:noProof w:val="0"/>
      <w:color w:val="2F5496" w:themeColor="accent1" w:themeShade="BF"/>
      <w:sz w:val="32"/>
      <w:szCs w:val="32"/>
      <w:lang w:val="nl-NL"/>
    </w:rPr>
  </w:style>
  <w:style w:type="character" w:customStyle="1" w:styleId="Heading2Char">
    <w:name w:val="Heading 2 Char"/>
    <w:basedOn w:val="DefaultParagraphFont"/>
    <w:link w:val="Heading2"/>
    <w:uiPriority w:val="9"/>
    <w:rsid w:val="2231DBB2"/>
    <w:rPr>
      <w:rFonts w:asciiTheme="majorHAnsi" w:eastAsiaTheme="majorEastAsia" w:hAnsiTheme="majorHAnsi" w:cstheme="majorBidi"/>
      <w:noProof w:val="0"/>
      <w:color w:val="2F5496" w:themeColor="accent1" w:themeShade="BF"/>
      <w:sz w:val="26"/>
      <w:szCs w:val="26"/>
      <w:lang w:val="nl-NL"/>
    </w:rPr>
  </w:style>
  <w:style w:type="character" w:customStyle="1" w:styleId="Heading3Char">
    <w:name w:val="Heading 3 Char"/>
    <w:basedOn w:val="DefaultParagraphFont"/>
    <w:link w:val="Heading3"/>
    <w:uiPriority w:val="9"/>
    <w:rsid w:val="2231DBB2"/>
    <w:rPr>
      <w:rFonts w:asciiTheme="majorHAnsi" w:eastAsiaTheme="majorEastAsia" w:hAnsiTheme="majorHAnsi" w:cstheme="majorBidi"/>
      <w:noProof w:val="0"/>
      <w:color w:val="1F3763"/>
      <w:sz w:val="24"/>
      <w:szCs w:val="24"/>
      <w:lang w:val="nl-NL"/>
    </w:rPr>
  </w:style>
  <w:style w:type="character" w:customStyle="1" w:styleId="Heading4Char">
    <w:name w:val="Heading 4 Char"/>
    <w:basedOn w:val="DefaultParagraphFont"/>
    <w:link w:val="Heading4"/>
    <w:uiPriority w:val="9"/>
    <w:rsid w:val="2231DBB2"/>
    <w:rPr>
      <w:rFonts w:asciiTheme="majorHAnsi" w:eastAsiaTheme="majorEastAsia" w:hAnsiTheme="majorHAnsi" w:cstheme="majorBidi"/>
      <w:i/>
      <w:iCs/>
      <w:noProof w:val="0"/>
      <w:color w:val="2F5496" w:themeColor="accent1" w:themeShade="BF"/>
      <w:lang w:val="nl-NL"/>
    </w:rPr>
  </w:style>
  <w:style w:type="character" w:customStyle="1" w:styleId="Heading5Char">
    <w:name w:val="Heading 5 Char"/>
    <w:basedOn w:val="DefaultParagraphFont"/>
    <w:link w:val="Heading5"/>
    <w:uiPriority w:val="9"/>
    <w:rsid w:val="2231DBB2"/>
    <w:rPr>
      <w:rFonts w:asciiTheme="majorHAnsi" w:eastAsiaTheme="majorEastAsia" w:hAnsiTheme="majorHAnsi" w:cstheme="majorBidi"/>
      <w:noProof w:val="0"/>
      <w:color w:val="2F5496" w:themeColor="accent1" w:themeShade="BF"/>
      <w:lang w:val="nl-NL"/>
    </w:rPr>
  </w:style>
  <w:style w:type="character" w:customStyle="1" w:styleId="Heading6Char">
    <w:name w:val="Heading 6 Char"/>
    <w:basedOn w:val="DefaultParagraphFont"/>
    <w:link w:val="Heading6"/>
    <w:uiPriority w:val="9"/>
    <w:rsid w:val="2231DBB2"/>
    <w:rPr>
      <w:rFonts w:asciiTheme="majorHAnsi" w:eastAsiaTheme="majorEastAsia" w:hAnsiTheme="majorHAnsi" w:cstheme="majorBidi"/>
      <w:noProof w:val="0"/>
      <w:color w:val="1F3763"/>
      <w:lang w:val="nl-NL"/>
    </w:rPr>
  </w:style>
  <w:style w:type="character" w:customStyle="1" w:styleId="Heading7Char">
    <w:name w:val="Heading 7 Char"/>
    <w:basedOn w:val="DefaultParagraphFont"/>
    <w:link w:val="Heading7"/>
    <w:uiPriority w:val="9"/>
    <w:rsid w:val="2231DBB2"/>
    <w:rPr>
      <w:rFonts w:asciiTheme="majorHAnsi" w:eastAsiaTheme="majorEastAsia" w:hAnsiTheme="majorHAnsi" w:cstheme="majorBidi"/>
      <w:i/>
      <w:iCs/>
      <w:noProof w:val="0"/>
      <w:color w:val="1F3763"/>
      <w:lang w:val="nl-NL"/>
    </w:rPr>
  </w:style>
  <w:style w:type="character" w:customStyle="1" w:styleId="Heading8Char">
    <w:name w:val="Heading 8 Char"/>
    <w:basedOn w:val="DefaultParagraphFont"/>
    <w:link w:val="Heading8"/>
    <w:uiPriority w:val="9"/>
    <w:rsid w:val="2231DBB2"/>
    <w:rPr>
      <w:rFonts w:asciiTheme="majorHAnsi" w:eastAsiaTheme="majorEastAsia" w:hAnsiTheme="majorHAnsi" w:cstheme="majorBidi"/>
      <w:noProof w:val="0"/>
      <w:color w:val="272727"/>
      <w:sz w:val="21"/>
      <w:szCs w:val="21"/>
      <w:lang w:val="nl-NL"/>
    </w:rPr>
  </w:style>
  <w:style w:type="character" w:customStyle="1" w:styleId="Heading9Char">
    <w:name w:val="Heading 9 Char"/>
    <w:basedOn w:val="DefaultParagraphFont"/>
    <w:link w:val="Heading9"/>
    <w:uiPriority w:val="9"/>
    <w:rsid w:val="2231DBB2"/>
    <w:rPr>
      <w:rFonts w:asciiTheme="majorHAnsi" w:eastAsiaTheme="majorEastAsia" w:hAnsiTheme="majorHAnsi" w:cstheme="majorBidi"/>
      <w:i/>
      <w:iCs/>
      <w:noProof w:val="0"/>
      <w:color w:val="272727"/>
      <w:sz w:val="21"/>
      <w:szCs w:val="21"/>
      <w:lang w:val="nl-NL"/>
    </w:rPr>
  </w:style>
  <w:style w:type="character" w:customStyle="1" w:styleId="TitleChar">
    <w:name w:val="Title Char"/>
    <w:basedOn w:val="DefaultParagraphFont"/>
    <w:link w:val="Title"/>
    <w:uiPriority w:val="10"/>
    <w:rsid w:val="2231DBB2"/>
    <w:rPr>
      <w:rFonts w:asciiTheme="majorHAnsi" w:eastAsiaTheme="majorEastAsia" w:hAnsiTheme="majorHAnsi" w:cstheme="majorBidi"/>
      <w:noProof w:val="0"/>
      <w:sz w:val="56"/>
      <w:szCs w:val="56"/>
      <w:lang w:val="nl-NL"/>
    </w:rPr>
  </w:style>
  <w:style w:type="character" w:customStyle="1" w:styleId="SubtitleChar">
    <w:name w:val="Subtitle Char"/>
    <w:basedOn w:val="DefaultParagraphFont"/>
    <w:link w:val="Subtitle"/>
    <w:uiPriority w:val="11"/>
    <w:rsid w:val="2231DBB2"/>
    <w:rPr>
      <w:rFonts w:asciiTheme="minorHAnsi" w:eastAsiaTheme="minorEastAsia" w:hAnsiTheme="minorHAnsi" w:cstheme="minorBidi"/>
      <w:noProof w:val="0"/>
      <w:color w:val="5A5A5A"/>
      <w:lang w:val="nl-NL"/>
    </w:rPr>
  </w:style>
  <w:style w:type="character" w:customStyle="1" w:styleId="QuoteChar">
    <w:name w:val="Quote Char"/>
    <w:basedOn w:val="DefaultParagraphFont"/>
    <w:link w:val="Quote"/>
    <w:uiPriority w:val="29"/>
    <w:rsid w:val="2231DBB2"/>
    <w:rPr>
      <w:i/>
      <w:iCs/>
      <w:noProof w:val="0"/>
      <w:color w:val="404040" w:themeColor="text1" w:themeTint="BF"/>
      <w:lang w:val="nl-NL"/>
    </w:rPr>
  </w:style>
  <w:style w:type="character" w:customStyle="1" w:styleId="IntenseQuoteChar">
    <w:name w:val="Intense Quote Char"/>
    <w:basedOn w:val="DefaultParagraphFont"/>
    <w:link w:val="IntenseQuote"/>
    <w:uiPriority w:val="30"/>
    <w:rsid w:val="2231DBB2"/>
    <w:rPr>
      <w:i/>
      <w:iCs/>
      <w:noProof w:val="0"/>
      <w:color w:val="4472C4" w:themeColor="accent1"/>
      <w:lang w:val="nl-NL"/>
    </w:rPr>
  </w:style>
  <w:style w:type="paragraph" w:styleId="TOC1">
    <w:name w:val="toc 1"/>
    <w:basedOn w:val="Normal"/>
    <w:next w:val="Normal"/>
    <w:uiPriority w:val="39"/>
    <w:unhideWhenUsed/>
    <w:rsid w:val="2231DBB2"/>
    <w:pPr>
      <w:spacing w:after="100"/>
    </w:pPr>
  </w:style>
  <w:style w:type="paragraph" w:styleId="TOC2">
    <w:name w:val="toc 2"/>
    <w:basedOn w:val="Normal"/>
    <w:next w:val="Normal"/>
    <w:uiPriority w:val="39"/>
    <w:unhideWhenUsed/>
    <w:rsid w:val="2231DBB2"/>
    <w:pPr>
      <w:spacing w:after="100"/>
      <w:ind w:left="220"/>
    </w:pPr>
  </w:style>
  <w:style w:type="paragraph" w:styleId="TOC3">
    <w:name w:val="toc 3"/>
    <w:basedOn w:val="Normal"/>
    <w:next w:val="Normal"/>
    <w:uiPriority w:val="39"/>
    <w:unhideWhenUsed/>
    <w:rsid w:val="2231DBB2"/>
    <w:pPr>
      <w:spacing w:after="100"/>
      <w:ind w:left="440"/>
    </w:pPr>
  </w:style>
  <w:style w:type="paragraph" w:styleId="TOC4">
    <w:name w:val="toc 4"/>
    <w:basedOn w:val="Normal"/>
    <w:next w:val="Normal"/>
    <w:uiPriority w:val="39"/>
    <w:unhideWhenUsed/>
    <w:rsid w:val="2231DBB2"/>
    <w:pPr>
      <w:spacing w:after="100"/>
      <w:ind w:left="660"/>
    </w:pPr>
  </w:style>
  <w:style w:type="paragraph" w:styleId="TOC5">
    <w:name w:val="toc 5"/>
    <w:basedOn w:val="Normal"/>
    <w:next w:val="Normal"/>
    <w:uiPriority w:val="39"/>
    <w:unhideWhenUsed/>
    <w:rsid w:val="2231DBB2"/>
    <w:pPr>
      <w:spacing w:after="100"/>
      <w:ind w:left="880"/>
    </w:pPr>
  </w:style>
  <w:style w:type="paragraph" w:styleId="TOC6">
    <w:name w:val="toc 6"/>
    <w:basedOn w:val="Normal"/>
    <w:next w:val="Normal"/>
    <w:uiPriority w:val="39"/>
    <w:unhideWhenUsed/>
    <w:rsid w:val="2231DBB2"/>
    <w:pPr>
      <w:spacing w:after="100"/>
      <w:ind w:left="1100"/>
    </w:pPr>
  </w:style>
  <w:style w:type="paragraph" w:styleId="TOC7">
    <w:name w:val="toc 7"/>
    <w:basedOn w:val="Normal"/>
    <w:next w:val="Normal"/>
    <w:uiPriority w:val="39"/>
    <w:unhideWhenUsed/>
    <w:rsid w:val="2231DBB2"/>
    <w:pPr>
      <w:spacing w:after="100"/>
      <w:ind w:left="1320"/>
    </w:pPr>
  </w:style>
  <w:style w:type="paragraph" w:styleId="TOC8">
    <w:name w:val="toc 8"/>
    <w:basedOn w:val="Normal"/>
    <w:next w:val="Normal"/>
    <w:uiPriority w:val="39"/>
    <w:unhideWhenUsed/>
    <w:rsid w:val="2231DBB2"/>
    <w:pPr>
      <w:spacing w:after="100"/>
      <w:ind w:left="1540"/>
    </w:pPr>
  </w:style>
  <w:style w:type="paragraph" w:styleId="TOC9">
    <w:name w:val="toc 9"/>
    <w:basedOn w:val="Normal"/>
    <w:next w:val="Normal"/>
    <w:uiPriority w:val="39"/>
    <w:unhideWhenUsed/>
    <w:rsid w:val="2231DBB2"/>
    <w:pPr>
      <w:spacing w:after="100"/>
      <w:ind w:left="1760"/>
    </w:pPr>
  </w:style>
  <w:style w:type="paragraph" w:styleId="EndnoteText">
    <w:name w:val="endnote text"/>
    <w:basedOn w:val="Normal"/>
    <w:link w:val="EndnoteTextChar"/>
    <w:uiPriority w:val="99"/>
    <w:semiHidden/>
    <w:unhideWhenUsed/>
    <w:rsid w:val="2231DBB2"/>
    <w:pPr>
      <w:spacing w:after="0"/>
    </w:pPr>
    <w:rPr>
      <w:sz w:val="20"/>
      <w:szCs w:val="20"/>
    </w:rPr>
  </w:style>
  <w:style w:type="character" w:customStyle="1" w:styleId="EndnoteTextChar">
    <w:name w:val="Endnote Text Char"/>
    <w:basedOn w:val="DefaultParagraphFont"/>
    <w:link w:val="EndnoteText"/>
    <w:uiPriority w:val="99"/>
    <w:semiHidden/>
    <w:rsid w:val="2231DBB2"/>
    <w:rPr>
      <w:noProof w:val="0"/>
      <w:sz w:val="20"/>
      <w:szCs w:val="20"/>
      <w:lang w:val="nl-NL"/>
    </w:rPr>
  </w:style>
  <w:style w:type="paragraph" w:styleId="Footer">
    <w:name w:val="footer"/>
    <w:basedOn w:val="Normal"/>
    <w:link w:val="FooterChar"/>
    <w:uiPriority w:val="99"/>
    <w:unhideWhenUsed/>
    <w:rsid w:val="2231DBB2"/>
    <w:pPr>
      <w:tabs>
        <w:tab w:val="center" w:pos="4680"/>
        <w:tab w:val="right" w:pos="9360"/>
      </w:tabs>
      <w:spacing w:after="0"/>
    </w:pPr>
  </w:style>
  <w:style w:type="character" w:customStyle="1" w:styleId="FooterChar">
    <w:name w:val="Footer Char"/>
    <w:basedOn w:val="DefaultParagraphFont"/>
    <w:link w:val="Footer"/>
    <w:uiPriority w:val="99"/>
    <w:rsid w:val="2231DBB2"/>
    <w:rPr>
      <w:noProof w:val="0"/>
      <w:lang w:val="nl-NL"/>
    </w:rPr>
  </w:style>
  <w:style w:type="paragraph" w:styleId="FootnoteText">
    <w:name w:val="footnote text"/>
    <w:basedOn w:val="Normal"/>
    <w:link w:val="FootnoteTextChar"/>
    <w:uiPriority w:val="99"/>
    <w:semiHidden/>
    <w:unhideWhenUsed/>
    <w:rsid w:val="2231DBB2"/>
    <w:pPr>
      <w:spacing w:after="0"/>
    </w:pPr>
    <w:rPr>
      <w:sz w:val="20"/>
      <w:szCs w:val="20"/>
    </w:rPr>
  </w:style>
  <w:style w:type="character" w:customStyle="1" w:styleId="FootnoteTextChar">
    <w:name w:val="Footnote Text Char"/>
    <w:basedOn w:val="DefaultParagraphFont"/>
    <w:link w:val="FootnoteText"/>
    <w:uiPriority w:val="99"/>
    <w:semiHidden/>
    <w:rsid w:val="2231DBB2"/>
    <w:rPr>
      <w:noProof w:val="0"/>
      <w:sz w:val="20"/>
      <w:szCs w:val="20"/>
      <w:lang w:val="nl-NL"/>
    </w:rPr>
  </w:style>
  <w:style w:type="paragraph" w:styleId="Header">
    <w:name w:val="header"/>
    <w:basedOn w:val="Normal"/>
    <w:link w:val="HeaderChar"/>
    <w:uiPriority w:val="99"/>
    <w:unhideWhenUsed/>
    <w:rsid w:val="2231DBB2"/>
    <w:pPr>
      <w:tabs>
        <w:tab w:val="center" w:pos="4680"/>
        <w:tab w:val="right" w:pos="9360"/>
      </w:tabs>
      <w:spacing w:after="0"/>
    </w:pPr>
  </w:style>
  <w:style w:type="character" w:customStyle="1" w:styleId="HeaderChar">
    <w:name w:val="Header Char"/>
    <w:basedOn w:val="DefaultParagraphFont"/>
    <w:link w:val="Header"/>
    <w:uiPriority w:val="99"/>
    <w:rsid w:val="2231DBB2"/>
    <w:rPr>
      <w:noProof w:val="0"/>
      <w:lang w:val="nl-NL"/>
    </w:rPr>
  </w:style>
  <w:style w:type="character" w:styleId="SubtleReference">
    <w:name w:val="Subtle Reference"/>
    <w:basedOn w:val="DefaultParagraphFont"/>
    <w:uiPriority w:val="31"/>
    <w:qFormat/>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0850D2D48224293ADAC6D9ADFC175" ma:contentTypeVersion="11" ma:contentTypeDescription="Een nieuw document maken." ma:contentTypeScope="" ma:versionID="a275cd4fd2b6a060e0ff36261eaa01d8">
  <xsd:schema xmlns:xsd="http://www.w3.org/2001/XMLSchema" xmlns:xs="http://www.w3.org/2001/XMLSchema" xmlns:p="http://schemas.microsoft.com/office/2006/metadata/properties" xmlns:ns2="3b2d919b-d389-4719-9282-b0ae59c17009" xmlns:ns3="4cafa1bc-b6b7-4cc6-8424-bff6dd850142" targetNamespace="http://schemas.microsoft.com/office/2006/metadata/properties" ma:root="true" ma:fieldsID="bb67b5b27c6c1fffc0011275787695b3" ns2:_="" ns3:_="">
    <xsd:import namespace="3b2d919b-d389-4719-9282-b0ae59c17009"/>
    <xsd:import namespace="4cafa1bc-b6b7-4cc6-8424-bff6dd8501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d919b-d389-4719-9282-b0ae59c17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afa1bc-b6b7-4cc6-8424-bff6dd85014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81959b8-817a-4edc-891d-c506e6fa01a9}" ma:internalName="TaxCatchAll" ma:showField="CatchAllData" ma:web="4cafa1bc-b6b7-4cc6-8424-bff6dd850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fa1bc-b6b7-4cc6-8424-bff6dd850142" xsi:nil="true"/>
    <lcf76f155ced4ddcb4097134ff3c332f xmlns="3b2d919b-d389-4719-9282-b0ae59c1700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BC4E8F-A2AE-4B95-B87C-B2EA4755C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d919b-d389-4719-9282-b0ae59c17009"/>
    <ds:schemaRef ds:uri="4cafa1bc-b6b7-4cc6-8424-bff6dd850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BA45C5-13B6-41A9-9C37-5DD0D52412C4}">
  <ds:schemaRefs>
    <ds:schemaRef ds:uri="http://schemas.microsoft.com/office/2006/metadata/properties"/>
    <ds:schemaRef ds:uri="http://schemas.microsoft.com/office/infopath/2007/PartnerControls"/>
    <ds:schemaRef ds:uri="4cafa1bc-b6b7-4cc6-8424-bff6dd850142"/>
    <ds:schemaRef ds:uri="3b2d919b-d389-4719-9282-b0ae59c17009"/>
  </ds:schemaRefs>
</ds:datastoreItem>
</file>

<file path=customXml/itemProps3.xml><?xml version="1.0" encoding="utf-8"?>
<ds:datastoreItem xmlns:ds="http://schemas.openxmlformats.org/officeDocument/2006/customXml" ds:itemID="{FC553B4B-B12F-480D-92F1-D0B18604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1476</Words>
  <Characters>8122</Characters>
  <Application>Microsoft Office Word</Application>
  <DocSecurity>0</DocSecurity>
  <Lines>67</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Zanden,Danique D.P.M. van der</dc:creator>
  <cp:keywords/>
  <dc:description/>
  <cp:lastModifiedBy>Tadrała,Piotr P.P.</cp:lastModifiedBy>
  <cp:revision>2</cp:revision>
  <dcterms:created xsi:type="dcterms:W3CDTF">2024-01-09T17:56:00Z</dcterms:created>
  <dcterms:modified xsi:type="dcterms:W3CDTF">2024-01-21T13:16:00Z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0x0101000EE0850D2D48224293ADAC6D9ADFC175</vt:lpwstr>
  </property>
  <property fmtid="{D5CDD505-2E9C-101B-9397-08002B2CF9AE}" pid="3" name="MediaServiceImageTags">
    <vt:lpwstr/>
  </property>
</Properties>
</file>