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4050842"/>
        <w:docPartObj>
          <w:docPartGallery w:val="Cover Pages"/>
          <w:docPartUnique/>
        </w:docPartObj>
      </w:sdtPr>
      <w:sdtContent>
        <w:p w14:paraId="7C6FB3C3" w14:textId="124EF1CE" w:rsidR="008354CF" w:rsidRDefault="008354CF"/>
        <w:p w14:paraId="4642E82A" w14:textId="3C62372E" w:rsidR="008354CF" w:rsidRDefault="008354CF">
          <w:r>
            <w:rPr>
              <w:noProof/>
            </w:rPr>
            <mc:AlternateContent>
              <mc:Choice Requires="wpg">
                <w:drawing>
                  <wp:anchor distT="0" distB="0" distL="114300" distR="114300" simplePos="0" relativeHeight="251659264" behindDoc="1" locked="0" layoutInCell="1" allowOverlap="1" wp14:anchorId="75D55664" wp14:editId="1460410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D70D96D" w14:textId="7FFEDF56" w:rsidR="00E47D4B" w:rsidRPr="00BF12D5" w:rsidRDefault="00BF12D5">
                                  <w:pPr>
                                    <w:rPr>
                                      <w:color w:val="FFFFFF" w:themeColor="background1"/>
                                      <w:sz w:val="72"/>
                                      <w:szCs w:val="72"/>
                                      <w:lang w:val="en-US"/>
                                    </w:rPr>
                                  </w:pPr>
                                  <w:r w:rsidRPr="00BF12D5">
                                    <w:rPr>
                                      <w:color w:val="FFFFFF" w:themeColor="background1"/>
                                      <w:sz w:val="72"/>
                                      <w:szCs w:val="72"/>
                                      <w:lang w:val="en-US"/>
                                    </w:rPr>
                                    <w:t>Software Architectuur</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D5566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D70D96D" w14:textId="7FFEDF56" w:rsidR="00E47D4B" w:rsidRPr="00BF12D5" w:rsidRDefault="00BF12D5">
                            <w:pPr>
                              <w:rPr>
                                <w:color w:val="FFFFFF" w:themeColor="background1"/>
                                <w:sz w:val="72"/>
                                <w:szCs w:val="72"/>
                                <w:lang w:val="en-US"/>
                              </w:rPr>
                            </w:pPr>
                            <w:r w:rsidRPr="00BF12D5">
                              <w:rPr>
                                <w:color w:val="FFFFFF" w:themeColor="background1"/>
                                <w:sz w:val="72"/>
                                <w:szCs w:val="72"/>
                                <w:lang w:val="en-US"/>
                              </w:rPr>
                              <w:t>Software Architectuur</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BAC59FA" wp14:editId="2E04A5E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09716" w14:textId="34AB5C72" w:rsidR="008354CF" w:rsidRDefault="00000000">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BAC59F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5009716" w14:textId="34AB5C72" w:rsidR="008354CF" w:rsidRDefault="00000000">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35CB5AF" wp14:editId="16B2A13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042D458E" w:rsidR="008354CF" w:rsidRPr="00247819" w:rsidRDefault="00BF12D5">
                                    <w:pPr>
                                      <w:pStyle w:val="Geenafstand"/>
                                      <w:spacing w:before="40" w:after="40"/>
                                      <w:rPr>
                                        <w:caps/>
                                        <w:color w:val="4472C4" w:themeColor="accent1"/>
                                        <w:sz w:val="28"/>
                                        <w:szCs w:val="28"/>
                                      </w:rPr>
                                    </w:pPr>
                                    <w:r>
                                      <w:rPr>
                                        <w:caps/>
                                        <w:color w:val="4472C4" w:themeColor="accent1"/>
                                        <w:sz w:val="28"/>
                                        <w:szCs w:val="28"/>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1B94B62C" w:rsidR="008354CF" w:rsidRPr="00247819" w:rsidRDefault="00BF12D5">
                                    <w:pPr>
                                      <w:pStyle w:val="Geenafstand"/>
                                      <w:spacing w:before="40" w:after="40"/>
                                      <w:rPr>
                                        <w:caps/>
                                        <w:color w:val="5B9BD5" w:themeColor="accent5"/>
                                        <w:sz w:val="24"/>
                                        <w:szCs w:val="24"/>
                                      </w:rPr>
                                    </w:pPr>
                                    <w:r>
                                      <w:rPr>
                                        <w:caps/>
                                        <w:color w:val="5B9BD5" w:themeColor="accent5"/>
                                        <w:sz w:val="24"/>
                                        <w:szCs w:val="24"/>
                                      </w:rPr>
                                      <w:t>Piotr Tadrala | Infordb</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35CB5A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042D458E" w:rsidR="008354CF" w:rsidRPr="00247819" w:rsidRDefault="00BF12D5">
                              <w:pPr>
                                <w:pStyle w:val="Geenafstand"/>
                                <w:spacing w:before="40" w:after="40"/>
                                <w:rPr>
                                  <w:caps/>
                                  <w:color w:val="4472C4" w:themeColor="accent1"/>
                                  <w:sz w:val="28"/>
                                  <w:szCs w:val="28"/>
                                </w:rPr>
                              </w:pPr>
                              <w:r>
                                <w:rPr>
                                  <w:caps/>
                                  <w:color w:val="4472C4" w:themeColor="accent1"/>
                                  <w:sz w:val="28"/>
                                  <w:szCs w:val="28"/>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1B94B62C" w:rsidR="008354CF" w:rsidRPr="00247819" w:rsidRDefault="00BF12D5">
                              <w:pPr>
                                <w:pStyle w:val="Geenafstand"/>
                                <w:spacing w:before="40" w:after="40"/>
                                <w:rPr>
                                  <w:caps/>
                                  <w:color w:val="5B9BD5" w:themeColor="accent5"/>
                                  <w:sz w:val="24"/>
                                  <w:szCs w:val="24"/>
                                </w:rPr>
                              </w:pPr>
                              <w:r>
                                <w:rPr>
                                  <w:caps/>
                                  <w:color w:val="5B9BD5" w:themeColor="accent5"/>
                                  <w:sz w:val="24"/>
                                  <w:szCs w:val="24"/>
                                </w:rPr>
                                <w:t>Piotr Tadrala | Infordb</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E07082" wp14:editId="064912C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54C6F" w14:textId="568EEB52" w:rsidR="008354CF" w:rsidRDefault="00000000">
                                <w:pPr>
                                  <w:pStyle w:val="Geenafstand"/>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r w:rsidR="00BF12D5">
                                      <w:rPr>
                                        <w:color w:val="FFFFFF" w:themeColor="background1"/>
                                        <w:sz w:val="24"/>
                                        <w:szCs w:val="24"/>
                                      </w:rPr>
                                      <w:t>2025</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E0708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p w14:paraId="46E54C6F" w14:textId="568EEB52" w:rsidR="008354CF" w:rsidRDefault="00000000">
                          <w:pPr>
                            <w:pStyle w:val="Geenafstand"/>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r w:rsidR="00BF12D5">
                                <w:rPr>
                                  <w:color w:val="FFFFFF" w:themeColor="background1"/>
                                  <w:sz w:val="24"/>
                                  <w:szCs w:val="24"/>
                                </w:rPr>
                                <w:t>2025</w:t>
                              </w:r>
                            </w:sdtContent>
                          </w:sdt>
                        </w:p>
                      </w:txbxContent>
                    </v:textbox>
                    <w10:wrap anchorx="margin" anchory="page"/>
                  </v:rect>
                </w:pict>
              </mc:Fallback>
            </mc:AlternateContent>
          </w:r>
          <w:r>
            <w:br w:type="page"/>
          </w:r>
        </w:p>
      </w:sdtContent>
    </w:sdt>
    <w:sdt>
      <w:sdtPr>
        <w:rPr>
          <w:b w:val="0"/>
          <w:caps w:val="0"/>
          <w:color w:val="auto"/>
          <w:spacing w:val="0"/>
          <w:sz w:val="26"/>
          <w:szCs w:val="20"/>
        </w:rPr>
        <w:id w:val="-106664820"/>
        <w:docPartObj>
          <w:docPartGallery w:val="Table of Contents"/>
          <w:docPartUnique/>
        </w:docPartObj>
      </w:sdtPr>
      <w:sdtEndPr>
        <w:rPr>
          <w:bCs/>
          <w:noProof/>
          <w:sz w:val="20"/>
        </w:rPr>
      </w:sdtEndPr>
      <w:sdtContent>
        <w:p w14:paraId="77C72EAC" w14:textId="320DD2AF" w:rsidR="00370E5A" w:rsidRDefault="0073512B">
          <w:pPr>
            <w:pStyle w:val="Kopvaninhoudsopgave"/>
          </w:pPr>
          <w:r>
            <w:t>Inhoudsopgave</w:t>
          </w:r>
        </w:p>
        <w:p w14:paraId="4B81D31E" w14:textId="51AC4880" w:rsidR="00DE5723" w:rsidRDefault="00370E5A">
          <w:pPr>
            <w:pStyle w:val="Inhopg1"/>
            <w:tabs>
              <w:tab w:val="left" w:pos="520"/>
              <w:tab w:val="right" w:leader="dot" w:pos="9016"/>
            </w:tabs>
            <w:rPr>
              <w:noProof/>
              <w:kern w:val="2"/>
              <w:sz w:val="24"/>
              <w:szCs w:val="24"/>
              <w:lang w:eastAsia="nl-NL"/>
              <w14:ligatures w14:val="standardContextual"/>
            </w:rPr>
          </w:pPr>
          <w:r>
            <w:fldChar w:fldCharType="begin"/>
          </w:r>
          <w:r>
            <w:instrText xml:space="preserve"> TOC \o "1-3" \h \z \u </w:instrText>
          </w:r>
          <w:r>
            <w:fldChar w:fldCharType="separate"/>
          </w:r>
          <w:hyperlink w:anchor="_Toc198132238" w:history="1">
            <w:r w:rsidR="00DE5723" w:rsidRPr="008220C7">
              <w:rPr>
                <w:rStyle w:val="Hyperlink"/>
                <w:noProof/>
              </w:rPr>
              <w:t>1.0</w:t>
            </w:r>
            <w:r w:rsidR="00DE5723">
              <w:rPr>
                <w:noProof/>
                <w:kern w:val="2"/>
                <w:sz w:val="24"/>
                <w:szCs w:val="24"/>
                <w:lang w:eastAsia="nl-NL"/>
                <w14:ligatures w14:val="standardContextual"/>
              </w:rPr>
              <w:tab/>
            </w:r>
            <w:r w:rsidR="00DE5723" w:rsidRPr="008220C7">
              <w:rPr>
                <w:rStyle w:val="Hyperlink"/>
                <w:noProof/>
              </w:rPr>
              <w:t>Inleiding</w:t>
            </w:r>
            <w:r w:rsidR="00DE5723">
              <w:rPr>
                <w:noProof/>
                <w:webHidden/>
              </w:rPr>
              <w:tab/>
            </w:r>
            <w:r w:rsidR="00DE5723">
              <w:rPr>
                <w:noProof/>
                <w:webHidden/>
              </w:rPr>
              <w:fldChar w:fldCharType="begin"/>
            </w:r>
            <w:r w:rsidR="00DE5723">
              <w:rPr>
                <w:noProof/>
                <w:webHidden/>
              </w:rPr>
              <w:instrText xml:space="preserve"> PAGEREF _Toc198132238 \h </w:instrText>
            </w:r>
            <w:r w:rsidR="00DE5723">
              <w:rPr>
                <w:noProof/>
                <w:webHidden/>
              </w:rPr>
            </w:r>
            <w:r w:rsidR="00DE5723">
              <w:rPr>
                <w:noProof/>
                <w:webHidden/>
              </w:rPr>
              <w:fldChar w:fldCharType="separate"/>
            </w:r>
            <w:r w:rsidR="00DE5723">
              <w:rPr>
                <w:noProof/>
                <w:webHidden/>
              </w:rPr>
              <w:t>2</w:t>
            </w:r>
            <w:r w:rsidR="00DE5723">
              <w:rPr>
                <w:noProof/>
                <w:webHidden/>
              </w:rPr>
              <w:fldChar w:fldCharType="end"/>
            </w:r>
          </w:hyperlink>
        </w:p>
        <w:p w14:paraId="4E8CF03A" w14:textId="7340EE25" w:rsidR="00DE5723" w:rsidRDefault="00DE5723">
          <w:pPr>
            <w:pStyle w:val="Inhopg2"/>
            <w:tabs>
              <w:tab w:val="right" w:leader="dot" w:pos="9016"/>
            </w:tabs>
            <w:rPr>
              <w:noProof/>
              <w:kern w:val="2"/>
              <w:sz w:val="24"/>
              <w:szCs w:val="24"/>
              <w:lang w:eastAsia="nl-NL"/>
              <w14:ligatures w14:val="standardContextual"/>
            </w:rPr>
          </w:pPr>
          <w:hyperlink w:anchor="_Toc198132239" w:history="1">
            <w:r w:rsidRPr="008220C7">
              <w:rPr>
                <w:rStyle w:val="Hyperlink"/>
                <w:noProof/>
              </w:rPr>
              <w:t>1.3 Doel van dit document</w:t>
            </w:r>
            <w:r>
              <w:rPr>
                <w:noProof/>
                <w:webHidden/>
              </w:rPr>
              <w:tab/>
            </w:r>
            <w:r>
              <w:rPr>
                <w:noProof/>
                <w:webHidden/>
              </w:rPr>
              <w:fldChar w:fldCharType="begin"/>
            </w:r>
            <w:r>
              <w:rPr>
                <w:noProof/>
                <w:webHidden/>
              </w:rPr>
              <w:instrText xml:space="preserve"> PAGEREF _Toc198132239 \h </w:instrText>
            </w:r>
            <w:r>
              <w:rPr>
                <w:noProof/>
                <w:webHidden/>
              </w:rPr>
            </w:r>
            <w:r>
              <w:rPr>
                <w:noProof/>
                <w:webHidden/>
              </w:rPr>
              <w:fldChar w:fldCharType="separate"/>
            </w:r>
            <w:r>
              <w:rPr>
                <w:noProof/>
                <w:webHidden/>
              </w:rPr>
              <w:t>2</w:t>
            </w:r>
            <w:r>
              <w:rPr>
                <w:noProof/>
                <w:webHidden/>
              </w:rPr>
              <w:fldChar w:fldCharType="end"/>
            </w:r>
          </w:hyperlink>
        </w:p>
        <w:p w14:paraId="0FE8CD92" w14:textId="7BA60D01" w:rsidR="00DE5723" w:rsidRDefault="00DE5723">
          <w:pPr>
            <w:pStyle w:val="Inhopg2"/>
            <w:tabs>
              <w:tab w:val="right" w:leader="dot" w:pos="9016"/>
            </w:tabs>
            <w:rPr>
              <w:noProof/>
              <w:kern w:val="2"/>
              <w:sz w:val="24"/>
              <w:szCs w:val="24"/>
              <w:lang w:eastAsia="nl-NL"/>
              <w14:ligatures w14:val="standardContextual"/>
            </w:rPr>
          </w:pPr>
          <w:hyperlink w:anchor="_Toc198132240" w:history="1">
            <w:r w:rsidRPr="008220C7">
              <w:rPr>
                <w:rStyle w:val="Hyperlink"/>
                <w:noProof/>
              </w:rPr>
              <w:t>1.2 Context van het systeem</w:t>
            </w:r>
            <w:r>
              <w:rPr>
                <w:noProof/>
                <w:webHidden/>
              </w:rPr>
              <w:tab/>
            </w:r>
            <w:r>
              <w:rPr>
                <w:noProof/>
                <w:webHidden/>
              </w:rPr>
              <w:fldChar w:fldCharType="begin"/>
            </w:r>
            <w:r>
              <w:rPr>
                <w:noProof/>
                <w:webHidden/>
              </w:rPr>
              <w:instrText xml:space="preserve"> PAGEREF _Toc198132240 \h </w:instrText>
            </w:r>
            <w:r>
              <w:rPr>
                <w:noProof/>
                <w:webHidden/>
              </w:rPr>
            </w:r>
            <w:r>
              <w:rPr>
                <w:noProof/>
                <w:webHidden/>
              </w:rPr>
              <w:fldChar w:fldCharType="separate"/>
            </w:r>
            <w:r>
              <w:rPr>
                <w:noProof/>
                <w:webHidden/>
              </w:rPr>
              <w:t>2</w:t>
            </w:r>
            <w:r>
              <w:rPr>
                <w:noProof/>
                <w:webHidden/>
              </w:rPr>
              <w:fldChar w:fldCharType="end"/>
            </w:r>
          </w:hyperlink>
        </w:p>
        <w:p w14:paraId="71230E1D" w14:textId="204E4D25" w:rsidR="00DE5723" w:rsidRDefault="00DE5723">
          <w:pPr>
            <w:pStyle w:val="Inhopg2"/>
            <w:tabs>
              <w:tab w:val="right" w:leader="dot" w:pos="9016"/>
            </w:tabs>
            <w:rPr>
              <w:noProof/>
              <w:kern w:val="2"/>
              <w:sz w:val="24"/>
              <w:szCs w:val="24"/>
              <w:lang w:eastAsia="nl-NL"/>
              <w14:ligatures w14:val="standardContextual"/>
            </w:rPr>
          </w:pPr>
          <w:hyperlink w:anchor="_Toc198132241" w:history="1">
            <w:r w:rsidRPr="008220C7">
              <w:rPr>
                <w:rStyle w:val="Hyperlink"/>
                <w:noProof/>
              </w:rPr>
              <w:t>1.3 Scope</w:t>
            </w:r>
            <w:r>
              <w:rPr>
                <w:noProof/>
                <w:webHidden/>
              </w:rPr>
              <w:tab/>
            </w:r>
            <w:r>
              <w:rPr>
                <w:noProof/>
                <w:webHidden/>
              </w:rPr>
              <w:fldChar w:fldCharType="begin"/>
            </w:r>
            <w:r>
              <w:rPr>
                <w:noProof/>
                <w:webHidden/>
              </w:rPr>
              <w:instrText xml:space="preserve"> PAGEREF _Toc198132241 \h </w:instrText>
            </w:r>
            <w:r>
              <w:rPr>
                <w:noProof/>
                <w:webHidden/>
              </w:rPr>
            </w:r>
            <w:r>
              <w:rPr>
                <w:noProof/>
                <w:webHidden/>
              </w:rPr>
              <w:fldChar w:fldCharType="separate"/>
            </w:r>
            <w:r>
              <w:rPr>
                <w:noProof/>
                <w:webHidden/>
              </w:rPr>
              <w:t>2</w:t>
            </w:r>
            <w:r>
              <w:rPr>
                <w:noProof/>
                <w:webHidden/>
              </w:rPr>
              <w:fldChar w:fldCharType="end"/>
            </w:r>
          </w:hyperlink>
        </w:p>
        <w:p w14:paraId="68E15197" w14:textId="7F96AB2C" w:rsidR="00DE5723" w:rsidRDefault="00DE5723">
          <w:pPr>
            <w:pStyle w:val="Inhopg1"/>
            <w:tabs>
              <w:tab w:val="right" w:leader="dot" w:pos="9016"/>
            </w:tabs>
            <w:rPr>
              <w:noProof/>
              <w:kern w:val="2"/>
              <w:sz w:val="24"/>
              <w:szCs w:val="24"/>
              <w:lang w:eastAsia="nl-NL"/>
              <w14:ligatures w14:val="standardContextual"/>
            </w:rPr>
          </w:pPr>
          <w:hyperlink w:anchor="_Toc198132242" w:history="1">
            <w:r w:rsidRPr="008220C7">
              <w:rPr>
                <w:rStyle w:val="Hyperlink"/>
                <w:noProof/>
              </w:rPr>
              <w:t>2.0 Overzicht architectuur</w:t>
            </w:r>
            <w:r>
              <w:rPr>
                <w:noProof/>
                <w:webHidden/>
              </w:rPr>
              <w:tab/>
            </w:r>
            <w:r>
              <w:rPr>
                <w:noProof/>
                <w:webHidden/>
              </w:rPr>
              <w:fldChar w:fldCharType="begin"/>
            </w:r>
            <w:r>
              <w:rPr>
                <w:noProof/>
                <w:webHidden/>
              </w:rPr>
              <w:instrText xml:space="preserve"> PAGEREF _Toc198132242 \h </w:instrText>
            </w:r>
            <w:r>
              <w:rPr>
                <w:noProof/>
                <w:webHidden/>
              </w:rPr>
            </w:r>
            <w:r>
              <w:rPr>
                <w:noProof/>
                <w:webHidden/>
              </w:rPr>
              <w:fldChar w:fldCharType="separate"/>
            </w:r>
            <w:r>
              <w:rPr>
                <w:noProof/>
                <w:webHidden/>
              </w:rPr>
              <w:t>3</w:t>
            </w:r>
            <w:r>
              <w:rPr>
                <w:noProof/>
                <w:webHidden/>
              </w:rPr>
              <w:fldChar w:fldCharType="end"/>
            </w:r>
          </w:hyperlink>
        </w:p>
        <w:p w14:paraId="2703ECCB" w14:textId="00797B2C" w:rsidR="00DE5723" w:rsidRDefault="00DE5723">
          <w:pPr>
            <w:pStyle w:val="Inhopg2"/>
            <w:tabs>
              <w:tab w:val="right" w:leader="dot" w:pos="9016"/>
            </w:tabs>
            <w:rPr>
              <w:noProof/>
              <w:kern w:val="2"/>
              <w:sz w:val="24"/>
              <w:szCs w:val="24"/>
              <w:lang w:eastAsia="nl-NL"/>
              <w14:ligatures w14:val="standardContextual"/>
            </w:rPr>
          </w:pPr>
          <w:hyperlink w:anchor="_Toc198132243" w:history="1">
            <w:r w:rsidRPr="008220C7">
              <w:rPr>
                <w:rStyle w:val="Hyperlink"/>
                <w:noProof/>
              </w:rPr>
              <w:t>2.1 Systeemoverzicht</w:t>
            </w:r>
            <w:r>
              <w:rPr>
                <w:noProof/>
                <w:webHidden/>
              </w:rPr>
              <w:tab/>
            </w:r>
            <w:r>
              <w:rPr>
                <w:noProof/>
                <w:webHidden/>
              </w:rPr>
              <w:fldChar w:fldCharType="begin"/>
            </w:r>
            <w:r>
              <w:rPr>
                <w:noProof/>
                <w:webHidden/>
              </w:rPr>
              <w:instrText xml:space="preserve"> PAGEREF _Toc198132243 \h </w:instrText>
            </w:r>
            <w:r>
              <w:rPr>
                <w:noProof/>
                <w:webHidden/>
              </w:rPr>
            </w:r>
            <w:r>
              <w:rPr>
                <w:noProof/>
                <w:webHidden/>
              </w:rPr>
              <w:fldChar w:fldCharType="separate"/>
            </w:r>
            <w:r>
              <w:rPr>
                <w:noProof/>
                <w:webHidden/>
              </w:rPr>
              <w:t>3</w:t>
            </w:r>
            <w:r>
              <w:rPr>
                <w:noProof/>
                <w:webHidden/>
              </w:rPr>
              <w:fldChar w:fldCharType="end"/>
            </w:r>
          </w:hyperlink>
        </w:p>
        <w:p w14:paraId="5C9FE08A" w14:textId="1C228943" w:rsidR="00DE5723" w:rsidRDefault="00DE5723">
          <w:pPr>
            <w:pStyle w:val="Inhopg2"/>
            <w:tabs>
              <w:tab w:val="right" w:leader="dot" w:pos="9016"/>
            </w:tabs>
            <w:rPr>
              <w:noProof/>
              <w:kern w:val="2"/>
              <w:sz w:val="24"/>
              <w:szCs w:val="24"/>
              <w:lang w:eastAsia="nl-NL"/>
              <w14:ligatures w14:val="standardContextual"/>
            </w:rPr>
          </w:pPr>
          <w:hyperlink w:anchor="_Toc198132244" w:history="1">
            <w:r w:rsidRPr="008220C7">
              <w:rPr>
                <w:rStyle w:val="Hyperlink"/>
                <w:noProof/>
              </w:rPr>
              <w:t>2.2 Componenten omschrijving</w:t>
            </w:r>
            <w:r>
              <w:rPr>
                <w:noProof/>
                <w:webHidden/>
              </w:rPr>
              <w:tab/>
            </w:r>
            <w:r>
              <w:rPr>
                <w:noProof/>
                <w:webHidden/>
              </w:rPr>
              <w:fldChar w:fldCharType="begin"/>
            </w:r>
            <w:r>
              <w:rPr>
                <w:noProof/>
                <w:webHidden/>
              </w:rPr>
              <w:instrText xml:space="preserve"> PAGEREF _Toc198132244 \h </w:instrText>
            </w:r>
            <w:r>
              <w:rPr>
                <w:noProof/>
                <w:webHidden/>
              </w:rPr>
            </w:r>
            <w:r>
              <w:rPr>
                <w:noProof/>
                <w:webHidden/>
              </w:rPr>
              <w:fldChar w:fldCharType="separate"/>
            </w:r>
            <w:r>
              <w:rPr>
                <w:noProof/>
                <w:webHidden/>
              </w:rPr>
              <w:t>3</w:t>
            </w:r>
            <w:r>
              <w:rPr>
                <w:noProof/>
                <w:webHidden/>
              </w:rPr>
              <w:fldChar w:fldCharType="end"/>
            </w:r>
          </w:hyperlink>
        </w:p>
        <w:p w14:paraId="7C760232" w14:textId="30926631" w:rsidR="00DE5723" w:rsidRDefault="00DE5723">
          <w:pPr>
            <w:pStyle w:val="Inhopg3"/>
            <w:tabs>
              <w:tab w:val="right" w:leader="dot" w:pos="9016"/>
            </w:tabs>
            <w:rPr>
              <w:noProof/>
              <w:kern w:val="2"/>
              <w:sz w:val="24"/>
              <w:szCs w:val="24"/>
              <w:lang w:eastAsia="nl-NL"/>
              <w14:ligatures w14:val="standardContextual"/>
            </w:rPr>
          </w:pPr>
          <w:hyperlink w:anchor="_Toc198132245" w:history="1">
            <w:r w:rsidRPr="008220C7">
              <w:rPr>
                <w:rStyle w:val="Hyperlink"/>
                <w:noProof/>
              </w:rPr>
              <w:t>2.2.1 Hub</w:t>
            </w:r>
            <w:r>
              <w:rPr>
                <w:noProof/>
                <w:webHidden/>
              </w:rPr>
              <w:tab/>
            </w:r>
            <w:r>
              <w:rPr>
                <w:noProof/>
                <w:webHidden/>
              </w:rPr>
              <w:fldChar w:fldCharType="begin"/>
            </w:r>
            <w:r>
              <w:rPr>
                <w:noProof/>
                <w:webHidden/>
              </w:rPr>
              <w:instrText xml:space="preserve"> PAGEREF _Toc198132245 \h </w:instrText>
            </w:r>
            <w:r>
              <w:rPr>
                <w:noProof/>
                <w:webHidden/>
              </w:rPr>
            </w:r>
            <w:r>
              <w:rPr>
                <w:noProof/>
                <w:webHidden/>
              </w:rPr>
              <w:fldChar w:fldCharType="separate"/>
            </w:r>
            <w:r>
              <w:rPr>
                <w:noProof/>
                <w:webHidden/>
              </w:rPr>
              <w:t>3</w:t>
            </w:r>
            <w:r>
              <w:rPr>
                <w:noProof/>
                <w:webHidden/>
              </w:rPr>
              <w:fldChar w:fldCharType="end"/>
            </w:r>
          </w:hyperlink>
        </w:p>
        <w:p w14:paraId="563F1FDD" w14:textId="1DA809A2" w:rsidR="00DE5723" w:rsidRDefault="00DE5723">
          <w:pPr>
            <w:pStyle w:val="Inhopg3"/>
            <w:tabs>
              <w:tab w:val="right" w:leader="dot" w:pos="9016"/>
            </w:tabs>
            <w:rPr>
              <w:noProof/>
              <w:kern w:val="2"/>
              <w:sz w:val="24"/>
              <w:szCs w:val="24"/>
              <w:lang w:eastAsia="nl-NL"/>
              <w14:ligatures w14:val="standardContextual"/>
            </w:rPr>
          </w:pPr>
          <w:hyperlink w:anchor="_Toc198132246" w:history="1">
            <w:r w:rsidRPr="008220C7">
              <w:rPr>
                <w:rStyle w:val="Hyperlink"/>
                <w:noProof/>
              </w:rPr>
              <w:t>2.2.2 Verification Node</w:t>
            </w:r>
            <w:r>
              <w:rPr>
                <w:noProof/>
                <w:webHidden/>
              </w:rPr>
              <w:tab/>
            </w:r>
            <w:r>
              <w:rPr>
                <w:noProof/>
                <w:webHidden/>
              </w:rPr>
              <w:fldChar w:fldCharType="begin"/>
            </w:r>
            <w:r>
              <w:rPr>
                <w:noProof/>
                <w:webHidden/>
              </w:rPr>
              <w:instrText xml:space="preserve"> PAGEREF _Toc198132246 \h </w:instrText>
            </w:r>
            <w:r>
              <w:rPr>
                <w:noProof/>
                <w:webHidden/>
              </w:rPr>
            </w:r>
            <w:r>
              <w:rPr>
                <w:noProof/>
                <w:webHidden/>
              </w:rPr>
              <w:fldChar w:fldCharType="separate"/>
            </w:r>
            <w:r>
              <w:rPr>
                <w:noProof/>
                <w:webHidden/>
              </w:rPr>
              <w:t>4</w:t>
            </w:r>
            <w:r>
              <w:rPr>
                <w:noProof/>
                <w:webHidden/>
              </w:rPr>
              <w:fldChar w:fldCharType="end"/>
            </w:r>
          </w:hyperlink>
        </w:p>
        <w:p w14:paraId="4EB64A1C" w14:textId="6A576938" w:rsidR="00DE5723" w:rsidRDefault="00DE5723">
          <w:pPr>
            <w:pStyle w:val="Inhopg3"/>
            <w:tabs>
              <w:tab w:val="right" w:leader="dot" w:pos="9016"/>
            </w:tabs>
            <w:rPr>
              <w:noProof/>
              <w:kern w:val="2"/>
              <w:sz w:val="24"/>
              <w:szCs w:val="24"/>
              <w:lang w:eastAsia="nl-NL"/>
              <w14:ligatures w14:val="standardContextual"/>
            </w:rPr>
          </w:pPr>
          <w:hyperlink w:anchor="_Toc198132247" w:history="1">
            <w:r w:rsidRPr="008220C7">
              <w:rPr>
                <w:rStyle w:val="Hyperlink"/>
                <w:noProof/>
              </w:rPr>
              <w:t>2.2.3 Lock</w:t>
            </w:r>
            <w:r>
              <w:rPr>
                <w:noProof/>
                <w:webHidden/>
              </w:rPr>
              <w:tab/>
            </w:r>
            <w:r>
              <w:rPr>
                <w:noProof/>
                <w:webHidden/>
              </w:rPr>
              <w:fldChar w:fldCharType="begin"/>
            </w:r>
            <w:r>
              <w:rPr>
                <w:noProof/>
                <w:webHidden/>
              </w:rPr>
              <w:instrText xml:space="preserve"> PAGEREF _Toc198132247 \h </w:instrText>
            </w:r>
            <w:r>
              <w:rPr>
                <w:noProof/>
                <w:webHidden/>
              </w:rPr>
            </w:r>
            <w:r>
              <w:rPr>
                <w:noProof/>
                <w:webHidden/>
              </w:rPr>
              <w:fldChar w:fldCharType="separate"/>
            </w:r>
            <w:r>
              <w:rPr>
                <w:noProof/>
                <w:webHidden/>
              </w:rPr>
              <w:t>4</w:t>
            </w:r>
            <w:r>
              <w:rPr>
                <w:noProof/>
                <w:webHidden/>
              </w:rPr>
              <w:fldChar w:fldCharType="end"/>
            </w:r>
          </w:hyperlink>
        </w:p>
        <w:p w14:paraId="4245F26F" w14:textId="27FD9FB2" w:rsidR="00DE5723" w:rsidRDefault="00DE5723">
          <w:pPr>
            <w:pStyle w:val="Inhopg3"/>
            <w:tabs>
              <w:tab w:val="right" w:leader="dot" w:pos="9016"/>
            </w:tabs>
            <w:rPr>
              <w:noProof/>
              <w:kern w:val="2"/>
              <w:sz w:val="24"/>
              <w:szCs w:val="24"/>
              <w:lang w:eastAsia="nl-NL"/>
              <w14:ligatures w14:val="standardContextual"/>
            </w:rPr>
          </w:pPr>
          <w:hyperlink w:anchor="_Toc198132248" w:history="1">
            <w:r w:rsidRPr="008220C7">
              <w:rPr>
                <w:rStyle w:val="Hyperlink"/>
                <w:noProof/>
              </w:rPr>
              <w:t>2.2.4 Interface</w:t>
            </w:r>
            <w:r>
              <w:rPr>
                <w:noProof/>
                <w:webHidden/>
              </w:rPr>
              <w:tab/>
            </w:r>
            <w:r>
              <w:rPr>
                <w:noProof/>
                <w:webHidden/>
              </w:rPr>
              <w:fldChar w:fldCharType="begin"/>
            </w:r>
            <w:r>
              <w:rPr>
                <w:noProof/>
                <w:webHidden/>
              </w:rPr>
              <w:instrText xml:space="preserve"> PAGEREF _Toc198132248 \h </w:instrText>
            </w:r>
            <w:r>
              <w:rPr>
                <w:noProof/>
                <w:webHidden/>
              </w:rPr>
            </w:r>
            <w:r>
              <w:rPr>
                <w:noProof/>
                <w:webHidden/>
              </w:rPr>
              <w:fldChar w:fldCharType="separate"/>
            </w:r>
            <w:r>
              <w:rPr>
                <w:noProof/>
                <w:webHidden/>
              </w:rPr>
              <w:t>4</w:t>
            </w:r>
            <w:r>
              <w:rPr>
                <w:noProof/>
                <w:webHidden/>
              </w:rPr>
              <w:fldChar w:fldCharType="end"/>
            </w:r>
          </w:hyperlink>
        </w:p>
        <w:p w14:paraId="10725322" w14:textId="7394F488" w:rsidR="00DE5723" w:rsidRDefault="00DE5723">
          <w:pPr>
            <w:pStyle w:val="Inhopg3"/>
            <w:tabs>
              <w:tab w:val="right" w:leader="dot" w:pos="9016"/>
            </w:tabs>
            <w:rPr>
              <w:noProof/>
              <w:kern w:val="2"/>
              <w:sz w:val="24"/>
              <w:szCs w:val="24"/>
              <w:lang w:eastAsia="nl-NL"/>
              <w14:ligatures w14:val="standardContextual"/>
            </w:rPr>
          </w:pPr>
          <w:hyperlink w:anchor="_Toc198132249" w:history="1">
            <w:r w:rsidRPr="008220C7">
              <w:rPr>
                <w:rStyle w:val="Hyperlink"/>
                <w:noProof/>
              </w:rPr>
              <w:t>2.2.5 Backend</w:t>
            </w:r>
            <w:r>
              <w:rPr>
                <w:noProof/>
                <w:webHidden/>
              </w:rPr>
              <w:tab/>
            </w:r>
            <w:r>
              <w:rPr>
                <w:noProof/>
                <w:webHidden/>
              </w:rPr>
              <w:fldChar w:fldCharType="begin"/>
            </w:r>
            <w:r>
              <w:rPr>
                <w:noProof/>
                <w:webHidden/>
              </w:rPr>
              <w:instrText xml:space="preserve"> PAGEREF _Toc198132249 \h </w:instrText>
            </w:r>
            <w:r>
              <w:rPr>
                <w:noProof/>
                <w:webHidden/>
              </w:rPr>
            </w:r>
            <w:r>
              <w:rPr>
                <w:noProof/>
                <w:webHidden/>
              </w:rPr>
              <w:fldChar w:fldCharType="separate"/>
            </w:r>
            <w:r>
              <w:rPr>
                <w:noProof/>
                <w:webHidden/>
              </w:rPr>
              <w:t>4</w:t>
            </w:r>
            <w:r>
              <w:rPr>
                <w:noProof/>
                <w:webHidden/>
              </w:rPr>
              <w:fldChar w:fldCharType="end"/>
            </w:r>
          </w:hyperlink>
        </w:p>
        <w:p w14:paraId="0CEC0BC8" w14:textId="7862492B" w:rsidR="00DE5723" w:rsidRDefault="00DE5723">
          <w:pPr>
            <w:pStyle w:val="Inhopg2"/>
            <w:tabs>
              <w:tab w:val="right" w:leader="dot" w:pos="9016"/>
            </w:tabs>
            <w:rPr>
              <w:noProof/>
              <w:kern w:val="2"/>
              <w:sz w:val="24"/>
              <w:szCs w:val="24"/>
              <w:lang w:eastAsia="nl-NL"/>
              <w14:ligatures w14:val="standardContextual"/>
            </w:rPr>
          </w:pPr>
          <w:hyperlink w:anchor="_Toc198132250" w:history="1">
            <w:r w:rsidRPr="008220C7">
              <w:rPr>
                <w:rStyle w:val="Hyperlink"/>
                <w:noProof/>
                <w:lang w:val="en-GB"/>
              </w:rPr>
              <w:t>2.3 Communicatie</w:t>
            </w:r>
            <w:r>
              <w:rPr>
                <w:noProof/>
                <w:webHidden/>
              </w:rPr>
              <w:tab/>
            </w:r>
            <w:r>
              <w:rPr>
                <w:noProof/>
                <w:webHidden/>
              </w:rPr>
              <w:fldChar w:fldCharType="begin"/>
            </w:r>
            <w:r>
              <w:rPr>
                <w:noProof/>
                <w:webHidden/>
              </w:rPr>
              <w:instrText xml:space="preserve"> PAGEREF _Toc198132250 \h </w:instrText>
            </w:r>
            <w:r>
              <w:rPr>
                <w:noProof/>
                <w:webHidden/>
              </w:rPr>
            </w:r>
            <w:r>
              <w:rPr>
                <w:noProof/>
                <w:webHidden/>
              </w:rPr>
              <w:fldChar w:fldCharType="separate"/>
            </w:r>
            <w:r>
              <w:rPr>
                <w:noProof/>
                <w:webHidden/>
              </w:rPr>
              <w:t>4</w:t>
            </w:r>
            <w:r>
              <w:rPr>
                <w:noProof/>
                <w:webHidden/>
              </w:rPr>
              <w:fldChar w:fldCharType="end"/>
            </w:r>
          </w:hyperlink>
        </w:p>
        <w:p w14:paraId="568CB59F" w14:textId="20F9CE96" w:rsidR="00DE5723" w:rsidRDefault="00DE5723">
          <w:pPr>
            <w:pStyle w:val="Inhopg2"/>
            <w:tabs>
              <w:tab w:val="right" w:leader="dot" w:pos="9016"/>
            </w:tabs>
            <w:rPr>
              <w:noProof/>
              <w:kern w:val="2"/>
              <w:sz w:val="24"/>
              <w:szCs w:val="24"/>
              <w:lang w:eastAsia="nl-NL"/>
              <w14:ligatures w14:val="standardContextual"/>
            </w:rPr>
          </w:pPr>
          <w:hyperlink w:anchor="_Toc198132251" w:history="1">
            <w:r w:rsidRPr="008220C7">
              <w:rPr>
                <w:rStyle w:val="Hyperlink"/>
                <w:noProof/>
                <w:lang w:val="en-GB"/>
              </w:rPr>
              <w:t>2.4 Data Flow</w:t>
            </w:r>
            <w:r>
              <w:rPr>
                <w:noProof/>
                <w:webHidden/>
              </w:rPr>
              <w:tab/>
            </w:r>
            <w:r>
              <w:rPr>
                <w:noProof/>
                <w:webHidden/>
              </w:rPr>
              <w:fldChar w:fldCharType="begin"/>
            </w:r>
            <w:r>
              <w:rPr>
                <w:noProof/>
                <w:webHidden/>
              </w:rPr>
              <w:instrText xml:space="preserve"> PAGEREF _Toc198132251 \h </w:instrText>
            </w:r>
            <w:r>
              <w:rPr>
                <w:noProof/>
                <w:webHidden/>
              </w:rPr>
            </w:r>
            <w:r>
              <w:rPr>
                <w:noProof/>
                <w:webHidden/>
              </w:rPr>
              <w:fldChar w:fldCharType="separate"/>
            </w:r>
            <w:r>
              <w:rPr>
                <w:noProof/>
                <w:webHidden/>
              </w:rPr>
              <w:t>4</w:t>
            </w:r>
            <w:r>
              <w:rPr>
                <w:noProof/>
                <w:webHidden/>
              </w:rPr>
              <w:fldChar w:fldCharType="end"/>
            </w:r>
          </w:hyperlink>
        </w:p>
        <w:p w14:paraId="6F2076EA" w14:textId="195668E1" w:rsidR="00DE5723" w:rsidRDefault="00DE5723">
          <w:pPr>
            <w:pStyle w:val="Inhopg1"/>
            <w:tabs>
              <w:tab w:val="right" w:leader="dot" w:pos="9016"/>
            </w:tabs>
            <w:rPr>
              <w:noProof/>
              <w:kern w:val="2"/>
              <w:sz w:val="24"/>
              <w:szCs w:val="24"/>
              <w:lang w:eastAsia="nl-NL"/>
              <w14:ligatures w14:val="standardContextual"/>
            </w:rPr>
          </w:pPr>
          <w:hyperlink w:anchor="_Toc198132252" w:history="1">
            <w:r w:rsidRPr="008220C7">
              <w:rPr>
                <w:rStyle w:val="Hyperlink"/>
                <w:noProof/>
                <w:lang w:val="en-GB"/>
              </w:rPr>
              <w:t>3.0 HUB</w:t>
            </w:r>
            <w:r>
              <w:rPr>
                <w:noProof/>
                <w:webHidden/>
              </w:rPr>
              <w:tab/>
            </w:r>
            <w:r>
              <w:rPr>
                <w:noProof/>
                <w:webHidden/>
              </w:rPr>
              <w:fldChar w:fldCharType="begin"/>
            </w:r>
            <w:r>
              <w:rPr>
                <w:noProof/>
                <w:webHidden/>
              </w:rPr>
              <w:instrText xml:space="preserve"> PAGEREF _Toc198132252 \h </w:instrText>
            </w:r>
            <w:r>
              <w:rPr>
                <w:noProof/>
                <w:webHidden/>
              </w:rPr>
            </w:r>
            <w:r>
              <w:rPr>
                <w:noProof/>
                <w:webHidden/>
              </w:rPr>
              <w:fldChar w:fldCharType="separate"/>
            </w:r>
            <w:r>
              <w:rPr>
                <w:noProof/>
                <w:webHidden/>
              </w:rPr>
              <w:t>5</w:t>
            </w:r>
            <w:r>
              <w:rPr>
                <w:noProof/>
                <w:webHidden/>
              </w:rPr>
              <w:fldChar w:fldCharType="end"/>
            </w:r>
          </w:hyperlink>
        </w:p>
        <w:p w14:paraId="4B7EED43" w14:textId="03F66059" w:rsidR="00DE5723" w:rsidRDefault="00DE5723">
          <w:pPr>
            <w:pStyle w:val="Inhopg2"/>
            <w:tabs>
              <w:tab w:val="right" w:leader="dot" w:pos="9016"/>
            </w:tabs>
            <w:rPr>
              <w:noProof/>
              <w:kern w:val="2"/>
              <w:sz w:val="24"/>
              <w:szCs w:val="24"/>
              <w:lang w:eastAsia="nl-NL"/>
              <w14:ligatures w14:val="standardContextual"/>
            </w:rPr>
          </w:pPr>
          <w:hyperlink w:anchor="_Toc198132253" w:history="1">
            <w:r w:rsidRPr="008220C7">
              <w:rPr>
                <w:rStyle w:val="Hyperlink"/>
                <w:noProof/>
                <w:lang w:val="en-GB"/>
              </w:rPr>
              <w:t>3.1 Stack</w:t>
            </w:r>
            <w:r>
              <w:rPr>
                <w:noProof/>
                <w:webHidden/>
              </w:rPr>
              <w:tab/>
            </w:r>
            <w:r>
              <w:rPr>
                <w:noProof/>
                <w:webHidden/>
              </w:rPr>
              <w:fldChar w:fldCharType="begin"/>
            </w:r>
            <w:r>
              <w:rPr>
                <w:noProof/>
                <w:webHidden/>
              </w:rPr>
              <w:instrText xml:space="preserve"> PAGEREF _Toc198132253 \h </w:instrText>
            </w:r>
            <w:r>
              <w:rPr>
                <w:noProof/>
                <w:webHidden/>
              </w:rPr>
            </w:r>
            <w:r>
              <w:rPr>
                <w:noProof/>
                <w:webHidden/>
              </w:rPr>
              <w:fldChar w:fldCharType="separate"/>
            </w:r>
            <w:r>
              <w:rPr>
                <w:noProof/>
                <w:webHidden/>
              </w:rPr>
              <w:t>5</w:t>
            </w:r>
            <w:r>
              <w:rPr>
                <w:noProof/>
                <w:webHidden/>
              </w:rPr>
              <w:fldChar w:fldCharType="end"/>
            </w:r>
          </w:hyperlink>
        </w:p>
        <w:p w14:paraId="5F60FFBA" w14:textId="7B1A19C3" w:rsidR="00DE5723" w:rsidRDefault="00DE5723">
          <w:pPr>
            <w:pStyle w:val="Inhopg2"/>
            <w:tabs>
              <w:tab w:val="right" w:leader="dot" w:pos="9016"/>
            </w:tabs>
            <w:rPr>
              <w:noProof/>
              <w:kern w:val="2"/>
              <w:sz w:val="24"/>
              <w:szCs w:val="24"/>
              <w:lang w:eastAsia="nl-NL"/>
              <w14:ligatures w14:val="standardContextual"/>
            </w:rPr>
          </w:pPr>
          <w:hyperlink w:anchor="_Toc198132254" w:history="1">
            <w:r w:rsidRPr="008220C7">
              <w:rPr>
                <w:rStyle w:val="Hyperlink"/>
                <w:noProof/>
                <w:lang w:val="en-GB"/>
              </w:rPr>
              <w:t>3.2 Communicatie</w:t>
            </w:r>
            <w:r>
              <w:rPr>
                <w:noProof/>
                <w:webHidden/>
              </w:rPr>
              <w:tab/>
            </w:r>
            <w:r>
              <w:rPr>
                <w:noProof/>
                <w:webHidden/>
              </w:rPr>
              <w:fldChar w:fldCharType="begin"/>
            </w:r>
            <w:r>
              <w:rPr>
                <w:noProof/>
                <w:webHidden/>
              </w:rPr>
              <w:instrText xml:space="preserve"> PAGEREF _Toc198132254 \h </w:instrText>
            </w:r>
            <w:r>
              <w:rPr>
                <w:noProof/>
                <w:webHidden/>
              </w:rPr>
            </w:r>
            <w:r>
              <w:rPr>
                <w:noProof/>
                <w:webHidden/>
              </w:rPr>
              <w:fldChar w:fldCharType="separate"/>
            </w:r>
            <w:r>
              <w:rPr>
                <w:noProof/>
                <w:webHidden/>
              </w:rPr>
              <w:t>5</w:t>
            </w:r>
            <w:r>
              <w:rPr>
                <w:noProof/>
                <w:webHidden/>
              </w:rPr>
              <w:fldChar w:fldCharType="end"/>
            </w:r>
          </w:hyperlink>
        </w:p>
        <w:p w14:paraId="273F5AFD" w14:textId="2F8EAD22" w:rsidR="00DE5723" w:rsidRDefault="00DE5723">
          <w:pPr>
            <w:pStyle w:val="Inhopg2"/>
            <w:tabs>
              <w:tab w:val="right" w:leader="dot" w:pos="9016"/>
            </w:tabs>
            <w:rPr>
              <w:noProof/>
              <w:kern w:val="2"/>
              <w:sz w:val="24"/>
              <w:szCs w:val="24"/>
              <w:lang w:eastAsia="nl-NL"/>
              <w14:ligatures w14:val="standardContextual"/>
            </w:rPr>
          </w:pPr>
          <w:hyperlink w:anchor="_Toc198132255" w:history="1">
            <w:r w:rsidRPr="008220C7">
              <w:rPr>
                <w:rStyle w:val="Hyperlink"/>
                <w:noProof/>
              </w:rPr>
              <w:t>3.3 Keuzes en oververgingen</w:t>
            </w:r>
            <w:r>
              <w:rPr>
                <w:noProof/>
                <w:webHidden/>
              </w:rPr>
              <w:tab/>
            </w:r>
            <w:r>
              <w:rPr>
                <w:noProof/>
                <w:webHidden/>
              </w:rPr>
              <w:fldChar w:fldCharType="begin"/>
            </w:r>
            <w:r>
              <w:rPr>
                <w:noProof/>
                <w:webHidden/>
              </w:rPr>
              <w:instrText xml:space="preserve"> PAGEREF _Toc198132255 \h </w:instrText>
            </w:r>
            <w:r>
              <w:rPr>
                <w:noProof/>
                <w:webHidden/>
              </w:rPr>
            </w:r>
            <w:r>
              <w:rPr>
                <w:noProof/>
                <w:webHidden/>
              </w:rPr>
              <w:fldChar w:fldCharType="separate"/>
            </w:r>
            <w:r>
              <w:rPr>
                <w:noProof/>
                <w:webHidden/>
              </w:rPr>
              <w:t>5</w:t>
            </w:r>
            <w:r>
              <w:rPr>
                <w:noProof/>
                <w:webHidden/>
              </w:rPr>
              <w:fldChar w:fldCharType="end"/>
            </w:r>
          </w:hyperlink>
        </w:p>
        <w:p w14:paraId="18D2EC98" w14:textId="44925C46" w:rsidR="008C1B52" w:rsidRPr="00657F3E" w:rsidRDefault="00370E5A" w:rsidP="00657F3E">
          <w:pPr>
            <w:rPr>
              <w:bCs/>
              <w:noProof/>
            </w:rPr>
          </w:pPr>
          <w:r>
            <w:rPr>
              <w:b/>
              <w:bCs/>
              <w:noProof/>
            </w:rPr>
            <w:fldChar w:fldCharType="end"/>
          </w:r>
        </w:p>
      </w:sdtContent>
    </w:sdt>
    <w:p w14:paraId="114C5E77" w14:textId="5F1746E9" w:rsidR="00657F3E" w:rsidRDefault="00657F3E">
      <w:r>
        <w:br w:type="page"/>
      </w:r>
    </w:p>
    <w:p w14:paraId="287A8269" w14:textId="175E6BF3" w:rsidR="00827680" w:rsidRDefault="00827680" w:rsidP="00827680">
      <w:pPr>
        <w:pStyle w:val="Kop1"/>
        <w:numPr>
          <w:ilvl w:val="0"/>
          <w:numId w:val="7"/>
        </w:numPr>
      </w:pPr>
      <w:bookmarkStart w:id="0" w:name="_Toc198132238"/>
      <w:r>
        <w:lastRenderedPageBreak/>
        <w:t>Inleiding</w:t>
      </w:r>
      <w:bookmarkEnd w:id="0"/>
    </w:p>
    <w:p w14:paraId="49122E3C" w14:textId="738FE97C" w:rsidR="008B350A" w:rsidRDefault="008B350A" w:rsidP="008B350A">
      <w:pPr>
        <w:pStyle w:val="Kop2"/>
      </w:pPr>
      <w:bookmarkStart w:id="1" w:name="_Toc198132239"/>
      <w:r>
        <w:t>1.3 Doel van dit document</w:t>
      </w:r>
      <w:bookmarkEnd w:id="1"/>
    </w:p>
    <w:p w14:paraId="692D6529" w14:textId="0CAF2369" w:rsidR="008B350A" w:rsidRDefault="008B350A" w:rsidP="008B350A">
      <w:r>
        <w:t>Dit document omschrijft de software architectuur van het biometrisch toegangssysteem ontwikkeld voor InforDB. De focus van het systeem ligt op een schaalbaar systeem dat gebruik maakt van anti-spoofing technieken en multi-factor authentication.</w:t>
      </w:r>
      <w:r w:rsidR="00C67680">
        <w:t xml:space="preserve"> </w:t>
      </w:r>
      <w:r>
        <w:t>Doel van dit document is om inzicht te geven over de opbouw, werking, dependencies en de gemaakte keuzes van het systeem.</w:t>
      </w:r>
    </w:p>
    <w:p w14:paraId="63926CA8" w14:textId="77777777" w:rsidR="008B350A" w:rsidRPr="008B350A" w:rsidRDefault="008B350A" w:rsidP="008B350A"/>
    <w:p w14:paraId="0C062541" w14:textId="5C246DB4" w:rsidR="00062D05" w:rsidRDefault="00062D05" w:rsidP="00062D05">
      <w:pPr>
        <w:pStyle w:val="Kop2"/>
      </w:pPr>
      <w:bookmarkStart w:id="2" w:name="_Toc198132240"/>
      <w:r>
        <w:t>1.</w:t>
      </w:r>
      <w:r w:rsidR="008B350A">
        <w:t>2</w:t>
      </w:r>
      <w:r>
        <w:t xml:space="preserve"> Context van het systeem</w:t>
      </w:r>
      <w:bookmarkEnd w:id="2"/>
    </w:p>
    <w:p w14:paraId="0F1E218E" w14:textId="4B962080" w:rsidR="00062D05" w:rsidRPr="00062D05" w:rsidRDefault="00526ED0" w:rsidP="00062D05">
      <w:r w:rsidRPr="00526ED0">
        <w:t>Het systeem bestaat uit vijf onafhankelijke applicaties die samen het volledige systeem vormen. Elke applicatie vervult een specifieke taak en communiceert met de rest van het systeem om via gebruikersinteractie het slot te openen.</w:t>
      </w:r>
    </w:p>
    <w:p w14:paraId="3D8C1419" w14:textId="77777777" w:rsidR="00660E11" w:rsidRDefault="00526ED0" w:rsidP="00660E11">
      <w:pPr>
        <w:numPr>
          <w:ilvl w:val="0"/>
          <w:numId w:val="8"/>
        </w:numPr>
      </w:pPr>
      <w:r>
        <w:rPr>
          <w:b/>
          <w:bCs/>
        </w:rPr>
        <w:t>Verification</w:t>
      </w:r>
      <w:r w:rsidR="00062D05" w:rsidRPr="00062D05">
        <w:rPr>
          <w:b/>
          <w:bCs/>
        </w:rPr>
        <w:t xml:space="preserve"> Node</w:t>
      </w:r>
      <w:r w:rsidR="00062D05" w:rsidRPr="00062D05">
        <w:t>: verzamelt beelden en PIN-invoer, stuurt raw data naar de hub</w:t>
      </w:r>
      <w:r>
        <w:t>.</w:t>
      </w:r>
    </w:p>
    <w:p w14:paraId="3FD91686" w14:textId="581F22EF" w:rsidR="00062D05" w:rsidRPr="00062D05" w:rsidRDefault="00062D05" w:rsidP="00660E11">
      <w:pPr>
        <w:numPr>
          <w:ilvl w:val="0"/>
          <w:numId w:val="8"/>
        </w:numPr>
      </w:pPr>
      <w:r w:rsidRPr="00062D05">
        <w:rPr>
          <w:b/>
          <w:bCs/>
        </w:rPr>
        <w:t>Hub</w:t>
      </w:r>
      <w:r w:rsidRPr="00062D05">
        <w:t xml:space="preserve">: </w:t>
      </w:r>
      <w:r w:rsidR="00526ED0">
        <w:t>Verzameling van microservices, kern van het systeem.</w:t>
      </w:r>
    </w:p>
    <w:p w14:paraId="0641F657" w14:textId="047ADDFA" w:rsidR="00062D05" w:rsidRPr="00062D05" w:rsidRDefault="00062D05" w:rsidP="00062D05">
      <w:pPr>
        <w:numPr>
          <w:ilvl w:val="0"/>
          <w:numId w:val="8"/>
        </w:numPr>
      </w:pPr>
      <w:r w:rsidRPr="00062D05">
        <w:rPr>
          <w:b/>
          <w:bCs/>
        </w:rPr>
        <w:t>Lock</w:t>
      </w:r>
      <w:r w:rsidRPr="00062D05">
        <w:t xml:space="preserve">: </w:t>
      </w:r>
      <w:r w:rsidR="00526ED0">
        <w:t>Microcontroller dat het slot mechanisme.</w:t>
      </w:r>
    </w:p>
    <w:p w14:paraId="2B940B0C" w14:textId="00C8DE5B" w:rsidR="00062D05" w:rsidRDefault="00062D05" w:rsidP="00062D05">
      <w:pPr>
        <w:numPr>
          <w:ilvl w:val="0"/>
          <w:numId w:val="8"/>
        </w:numPr>
      </w:pPr>
      <w:r w:rsidRPr="00062D05">
        <w:rPr>
          <w:b/>
          <w:bCs/>
        </w:rPr>
        <w:t>Interface</w:t>
      </w:r>
      <w:r w:rsidRPr="00062D05">
        <w:t xml:space="preserve">: </w:t>
      </w:r>
      <w:r w:rsidR="00526ED0">
        <w:t>Interface van het systeem, maakt users en nodes management mogelijk.</w:t>
      </w:r>
    </w:p>
    <w:p w14:paraId="5C76F249" w14:textId="3CD2ED4D" w:rsidR="00062D05" w:rsidRPr="00526ED0" w:rsidRDefault="00526ED0" w:rsidP="00062D05">
      <w:pPr>
        <w:numPr>
          <w:ilvl w:val="0"/>
          <w:numId w:val="8"/>
        </w:numPr>
      </w:pPr>
      <w:r w:rsidRPr="00526ED0">
        <w:rPr>
          <w:b/>
          <w:bCs/>
        </w:rPr>
        <w:t>Backend</w:t>
      </w:r>
      <w:r w:rsidRPr="00526ED0">
        <w:t>: Cloud applicatie voor API integraties en behe</w:t>
      </w:r>
      <w:r>
        <w:t>er op afstand.</w:t>
      </w:r>
    </w:p>
    <w:p w14:paraId="4F164BE0" w14:textId="77777777" w:rsidR="0088024A" w:rsidRDefault="0088024A" w:rsidP="00BF12D5"/>
    <w:p w14:paraId="4031222C" w14:textId="4B387242" w:rsidR="0088024A" w:rsidRDefault="0088024A" w:rsidP="0088024A">
      <w:pPr>
        <w:pStyle w:val="Kop2"/>
      </w:pPr>
      <w:bookmarkStart w:id="3" w:name="_Toc198132241"/>
      <w:r>
        <w:t>1.</w:t>
      </w:r>
      <w:r w:rsidR="00062D05">
        <w:t>3</w:t>
      </w:r>
      <w:r>
        <w:t xml:space="preserve"> Scope</w:t>
      </w:r>
      <w:bookmarkEnd w:id="3"/>
    </w:p>
    <w:p w14:paraId="687E44B4" w14:textId="72A5546B" w:rsidR="00526ED0" w:rsidRDefault="00062D05" w:rsidP="00062D05">
      <w:r w:rsidRPr="00062D05">
        <w:t xml:space="preserve">Dit document beschrijft de softwarearchitectuur van het biometrisch toegangssysteem en behandelt de vijf </w:t>
      </w:r>
      <w:r>
        <w:t>onafhankelijke</w:t>
      </w:r>
      <w:r w:rsidRPr="00062D05">
        <w:t xml:space="preserve"> applicaties</w:t>
      </w:r>
      <w:r>
        <w:t>, namelijk</w:t>
      </w:r>
      <w:r w:rsidRPr="00062D05">
        <w:t xml:space="preserve">: Backend, Interface, Hub, Verification Node en Lock. Voor elke component </w:t>
      </w:r>
      <w:r>
        <w:t xml:space="preserve">wordt </w:t>
      </w:r>
      <w:r w:rsidRPr="00062D05">
        <w:t>de rol binnen het systeem</w:t>
      </w:r>
      <w:r>
        <w:t xml:space="preserve"> toegelicht</w:t>
      </w:r>
      <w:r w:rsidRPr="00062D05">
        <w:t xml:space="preserve">, de gebruikte technologieën en de </w:t>
      </w:r>
      <w:r>
        <w:t>gemaakte keuzes</w:t>
      </w:r>
      <w:r w:rsidRPr="00062D05">
        <w:t xml:space="preserve">. Daarnaast wordt de volledige datastroom, van verificatie tot slotactivering, helder </w:t>
      </w:r>
      <w:r>
        <w:t>geschetst</w:t>
      </w:r>
      <w:r w:rsidRPr="00062D05">
        <w:t>.</w:t>
      </w:r>
    </w:p>
    <w:p w14:paraId="4BA48069" w14:textId="77777777" w:rsidR="00526ED0" w:rsidRDefault="00526ED0">
      <w:r>
        <w:br w:type="page"/>
      </w:r>
    </w:p>
    <w:p w14:paraId="01ADEEC9" w14:textId="76D8A196" w:rsidR="00526ED0" w:rsidRDefault="00526ED0" w:rsidP="003E2F3A">
      <w:pPr>
        <w:pStyle w:val="Kop1"/>
      </w:pPr>
      <w:bookmarkStart w:id="4" w:name="_Toc198132242"/>
      <w:r>
        <w:lastRenderedPageBreak/>
        <w:t>2.0 Overzicht architectuur</w:t>
      </w:r>
      <w:bookmarkEnd w:id="4"/>
    </w:p>
    <w:p w14:paraId="18A73E96" w14:textId="6456C116" w:rsidR="003E2F3A" w:rsidRDefault="003E2F3A" w:rsidP="003E2F3A">
      <w:pPr>
        <w:pStyle w:val="Kop2"/>
      </w:pPr>
      <w:bookmarkStart w:id="5" w:name="_Toc198132243"/>
      <w:r>
        <w:t>2.1 Systeemoverzicht</w:t>
      </w:r>
      <w:bookmarkEnd w:id="5"/>
    </w:p>
    <w:p w14:paraId="2DCE8141" w14:textId="2F685D08" w:rsidR="003E2F3A" w:rsidRDefault="003E2F3A" w:rsidP="003E2F3A">
      <w:r w:rsidRPr="003E2F3A">
        <w:t>Het toegangssysteem bestaat uit vijf losse applicaties die samenwerken op basis van het MQTT-pub/sub-model</w:t>
      </w:r>
      <w:r>
        <w:t xml:space="preserve"> en REST API</w:t>
      </w:r>
      <w:r w:rsidRPr="003E2F3A">
        <w:t>. Iedere applicatie draait in een eigen container of embedded omgeving en is verantwoordelijk voor één deelstap in de verificatie- en toegangsflow. Samen vormen ze een modulair</w:t>
      </w:r>
      <w:r>
        <w:t xml:space="preserve"> </w:t>
      </w:r>
      <w:r w:rsidRPr="003E2F3A">
        <w:t>geheel dat eenvoudig</w:t>
      </w:r>
      <w:r>
        <w:t xml:space="preserve"> scalable is</w:t>
      </w:r>
      <w:r w:rsidRPr="003E2F3A">
        <w:t>.</w:t>
      </w:r>
    </w:p>
    <w:p w14:paraId="2E5AE9EA" w14:textId="26A43962" w:rsidR="003E2F3A" w:rsidRDefault="00C17012" w:rsidP="003E2F3A">
      <w:r>
        <w:rPr>
          <w:noProof/>
        </w:rPr>
        <w:drawing>
          <wp:inline distT="0" distB="0" distL="0" distR="0" wp14:anchorId="6A03A23A" wp14:editId="2F953416">
            <wp:extent cx="5718175" cy="2941320"/>
            <wp:effectExtent l="0" t="0" r="0" b="0"/>
            <wp:docPr id="1887403435"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8175" cy="2941320"/>
                    </a:xfrm>
                    <a:prstGeom prst="rect">
                      <a:avLst/>
                    </a:prstGeom>
                    <a:noFill/>
                    <a:ln>
                      <a:noFill/>
                    </a:ln>
                  </pic:spPr>
                </pic:pic>
              </a:graphicData>
            </a:graphic>
          </wp:inline>
        </w:drawing>
      </w:r>
    </w:p>
    <w:p w14:paraId="25FBCC6A" w14:textId="449FCA30" w:rsidR="00C17012" w:rsidRDefault="00C17012" w:rsidP="00C17012">
      <w:pPr>
        <w:pStyle w:val="Kop2"/>
      </w:pPr>
      <w:bookmarkStart w:id="6" w:name="_Toc198132244"/>
      <w:r>
        <w:t>2.2 Componenten omschrijving</w:t>
      </w:r>
      <w:bookmarkEnd w:id="6"/>
    </w:p>
    <w:p w14:paraId="6116E90A" w14:textId="11717BD7" w:rsidR="00C17012" w:rsidRPr="00C17012" w:rsidRDefault="00C17012" w:rsidP="00C17012">
      <w:pPr>
        <w:pStyle w:val="Kop3"/>
      </w:pPr>
      <w:bookmarkStart w:id="7" w:name="_Toc198132245"/>
      <w:r>
        <w:t>2.2</w:t>
      </w:r>
      <w:r w:rsidR="001F081F">
        <w:t>.1</w:t>
      </w:r>
      <w:r>
        <w:t xml:space="preserve"> Hub</w:t>
      </w:r>
      <w:bookmarkEnd w:id="7"/>
    </w:p>
    <w:p w14:paraId="02DC5B7E" w14:textId="78E60E7E" w:rsidR="00B8051C" w:rsidRPr="00B8051C" w:rsidRDefault="00B8051C" w:rsidP="00B8051C">
      <w:r w:rsidRPr="00B8051C">
        <w:t xml:space="preserve">De hub vormt </w:t>
      </w:r>
      <w:r>
        <w:t>de kern</w:t>
      </w:r>
      <w:r w:rsidRPr="00B8051C">
        <w:t xml:space="preserve"> van het systeem. Het is geen applicatie op zichzelf, maar bestaat uit een reeks gedockeriseerde microservices die via Docker Compose als één geheel worden gestart en beheerd.</w:t>
      </w:r>
    </w:p>
    <w:p w14:paraId="5AAE9530" w14:textId="53DD94FC" w:rsidR="00B8051C" w:rsidRPr="00B8051C" w:rsidRDefault="00B8051C" w:rsidP="00B8051C">
      <w:r w:rsidRPr="00B8051C">
        <w:t xml:space="preserve">De hub bestaat uit de volgende </w:t>
      </w:r>
      <w:r>
        <w:t>services</w:t>
      </w:r>
      <w:r w:rsidRPr="00B8051C">
        <w:t>:</w:t>
      </w:r>
    </w:p>
    <w:p w14:paraId="769E36EA" w14:textId="5A030A6B" w:rsidR="00B8051C" w:rsidRPr="00B8051C" w:rsidRDefault="00B8051C" w:rsidP="00B8051C">
      <w:pPr>
        <w:numPr>
          <w:ilvl w:val="0"/>
          <w:numId w:val="10"/>
        </w:numPr>
      </w:pPr>
      <w:r w:rsidRPr="00B8051C">
        <w:rPr>
          <w:b/>
          <w:bCs/>
        </w:rPr>
        <w:t>MQTT Broker</w:t>
      </w:r>
      <w:r w:rsidRPr="00B8051C">
        <w:br/>
        <w:t xml:space="preserve">Een Mosquitto MQTT-broker die </w:t>
      </w:r>
      <w:r>
        <w:t>functioneert</w:t>
      </w:r>
      <w:r w:rsidRPr="00B8051C">
        <w:t xml:space="preserve"> als centrale communicatielaag tussen alle </w:t>
      </w:r>
      <w:r>
        <w:t>services en componenten</w:t>
      </w:r>
      <w:r w:rsidRPr="00B8051C">
        <w:t xml:space="preserve">. In de </w:t>
      </w:r>
      <w:r>
        <w:t>config</w:t>
      </w:r>
      <w:r w:rsidRPr="00B8051C">
        <w:t xml:space="preserve"> zijn gebruikers gedefinieerd met </w:t>
      </w:r>
      <w:r>
        <w:t>de bijhorende permissions</w:t>
      </w:r>
      <w:r w:rsidRPr="00B8051C">
        <w:t>.</w:t>
      </w:r>
    </w:p>
    <w:p w14:paraId="2EADB61B" w14:textId="4B8DE3D2" w:rsidR="00B8051C" w:rsidRPr="00B8051C" w:rsidRDefault="00B8051C" w:rsidP="00B8051C">
      <w:pPr>
        <w:numPr>
          <w:ilvl w:val="0"/>
          <w:numId w:val="10"/>
        </w:numPr>
      </w:pPr>
      <w:r w:rsidRPr="00B8051C">
        <w:rPr>
          <w:b/>
          <w:bCs/>
        </w:rPr>
        <w:t>Facial Recognition Service</w:t>
      </w:r>
      <w:r w:rsidRPr="00B8051C">
        <w:br/>
        <w:t xml:space="preserve">Een Python-applicatie die verantwoordelijk is voor het uitvoeren van gezichtsherkenning op binnenkomende </w:t>
      </w:r>
      <w:r>
        <w:t>webcam feed</w:t>
      </w:r>
      <w:r w:rsidRPr="00B8051C">
        <w:t>. Daarnaast beheert deze service ook gebruikersdata, zoals het toevoegen van nieuwe gezichten voor autorisatie.</w:t>
      </w:r>
    </w:p>
    <w:p w14:paraId="592FF077" w14:textId="1BFDE867" w:rsidR="00B8051C" w:rsidRPr="00B8051C" w:rsidRDefault="00B8051C" w:rsidP="00B8051C">
      <w:pPr>
        <w:numPr>
          <w:ilvl w:val="0"/>
          <w:numId w:val="10"/>
        </w:numPr>
      </w:pPr>
      <w:r w:rsidRPr="00B8051C">
        <w:rPr>
          <w:b/>
          <w:bCs/>
        </w:rPr>
        <w:t>Kiosk Service</w:t>
      </w:r>
      <w:r w:rsidRPr="00B8051C">
        <w:br/>
        <w:t xml:space="preserve">Een HTTP-server die draait binnen het lokale netwerk. </w:t>
      </w:r>
      <w:r>
        <w:t xml:space="preserve">Bereikbar </w:t>
      </w:r>
      <w:r w:rsidRPr="00B8051C">
        <w:t xml:space="preserve">Via mDNS (bijvoorbeeld http://accesscontrol.home:3000) biedt deze service een preview van de webcamfeed. De applicatie is gebouwd in Node.js en draait een Express-server. De server </w:t>
      </w:r>
      <w:r w:rsidR="0012009F">
        <w:t>stuurt de camerafeed door naar de frontend via WebSockets.</w:t>
      </w:r>
    </w:p>
    <w:p w14:paraId="03E2E917" w14:textId="246F6532" w:rsidR="00FB6A9D" w:rsidRDefault="00B8051C" w:rsidP="00B8051C">
      <w:pPr>
        <w:numPr>
          <w:ilvl w:val="0"/>
          <w:numId w:val="10"/>
        </w:numPr>
      </w:pPr>
      <w:r w:rsidRPr="00B8051C">
        <w:rPr>
          <w:b/>
          <w:bCs/>
        </w:rPr>
        <w:lastRenderedPageBreak/>
        <w:t>MQTT Service</w:t>
      </w:r>
      <w:r w:rsidRPr="00B8051C">
        <w:br/>
        <w:t xml:space="preserve">Een Node.js-service die functioneert als de centrale logica van de hub. Aangezien de hub zelf geen enkele applicatie is, representeert deze service </w:t>
      </w:r>
      <w:r w:rsidR="0012009F">
        <w:t xml:space="preserve">de HUB. </w:t>
      </w:r>
      <w:r w:rsidRPr="00B8051C">
        <w:t>De service is bijvoorbeeld gesubscribed op de presence-topic en detecteert welke apparaten beschikbaar zijn binnen het systeem.</w:t>
      </w:r>
    </w:p>
    <w:p w14:paraId="01D7E36D" w14:textId="1F786DC2" w:rsidR="001F081F" w:rsidRDefault="001F081F" w:rsidP="001F081F">
      <w:pPr>
        <w:numPr>
          <w:ilvl w:val="0"/>
          <w:numId w:val="10"/>
        </w:numPr>
      </w:pPr>
      <w:r w:rsidRPr="001F081F">
        <w:rPr>
          <w:b/>
          <w:bCs/>
        </w:rPr>
        <w:t>Cloud Service</w:t>
      </w:r>
      <w:r w:rsidRPr="001F081F">
        <w:br/>
        <w:t>Een Node.js applicatie die al</w:t>
      </w:r>
      <w:r>
        <w:t>s gateway werkt voor de communicatie tussen het systeem, en de backend via REST API.</w:t>
      </w:r>
    </w:p>
    <w:p w14:paraId="6472D2C9" w14:textId="41E2D5EF" w:rsidR="008B350A" w:rsidRPr="008B350A" w:rsidRDefault="008B350A" w:rsidP="008B350A">
      <w:pPr>
        <w:numPr>
          <w:ilvl w:val="0"/>
          <w:numId w:val="10"/>
        </w:numPr>
      </w:pPr>
      <w:r w:rsidRPr="008B350A">
        <w:rPr>
          <w:b/>
          <w:bCs/>
        </w:rPr>
        <w:t>Auth Service</w:t>
      </w:r>
      <w:r w:rsidRPr="008B350A">
        <w:br/>
      </w:r>
      <w:r w:rsidR="002E23F3" w:rsidRPr="002E23F3">
        <w:t>De Authentication Service verwerkt de binnenkomende data om te verifiëren of de gebruiker geautoriseerd is het slot te openen.</w:t>
      </w:r>
    </w:p>
    <w:p w14:paraId="1D4DA582" w14:textId="77777777" w:rsidR="00563ADA" w:rsidRPr="008B350A" w:rsidRDefault="00563ADA" w:rsidP="00C17012"/>
    <w:p w14:paraId="08F91942" w14:textId="33D36549" w:rsidR="001F081F" w:rsidRPr="008B350A" w:rsidRDefault="001F081F" w:rsidP="001F081F">
      <w:pPr>
        <w:pStyle w:val="Kop3"/>
      </w:pPr>
      <w:bookmarkStart w:id="8" w:name="_Toc198132246"/>
      <w:r w:rsidRPr="008B350A">
        <w:t>2.2.2 Verification Node</w:t>
      </w:r>
      <w:bookmarkEnd w:id="8"/>
    </w:p>
    <w:p w14:paraId="63095F32" w14:textId="21A163A1" w:rsidR="001F081F" w:rsidRDefault="008B350A" w:rsidP="00C17012">
      <w:r w:rsidRPr="008B350A">
        <w:t xml:space="preserve">De Verification Node is een Python-applicatie die </w:t>
      </w:r>
      <w:r>
        <w:t>op een</w:t>
      </w:r>
      <w:r w:rsidRPr="008B350A">
        <w:t xml:space="preserve"> microcontroller </w:t>
      </w:r>
      <w:r>
        <w:t xml:space="preserve">draait </w:t>
      </w:r>
      <w:r w:rsidRPr="008B350A">
        <w:t xml:space="preserve">en is gekoppeld aan een camera en een pinpad. Deze service verzamelt de camerafeed en de </w:t>
      </w:r>
      <w:r>
        <w:t>input</w:t>
      </w:r>
      <w:r w:rsidRPr="008B350A">
        <w:t xml:space="preserve"> van het pinpad en publiceert die via MQTT op de broker in de hub. Andere microservices, zoals de Kiosk Service</w:t>
      </w:r>
      <w:r>
        <w:t xml:space="preserve">, </w:t>
      </w:r>
      <w:r w:rsidRPr="008B350A">
        <w:t>Recognition Service</w:t>
      </w:r>
      <w:r>
        <w:t>, Authentication Service</w:t>
      </w:r>
      <w:r w:rsidRPr="008B350A">
        <w:t xml:space="preserve">, kunnen deze data vervolgens </w:t>
      </w:r>
      <w:r>
        <w:t>gebruiken</w:t>
      </w:r>
      <w:r w:rsidRPr="008B350A">
        <w:t xml:space="preserve"> om hun specifieke taken uit te voeren.</w:t>
      </w:r>
      <w:r w:rsidR="002E23F3">
        <w:t xml:space="preserve"> </w:t>
      </w:r>
      <w:r w:rsidR="002E23F3" w:rsidRPr="002E23F3">
        <w:t>De Verification Node beslist niet over het openen van het slot</w:t>
      </w:r>
      <w:r w:rsidR="002E23F3">
        <w:t>,</w:t>
      </w:r>
      <w:r w:rsidR="002E23F3" w:rsidRPr="002E23F3">
        <w:t xml:space="preserve"> </w:t>
      </w:r>
      <w:r w:rsidR="002E23F3">
        <w:t>het is enkel</w:t>
      </w:r>
      <w:r w:rsidR="002E23F3" w:rsidRPr="002E23F3">
        <w:t xml:space="preserve"> bedoeld voor het verzamelen van gebruikersinput.</w:t>
      </w:r>
    </w:p>
    <w:p w14:paraId="5B7B42D7" w14:textId="5CA8289A" w:rsidR="002E23F3" w:rsidRDefault="002E23F3" w:rsidP="002E23F3">
      <w:pPr>
        <w:pStyle w:val="Kop3"/>
      </w:pPr>
      <w:bookmarkStart w:id="9" w:name="_Toc198132247"/>
      <w:r>
        <w:t>2.2.3 Lock</w:t>
      </w:r>
      <w:bookmarkEnd w:id="9"/>
    </w:p>
    <w:p w14:paraId="0B2BE3BA" w14:textId="246916C1" w:rsidR="002E23F3" w:rsidRDefault="006711F5" w:rsidP="002E23F3">
      <w:r w:rsidRPr="006711F5">
        <w:t>De slotsoftware is een C++</w:t>
      </w:r>
      <w:r>
        <w:t xml:space="preserve"> </w:t>
      </w:r>
      <w:r w:rsidRPr="006711F5">
        <w:t>applicatie gebaseerd op het Arduino</w:t>
      </w:r>
      <w:r>
        <w:t>-</w:t>
      </w:r>
      <w:r w:rsidRPr="006711F5">
        <w:t xml:space="preserve">framework en draait op een ESP32-microcontroller. De applicatie is minimalistisch opgezet om batterij te besparen en luistert </w:t>
      </w:r>
      <w:r>
        <w:t>enkel naa 3 topics, namelijk het openen van het slot, batterijniveau en identity presence.</w:t>
      </w:r>
    </w:p>
    <w:p w14:paraId="3CE1786D" w14:textId="5D9D080D" w:rsidR="006711F5" w:rsidRDefault="006711F5" w:rsidP="006711F5">
      <w:pPr>
        <w:pStyle w:val="Kop3"/>
      </w:pPr>
      <w:bookmarkStart w:id="10" w:name="_Toc198132248"/>
      <w:r>
        <w:t>2.2.4 Interface</w:t>
      </w:r>
      <w:bookmarkEnd w:id="10"/>
    </w:p>
    <w:p w14:paraId="3744988C" w14:textId="1D9E828E" w:rsidR="006711F5" w:rsidRDefault="00DE5723" w:rsidP="006711F5">
      <w:r w:rsidRPr="00DE5723">
        <w:t xml:space="preserve">De interface, </w:t>
      </w:r>
      <w:r>
        <w:t>in de vorm vna een</w:t>
      </w:r>
      <w:r w:rsidRPr="00DE5723">
        <w:t xml:space="preserve"> mobiele applicatie, biedt beheermogelijkheden. </w:t>
      </w:r>
      <w:r>
        <w:t>De app</w:t>
      </w:r>
      <w:r w:rsidRPr="00DE5723">
        <w:t xml:space="preserve"> is ontwikkeld in Angular en Ionic en maakt via het lokale netwerk verbinding met het systeem. Met de app kun je gebruikers beheren, push-notificaties bevestigen voor 2FA en een live preview van de camerafeed van de Verification Node bekijken.</w:t>
      </w:r>
    </w:p>
    <w:p w14:paraId="4808F91F" w14:textId="1402D64B" w:rsidR="00DE5723" w:rsidRDefault="00DE5723" w:rsidP="00DE5723">
      <w:pPr>
        <w:pStyle w:val="Kop3"/>
      </w:pPr>
      <w:bookmarkStart w:id="11" w:name="_Toc198132249"/>
      <w:r>
        <w:t>2.2.5 Backend</w:t>
      </w:r>
      <w:bookmarkEnd w:id="11"/>
    </w:p>
    <w:p w14:paraId="0129D507" w14:textId="359C50C0" w:rsidR="00C17012" w:rsidRDefault="005A0A76" w:rsidP="00C17012">
      <w:r w:rsidRPr="005A0A76">
        <w:t>Het backend is een gedockeriseerde Nest.js-applicatie. Het biedt functionaliteiten zoals API-integraties, push-notificaties</w:t>
      </w:r>
      <w:r>
        <w:t>,</w:t>
      </w:r>
      <w:r w:rsidRPr="005A0A76">
        <w:t xml:space="preserve"> webhooks</w:t>
      </w:r>
      <w:r>
        <w:t xml:space="preserve"> en remote management.</w:t>
      </w:r>
      <w:r w:rsidRPr="005A0A76">
        <w:t xml:space="preserve"> Hiermee kunnen bepaalde aspecten van het systeem op afstand worden </w:t>
      </w:r>
      <w:r>
        <w:t xml:space="preserve"> </w:t>
      </w:r>
      <w:r w:rsidRPr="005A0A76">
        <w:t>beheer</w:t>
      </w:r>
      <w:r>
        <w:t>d</w:t>
      </w:r>
      <w:r w:rsidRPr="005A0A76">
        <w:t xml:space="preserve">, zonder dat </w:t>
      </w:r>
      <w:r>
        <w:t xml:space="preserve">er </w:t>
      </w:r>
      <w:r w:rsidRPr="005A0A76">
        <w:t>een verbinding met het lokale netwerk nodig is.</w:t>
      </w:r>
    </w:p>
    <w:p w14:paraId="5564E880" w14:textId="7C6C5EF8" w:rsidR="005A0A76" w:rsidRDefault="005A0A76">
      <w:r>
        <w:br w:type="page"/>
      </w:r>
    </w:p>
    <w:p w14:paraId="6484389E" w14:textId="77777777" w:rsidR="005A0A76" w:rsidRPr="001F081F" w:rsidRDefault="005A0A76" w:rsidP="00C17012"/>
    <w:p w14:paraId="2EAE851F" w14:textId="2B9FA1DE" w:rsidR="00C17012" w:rsidRPr="0090740E" w:rsidRDefault="00C17012" w:rsidP="00C17012">
      <w:pPr>
        <w:pStyle w:val="Kop2"/>
      </w:pPr>
      <w:bookmarkStart w:id="12" w:name="_Toc198132250"/>
      <w:r w:rsidRPr="0090740E">
        <w:t>2.3 Communicatie</w:t>
      </w:r>
      <w:bookmarkEnd w:id="12"/>
    </w:p>
    <w:p w14:paraId="2644DD70" w14:textId="05D8E51F" w:rsidR="00AE30BA" w:rsidRPr="0090740E" w:rsidRDefault="00AE30BA" w:rsidP="00AE30BA">
      <w:pPr>
        <w:pStyle w:val="Kop3"/>
      </w:pPr>
      <w:r w:rsidRPr="0090740E">
        <w:t>2.3.1 MQTT</w:t>
      </w:r>
    </w:p>
    <w:p w14:paraId="78013268" w14:textId="5477395B" w:rsidR="00A95E91" w:rsidRDefault="0090740E" w:rsidP="00AE30BA">
      <w:r w:rsidRPr="0090740E">
        <w:t>Communicatie binnen het lokale netwerk verloopt via MQTT. De MQTT-broker, die op de hub</w:t>
      </w:r>
      <w:r>
        <w:t xml:space="preserve"> draait</w:t>
      </w:r>
      <w:r w:rsidRPr="0090740E">
        <w:t xml:space="preserve">, beheert alle verbonden applicaties en services, inclusief hun </w:t>
      </w:r>
      <w:r>
        <w:t>permissions</w:t>
      </w:r>
      <w:r w:rsidRPr="0090740E">
        <w:t xml:space="preserve">. De keuze voor MQTT is gebaseerd op uitgebreid onderzoek. </w:t>
      </w:r>
      <w:r>
        <w:t>Voor meer informatie zie</w:t>
      </w:r>
      <w:r w:rsidRPr="0090740E">
        <w:t xml:space="preserve"> </w:t>
      </w:r>
      <w:r w:rsidRPr="0090740E">
        <w:rPr>
          <w:i/>
          <w:iCs/>
        </w:rPr>
        <w:t>“Biometrisch Toegangssysteem Onderzoek”</w:t>
      </w:r>
      <w:r w:rsidRPr="0090740E">
        <w:t xml:space="preserve"> en </w:t>
      </w:r>
      <w:r w:rsidRPr="0090740E">
        <w:rPr>
          <w:i/>
          <w:iCs/>
        </w:rPr>
        <w:t>“LoRa vs MQTT”</w:t>
      </w:r>
      <w:r w:rsidRPr="0090740E">
        <w:t>.</w:t>
      </w:r>
    </w:p>
    <w:tbl>
      <w:tblPr>
        <w:tblStyle w:val="Rastertabel7kleurrijk-Accent5"/>
        <w:tblW w:w="0" w:type="auto"/>
        <w:tblInd w:w="5" w:type="dxa"/>
        <w:tblLook w:val="04A0" w:firstRow="1" w:lastRow="0" w:firstColumn="1" w:lastColumn="0" w:noHBand="0" w:noVBand="1"/>
      </w:tblPr>
      <w:tblGrid>
        <w:gridCol w:w="2202"/>
        <w:gridCol w:w="912"/>
        <w:gridCol w:w="2211"/>
        <w:gridCol w:w="1733"/>
        <w:gridCol w:w="1963"/>
      </w:tblGrid>
      <w:tr w:rsidR="0090740E" w14:paraId="5709AC64" w14:textId="77777777" w:rsidTr="009074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2" w:type="dxa"/>
          </w:tcPr>
          <w:p w14:paraId="72B67277" w14:textId="4992A503" w:rsidR="0090740E" w:rsidRDefault="0090740E" w:rsidP="00AE30BA">
            <w:r>
              <w:t>Topic</w:t>
            </w:r>
          </w:p>
        </w:tc>
        <w:tc>
          <w:tcPr>
            <w:tcW w:w="912" w:type="dxa"/>
          </w:tcPr>
          <w:p w14:paraId="0D0C1930" w14:textId="0F034116" w:rsidR="0090740E" w:rsidRDefault="0090740E" w:rsidP="00AE30BA">
            <w:pPr>
              <w:cnfStyle w:val="100000000000" w:firstRow="1" w:lastRow="0" w:firstColumn="0" w:lastColumn="0" w:oddVBand="0" w:evenVBand="0" w:oddHBand="0" w:evenHBand="0" w:firstRowFirstColumn="0" w:firstRowLastColumn="0" w:lastRowFirstColumn="0" w:lastRowLastColumn="0"/>
            </w:pPr>
            <w:r>
              <w:t>Index</w:t>
            </w:r>
          </w:p>
        </w:tc>
        <w:tc>
          <w:tcPr>
            <w:tcW w:w="2211" w:type="dxa"/>
          </w:tcPr>
          <w:p w14:paraId="5C522282" w14:textId="6EE61DA4" w:rsidR="0090740E" w:rsidRDefault="0090740E" w:rsidP="00AE30BA">
            <w:pPr>
              <w:cnfStyle w:val="100000000000" w:firstRow="1" w:lastRow="0" w:firstColumn="0" w:lastColumn="0" w:oddVBand="0" w:evenVBand="0" w:oddHBand="0" w:evenHBand="0" w:firstRowFirstColumn="0" w:firstRowLastColumn="0" w:lastRowFirstColumn="0" w:lastRowLastColumn="0"/>
            </w:pPr>
            <w:r>
              <w:t>Publishers</w:t>
            </w:r>
          </w:p>
        </w:tc>
        <w:tc>
          <w:tcPr>
            <w:tcW w:w="1733" w:type="dxa"/>
          </w:tcPr>
          <w:p w14:paraId="5602C8FD" w14:textId="13248612" w:rsidR="0090740E" w:rsidRDefault="0090740E" w:rsidP="00AE30BA">
            <w:pPr>
              <w:cnfStyle w:val="100000000000" w:firstRow="1" w:lastRow="0" w:firstColumn="0" w:lastColumn="0" w:oddVBand="0" w:evenVBand="0" w:oddHBand="0" w:evenHBand="0" w:firstRowFirstColumn="0" w:firstRowLastColumn="0" w:lastRowFirstColumn="0" w:lastRowLastColumn="0"/>
            </w:pPr>
            <w:r>
              <w:t>Subscribers</w:t>
            </w:r>
          </w:p>
        </w:tc>
        <w:tc>
          <w:tcPr>
            <w:tcW w:w="1963" w:type="dxa"/>
          </w:tcPr>
          <w:p w14:paraId="43E5841A" w14:textId="03BD0972" w:rsidR="0090740E" w:rsidRDefault="0090740E" w:rsidP="00AE30BA">
            <w:pPr>
              <w:cnfStyle w:val="100000000000" w:firstRow="1" w:lastRow="0" w:firstColumn="0" w:lastColumn="0" w:oddVBand="0" w:evenVBand="0" w:oddHBand="0" w:evenHBand="0" w:firstRowFirstColumn="0" w:firstRowLastColumn="0" w:lastRowFirstColumn="0" w:lastRowLastColumn="0"/>
            </w:pPr>
            <w:r>
              <w:t>Omschrijving</w:t>
            </w:r>
          </w:p>
        </w:tc>
      </w:tr>
      <w:tr w:rsidR="0090740E" w:rsidRPr="00A95E91" w14:paraId="70DE8031"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29275517" w14:textId="70ED8E15" w:rsidR="0090740E" w:rsidRPr="00C77A82" w:rsidRDefault="0090740E" w:rsidP="00AE30BA">
            <w:pPr>
              <w:rPr>
                <w:b/>
                <w:bCs/>
                <w:sz w:val="14"/>
                <w:szCs w:val="14"/>
              </w:rPr>
            </w:pPr>
            <w:r w:rsidRPr="00C77A82">
              <w:rPr>
                <w:b/>
                <w:bCs/>
                <w:sz w:val="14"/>
                <w:szCs w:val="14"/>
              </w:rPr>
              <w:t>Presence</w:t>
            </w:r>
          </w:p>
        </w:tc>
        <w:tc>
          <w:tcPr>
            <w:tcW w:w="912" w:type="dxa"/>
          </w:tcPr>
          <w:p w14:paraId="399DD306" w14:textId="2D5C2D05"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P</w:t>
            </w:r>
          </w:p>
        </w:tc>
        <w:tc>
          <w:tcPr>
            <w:tcW w:w="2211" w:type="dxa"/>
          </w:tcPr>
          <w:p w14:paraId="64F8283F" w14:textId="242EFC9D"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sidRPr="00C77A82">
              <w:rPr>
                <w:sz w:val="14"/>
                <w:szCs w:val="14"/>
              </w:rPr>
              <w:t>Interface</w:t>
            </w:r>
          </w:p>
        </w:tc>
        <w:tc>
          <w:tcPr>
            <w:tcW w:w="1733" w:type="dxa"/>
          </w:tcPr>
          <w:p w14:paraId="1F2CF160" w14:textId="16FA60D0"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sidRPr="00C77A82">
              <w:rPr>
                <w:sz w:val="14"/>
                <w:szCs w:val="14"/>
                <w:lang w:val="en-GB"/>
              </w:rPr>
              <w:t>MQTT Service (HUB), Verification Node, Lock</w:t>
            </w:r>
          </w:p>
        </w:tc>
        <w:tc>
          <w:tcPr>
            <w:tcW w:w="1963" w:type="dxa"/>
          </w:tcPr>
          <w:p w14:paraId="1A34A65A" w14:textId="2779C90C"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sidRPr="00A95E91">
              <w:rPr>
                <w:sz w:val="14"/>
                <w:szCs w:val="14"/>
              </w:rPr>
              <w:t xml:space="preserve">Gebruikt voor </w:t>
            </w:r>
            <w:r w:rsidRPr="00C77A82">
              <w:rPr>
                <w:sz w:val="14"/>
                <w:szCs w:val="14"/>
              </w:rPr>
              <w:t>nodes</w:t>
            </w:r>
            <w:r w:rsidRPr="00A95E91">
              <w:rPr>
                <w:sz w:val="14"/>
                <w:szCs w:val="14"/>
              </w:rPr>
              <w:t xml:space="preserve"> discovery</w:t>
            </w:r>
          </w:p>
        </w:tc>
      </w:tr>
      <w:tr w:rsidR="0090740E" w:rsidRPr="00A95E91" w14:paraId="53FC726A"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22E8CC2B" w14:textId="52A1D905" w:rsidR="0090740E" w:rsidRPr="00C77A82" w:rsidRDefault="0090740E" w:rsidP="00AE30BA">
            <w:pPr>
              <w:rPr>
                <w:b/>
                <w:bCs/>
                <w:sz w:val="14"/>
                <w:szCs w:val="14"/>
                <w:lang w:val="en-GB"/>
              </w:rPr>
            </w:pPr>
            <w:r w:rsidRPr="00C77A82">
              <w:rPr>
                <w:b/>
                <w:bCs/>
                <w:sz w:val="14"/>
                <w:szCs w:val="14"/>
                <w:lang w:val="en-GB"/>
              </w:rPr>
              <w:t>Presence/confirm</w:t>
            </w:r>
          </w:p>
        </w:tc>
        <w:tc>
          <w:tcPr>
            <w:tcW w:w="912" w:type="dxa"/>
          </w:tcPr>
          <w:p w14:paraId="28F03479" w14:textId="2DAD7383"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PC</w:t>
            </w:r>
          </w:p>
        </w:tc>
        <w:tc>
          <w:tcPr>
            <w:tcW w:w="2211" w:type="dxa"/>
          </w:tcPr>
          <w:p w14:paraId="57ED448B" w14:textId="76B56BA9"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sidRPr="00C77A82">
              <w:rPr>
                <w:sz w:val="14"/>
                <w:szCs w:val="14"/>
                <w:lang w:val="en-GB"/>
              </w:rPr>
              <w:t>MQTT Service (HUB), Verification Node, Lock</w:t>
            </w:r>
          </w:p>
        </w:tc>
        <w:tc>
          <w:tcPr>
            <w:tcW w:w="1733" w:type="dxa"/>
          </w:tcPr>
          <w:p w14:paraId="446B67CE" w14:textId="25C39143"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sidRPr="00C77A82">
              <w:rPr>
                <w:sz w:val="14"/>
                <w:szCs w:val="14"/>
                <w:lang w:val="en-GB"/>
              </w:rPr>
              <w:t>Interface</w:t>
            </w:r>
          </w:p>
        </w:tc>
        <w:tc>
          <w:tcPr>
            <w:tcW w:w="1963" w:type="dxa"/>
          </w:tcPr>
          <w:p w14:paraId="467DDC3E" w14:textId="4EAEEAFD" w:rsidR="0090740E" w:rsidRPr="00A95E91" w:rsidRDefault="0090740E" w:rsidP="00A95E91">
            <w:pPr>
              <w:cnfStyle w:val="000000000000" w:firstRow="0" w:lastRow="0" w:firstColumn="0" w:lastColumn="0" w:oddVBand="0" w:evenVBand="0" w:oddHBand="0" w:evenHBand="0" w:firstRowFirstColumn="0" w:firstRowLastColumn="0" w:lastRowFirstColumn="0" w:lastRowLastColumn="0"/>
              <w:rPr>
                <w:sz w:val="14"/>
                <w:szCs w:val="14"/>
              </w:rPr>
            </w:pPr>
            <w:r w:rsidRPr="00C77A82">
              <w:rPr>
                <w:sz w:val="14"/>
                <w:szCs w:val="14"/>
              </w:rPr>
              <w:t>Reactie</w:t>
            </w:r>
            <w:r w:rsidRPr="00A95E91">
              <w:rPr>
                <w:sz w:val="14"/>
                <w:szCs w:val="14"/>
              </w:rPr>
              <w:t xml:space="preserve"> op presence checks met </w:t>
            </w:r>
            <w:r w:rsidRPr="00C77A82">
              <w:rPr>
                <w:sz w:val="14"/>
                <w:szCs w:val="14"/>
              </w:rPr>
              <w:t xml:space="preserve">unieke </w:t>
            </w:r>
            <w:r w:rsidRPr="00A95E91">
              <w:rPr>
                <w:sz w:val="14"/>
                <w:szCs w:val="14"/>
              </w:rPr>
              <w:t xml:space="preserve">device </w:t>
            </w:r>
            <w:r w:rsidRPr="00C77A82">
              <w:rPr>
                <w:sz w:val="14"/>
                <w:szCs w:val="14"/>
              </w:rPr>
              <w:t>identity</w:t>
            </w:r>
          </w:p>
          <w:p w14:paraId="677A2579" w14:textId="77777777"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p>
        </w:tc>
      </w:tr>
      <w:tr w:rsidR="0090740E" w:rsidRPr="00A95E91" w14:paraId="729017D8"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16BE3616" w14:textId="41BFDA72" w:rsidR="0090740E" w:rsidRPr="00C77A82" w:rsidRDefault="0090740E" w:rsidP="00AE30BA">
            <w:pPr>
              <w:rPr>
                <w:b/>
                <w:bCs/>
                <w:sz w:val="14"/>
                <w:szCs w:val="14"/>
              </w:rPr>
            </w:pPr>
            <w:r w:rsidRPr="00C77A82">
              <w:rPr>
                <w:b/>
                <w:bCs/>
                <w:sz w:val="14"/>
                <w:szCs w:val="14"/>
              </w:rPr>
              <w:t>Client/identity</w:t>
            </w:r>
          </w:p>
        </w:tc>
        <w:tc>
          <w:tcPr>
            <w:tcW w:w="912" w:type="dxa"/>
          </w:tcPr>
          <w:p w14:paraId="51CE9345" w14:textId="7DA485C3"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CI</w:t>
            </w:r>
          </w:p>
        </w:tc>
        <w:tc>
          <w:tcPr>
            <w:tcW w:w="2211" w:type="dxa"/>
          </w:tcPr>
          <w:p w14:paraId="1A2D9AD9" w14:textId="2219C606"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sidRPr="00C77A82">
              <w:rPr>
                <w:sz w:val="14"/>
                <w:szCs w:val="14"/>
              </w:rPr>
              <w:t>Interface</w:t>
            </w:r>
          </w:p>
        </w:tc>
        <w:tc>
          <w:tcPr>
            <w:tcW w:w="1733" w:type="dxa"/>
          </w:tcPr>
          <w:p w14:paraId="629A3ACA" w14:textId="2E039523"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sidRPr="00C77A82">
              <w:rPr>
                <w:sz w:val="14"/>
                <w:szCs w:val="14"/>
                <w:lang w:val="en-GB"/>
              </w:rPr>
              <w:t>MQTT Service (HUB), Verification Node, Lock</w:t>
            </w:r>
          </w:p>
        </w:tc>
        <w:tc>
          <w:tcPr>
            <w:tcW w:w="1963" w:type="dxa"/>
          </w:tcPr>
          <w:p w14:paraId="13DBBC57" w14:textId="750B5453" w:rsidR="0090740E" w:rsidRPr="00A95E91" w:rsidRDefault="0090740E" w:rsidP="00A95E91">
            <w:pPr>
              <w:cnfStyle w:val="000000100000" w:firstRow="0" w:lastRow="0" w:firstColumn="0" w:lastColumn="0" w:oddVBand="0" w:evenVBand="0" w:oddHBand="1" w:evenHBand="0" w:firstRowFirstColumn="0" w:firstRowLastColumn="0" w:lastRowFirstColumn="0" w:lastRowLastColumn="0"/>
              <w:rPr>
                <w:sz w:val="14"/>
                <w:szCs w:val="14"/>
              </w:rPr>
            </w:pPr>
            <w:r w:rsidRPr="00A95E91">
              <w:rPr>
                <w:sz w:val="14"/>
                <w:szCs w:val="14"/>
              </w:rPr>
              <w:t xml:space="preserve">Gebruikt voor het opvragen van </w:t>
            </w:r>
            <w:r w:rsidRPr="00C77A82">
              <w:rPr>
                <w:sz w:val="14"/>
                <w:szCs w:val="14"/>
              </w:rPr>
              <w:t>node identity</w:t>
            </w:r>
          </w:p>
          <w:p w14:paraId="51CE4DEB" w14:textId="77777777"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p>
        </w:tc>
      </w:tr>
      <w:tr w:rsidR="0090740E" w:rsidRPr="00A95E91" w14:paraId="539CA1F8"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1CEFB3C1" w14:textId="7A90B87C" w:rsidR="0090740E" w:rsidRPr="00C77A82" w:rsidRDefault="0090740E" w:rsidP="00AE30BA">
            <w:pPr>
              <w:rPr>
                <w:b/>
                <w:bCs/>
                <w:sz w:val="14"/>
                <w:szCs w:val="14"/>
                <w:lang w:val="en-GB"/>
              </w:rPr>
            </w:pPr>
            <w:r w:rsidRPr="00C77A82">
              <w:rPr>
                <w:b/>
                <w:bCs/>
                <w:sz w:val="14"/>
                <w:szCs w:val="14"/>
                <w:lang w:val="en-GB"/>
              </w:rPr>
              <w:t>Client/identity/{id}</w:t>
            </w:r>
          </w:p>
        </w:tc>
        <w:tc>
          <w:tcPr>
            <w:tcW w:w="912" w:type="dxa"/>
          </w:tcPr>
          <w:p w14:paraId="4E1E34D5" w14:textId="7DB6786B"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CI</w:t>
            </w:r>
            <w:r w:rsidR="00323B45">
              <w:rPr>
                <w:sz w:val="14"/>
                <w:szCs w:val="14"/>
                <w:lang w:val="en-GB"/>
              </w:rPr>
              <w:t>I</w:t>
            </w:r>
          </w:p>
        </w:tc>
        <w:tc>
          <w:tcPr>
            <w:tcW w:w="2211" w:type="dxa"/>
          </w:tcPr>
          <w:p w14:paraId="32CFB760" w14:textId="7CF495A7"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sidRPr="00C77A82">
              <w:rPr>
                <w:sz w:val="14"/>
                <w:szCs w:val="14"/>
                <w:lang w:val="en-GB"/>
              </w:rPr>
              <w:t>MQTT Service (HUB), Verification Node, Lock</w:t>
            </w:r>
          </w:p>
        </w:tc>
        <w:tc>
          <w:tcPr>
            <w:tcW w:w="1733" w:type="dxa"/>
          </w:tcPr>
          <w:p w14:paraId="65BAA38E" w14:textId="25140E46"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sidRPr="00C77A82">
              <w:rPr>
                <w:sz w:val="14"/>
                <w:szCs w:val="14"/>
              </w:rPr>
              <w:t>Interface</w:t>
            </w:r>
          </w:p>
        </w:tc>
        <w:tc>
          <w:tcPr>
            <w:tcW w:w="1963" w:type="dxa"/>
          </w:tcPr>
          <w:p w14:paraId="1CA36666" w14:textId="4C8713B1" w:rsidR="0090740E" w:rsidRPr="00A95E91" w:rsidRDefault="0090740E" w:rsidP="00A95E91">
            <w:pPr>
              <w:cnfStyle w:val="000000000000" w:firstRow="0" w:lastRow="0" w:firstColumn="0" w:lastColumn="0" w:oddVBand="0" w:evenVBand="0" w:oddHBand="0" w:evenHBand="0" w:firstRowFirstColumn="0" w:firstRowLastColumn="0" w:lastRowFirstColumn="0" w:lastRowLastColumn="0"/>
              <w:rPr>
                <w:sz w:val="14"/>
                <w:szCs w:val="14"/>
              </w:rPr>
            </w:pPr>
            <w:r w:rsidRPr="00A95E91">
              <w:rPr>
                <w:sz w:val="14"/>
                <w:szCs w:val="14"/>
              </w:rPr>
              <w:t xml:space="preserve">Specifieke client </w:t>
            </w:r>
            <w:r w:rsidRPr="00C77A82">
              <w:rPr>
                <w:sz w:val="14"/>
                <w:szCs w:val="14"/>
              </w:rPr>
              <w:t>identity</w:t>
            </w:r>
            <w:r w:rsidRPr="00A95E91">
              <w:rPr>
                <w:sz w:val="14"/>
                <w:szCs w:val="14"/>
              </w:rPr>
              <w:t xml:space="preserve"> response</w:t>
            </w:r>
          </w:p>
          <w:p w14:paraId="44217BF1" w14:textId="77777777"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p>
        </w:tc>
      </w:tr>
      <w:tr w:rsidR="0090740E" w:rsidRPr="00C77A82" w14:paraId="1BFA041B"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3AFE83A1" w14:textId="1D8ACFA4" w:rsidR="0090740E" w:rsidRPr="00C77A82" w:rsidRDefault="0090740E" w:rsidP="00AE30BA">
            <w:pPr>
              <w:rPr>
                <w:b/>
                <w:bCs/>
                <w:sz w:val="14"/>
                <w:szCs w:val="14"/>
                <w:lang w:val="en-GB"/>
              </w:rPr>
            </w:pPr>
            <w:r w:rsidRPr="00C77A82">
              <w:rPr>
                <w:b/>
                <w:bCs/>
                <w:sz w:val="14"/>
                <w:szCs w:val="14"/>
                <w:lang w:val="en-GB"/>
              </w:rPr>
              <w:t>Webcam/feed</w:t>
            </w:r>
          </w:p>
        </w:tc>
        <w:tc>
          <w:tcPr>
            <w:tcW w:w="912" w:type="dxa"/>
          </w:tcPr>
          <w:p w14:paraId="0EE80D0D" w14:textId="373B62BC" w:rsidR="0090740E" w:rsidRPr="00C77A82" w:rsidRDefault="00323B45"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WF</w:t>
            </w:r>
          </w:p>
        </w:tc>
        <w:tc>
          <w:tcPr>
            <w:tcW w:w="2211" w:type="dxa"/>
          </w:tcPr>
          <w:p w14:paraId="510C9DD7" w14:textId="77DDB14F"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sidRPr="00C77A82">
              <w:rPr>
                <w:sz w:val="14"/>
                <w:szCs w:val="14"/>
                <w:lang w:val="en-GB"/>
              </w:rPr>
              <w:t>Verification Node</w:t>
            </w:r>
          </w:p>
        </w:tc>
        <w:tc>
          <w:tcPr>
            <w:tcW w:w="1733" w:type="dxa"/>
          </w:tcPr>
          <w:p w14:paraId="6C101F96" w14:textId="77D58B1B"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sidRPr="00C77A82">
              <w:rPr>
                <w:sz w:val="14"/>
                <w:szCs w:val="14"/>
                <w:lang w:val="en-GB"/>
              </w:rPr>
              <w:t>Interface, Kiosk Service, Auth Service, Facial Recognition Service</w:t>
            </w:r>
          </w:p>
        </w:tc>
        <w:tc>
          <w:tcPr>
            <w:tcW w:w="1963" w:type="dxa"/>
          </w:tcPr>
          <w:p w14:paraId="4198BF91" w14:textId="0039D74D"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sidRPr="00C77A82">
              <w:rPr>
                <w:sz w:val="14"/>
                <w:szCs w:val="14"/>
              </w:rPr>
              <w:t>Video feed van de camera</w:t>
            </w:r>
          </w:p>
        </w:tc>
      </w:tr>
      <w:tr w:rsidR="0090740E" w:rsidRPr="00C77A82" w14:paraId="326BCA34"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108F02C1" w14:textId="09EA357E" w:rsidR="0090740E" w:rsidRPr="00C77A82" w:rsidRDefault="0090740E" w:rsidP="00AE30BA">
            <w:pPr>
              <w:rPr>
                <w:b/>
                <w:bCs/>
                <w:sz w:val="14"/>
                <w:szCs w:val="14"/>
                <w:lang w:val="en-GB"/>
              </w:rPr>
            </w:pPr>
            <w:r w:rsidRPr="00C77A82">
              <w:rPr>
                <w:b/>
                <w:bCs/>
                <w:sz w:val="14"/>
                <w:szCs w:val="14"/>
                <w:lang w:val="en-GB"/>
              </w:rPr>
              <w:t>Pinpad/feed</w:t>
            </w:r>
          </w:p>
        </w:tc>
        <w:tc>
          <w:tcPr>
            <w:tcW w:w="912" w:type="dxa"/>
          </w:tcPr>
          <w:p w14:paraId="5714DF55" w14:textId="6DF4AD47" w:rsidR="0090740E" w:rsidRPr="00C77A82" w:rsidRDefault="00323B45"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PF</w:t>
            </w:r>
          </w:p>
        </w:tc>
        <w:tc>
          <w:tcPr>
            <w:tcW w:w="2211" w:type="dxa"/>
          </w:tcPr>
          <w:p w14:paraId="59695039" w14:textId="77496E2E"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sidRPr="00C77A82">
              <w:rPr>
                <w:sz w:val="14"/>
                <w:szCs w:val="14"/>
                <w:lang w:val="en-GB"/>
              </w:rPr>
              <w:t>Verification Node</w:t>
            </w:r>
          </w:p>
        </w:tc>
        <w:tc>
          <w:tcPr>
            <w:tcW w:w="1733" w:type="dxa"/>
          </w:tcPr>
          <w:p w14:paraId="383777B2" w14:textId="05DB9580"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sidRPr="00C77A82">
              <w:rPr>
                <w:sz w:val="14"/>
                <w:szCs w:val="14"/>
                <w:lang w:val="en-GB"/>
              </w:rPr>
              <w:t>Auth Service</w:t>
            </w:r>
          </w:p>
        </w:tc>
        <w:tc>
          <w:tcPr>
            <w:tcW w:w="1963" w:type="dxa"/>
          </w:tcPr>
          <w:p w14:paraId="42F7AB1A" w14:textId="02F42C29"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r w:rsidRPr="00C77A82">
              <w:rPr>
                <w:sz w:val="14"/>
                <w:szCs w:val="14"/>
              </w:rPr>
              <w:t>Input feed van de pinpad</w:t>
            </w:r>
          </w:p>
        </w:tc>
      </w:tr>
      <w:tr w:rsidR="005F7370" w:rsidRPr="00C77A82" w14:paraId="3F2CBC93"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0A523268" w14:textId="178054B7" w:rsidR="005F7370" w:rsidRDefault="005F7370" w:rsidP="00AE30BA">
            <w:pPr>
              <w:rPr>
                <w:b/>
                <w:bCs/>
                <w:sz w:val="14"/>
                <w:szCs w:val="14"/>
                <w:lang w:val="en-GB"/>
              </w:rPr>
            </w:pPr>
            <w:r>
              <w:rPr>
                <w:b/>
                <w:bCs/>
                <w:sz w:val="14"/>
                <w:szCs w:val="14"/>
                <w:lang w:val="en-GB"/>
              </w:rPr>
              <w:t>Recognition/authorized</w:t>
            </w:r>
          </w:p>
        </w:tc>
        <w:tc>
          <w:tcPr>
            <w:tcW w:w="912" w:type="dxa"/>
          </w:tcPr>
          <w:p w14:paraId="0E646F97" w14:textId="4ECAF5A5" w:rsidR="005F7370" w:rsidRDefault="005F7370"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RA</w:t>
            </w:r>
          </w:p>
        </w:tc>
        <w:tc>
          <w:tcPr>
            <w:tcW w:w="2211" w:type="dxa"/>
          </w:tcPr>
          <w:p w14:paraId="3E19A2FC" w14:textId="43CD6A38" w:rsidR="005F7370" w:rsidRDefault="005F7370"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Facial Recognition Service</w:t>
            </w:r>
          </w:p>
        </w:tc>
        <w:tc>
          <w:tcPr>
            <w:tcW w:w="1733" w:type="dxa"/>
          </w:tcPr>
          <w:p w14:paraId="788E810C" w14:textId="2948A5EE" w:rsidR="005F7370" w:rsidRDefault="005F7370"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Auth Service</w:t>
            </w:r>
          </w:p>
        </w:tc>
        <w:tc>
          <w:tcPr>
            <w:tcW w:w="1963" w:type="dxa"/>
          </w:tcPr>
          <w:p w14:paraId="0DF9B1F5" w14:textId="5CC6BD98" w:rsidR="005F7370" w:rsidRPr="00D94C3B" w:rsidRDefault="005F7370" w:rsidP="00AE30BA">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Authorization trigger</w:t>
            </w:r>
          </w:p>
        </w:tc>
      </w:tr>
      <w:tr w:rsidR="0090740E" w:rsidRPr="00C77A82" w14:paraId="1208C11E"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2C22F1A9" w14:textId="41EEDF5F" w:rsidR="0090740E" w:rsidRPr="00C77A82" w:rsidRDefault="0090740E" w:rsidP="00AE30BA">
            <w:pPr>
              <w:rPr>
                <w:b/>
                <w:bCs/>
                <w:sz w:val="14"/>
                <w:szCs w:val="14"/>
                <w:lang w:val="en-GB"/>
              </w:rPr>
            </w:pPr>
            <w:r>
              <w:rPr>
                <w:b/>
                <w:bCs/>
                <w:sz w:val="14"/>
                <w:szCs w:val="14"/>
                <w:lang w:val="en-GB"/>
              </w:rPr>
              <w:t>recognition</w:t>
            </w:r>
            <w:r w:rsidRPr="00C77A82">
              <w:rPr>
                <w:b/>
                <w:bCs/>
                <w:sz w:val="14"/>
                <w:szCs w:val="14"/>
                <w:lang w:val="en-GB"/>
              </w:rPr>
              <w:t>/user/register</w:t>
            </w:r>
          </w:p>
        </w:tc>
        <w:tc>
          <w:tcPr>
            <w:tcW w:w="912" w:type="dxa"/>
          </w:tcPr>
          <w:p w14:paraId="6BA957E3" w14:textId="406699DB" w:rsidR="0090740E" w:rsidRDefault="00323B45"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RUR</w:t>
            </w:r>
          </w:p>
        </w:tc>
        <w:tc>
          <w:tcPr>
            <w:tcW w:w="2211" w:type="dxa"/>
          </w:tcPr>
          <w:p w14:paraId="539D9D89" w14:textId="56C8AD33"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Interface</w:t>
            </w:r>
          </w:p>
        </w:tc>
        <w:tc>
          <w:tcPr>
            <w:tcW w:w="1733" w:type="dxa"/>
          </w:tcPr>
          <w:p w14:paraId="60B17300" w14:textId="786374B2"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Facial Recognition Service</w:t>
            </w:r>
          </w:p>
        </w:tc>
        <w:tc>
          <w:tcPr>
            <w:tcW w:w="1963" w:type="dxa"/>
          </w:tcPr>
          <w:p w14:paraId="1295A5DD" w14:textId="4776F8B9"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r w:rsidRPr="00D94C3B">
              <w:rPr>
                <w:sz w:val="14"/>
                <w:szCs w:val="14"/>
              </w:rPr>
              <w:t>Registratie van nieuwe gebruikers</w:t>
            </w:r>
          </w:p>
        </w:tc>
      </w:tr>
      <w:tr w:rsidR="0090740E" w:rsidRPr="00C77A82" w14:paraId="7683953F"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5DF68FA3" w14:textId="353D9F25" w:rsidR="0090740E" w:rsidRPr="00C77A82" w:rsidRDefault="0090740E" w:rsidP="00AE30BA">
            <w:pPr>
              <w:rPr>
                <w:b/>
                <w:bCs/>
                <w:sz w:val="14"/>
                <w:szCs w:val="14"/>
                <w:lang w:val="en-GB"/>
              </w:rPr>
            </w:pPr>
            <w:r>
              <w:rPr>
                <w:b/>
                <w:bCs/>
                <w:sz w:val="14"/>
                <w:szCs w:val="14"/>
                <w:lang w:val="en-GB"/>
              </w:rPr>
              <w:t>recognition</w:t>
            </w:r>
            <w:r w:rsidRPr="00C77A82">
              <w:rPr>
                <w:b/>
                <w:bCs/>
                <w:sz w:val="14"/>
                <w:szCs w:val="14"/>
                <w:lang w:val="en-GB"/>
              </w:rPr>
              <w:t>/user/register/confirm</w:t>
            </w:r>
          </w:p>
        </w:tc>
        <w:tc>
          <w:tcPr>
            <w:tcW w:w="912" w:type="dxa"/>
          </w:tcPr>
          <w:p w14:paraId="6C5970FC" w14:textId="3197002D" w:rsidR="0090740E" w:rsidRDefault="00323B45"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RURC</w:t>
            </w:r>
          </w:p>
        </w:tc>
        <w:tc>
          <w:tcPr>
            <w:tcW w:w="2211" w:type="dxa"/>
          </w:tcPr>
          <w:p w14:paraId="56F13CC0" w14:textId="5A9DA1EA"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Facial Recognition Service</w:t>
            </w:r>
          </w:p>
        </w:tc>
        <w:tc>
          <w:tcPr>
            <w:tcW w:w="1733" w:type="dxa"/>
          </w:tcPr>
          <w:p w14:paraId="7FB47819" w14:textId="226D25BF"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Interface</w:t>
            </w:r>
          </w:p>
        </w:tc>
        <w:tc>
          <w:tcPr>
            <w:tcW w:w="1963" w:type="dxa"/>
          </w:tcPr>
          <w:p w14:paraId="49705BEE" w14:textId="5054FBB7" w:rsidR="0090740E" w:rsidRPr="00D94C3B"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sidRPr="00D94C3B">
              <w:rPr>
                <w:sz w:val="14"/>
                <w:szCs w:val="14"/>
              </w:rPr>
              <w:t>Bevestiging van gebruikersregistratie</w:t>
            </w:r>
          </w:p>
        </w:tc>
      </w:tr>
      <w:tr w:rsidR="0090740E" w:rsidRPr="00C77A82" w14:paraId="585B0BD0"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4B3FCCBA" w14:textId="2068C848" w:rsidR="0090740E" w:rsidRDefault="0090740E" w:rsidP="00AE30BA">
            <w:pPr>
              <w:rPr>
                <w:b/>
                <w:bCs/>
                <w:sz w:val="14"/>
                <w:szCs w:val="14"/>
                <w:lang w:val="en-GB"/>
              </w:rPr>
            </w:pPr>
            <w:r>
              <w:rPr>
                <w:b/>
                <w:bCs/>
                <w:sz w:val="14"/>
                <w:szCs w:val="14"/>
                <w:lang w:val="en-GB"/>
              </w:rPr>
              <w:t>Recognition/users/get</w:t>
            </w:r>
          </w:p>
        </w:tc>
        <w:tc>
          <w:tcPr>
            <w:tcW w:w="912" w:type="dxa"/>
          </w:tcPr>
          <w:p w14:paraId="2F27C1EA" w14:textId="02030F9D" w:rsidR="0090740E" w:rsidRDefault="00323B45"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RUG</w:t>
            </w:r>
          </w:p>
        </w:tc>
        <w:tc>
          <w:tcPr>
            <w:tcW w:w="2211" w:type="dxa"/>
          </w:tcPr>
          <w:p w14:paraId="699DD45C" w14:textId="3E5071BA"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Interface</w:t>
            </w:r>
          </w:p>
        </w:tc>
        <w:tc>
          <w:tcPr>
            <w:tcW w:w="1733" w:type="dxa"/>
          </w:tcPr>
          <w:p w14:paraId="66E8B0A0" w14:textId="4EFB7A94"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Facial Recognition Service</w:t>
            </w:r>
          </w:p>
        </w:tc>
        <w:tc>
          <w:tcPr>
            <w:tcW w:w="1963" w:type="dxa"/>
          </w:tcPr>
          <w:p w14:paraId="07CCD6DA" w14:textId="22A4B3F7" w:rsidR="0090740E" w:rsidRPr="00D94C3B"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Opvragen van gebruikers</w:t>
            </w:r>
          </w:p>
        </w:tc>
      </w:tr>
      <w:tr w:rsidR="0090740E" w:rsidRPr="00C77A82" w14:paraId="759DC3AE"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377E840A" w14:textId="6502D1EE" w:rsidR="0090740E" w:rsidRDefault="0090740E" w:rsidP="00AE30BA">
            <w:pPr>
              <w:rPr>
                <w:b/>
                <w:bCs/>
                <w:sz w:val="14"/>
                <w:szCs w:val="14"/>
                <w:lang w:val="en-GB"/>
              </w:rPr>
            </w:pPr>
            <w:r>
              <w:rPr>
                <w:b/>
                <w:bCs/>
                <w:sz w:val="14"/>
                <w:szCs w:val="14"/>
                <w:lang w:val="en-GB"/>
              </w:rPr>
              <w:t>Recognition/users/get/response</w:t>
            </w:r>
          </w:p>
        </w:tc>
        <w:tc>
          <w:tcPr>
            <w:tcW w:w="912" w:type="dxa"/>
          </w:tcPr>
          <w:p w14:paraId="766108DF" w14:textId="25C41D98" w:rsidR="0090740E" w:rsidRDefault="00323B45"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RUGR</w:t>
            </w:r>
          </w:p>
        </w:tc>
        <w:tc>
          <w:tcPr>
            <w:tcW w:w="2211" w:type="dxa"/>
          </w:tcPr>
          <w:p w14:paraId="0B9C4070" w14:textId="23470394"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Facial Recognition Service</w:t>
            </w:r>
          </w:p>
        </w:tc>
        <w:tc>
          <w:tcPr>
            <w:tcW w:w="1733" w:type="dxa"/>
          </w:tcPr>
          <w:p w14:paraId="0460C323" w14:textId="3C580396"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Interface</w:t>
            </w:r>
          </w:p>
        </w:tc>
        <w:tc>
          <w:tcPr>
            <w:tcW w:w="1963" w:type="dxa"/>
          </w:tcPr>
          <w:p w14:paraId="0F2ABCE8" w14:textId="3535FB14" w:rsidR="0090740E" w:rsidRPr="00D94C3B"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Response met de gebruikers</w:t>
            </w:r>
          </w:p>
        </w:tc>
      </w:tr>
      <w:tr w:rsidR="0090740E" w:rsidRPr="00C77A82" w14:paraId="1DEF467B"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2F1BBC7F" w14:textId="4AA8CDA1" w:rsidR="0090740E" w:rsidRDefault="0090740E" w:rsidP="00AE30BA">
            <w:pPr>
              <w:rPr>
                <w:b/>
                <w:bCs/>
                <w:sz w:val="14"/>
                <w:szCs w:val="14"/>
                <w:lang w:val="en-GB"/>
              </w:rPr>
            </w:pPr>
            <w:r>
              <w:rPr>
                <w:b/>
                <w:bCs/>
                <w:sz w:val="14"/>
                <w:szCs w:val="14"/>
                <w:lang w:val="en-GB"/>
              </w:rPr>
              <w:t>Lock/open</w:t>
            </w:r>
          </w:p>
        </w:tc>
        <w:tc>
          <w:tcPr>
            <w:tcW w:w="912" w:type="dxa"/>
          </w:tcPr>
          <w:p w14:paraId="6C8F0F47" w14:textId="54335428" w:rsidR="0090740E" w:rsidRDefault="00323B45"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LO</w:t>
            </w:r>
          </w:p>
        </w:tc>
        <w:tc>
          <w:tcPr>
            <w:tcW w:w="2211" w:type="dxa"/>
          </w:tcPr>
          <w:p w14:paraId="561B182C" w14:textId="039E577D"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Auth Service</w:t>
            </w:r>
          </w:p>
        </w:tc>
        <w:tc>
          <w:tcPr>
            <w:tcW w:w="1733" w:type="dxa"/>
          </w:tcPr>
          <w:p w14:paraId="687B2720" w14:textId="440CD42A"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Lock</w:t>
            </w:r>
            <w:r w:rsidR="00323B45">
              <w:rPr>
                <w:sz w:val="14"/>
                <w:szCs w:val="14"/>
                <w:lang w:val="en-GB"/>
              </w:rPr>
              <w:t>, Cloud Service</w:t>
            </w:r>
          </w:p>
        </w:tc>
        <w:tc>
          <w:tcPr>
            <w:tcW w:w="1963" w:type="dxa"/>
          </w:tcPr>
          <w:p w14:paraId="5798D9FB" w14:textId="47F4AB8D"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Request om het slot te openen</w:t>
            </w:r>
          </w:p>
        </w:tc>
      </w:tr>
      <w:tr w:rsidR="0090740E" w:rsidRPr="00C77A82" w14:paraId="4176C139"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6CA00EB9" w14:textId="106C4D40" w:rsidR="0090740E" w:rsidRDefault="0090740E" w:rsidP="00AE30BA">
            <w:pPr>
              <w:rPr>
                <w:b/>
                <w:bCs/>
                <w:sz w:val="14"/>
                <w:szCs w:val="14"/>
                <w:lang w:val="en-GB"/>
              </w:rPr>
            </w:pPr>
            <w:r>
              <w:rPr>
                <w:b/>
                <w:bCs/>
                <w:sz w:val="14"/>
                <w:szCs w:val="14"/>
                <w:lang w:val="en-GB"/>
              </w:rPr>
              <w:t>Lock/get/battery</w:t>
            </w:r>
          </w:p>
        </w:tc>
        <w:tc>
          <w:tcPr>
            <w:tcW w:w="912" w:type="dxa"/>
          </w:tcPr>
          <w:p w14:paraId="7F9AAF61" w14:textId="08F8C6C7" w:rsidR="0090740E" w:rsidRDefault="00323B45"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LGB</w:t>
            </w:r>
          </w:p>
        </w:tc>
        <w:tc>
          <w:tcPr>
            <w:tcW w:w="2211" w:type="dxa"/>
          </w:tcPr>
          <w:p w14:paraId="5361C3CB" w14:textId="474A11D3"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Interface</w:t>
            </w:r>
          </w:p>
        </w:tc>
        <w:tc>
          <w:tcPr>
            <w:tcW w:w="1733" w:type="dxa"/>
          </w:tcPr>
          <w:p w14:paraId="68A134DC" w14:textId="7C413EA7"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Lock</w:t>
            </w:r>
          </w:p>
        </w:tc>
        <w:tc>
          <w:tcPr>
            <w:tcW w:w="1963" w:type="dxa"/>
          </w:tcPr>
          <w:p w14:paraId="0B75CE44" w14:textId="63EEE6AA"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Opvragen van batterijstatus</w:t>
            </w:r>
          </w:p>
        </w:tc>
      </w:tr>
      <w:tr w:rsidR="0090740E" w:rsidRPr="00C77A82" w14:paraId="22040ACA"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142665D7" w14:textId="2CB02F3F" w:rsidR="0090740E" w:rsidRDefault="0090740E" w:rsidP="00AE30BA">
            <w:pPr>
              <w:rPr>
                <w:b/>
                <w:bCs/>
                <w:sz w:val="14"/>
                <w:szCs w:val="14"/>
                <w:lang w:val="en-GB"/>
              </w:rPr>
            </w:pPr>
            <w:r>
              <w:rPr>
                <w:b/>
                <w:bCs/>
                <w:sz w:val="14"/>
                <w:szCs w:val="14"/>
                <w:lang w:val="en-GB"/>
              </w:rPr>
              <w:t>Lock/get/rssi</w:t>
            </w:r>
          </w:p>
        </w:tc>
        <w:tc>
          <w:tcPr>
            <w:tcW w:w="912" w:type="dxa"/>
          </w:tcPr>
          <w:p w14:paraId="7DBF1C84" w14:textId="072D6011" w:rsidR="0090740E" w:rsidRDefault="00323B45"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LGR</w:t>
            </w:r>
          </w:p>
        </w:tc>
        <w:tc>
          <w:tcPr>
            <w:tcW w:w="2211" w:type="dxa"/>
          </w:tcPr>
          <w:p w14:paraId="201D93D1" w14:textId="6C47135F"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Interface</w:t>
            </w:r>
          </w:p>
        </w:tc>
        <w:tc>
          <w:tcPr>
            <w:tcW w:w="1733" w:type="dxa"/>
          </w:tcPr>
          <w:p w14:paraId="29BC80EF" w14:textId="27B7F6A8"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Lock</w:t>
            </w:r>
          </w:p>
        </w:tc>
        <w:tc>
          <w:tcPr>
            <w:tcW w:w="1963" w:type="dxa"/>
          </w:tcPr>
          <w:p w14:paraId="3FAB19A8" w14:textId="178F318B"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Opvragen van wifi sterkte</w:t>
            </w:r>
          </w:p>
        </w:tc>
      </w:tr>
      <w:tr w:rsidR="0090740E" w:rsidRPr="00C77A82" w14:paraId="38832D20"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7049F5E7" w14:textId="5EE52809" w:rsidR="0090740E" w:rsidRDefault="0090740E" w:rsidP="00AE30BA">
            <w:pPr>
              <w:rPr>
                <w:b/>
                <w:bCs/>
                <w:sz w:val="14"/>
                <w:szCs w:val="14"/>
                <w:lang w:val="en-GB"/>
              </w:rPr>
            </w:pPr>
            <w:r>
              <w:rPr>
                <w:b/>
                <w:bCs/>
                <w:sz w:val="14"/>
                <w:szCs w:val="14"/>
                <w:lang w:val="en-GB"/>
              </w:rPr>
              <w:t>Lock/status</w:t>
            </w:r>
          </w:p>
        </w:tc>
        <w:tc>
          <w:tcPr>
            <w:tcW w:w="912" w:type="dxa"/>
          </w:tcPr>
          <w:p w14:paraId="0C69DD01" w14:textId="7841BC0A" w:rsidR="0090740E" w:rsidRDefault="00323B45"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LS</w:t>
            </w:r>
          </w:p>
        </w:tc>
        <w:tc>
          <w:tcPr>
            <w:tcW w:w="2211" w:type="dxa"/>
          </w:tcPr>
          <w:p w14:paraId="606B8C9D" w14:textId="27B601A5"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Lock</w:t>
            </w:r>
          </w:p>
        </w:tc>
        <w:tc>
          <w:tcPr>
            <w:tcW w:w="1733" w:type="dxa"/>
          </w:tcPr>
          <w:p w14:paraId="18FE39E1" w14:textId="2E5B687D"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Interface</w:t>
            </w:r>
          </w:p>
        </w:tc>
        <w:tc>
          <w:tcPr>
            <w:tcW w:w="1963" w:type="dxa"/>
          </w:tcPr>
          <w:p w14:paraId="6BFF3438" w14:textId="295AE48F"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Statusupdate van het slot</w:t>
            </w:r>
          </w:p>
        </w:tc>
      </w:tr>
      <w:tr w:rsidR="0090740E" w:rsidRPr="00C77A82" w14:paraId="728E85DF"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5705070C" w14:textId="24124F99" w:rsidR="0090740E" w:rsidRDefault="0090740E" w:rsidP="00AE30BA">
            <w:pPr>
              <w:rPr>
                <w:b/>
                <w:bCs/>
                <w:sz w:val="14"/>
                <w:szCs w:val="14"/>
                <w:lang w:val="en-GB"/>
              </w:rPr>
            </w:pPr>
            <w:r>
              <w:rPr>
                <w:b/>
                <w:bCs/>
                <w:sz w:val="14"/>
                <w:szCs w:val="14"/>
                <w:lang w:val="en-GB"/>
              </w:rPr>
              <w:t>Lock/battery</w:t>
            </w:r>
          </w:p>
        </w:tc>
        <w:tc>
          <w:tcPr>
            <w:tcW w:w="912" w:type="dxa"/>
          </w:tcPr>
          <w:p w14:paraId="20610EC6" w14:textId="4DA82301" w:rsidR="0090740E" w:rsidRDefault="00323B45"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LB</w:t>
            </w:r>
          </w:p>
        </w:tc>
        <w:tc>
          <w:tcPr>
            <w:tcW w:w="2211" w:type="dxa"/>
          </w:tcPr>
          <w:p w14:paraId="76EC419B" w14:textId="54501C78"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Lock</w:t>
            </w:r>
          </w:p>
        </w:tc>
        <w:tc>
          <w:tcPr>
            <w:tcW w:w="1733" w:type="dxa"/>
          </w:tcPr>
          <w:p w14:paraId="609DC6E0" w14:textId="10914C52"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Interface</w:t>
            </w:r>
          </w:p>
        </w:tc>
        <w:tc>
          <w:tcPr>
            <w:tcW w:w="1963" w:type="dxa"/>
          </w:tcPr>
          <w:p w14:paraId="1FE36B0D" w14:textId="04F5B0C5"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Batterijstatus updates</w:t>
            </w:r>
          </w:p>
        </w:tc>
      </w:tr>
      <w:tr w:rsidR="0090740E" w:rsidRPr="00C77A82" w14:paraId="6DCDB370"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15A36279" w14:textId="28F9C424" w:rsidR="0090740E" w:rsidRDefault="0090740E" w:rsidP="00AE30BA">
            <w:pPr>
              <w:rPr>
                <w:b/>
                <w:bCs/>
                <w:sz w:val="14"/>
                <w:szCs w:val="14"/>
                <w:lang w:val="en-GB"/>
              </w:rPr>
            </w:pPr>
            <w:r>
              <w:rPr>
                <w:b/>
                <w:bCs/>
                <w:sz w:val="14"/>
                <w:szCs w:val="14"/>
                <w:lang w:val="en-GB"/>
              </w:rPr>
              <w:t>Lock/rssi</w:t>
            </w:r>
          </w:p>
        </w:tc>
        <w:tc>
          <w:tcPr>
            <w:tcW w:w="912" w:type="dxa"/>
          </w:tcPr>
          <w:p w14:paraId="49D44090" w14:textId="181A8FDD" w:rsidR="0090740E" w:rsidRDefault="00323B45"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LR</w:t>
            </w:r>
          </w:p>
        </w:tc>
        <w:tc>
          <w:tcPr>
            <w:tcW w:w="2211" w:type="dxa"/>
          </w:tcPr>
          <w:p w14:paraId="38057C3F" w14:textId="468079FA"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Lock</w:t>
            </w:r>
          </w:p>
        </w:tc>
        <w:tc>
          <w:tcPr>
            <w:tcW w:w="1733" w:type="dxa"/>
          </w:tcPr>
          <w:p w14:paraId="457C50E2" w14:textId="06624229"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Interface</w:t>
            </w:r>
          </w:p>
        </w:tc>
        <w:tc>
          <w:tcPr>
            <w:tcW w:w="1963" w:type="dxa"/>
          </w:tcPr>
          <w:p w14:paraId="4D37B954" w14:textId="1DC6FC8C"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WIFI sterkte updates</w:t>
            </w:r>
          </w:p>
        </w:tc>
      </w:tr>
    </w:tbl>
    <w:p w14:paraId="4D9EBA1F" w14:textId="3978AA70" w:rsidR="00323B45" w:rsidRDefault="00323B45" w:rsidP="00AE30BA"/>
    <w:p w14:paraId="2B4F4198" w14:textId="716BBCB2" w:rsidR="005F4E7E" w:rsidRDefault="005A0A76" w:rsidP="00AE30BA">
      <w:r w:rsidRPr="0074669F">
        <w:br/>
      </w:r>
    </w:p>
    <w:p w14:paraId="34DBDAF5" w14:textId="36E4156F" w:rsidR="00C17012" w:rsidRPr="0074669F" w:rsidRDefault="005F4E7E" w:rsidP="00AE30BA">
      <w:r>
        <w:br w:type="page"/>
      </w:r>
    </w:p>
    <w:p w14:paraId="4126B943" w14:textId="57DFB983" w:rsidR="00C17012" w:rsidRDefault="00C17012" w:rsidP="00C17012">
      <w:pPr>
        <w:pStyle w:val="Kop2"/>
        <w:rPr>
          <w:lang w:val="en-GB"/>
        </w:rPr>
      </w:pPr>
      <w:bookmarkStart w:id="13" w:name="_Toc198132251"/>
      <w:r w:rsidRPr="00563ADA">
        <w:rPr>
          <w:lang w:val="en-GB"/>
        </w:rPr>
        <w:lastRenderedPageBreak/>
        <w:t>2.4 Data Flow</w:t>
      </w:r>
      <w:bookmarkEnd w:id="13"/>
    </w:p>
    <w:p w14:paraId="04A05BD5" w14:textId="6AD84D3F" w:rsidR="005F4E7E" w:rsidRDefault="005F4E7E" w:rsidP="005F4E7E">
      <w:r w:rsidRPr="005F4E7E">
        <w:t>In het onderstaand diagram i</w:t>
      </w:r>
      <w:r>
        <w:t>s de route van elk MQTT topic weergegeven. De pijlen visualiseren de dependencies tussen publishers en subscribers. Zo loop er bijvoorbeeld een pijl van de interface naar de verification Node met de index P. In de bovenstaande tabel zie je dat P voor het presence topic staat, dat gebruikt wordt voor devices discovery op het lokale netwerk.</w:t>
      </w:r>
    </w:p>
    <w:p w14:paraId="22FC1148" w14:textId="200A7B2E" w:rsidR="005F7370" w:rsidRPr="005F7370" w:rsidRDefault="00FB4EDF" w:rsidP="005F4E7E">
      <w:r w:rsidRPr="00FB4EDF">
        <w:t xml:space="preserve">De authenticatieflow van de gebruiker verloopt als volgt: de Verification Node verzamelt camerabeelden en stuurt deze continu door naar de Facial Recognition Service. Zodra een gebruiker wordt herkend, stuurt de Facial Recognition Service een </w:t>
      </w:r>
      <w:r>
        <w:t>trigger</w:t>
      </w:r>
      <w:r w:rsidRPr="00FB4EDF">
        <w:t xml:space="preserve"> naar de Auth Service. Vanaf dat moment wacht de Auth Service op invoer van de pinpad voor multi-factor authenticatie (indien </w:t>
      </w:r>
      <w:r>
        <w:t>nodig</w:t>
      </w:r>
      <w:r w:rsidRPr="00FB4EDF">
        <w:t xml:space="preserve">). Wanneer alle vereiste gegevens zijn ontvangen en de gebruiker succesvol is geverifieerd, stuurt de Auth Service een </w:t>
      </w:r>
      <w:r>
        <w:t>message</w:t>
      </w:r>
      <w:r w:rsidRPr="00FB4EDF">
        <w:t xml:space="preserve"> naar de Lock om het slot te openen. Tegelijkertijd gebruikt de Cloud Service dit </w:t>
      </w:r>
      <w:r>
        <w:t>message</w:t>
      </w:r>
      <w:r w:rsidR="00C67680">
        <w:t xml:space="preserve"> ook</w:t>
      </w:r>
      <w:r w:rsidRPr="00FB4EDF">
        <w:t xml:space="preserve"> om een webhook naar de cloud te </w:t>
      </w:r>
      <w:r>
        <w:t>sturen voor eventuele API integraties</w:t>
      </w:r>
      <w:r w:rsidRPr="00FB4EDF">
        <w:t>.</w:t>
      </w:r>
    </w:p>
    <w:p w14:paraId="0F332922" w14:textId="742D454B" w:rsidR="00DE5723" w:rsidRDefault="005F7370" w:rsidP="00DE5723">
      <w:pPr>
        <w:rPr>
          <w:lang w:val="en-GB"/>
        </w:rPr>
      </w:pPr>
      <w:r>
        <w:rPr>
          <w:noProof/>
        </w:rPr>
        <w:drawing>
          <wp:inline distT="0" distB="0" distL="0" distR="0" wp14:anchorId="5AD5431C" wp14:editId="0285E716">
            <wp:extent cx="5731510" cy="3007360"/>
            <wp:effectExtent l="0" t="0" r="2540" b="2540"/>
            <wp:docPr id="1599880002" name="Afbeelding 6" descr="Afbeelding met tekst, schermopname, diagram, Pla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80002" name="Afbeelding 6" descr="Afbeelding met tekst, schermopname, diagram, Plan&#10;&#10;Door AI gegenereerde inhoud is mogelijk onjui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07360"/>
                    </a:xfrm>
                    <a:prstGeom prst="rect">
                      <a:avLst/>
                    </a:prstGeom>
                    <a:noFill/>
                    <a:ln>
                      <a:noFill/>
                    </a:ln>
                  </pic:spPr>
                </pic:pic>
              </a:graphicData>
            </a:graphic>
          </wp:inline>
        </w:drawing>
      </w:r>
    </w:p>
    <w:p w14:paraId="7C2E4CC8" w14:textId="77777777" w:rsidR="005F4E7E" w:rsidRDefault="005F4E7E" w:rsidP="00DE5723">
      <w:pPr>
        <w:rPr>
          <w:lang w:val="en-GB"/>
        </w:rPr>
      </w:pPr>
    </w:p>
    <w:p w14:paraId="62940B66" w14:textId="4C7E0A27" w:rsidR="00DE5723" w:rsidRPr="005F7370" w:rsidRDefault="00DE5723" w:rsidP="00DE5723">
      <w:pPr>
        <w:pStyle w:val="Kop2"/>
      </w:pPr>
      <w:r w:rsidRPr="005F7370">
        <w:t>Ci/CD</w:t>
      </w:r>
    </w:p>
    <w:p w14:paraId="1E5F3709" w14:textId="73ED9E3B" w:rsidR="0016268D" w:rsidRPr="0016268D" w:rsidRDefault="0016268D" w:rsidP="0016268D">
      <w:r w:rsidRPr="0016268D">
        <w:t>Het systeem maakt gebruik van een CI/CD-pipeline om testen en deployment te automatiseren via GitHub Actions. Bij het mergen van een feature branch met de production</w:t>
      </w:r>
      <w:r>
        <w:t xml:space="preserve"> </w:t>
      </w:r>
      <w:r w:rsidRPr="0016268D">
        <w:t>branch moet de nieuwe branch voldoen aan alle tests.</w:t>
      </w:r>
      <w:r>
        <w:t xml:space="preserve"> </w:t>
      </w:r>
      <w:r w:rsidRPr="0016268D">
        <w:t xml:space="preserve">Zodra een feature branch </w:t>
      </w:r>
      <w:r>
        <w:t>met</w:t>
      </w:r>
      <w:r w:rsidRPr="0016268D">
        <w:t xml:space="preserve"> de production branch wordt gemerged, start er automatisch een deployment flow.</w:t>
      </w:r>
    </w:p>
    <w:p w14:paraId="45CF05A6" w14:textId="5CA2A941" w:rsidR="0016268D" w:rsidRPr="0016268D" w:rsidRDefault="0016268D" w:rsidP="0016268D">
      <w:r w:rsidRPr="0016268D">
        <w:t>Voor de backend wordt de Docker-image gebuild en gepusht naar de container registry in Azure. Deze image wordt vervolgens gebruikt als de nieuwste versie.</w:t>
      </w:r>
    </w:p>
    <w:p w14:paraId="32187FAE" w14:textId="0ADAA0DA" w:rsidR="0016268D" w:rsidRDefault="0016268D" w:rsidP="0016268D">
      <w:r w:rsidRPr="0016268D">
        <w:t xml:space="preserve">Voor de microservices vergelijkt de hub </w:t>
      </w:r>
      <w:r>
        <w:t>om de vijf minuten</w:t>
      </w:r>
      <w:r w:rsidRPr="0016268D">
        <w:t xml:space="preserve"> de lokale commit hash met de laatste commit hash op GitHub. Zodra deze </w:t>
      </w:r>
      <w:r>
        <w:t xml:space="preserve">niet </w:t>
      </w:r>
      <w:r w:rsidRPr="0016268D">
        <w:t>overeenkomen, haalt de hub automatisch de nieuwste code binnen en voert een build uit van de Docker Compose</w:t>
      </w:r>
      <w:r>
        <w:t>.</w:t>
      </w:r>
    </w:p>
    <w:p w14:paraId="03018DCF" w14:textId="77777777" w:rsidR="0016268D" w:rsidRPr="0016268D" w:rsidRDefault="0016268D" w:rsidP="0016268D"/>
    <w:p w14:paraId="59FD32E9" w14:textId="483085F4" w:rsidR="00C17012" w:rsidRPr="005F7370" w:rsidRDefault="00C17012" w:rsidP="00C17012">
      <w:r w:rsidRPr="005F7370">
        <w:br w:type="page"/>
      </w:r>
      <w:r w:rsidR="0016268D">
        <w:rPr>
          <w:noProof/>
        </w:rPr>
        <w:lastRenderedPageBreak/>
        <w:drawing>
          <wp:inline distT="0" distB="0" distL="0" distR="0" wp14:anchorId="088FC0BA" wp14:editId="77F3B7CB">
            <wp:extent cx="5731510" cy="2488565"/>
            <wp:effectExtent l="0" t="0" r="2540" b="6985"/>
            <wp:docPr id="822415673" name="Afbeelding 1" descr="Afbeelding met tekst, schermopname,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15673" name="Afbeelding 1" descr="Afbeelding met tekst, schermopname, software&#10;&#10;Door AI gegenereerde inhoud is mogelijk onjuist."/>
                    <pic:cNvPicPr/>
                  </pic:nvPicPr>
                  <pic:blipFill>
                    <a:blip r:embed="rId9"/>
                    <a:stretch>
                      <a:fillRect/>
                    </a:stretch>
                  </pic:blipFill>
                  <pic:spPr>
                    <a:xfrm>
                      <a:off x="0" y="0"/>
                      <a:ext cx="5731510" cy="2488565"/>
                    </a:xfrm>
                    <a:prstGeom prst="rect">
                      <a:avLst/>
                    </a:prstGeom>
                  </pic:spPr>
                </pic:pic>
              </a:graphicData>
            </a:graphic>
          </wp:inline>
        </w:drawing>
      </w:r>
    </w:p>
    <w:p w14:paraId="0E5ACBF7" w14:textId="77777777" w:rsidR="0016268D" w:rsidRDefault="0016268D">
      <w:pPr>
        <w:rPr>
          <w:b/>
          <w:caps/>
          <w:color w:val="FFFFFF" w:themeColor="background1"/>
          <w:spacing w:val="15"/>
          <w:sz w:val="22"/>
          <w:szCs w:val="22"/>
        </w:rPr>
      </w:pPr>
      <w:bookmarkStart w:id="14" w:name="_Toc198132252"/>
      <w:r>
        <w:br w:type="page"/>
      </w:r>
    </w:p>
    <w:p w14:paraId="2540E9CD" w14:textId="7EE05B06" w:rsidR="00C17012" w:rsidRPr="005F7370" w:rsidRDefault="00C17012" w:rsidP="00C17012">
      <w:pPr>
        <w:pStyle w:val="Kop1"/>
      </w:pPr>
      <w:r w:rsidRPr="005F7370">
        <w:lastRenderedPageBreak/>
        <w:t xml:space="preserve">3.0 </w:t>
      </w:r>
      <w:bookmarkEnd w:id="14"/>
      <w:r w:rsidR="00675153">
        <w:t>Stacks</w:t>
      </w:r>
    </w:p>
    <w:p w14:paraId="59C10A95" w14:textId="3A0BE6EB" w:rsidR="00C17012" w:rsidRPr="005F7370" w:rsidRDefault="00C17012" w:rsidP="00C17012">
      <w:pPr>
        <w:pStyle w:val="Kop2"/>
      </w:pPr>
      <w:bookmarkStart w:id="15" w:name="_Toc198132253"/>
      <w:r w:rsidRPr="005F7370">
        <w:t xml:space="preserve">3.1 </w:t>
      </w:r>
      <w:bookmarkEnd w:id="15"/>
      <w:r w:rsidR="00675153">
        <w:t>Hub</w:t>
      </w:r>
    </w:p>
    <w:p w14:paraId="54475D86" w14:textId="77777777" w:rsidR="00345CB9" w:rsidRPr="00345CB9" w:rsidRDefault="00345CB9" w:rsidP="00345CB9">
      <w:r w:rsidRPr="00345CB9">
        <w:t>De hub is opgebouwd volgens een microservicearchitectuur waarbij de services onderling communiceren via MQTT. Alle microservices worden afzonderlijk gedockeriseerd en vervolgens als één geheel opgebouwd en gestart met Docker Compose.</w:t>
      </w:r>
    </w:p>
    <w:p w14:paraId="50DBBD83" w14:textId="3D574D14" w:rsidR="00345CB9" w:rsidRPr="00345CB9" w:rsidRDefault="00345CB9" w:rsidP="00733673">
      <w:pPr>
        <w:pStyle w:val="Kop6"/>
      </w:pPr>
      <w:r w:rsidRPr="00345CB9">
        <w:t>Gebruikte technologieën</w:t>
      </w:r>
    </w:p>
    <w:p w14:paraId="190230A5" w14:textId="527328E9" w:rsidR="00345CB9" w:rsidRPr="00345CB9" w:rsidRDefault="00345CB9" w:rsidP="00345CB9">
      <w:pPr>
        <w:numPr>
          <w:ilvl w:val="0"/>
          <w:numId w:val="12"/>
        </w:numPr>
      </w:pPr>
      <w:r w:rsidRPr="00345CB9">
        <w:rPr>
          <w:b/>
          <w:bCs/>
        </w:rPr>
        <w:t>Docker + Docker Compose</w:t>
      </w:r>
      <w:r w:rsidRPr="00345CB9">
        <w:br/>
        <w:t xml:space="preserve">Alle microservices worden </w:t>
      </w:r>
      <w:r>
        <w:t>gedockeriseerd</w:t>
      </w:r>
      <w:r w:rsidRPr="00345CB9">
        <w:t xml:space="preserve"> als Docker-containers en als een stack beheerd via docker-compose.</w:t>
      </w:r>
    </w:p>
    <w:p w14:paraId="0410EC8F" w14:textId="3A346B52" w:rsidR="00345CB9" w:rsidRPr="00345CB9" w:rsidRDefault="00345CB9" w:rsidP="00345CB9">
      <w:pPr>
        <w:numPr>
          <w:ilvl w:val="0"/>
          <w:numId w:val="12"/>
        </w:numPr>
      </w:pPr>
      <w:r w:rsidRPr="00345CB9">
        <w:rPr>
          <w:b/>
          <w:bCs/>
        </w:rPr>
        <w:t>Node.js</w:t>
      </w:r>
      <w:r w:rsidRPr="00345CB9">
        <w:br/>
        <w:t xml:space="preserve">Gebruikt voor de MQTT Service, Kiosk Service, Cloud Service en Auth Service, vanwege </w:t>
      </w:r>
      <w:r>
        <w:t>snelle</w:t>
      </w:r>
      <w:r w:rsidRPr="00345CB9">
        <w:t xml:space="preserve"> I/O-afhandeling.</w:t>
      </w:r>
    </w:p>
    <w:p w14:paraId="184FC96C" w14:textId="6276EB86" w:rsidR="00345CB9" w:rsidRPr="00345CB9" w:rsidRDefault="00345CB9" w:rsidP="00345CB9">
      <w:pPr>
        <w:numPr>
          <w:ilvl w:val="0"/>
          <w:numId w:val="12"/>
        </w:numPr>
      </w:pPr>
      <w:r w:rsidRPr="00345CB9">
        <w:rPr>
          <w:b/>
          <w:bCs/>
        </w:rPr>
        <w:t>Python</w:t>
      </w:r>
      <w:r w:rsidRPr="00345CB9">
        <w:br/>
      </w:r>
      <w:r>
        <w:t xml:space="preserve">Gebruikt </w:t>
      </w:r>
      <w:r w:rsidRPr="00345CB9">
        <w:t xml:space="preserve">in de Facial Recognition Service vanwege </w:t>
      </w:r>
      <w:r>
        <w:t>de optimale</w:t>
      </w:r>
      <w:r w:rsidRPr="00345CB9">
        <w:t xml:space="preserve"> ondersteuning voor AI- en beeldverwerkings</w:t>
      </w:r>
      <w:r>
        <w:t xml:space="preserve"> libraries</w:t>
      </w:r>
      <w:r w:rsidRPr="00345CB9">
        <w:t>.</w:t>
      </w:r>
    </w:p>
    <w:p w14:paraId="47EEF2CD" w14:textId="10048464" w:rsidR="00345CB9" w:rsidRPr="00345CB9" w:rsidRDefault="00345CB9" w:rsidP="00345CB9">
      <w:pPr>
        <w:numPr>
          <w:ilvl w:val="0"/>
          <w:numId w:val="12"/>
        </w:numPr>
      </w:pPr>
      <w:r w:rsidRPr="00345CB9">
        <w:rPr>
          <w:b/>
          <w:bCs/>
        </w:rPr>
        <w:t>MQTT (Mosquitto Broker)</w:t>
      </w:r>
      <w:r w:rsidRPr="00345CB9">
        <w:br/>
        <w:t>De centrale communicatielaag tussen alle services. Draait in een eigen container en is beveiligd met gebruikersauthenticatie en</w:t>
      </w:r>
      <w:r>
        <w:t xml:space="preserve"> permissions</w:t>
      </w:r>
      <w:r w:rsidRPr="00345CB9">
        <w:t>.</w:t>
      </w:r>
    </w:p>
    <w:p w14:paraId="34E56FA6" w14:textId="77777777" w:rsidR="00345CB9" w:rsidRPr="00345CB9" w:rsidRDefault="00345CB9" w:rsidP="00345CB9">
      <w:pPr>
        <w:numPr>
          <w:ilvl w:val="0"/>
          <w:numId w:val="12"/>
        </w:numPr>
      </w:pPr>
      <w:r w:rsidRPr="00345CB9">
        <w:rPr>
          <w:b/>
          <w:bCs/>
        </w:rPr>
        <w:t>WebSockets</w:t>
      </w:r>
      <w:r w:rsidRPr="00345CB9">
        <w:br/>
        <w:t>Wordt gebruikt door de Kiosk Service om de webcamfeed in real-time door te sturen naar de frontend via een browserinterface.</w:t>
      </w:r>
    </w:p>
    <w:p w14:paraId="60F91097" w14:textId="77777777" w:rsidR="00345CB9" w:rsidRPr="00345CB9" w:rsidRDefault="00345CB9" w:rsidP="00345CB9">
      <w:pPr>
        <w:numPr>
          <w:ilvl w:val="0"/>
          <w:numId w:val="12"/>
        </w:numPr>
      </w:pPr>
      <w:r w:rsidRPr="00345CB9">
        <w:rPr>
          <w:b/>
          <w:bCs/>
        </w:rPr>
        <w:t>REST API (Cloud Service)</w:t>
      </w:r>
      <w:r w:rsidRPr="00345CB9">
        <w:br/>
        <w:t>Verzorgt de communicatie tussen de hub en de backend, bijvoorbeeld voor logboekverzending, webhook-acties en beheer op afstand.</w:t>
      </w:r>
    </w:p>
    <w:p w14:paraId="20D83105" w14:textId="77777777" w:rsidR="0016268D" w:rsidRPr="0016268D" w:rsidRDefault="0016268D" w:rsidP="00C17012"/>
    <w:p w14:paraId="3DFA077C" w14:textId="444BA58E" w:rsidR="00C17012" w:rsidRPr="00A67E08" w:rsidRDefault="00C17012" w:rsidP="00C17012">
      <w:pPr>
        <w:pStyle w:val="Kop2"/>
      </w:pPr>
      <w:bookmarkStart w:id="16" w:name="_Toc198132254"/>
      <w:r w:rsidRPr="00A67E08">
        <w:t xml:space="preserve">3.2 </w:t>
      </w:r>
      <w:bookmarkEnd w:id="16"/>
      <w:r w:rsidR="00675153">
        <w:t>Verification Node</w:t>
      </w:r>
    </w:p>
    <w:p w14:paraId="19348191" w14:textId="2992B935" w:rsidR="00675153" w:rsidRDefault="003A1B57" w:rsidP="00C17012">
      <w:r w:rsidRPr="003A1B57">
        <w:t>De Verification Node is geschreven in Python en draait op een microcontroller zoals een Raspberry Pi. De node is direct gekoppeld aan een camera en een pinpad en is verantwoordelijk voor het verzamelen van input.</w:t>
      </w:r>
      <w:r w:rsidRPr="003A1B57">
        <w:br/>
        <w:t xml:space="preserve">De node stuurt deze input real-time via MQTT naar de broker op de hub. De Verification Node bevat geen eigen logica voor authenticatie of autorisatie, en </w:t>
      </w:r>
      <w:r>
        <w:t>functioneert</w:t>
      </w:r>
      <w:r w:rsidRPr="003A1B57">
        <w:t xml:space="preserve"> puur als</w:t>
      </w:r>
      <w:r>
        <w:t xml:space="preserve"> input collection</w:t>
      </w:r>
      <w:r w:rsidRPr="003A1B57">
        <w:t>.</w:t>
      </w:r>
    </w:p>
    <w:p w14:paraId="29A47B0E" w14:textId="2A9111C7" w:rsidR="003A1B57" w:rsidRDefault="003A1B57" w:rsidP="006B7B87">
      <w:pPr>
        <w:pStyle w:val="Kop6"/>
      </w:pPr>
      <w:r>
        <w:t xml:space="preserve">Gebruikte </w:t>
      </w:r>
      <w:r w:rsidR="006B7B87">
        <w:t>technologieën</w:t>
      </w:r>
      <w:r>
        <w:t>:</w:t>
      </w:r>
    </w:p>
    <w:p w14:paraId="528D14B4" w14:textId="3FE18370" w:rsidR="003A1B57" w:rsidRDefault="003A1B57" w:rsidP="003A1B57">
      <w:pPr>
        <w:pStyle w:val="Lijstalinea"/>
        <w:numPr>
          <w:ilvl w:val="0"/>
          <w:numId w:val="13"/>
        </w:numPr>
      </w:pPr>
      <w:r>
        <w:rPr>
          <w:b/>
          <w:bCs/>
        </w:rPr>
        <w:t>Python</w:t>
      </w:r>
      <w:r>
        <w:rPr>
          <w:b/>
          <w:bCs/>
        </w:rPr>
        <w:br/>
      </w:r>
      <w:r>
        <w:t>Gebruikt vanwege optimale ondersteuning voor beeldverwerking, GPIO’s en compatibiliteit met microcontrollers.</w:t>
      </w:r>
    </w:p>
    <w:p w14:paraId="20FFA9FC" w14:textId="21AA6427" w:rsidR="003A1B57" w:rsidRDefault="003A1B57" w:rsidP="003A1B57">
      <w:pPr>
        <w:pStyle w:val="Lijstalinea"/>
        <w:numPr>
          <w:ilvl w:val="0"/>
          <w:numId w:val="13"/>
        </w:numPr>
      </w:pPr>
      <w:r>
        <w:rPr>
          <w:b/>
          <w:bCs/>
        </w:rPr>
        <w:t>MQTT ( Paho Client )</w:t>
      </w:r>
      <w:r>
        <w:rPr>
          <w:b/>
          <w:bCs/>
        </w:rPr>
        <w:br/>
      </w:r>
      <w:r>
        <w:t>Verantwoordelijk voor het publiceren van webcambeelden en pinpad-input naar de hub.</w:t>
      </w:r>
    </w:p>
    <w:p w14:paraId="0A70B3FA" w14:textId="7795EAF6" w:rsidR="003A1B57" w:rsidRDefault="003A1B57" w:rsidP="003A1B57">
      <w:pPr>
        <w:pStyle w:val="Lijstalinea"/>
        <w:numPr>
          <w:ilvl w:val="0"/>
          <w:numId w:val="13"/>
        </w:numPr>
      </w:pPr>
      <w:r>
        <w:rPr>
          <w:b/>
          <w:bCs/>
        </w:rPr>
        <w:t>Picamera2</w:t>
      </w:r>
      <w:r>
        <w:rPr>
          <w:b/>
          <w:bCs/>
        </w:rPr>
        <w:br/>
      </w:r>
      <w:r w:rsidR="00733673">
        <w:t>Gebruikt voor het aansturen van de Raspberry PI Camera en het maken van video snapshots</w:t>
      </w:r>
    </w:p>
    <w:p w14:paraId="6BCB7DAC" w14:textId="42A04644" w:rsidR="003A1B57" w:rsidRDefault="00733673" w:rsidP="00C17012">
      <w:pPr>
        <w:pStyle w:val="Lijstalinea"/>
        <w:numPr>
          <w:ilvl w:val="0"/>
          <w:numId w:val="13"/>
        </w:numPr>
      </w:pPr>
      <w:r>
        <w:rPr>
          <w:b/>
          <w:bCs/>
        </w:rPr>
        <w:lastRenderedPageBreak/>
        <w:t>GPIO</w:t>
      </w:r>
      <w:r>
        <w:rPr>
          <w:b/>
          <w:bCs/>
        </w:rPr>
        <w:br/>
      </w:r>
      <w:r>
        <w:t>Gebruikt voor het uitlezen van de pinpad via de GPIO-pinnen</w:t>
      </w:r>
    </w:p>
    <w:p w14:paraId="39539742" w14:textId="77777777" w:rsidR="00733673" w:rsidRPr="00A67E08" w:rsidRDefault="00733673" w:rsidP="00733673"/>
    <w:p w14:paraId="42B0E616" w14:textId="1A876813" w:rsidR="00C17012" w:rsidRDefault="00563ADA" w:rsidP="00C17012">
      <w:pPr>
        <w:pStyle w:val="Kop2"/>
      </w:pPr>
      <w:bookmarkStart w:id="17" w:name="_Toc198132255"/>
      <w:r>
        <w:t xml:space="preserve">3.3 </w:t>
      </w:r>
      <w:bookmarkEnd w:id="17"/>
      <w:r w:rsidR="00675153">
        <w:t>Lock</w:t>
      </w:r>
    </w:p>
    <w:p w14:paraId="7FB171C1" w14:textId="030CECFA" w:rsidR="00733673" w:rsidRDefault="00733673" w:rsidP="00675153">
      <w:r w:rsidRPr="00733673">
        <w:t>De software die op het slot</w:t>
      </w:r>
      <w:r>
        <w:t xml:space="preserve"> </w:t>
      </w:r>
      <w:r w:rsidRPr="00733673">
        <w:t xml:space="preserve">mechanisme draait, is een </w:t>
      </w:r>
      <w:r>
        <w:t>lightweight</w:t>
      </w:r>
      <w:r w:rsidRPr="00733673">
        <w:t xml:space="preserve"> C++</w:t>
      </w:r>
      <w:r>
        <w:t xml:space="preserve"> </w:t>
      </w:r>
      <w:r w:rsidRPr="00733673">
        <w:t>applicatie gebaseerd op het Arduino-framework en draait op een ESP32-microcontroller. De applicatie is ontworpen met energie-efficiëntie in gedachten en voert slechts enkele eenvoudige taken uit.</w:t>
      </w:r>
    </w:p>
    <w:p w14:paraId="71846811" w14:textId="3583ED7F" w:rsidR="00733673" w:rsidRDefault="00733673" w:rsidP="00733673">
      <w:pPr>
        <w:pStyle w:val="Kop6"/>
      </w:pPr>
      <w:r>
        <w:t>Gebruikt</w:t>
      </w:r>
      <w:r w:rsidR="006B7B87" w:rsidRPr="00345CB9">
        <w:t>e technologieën</w:t>
      </w:r>
    </w:p>
    <w:p w14:paraId="4270EC16" w14:textId="3013175F" w:rsidR="006B7B87" w:rsidRDefault="006B7B87" w:rsidP="006B7B87">
      <w:pPr>
        <w:pStyle w:val="Lijstalinea"/>
        <w:numPr>
          <w:ilvl w:val="0"/>
          <w:numId w:val="14"/>
        </w:numPr>
      </w:pPr>
      <w:r>
        <w:rPr>
          <w:b/>
          <w:bCs/>
        </w:rPr>
        <w:t>C++ &amp; Arduino Framework</w:t>
      </w:r>
      <w:r>
        <w:rPr>
          <w:b/>
          <w:bCs/>
        </w:rPr>
        <w:br/>
      </w:r>
      <w:r>
        <w:t>Gebruikt voor het aansturen van de microcontroller</w:t>
      </w:r>
    </w:p>
    <w:p w14:paraId="78F6BDD2" w14:textId="26DCD7C4" w:rsidR="006B7B87" w:rsidRDefault="006B7B87" w:rsidP="006B7B87">
      <w:pPr>
        <w:pStyle w:val="Lijstalinea"/>
        <w:numPr>
          <w:ilvl w:val="0"/>
          <w:numId w:val="14"/>
        </w:numPr>
      </w:pPr>
      <w:r>
        <w:rPr>
          <w:b/>
          <w:bCs/>
        </w:rPr>
        <w:t>ESP32Servo</w:t>
      </w:r>
      <w:r>
        <w:rPr>
          <w:b/>
          <w:bCs/>
        </w:rPr>
        <w:br/>
      </w:r>
      <w:r>
        <w:t>Gebruikt voor het aansturen van de MG90S Servo die het slot opent.</w:t>
      </w:r>
    </w:p>
    <w:p w14:paraId="487F7CB3" w14:textId="432992F7" w:rsidR="006B7B87" w:rsidRDefault="006B7B87" w:rsidP="006B7B87">
      <w:pPr>
        <w:pStyle w:val="Lijstalinea"/>
        <w:numPr>
          <w:ilvl w:val="0"/>
          <w:numId w:val="14"/>
        </w:numPr>
      </w:pPr>
      <w:r>
        <w:rPr>
          <w:b/>
          <w:bCs/>
        </w:rPr>
        <w:t>MQTT ( ArduinoMqttClient )</w:t>
      </w:r>
      <w:r>
        <w:rPr>
          <w:b/>
          <w:bCs/>
        </w:rPr>
        <w:br/>
      </w:r>
      <w:r>
        <w:t>Verantwoordelijk voor het ontvangen van de commando’s om het slot te openen en het versturen van de status van het slot en de batterij.</w:t>
      </w:r>
    </w:p>
    <w:p w14:paraId="12CDD679" w14:textId="2BF58105" w:rsidR="006B7B87" w:rsidRDefault="006B7B87" w:rsidP="006B7B87">
      <w:pPr>
        <w:pStyle w:val="Lijstalinea"/>
        <w:numPr>
          <w:ilvl w:val="0"/>
          <w:numId w:val="14"/>
        </w:numPr>
      </w:pPr>
      <w:r>
        <w:rPr>
          <w:b/>
          <w:bCs/>
        </w:rPr>
        <w:t>WiFi ( WiFi.h )</w:t>
      </w:r>
      <w:r>
        <w:rPr>
          <w:b/>
          <w:bCs/>
        </w:rPr>
        <w:br/>
      </w:r>
      <w:r>
        <w:t>Voor verbinding met het lokale netwerk via WiFi.</w:t>
      </w:r>
    </w:p>
    <w:p w14:paraId="58D4F9D8" w14:textId="77777777" w:rsidR="00733673" w:rsidRPr="00733673" w:rsidRDefault="00733673" w:rsidP="00733673"/>
    <w:p w14:paraId="2E411D63" w14:textId="123150E0" w:rsidR="00675153" w:rsidRDefault="00675153" w:rsidP="00675153">
      <w:pPr>
        <w:pStyle w:val="Kop2"/>
      </w:pPr>
      <w:r>
        <w:t>3.4 Interface</w:t>
      </w:r>
    </w:p>
    <w:p w14:paraId="2D7CBEF1" w14:textId="2C876E55" w:rsidR="006B7B87" w:rsidRPr="006B7B87" w:rsidRDefault="006B7B87" w:rsidP="006B7B87">
      <w:r w:rsidRPr="006B7B87">
        <w:t>De interface is een cross-platform applicatie die gebruikers in staat stelt om het toegangssysteem te beheren. De app biedt functionaliteiten zoals gebruikersbeheer,</w:t>
      </w:r>
      <w:r>
        <w:t xml:space="preserve"> push notificaties MFA en live Verification Node preview</w:t>
      </w:r>
      <w:r w:rsidRPr="006B7B87">
        <w:t>.</w:t>
      </w:r>
    </w:p>
    <w:p w14:paraId="3C152743" w14:textId="284F37CA" w:rsidR="00675153" w:rsidRDefault="006B7B87" w:rsidP="006B7B87">
      <w:pPr>
        <w:pStyle w:val="Kop6"/>
      </w:pPr>
      <w:r>
        <w:t>Gebruikt</w:t>
      </w:r>
      <w:r w:rsidRPr="00345CB9">
        <w:t>e technologieën</w:t>
      </w:r>
    </w:p>
    <w:p w14:paraId="59E67BFD" w14:textId="6CC05570" w:rsidR="006B7B87" w:rsidRDefault="005B0B73" w:rsidP="005B0B73">
      <w:pPr>
        <w:pStyle w:val="Lijstalinea"/>
        <w:numPr>
          <w:ilvl w:val="0"/>
          <w:numId w:val="15"/>
        </w:numPr>
      </w:pPr>
      <w:r w:rsidRPr="005B0B73">
        <w:rPr>
          <w:b/>
          <w:bCs/>
        </w:rPr>
        <w:t>Angular &amp; Ionic Framework</w:t>
      </w:r>
      <w:r w:rsidRPr="005B0B73">
        <w:rPr>
          <w:b/>
          <w:bCs/>
        </w:rPr>
        <w:br/>
      </w:r>
      <w:r w:rsidRPr="005B0B73">
        <w:t>Gebruikt voor</w:t>
      </w:r>
      <w:r>
        <w:t xml:space="preserve"> het ontwikkelen van cross-platofrm applicaties met </w:t>
      </w:r>
      <w:r w:rsidRPr="005B0B73">
        <w:t>één</w:t>
      </w:r>
      <w:r>
        <w:t xml:space="preserve"> codebase.</w:t>
      </w:r>
    </w:p>
    <w:p w14:paraId="2D9C9FC4" w14:textId="11074B90" w:rsidR="005B0B73" w:rsidRDefault="005B0B73" w:rsidP="005B0B73">
      <w:pPr>
        <w:pStyle w:val="Lijstalinea"/>
        <w:numPr>
          <w:ilvl w:val="0"/>
          <w:numId w:val="15"/>
        </w:numPr>
      </w:pPr>
      <w:r>
        <w:rPr>
          <w:b/>
          <w:bCs/>
        </w:rPr>
        <w:t>TypeScript</w:t>
      </w:r>
      <w:r>
        <w:rPr>
          <w:b/>
          <w:bCs/>
        </w:rPr>
        <w:br/>
      </w:r>
      <w:r>
        <w:t>Een type-safe alternatief voor javascript.</w:t>
      </w:r>
    </w:p>
    <w:p w14:paraId="7250020C" w14:textId="12FC1644" w:rsidR="005B0B73" w:rsidRDefault="005B0B73" w:rsidP="005B0B73">
      <w:pPr>
        <w:pStyle w:val="Lijstalinea"/>
        <w:numPr>
          <w:ilvl w:val="0"/>
          <w:numId w:val="15"/>
        </w:numPr>
      </w:pPr>
      <w:r w:rsidRPr="00AA5A17">
        <w:rPr>
          <w:b/>
          <w:bCs/>
        </w:rPr>
        <w:t>Capacitor</w:t>
      </w:r>
      <w:r w:rsidRPr="00AA5A17">
        <w:rPr>
          <w:b/>
          <w:bCs/>
        </w:rPr>
        <w:br/>
      </w:r>
      <w:r w:rsidR="00AA5A17" w:rsidRPr="00AA5A17">
        <w:t>Native runtime voor het builden van</w:t>
      </w:r>
      <w:r w:rsidR="00AA5A17">
        <w:t xml:space="preserve"> Ionic applicaties.</w:t>
      </w:r>
    </w:p>
    <w:p w14:paraId="7E0E1931" w14:textId="3EC9C57E" w:rsidR="00AA5A17" w:rsidRDefault="00AA5A17" w:rsidP="00ED3B6D">
      <w:pPr>
        <w:pStyle w:val="Lijstalinea"/>
        <w:numPr>
          <w:ilvl w:val="0"/>
          <w:numId w:val="15"/>
        </w:numPr>
      </w:pPr>
      <w:r w:rsidRPr="00AA5A17">
        <w:rPr>
          <w:b/>
          <w:bCs/>
        </w:rPr>
        <w:t>MQTT ( Via WebSockets )</w:t>
      </w:r>
      <w:r w:rsidRPr="00AA5A17">
        <w:rPr>
          <w:b/>
          <w:bCs/>
        </w:rPr>
        <w:br/>
      </w:r>
      <w:r>
        <w:t>Zorgt voor de communicatie met de hub via WebSockets.</w:t>
      </w:r>
    </w:p>
    <w:p w14:paraId="3B1478D0" w14:textId="73856243" w:rsidR="00AA5A17" w:rsidRDefault="00AA5A17" w:rsidP="00AA5A17">
      <w:pPr>
        <w:pStyle w:val="Lijstalinea"/>
        <w:numPr>
          <w:ilvl w:val="0"/>
          <w:numId w:val="15"/>
        </w:numPr>
      </w:pPr>
      <w:r>
        <w:rPr>
          <w:b/>
          <w:bCs/>
        </w:rPr>
        <w:t>Axios</w:t>
      </w:r>
      <w:r>
        <w:rPr>
          <w:b/>
          <w:bCs/>
        </w:rPr>
        <w:br/>
      </w:r>
      <w:r>
        <w:t>Gebruikt voor REST communicatie met het backend.</w:t>
      </w:r>
    </w:p>
    <w:p w14:paraId="04BA1291" w14:textId="02486EE7" w:rsidR="00AA5A17" w:rsidRPr="00AA5A17" w:rsidRDefault="00AA5A17" w:rsidP="00AA5A17">
      <w:pPr>
        <w:pStyle w:val="Lijstalinea"/>
        <w:numPr>
          <w:ilvl w:val="0"/>
          <w:numId w:val="15"/>
        </w:numPr>
      </w:pPr>
      <w:r w:rsidRPr="00AA5A17">
        <w:rPr>
          <w:b/>
          <w:bCs/>
        </w:rPr>
        <w:t>Push Notifications ( FCM )</w:t>
      </w:r>
      <w:r w:rsidRPr="00AA5A17">
        <w:rPr>
          <w:b/>
          <w:bCs/>
        </w:rPr>
        <w:br/>
      </w:r>
      <w:r w:rsidRPr="00AA5A17">
        <w:t>API voor het publishen en ontvan</w:t>
      </w:r>
      <w:r>
        <w:t>gen van push notificaties.</w:t>
      </w:r>
    </w:p>
    <w:p w14:paraId="6D5F4A23" w14:textId="77777777" w:rsidR="006B7B87" w:rsidRPr="00AA5A17" w:rsidRDefault="006B7B87" w:rsidP="00675153"/>
    <w:p w14:paraId="3A053C02" w14:textId="5F4B99F4" w:rsidR="00675153" w:rsidRPr="00675153" w:rsidRDefault="00675153" w:rsidP="00675153">
      <w:pPr>
        <w:pStyle w:val="Kop2"/>
      </w:pPr>
      <w:r>
        <w:t xml:space="preserve">3.5 </w:t>
      </w:r>
      <w:r w:rsidR="003A1B57">
        <w:t>Backend</w:t>
      </w:r>
    </w:p>
    <w:p w14:paraId="5901CCDF" w14:textId="29D065F1" w:rsidR="00AA5A17" w:rsidRDefault="004D7E75" w:rsidP="00323B45">
      <w:r w:rsidRPr="004D7E75">
        <w:t xml:space="preserve">De backend is een cloudgebaseerde NestJS-applicatie, verpakt in een Docker-container en gedeployed naar Azure. Het backend </w:t>
      </w:r>
      <w:r>
        <w:t>functioneert</w:t>
      </w:r>
      <w:r w:rsidRPr="004D7E75">
        <w:t xml:space="preserve"> als </w:t>
      </w:r>
      <w:r>
        <w:t xml:space="preserve">remote </w:t>
      </w:r>
      <w:r w:rsidRPr="004D7E75">
        <w:t xml:space="preserve">beheerinterface </w:t>
      </w:r>
      <w:r>
        <w:t>en maakt externe integraties mogelijk</w:t>
      </w:r>
      <w:r w:rsidRPr="004D7E75">
        <w:t>.</w:t>
      </w:r>
    </w:p>
    <w:p w14:paraId="7160F2A6" w14:textId="77777777" w:rsidR="004D7E75" w:rsidRDefault="004D7E75" w:rsidP="00323B45"/>
    <w:p w14:paraId="752C57DC" w14:textId="77777777" w:rsidR="004D7E75" w:rsidRDefault="004D7E75" w:rsidP="004D7E75">
      <w:pPr>
        <w:pStyle w:val="Kop6"/>
      </w:pPr>
      <w:r>
        <w:lastRenderedPageBreak/>
        <w:t>Gebruikt</w:t>
      </w:r>
      <w:r w:rsidRPr="00345CB9">
        <w:t>e technologieën</w:t>
      </w:r>
    </w:p>
    <w:p w14:paraId="458FD1C0" w14:textId="7B6ABEB5" w:rsidR="004D7E75" w:rsidRDefault="004D7E75" w:rsidP="004D7E75">
      <w:pPr>
        <w:pStyle w:val="Lijstalinea"/>
        <w:numPr>
          <w:ilvl w:val="0"/>
          <w:numId w:val="16"/>
        </w:numPr>
      </w:pPr>
      <w:r w:rsidRPr="004D7E75">
        <w:rPr>
          <w:b/>
          <w:bCs/>
        </w:rPr>
        <w:t>NestJS ( TypeScript &amp; Node.js )</w:t>
      </w:r>
      <w:r w:rsidRPr="004D7E75">
        <w:rPr>
          <w:b/>
          <w:bCs/>
        </w:rPr>
        <w:br/>
      </w:r>
      <w:r w:rsidRPr="004D7E75">
        <w:t>Javascript framework voor</w:t>
      </w:r>
      <w:r>
        <w:t xml:space="preserve"> het ontwikkelen scalable server sided node applicaties.</w:t>
      </w:r>
    </w:p>
    <w:p w14:paraId="61ADF99E" w14:textId="05785B79" w:rsidR="004D7E75" w:rsidRDefault="004D7E75" w:rsidP="004D7E75">
      <w:pPr>
        <w:pStyle w:val="Lijstalinea"/>
        <w:numPr>
          <w:ilvl w:val="0"/>
          <w:numId w:val="16"/>
        </w:numPr>
      </w:pPr>
      <w:r>
        <w:rPr>
          <w:b/>
          <w:bCs/>
        </w:rPr>
        <w:t>Docker</w:t>
      </w:r>
      <w:r>
        <w:rPr>
          <w:b/>
          <w:bCs/>
        </w:rPr>
        <w:br/>
      </w:r>
      <w:r>
        <w:t>Voor containerisatie van de applicatie voor consistente ontwikkeling.</w:t>
      </w:r>
    </w:p>
    <w:p w14:paraId="151322B2" w14:textId="13FAA80D" w:rsidR="004D7E75" w:rsidRDefault="006A7B07" w:rsidP="004D7E75">
      <w:pPr>
        <w:pStyle w:val="Lijstalinea"/>
        <w:numPr>
          <w:ilvl w:val="0"/>
          <w:numId w:val="16"/>
        </w:numPr>
      </w:pPr>
      <w:r>
        <w:rPr>
          <w:b/>
          <w:bCs/>
        </w:rPr>
        <w:t>PostgreSQL</w:t>
      </w:r>
      <w:r>
        <w:rPr>
          <w:b/>
          <w:bCs/>
        </w:rPr>
        <w:br/>
      </w:r>
      <w:r>
        <w:t>Database voor het opslaan van logs en API configs.</w:t>
      </w:r>
    </w:p>
    <w:p w14:paraId="595DCFC7" w14:textId="66A6278B" w:rsidR="006A7B07" w:rsidRDefault="006A7B07" w:rsidP="006A7B07">
      <w:pPr>
        <w:pStyle w:val="Lijstalinea"/>
        <w:numPr>
          <w:ilvl w:val="0"/>
          <w:numId w:val="16"/>
        </w:numPr>
      </w:pPr>
      <w:r>
        <w:rPr>
          <w:b/>
          <w:bCs/>
        </w:rPr>
        <w:t>TypeORM</w:t>
      </w:r>
      <w:r>
        <w:rPr>
          <w:b/>
          <w:bCs/>
        </w:rPr>
        <w:br/>
      </w:r>
      <w:r>
        <w:t>ORM voor database interacties en migraties</w:t>
      </w:r>
    </w:p>
    <w:p w14:paraId="6E1C0D43" w14:textId="49F6273E" w:rsidR="006A7B07" w:rsidRPr="004D7E75" w:rsidRDefault="006A7B07" w:rsidP="006A7B07">
      <w:pPr>
        <w:pStyle w:val="Lijstalinea"/>
        <w:numPr>
          <w:ilvl w:val="0"/>
          <w:numId w:val="16"/>
        </w:numPr>
      </w:pPr>
      <w:r>
        <w:rPr>
          <w:b/>
          <w:bCs/>
        </w:rPr>
        <w:t>Azure &amp; GitHub</w:t>
      </w:r>
      <w:r>
        <w:rPr>
          <w:b/>
          <w:bCs/>
        </w:rPr>
        <w:br/>
      </w:r>
      <w:r>
        <w:t>Gebruikt voor CI/CD pipeline die automatisch docker images build en pusht naar ACR bij branch merges.</w:t>
      </w:r>
    </w:p>
    <w:p w14:paraId="3C6954DE" w14:textId="77777777" w:rsidR="004D7E75" w:rsidRDefault="004D7E75" w:rsidP="00323B45"/>
    <w:p w14:paraId="1D3D80FD" w14:textId="3A03554A" w:rsidR="004D7B08" w:rsidRDefault="004D7B08" w:rsidP="004D7B08">
      <w:pPr>
        <w:pStyle w:val="Kop1"/>
      </w:pPr>
      <w:r>
        <w:t>4.0 Docker</w:t>
      </w:r>
    </w:p>
    <w:p w14:paraId="6144DAB5" w14:textId="4CD616B7" w:rsidR="004D7B08" w:rsidRDefault="004D7B08" w:rsidP="00323B45">
      <w:r w:rsidRPr="004D7B08">
        <w:t>Het biometrisch toegangssysteem maakt uitgebreid gebruik van Docker voor containerisatie van de verschillende microservices</w:t>
      </w:r>
      <w:r>
        <w:t xml:space="preserve"> en applicaties</w:t>
      </w:r>
      <w:r w:rsidRPr="004D7B08">
        <w:t>. De Hub, bestaat uit meerdere gecontaineriseerde services die via Docker Compose als één geheel worden beheerd. Elke microservice (MQTT Broker, Facial Recognition Service, Kiosk Service, MQTT Service, Cloud Service en Auth Service) draait in een geïsoleerde container met eigen dependencies,</w:t>
      </w:r>
      <w:r w:rsidRPr="004D7B08">
        <w:t xml:space="preserve"> wat het mo</w:t>
      </w:r>
      <w:r>
        <w:t>gelijk maakt om het modulair te scalen</w:t>
      </w:r>
      <w:r w:rsidRPr="004D7B08">
        <w:t xml:space="preserve">. Voor </w:t>
      </w:r>
      <w:r>
        <w:t>strage</w:t>
      </w:r>
      <w:r w:rsidRPr="004D7B08">
        <w:t xml:space="preserve"> worden Docker volumes gebruikt, </w:t>
      </w:r>
      <w:r>
        <w:t>vornamelijk</w:t>
      </w:r>
      <w:r w:rsidRPr="004D7B08">
        <w:t xml:space="preserve"> voor de MQTT broker configuratie en gebruikersdata. De containers communiceren via een </w:t>
      </w:r>
      <w:r>
        <w:t xml:space="preserve">shared </w:t>
      </w:r>
      <w:r w:rsidRPr="004D7B08">
        <w:t>netwerk,</w:t>
      </w:r>
      <w:r>
        <w:t xml:space="preserve"> met exposed ports voor externe toegagn</w:t>
      </w:r>
      <w:r w:rsidRPr="004D7B08">
        <w:t xml:space="preserve">. Voor hardware-afhankelijke componenten zoals de Verification Node zijn speciale configuraties toegevoegd om toegang tot camera's en GPIO's mogelijk te maken. De Backend </w:t>
      </w:r>
      <w:r w:rsidR="006E5493">
        <w:t>wordt verder</w:t>
      </w:r>
      <w:r w:rsidRPr="004D7B08">
        <w:t xml:space="preserve"> via de CI/CD pipeline automatisch </w:t>
      </w:r>
      <w:r w:rsidR="006E5493">
        <w:t>gebuild</w:t>
      </w:r>
      <w:r w:rsidRPr="004D7B08">
        <w:t xml:space="preserve"> en gedeployed naar Azure Container Registry bij elke merge naar de production branch.</w:t>
      </w:r>
    </w:p>
    <w:p w14:paraId="0A1200FF" w14:textId="56AFC692" w:rsidR="001D2CD3" w:rsidRDefault="001D2CD3" w:rsidP="001D2CD3">
      <w:r>
        <w:rPr>
          <w:b/>
          <w:bCs/>
        </w:rPr>
        <w:fldChar w:fldCharType="begin"/>
      </w:r>
      <w:r>
        <w:rPr>
          <w:b/>
          <w:bCs/>
        </w:rPr>
        <w:instrText xml:space="preserve"> LISTNUM </w:instrText>
      </w:r>
      <w:r>
        <w:rPr>
          <w:b/>
          <w:bCs/>
        </w:rPr>
        <w:fldChar w:fldCharType="end"/>
      </w:r>
      <w:r>
        <w:rPr>
          <w:b/>
          <w:bCs/>
        </w:rPr>
        <w:t xml:space="preserve"> </w:t>
      </w:r>
      <w:r w:rsidRPr="001D2CD3">
        <w:rPr>
          <w:b/>
          <w:bCs/>
        </w:rPr>
        <w:t xml:space="preserve">Restart Policy: </w:t>
      </w:r>
      <w:r w:rsidRPr="001D2CD3">
        <w:t>Alle containers zijn geco</w:t>
      </w:r>
      <w:r>
        <w:t>nfigureerd met ‘resetart: unless-stopped’ voor automatische startup.</w:t>
      </w:r>
    </w:p>
    <w:p w14:paraId="3B5013BD" w14:textId="4B35C360" w:rsidR="001D2CD3" w:rsidRDefault="001D2CD3" w:rsidP="001D2CD3">
      <w:r>
        <w:rPr>
          <w:b/>
          <w:bCs/>
        </w:rPr>
        <w:fldChar w:fldCharType="begin"/>
      </w:r>
      <w:r>
        <w:rPr>
          <w:b/>
          <w:bCs/>
        </w:rPr>
        <w:instrText xml:space="preserve"> LISTNUM </w:instrText>
      </w:r>
      <w:r>
        <w:rPr>
          <w:b/>
          <w:bCs/>
        </w:rPr>
        <w:fldChar w:fldCharType="end"/>
      </w:r>
      <w:r>
        <w:rPr>
          <w:b/>
          <w:bCs/>
        </w:rPr>
        <w:t xml:space="preserve"> </w:t>
      </w:r>
      <w:r w:rsidRPr="001D2CD3">
        <w:rPr>
          <w:b/>
          <w:bCs/>
        </w:rPr>
        <w:t xml:space="preserve">Netwerk: </w:t>
      </w:r>
      <w:r>
        <w:t>Alle containers maken gebruik van het ‘iot-network’ voor interne communicatie</w:t>
      </w:r>
    </w:p>
    <w:tbl>
      <w:tblPr>
        <w:tblStyle w:val="Lijsttabel6kleurrijk-Accent5"/>
        <w:tblW w:w="9072" w:type="dxa"/>
        <w:tblLook w:val="04A0" w:firstRow="1" w:lastRow="0" w:firstColumn="1" w:lastColumn="0" w:noHBand="0" w:noVBand="1"/>
      </w:tblPr>
      <w:tblGrid>
        <w:gridCol w:w="1843"/>
        <w:gridCol w:w="1843"/>
        <w:gridCol w:w="1417"/>
        <w:gridCol w:w="1418"/>
        <w:gridCol w:w="1276"/>
        <w:gridCol w:w="1275"/>
      </w:tblGrid>
      <w:tr w:rsidR="001D2CD3" w:rsidRPr="006E5493" w14:paraId="7E17E68E" w14:textId="77777777" w:rsidTr="001D2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A72DF98" w14:textId="6C990F6F" w:rsidR="001D2CD3" w:rsidRPr="006E5493" w:rsidRDefault="001D2CD3" w:rsidP="00323B45">
            <w:pPr>
              <w:rPr>
                <w:sz w:val="16"/>
                <w:szCs w:val="16"/>
              </w:rPr>
            </w:pPr>
            <w:r w:rsidRPr="006E5493">
              <w:rPr>
                <w:sz w:val="16"/>
                <w:szCs w:val="16"/>
              </w:rPr>
              <w:t>Component</w:t>
            </w:r>
          </w:p>
        </w:tc>
        <w:tc>
          <w:tcPr>
            <w:tcW w:w="1843" w:type="dxa"/>
          </w:tcPr>
          <w:p w14:paraId="23F8D583" w14:textId="13857CAB" w:rsidR="001D2CD3" w:rsidRPr="006E5493" w:rsidRDefault="001D2CD3" w:rsidP="00323B45">
            <w:pPr>
              <w:cnfStyle w:val="100000000000" w:firstRow="1" w:lastRow="0" w:firstColumn="0" w:lastColumn="0" w:oddVBand="0" w:evenVBand="0" w:oddHBand="0" w:evenHBand="0" w:firstRowFirstColumn="0" w:firstRowLastColumn="0" w:lastRowFirstColumn="0" w:lastRowLastColumn="0"/>
              <w:rPr>
                <w:sz w:val="16"/>
                <w:szCs w:val="16"/>
              </w:rPr>
            </w:pPr>
            <w:r w:rsidRPr="006E5493">
              <w:rPr>
                <w:sz w:val="16"/>
                <w:szCs w:val="16"/>
              </w:rPr>
              <w:t>Container</w:t>
            </w:r>
          </w:p>
        </w:tc>
        <w:tc>
          <w:tcPr>
            <w:tcW w:w="1417" w:type="dxa"/>
          </w:tcPr>
          <w:p w14:paraId="1C23CFD8" w14:textId="2A2A3BCB" w:rsidR="001D2CD3" w:rsidRPr="006E5493" w:rsidRDefault="001D2CD3" w:rsidP="00323B45">
            <w:pPr>
              <w:cnfStyle w:val="100000000000" w:firstRow="1" w:lastRow="0" w:firstColumn="0" w:lastColumn="0" w:oddVBand="0" w:evenVBand="0" w:oddHBand="0" w:evenHBand="0" w:firstRowFirstColumn="0" w:firstRowLastColumn="0" w:lastRowFirstColumn="0" w:lastRowLastColumn="0"/>
              <w:rPr>
                <w:sz w:val="16"/>
                <w:szCs w:val="16"/>
              </w:rPr>
            </w:pPr>
            <w:r w:rsidRPr="006E5493">
              <w:rPr>
                <w:sz w:val="16"/>
                <w:szCs w:val="16"/>
              </w:rPr>
              <w:t>Image</w:t>
            </w:r>
          </w:p>
        </w:tc>
        <w:tc>
          <w:tcPr>
            <w:tcW w:w="1418" w:type="dxa"/>
          </w:tcPr>
          <w:p w14:paraId="24E94F5D" w14:textId="72F50DB4" w:rsidR="001D2CD3" w:rsidRPr="006E5493" w:rsidRDefault="001D2CD3" w:rsidP="00323B45">
            <w:pPr>
              <w:cnfStyle w:val="100000000000" w:firstRow="1" w:lastRow="0" w:firstColumn="0" w:lastColumn="0" w:oddVBand="0" w:evenVBand="0" w:oddHBand="0" w:evenHBand="0" w:firstRowFirstColumn="0" w:firstRowLastColumn="0" w:lastRowFirstColumn="0" w:lastRowLastColumn="0"/>
              <w:rPr>
                <w:sz w:val="16"/>
                <w:szCs w:val="16"/>
              </w:rPr>
            </w:pPr>
            <w:r w:rsidRPr="006E5493">
              <w:rPr>
                <w:sz w:val="16"/>
                <w:szCs w:val="16"/>
              </w:rPr>
              <w:t>Volumes</w:t>
            </w:r>
          </w:p>
        </w:tc>
        <w:tc>
          <w:tcPr>
            <w:tcW w:w="1276" w:type="dxa"/>
          </w:tcPr>
          <w:p w14:paraId="2596579D" w14:textId="1A2DD07E" w:rsidR="001D2CD3" w:rsidRPr="006E5493" w:rsidRDefault="001D2CD3" w:rsidP="00323B45">
            <w:pPr>
              <w:cnfStyle w:val="100000000000" w:firstRow="1" w:lastRow="0" w:firstColumn="0" w:lastColumn="0" w:oddVBand="0" w:evenVBand="0" w:oddHBand="0" w:evenHBand="0" w:firstRowFirstColumn="0" w:firstRowLastColumn="0" w:lastRowFirstColumn="0" w:lastRowLastColumn="0"/>
              <w:rPr>
                <w:sz w:val="16"/>
                <w:szCs w:val="16"/>
              </w:rPr>
            </w:pPr>
            <w:r w:rsidRPr="006E5493">
              <w:rPr>
                <w:sz w:val="16"/>
                <w:szCs w:val="16"/>
              </w:rPr>
              <w:t>Exposed Ports</w:t>
            </w:r>
          </w:p>
        </w:tc>
        <w:tc>
          <w:tcPr>
            <w:tcW w:w="1275" w:type="dxa"/>
          </w:tcPr>
          <w:p w14:paraId="13ABD7B0" w14:textId="43080C06" w:rsidR="001D2CD3" w:rsidRPr="006E5493" w:rsidRDefault="001D2CD3" w:rsidP="00323B45">
            <w:pPr>
              <w:cnfStyle w:val="100000000000" w:firstRow="1" w:lastRow="0" w:firstColumn="0" w:lastColumn="0" w:oddVBand="0" w:evenVBand="0" w:oddHBand="0" w:evenHBand="0" w:firstRowFirstColumn="0" w:firstRowLastColumn="0" w:lastRowFirstColumn="0" w:lastRowLastColumn="0"/>
              <w:rPr>
                <w:sz w:val="16"/>
                <w:szCs w:val="16"/>
              </w:rPr>
            </w:pPr>
            <w:r w:rsidRPr="006E5493">
              <w:rPr>
                <w:sz w:val="16"/>
                <w:szCs w:val="16"/>
              </w:rPr>
              <w:t>Dependencies</w:t>
            </w:r>
          </w:p>
        </w:tc>
      </w:tr>
      <w:tr w:rsidR="001D2CD3" w:rsidRPr="006E5493" w14:paraId="28DD4ECF" w14:textId="77777777" w:rsidTr="001D2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5F4D509" w14:textId="2A4F00DA" w:rsidR="001D2CD3" w:rsidRPr="006E5493" w:rsidRDefault="001D2CD3" w:rsidP="00323B45">
            <w:pPr>
              <w:rPr>
                <w:b w:val="0"/>
                <w:bCs w:val="0"/>
                <w:sz w:val="14"/>
                <w:szCs w:val="14"/>
              </w:rPr>
            </w:pPr>
            <w:r w:rsidRPr="006E5493">
              <w:rPr>
                <w:b w:val="0"/>
                <w:bCs w:val="0"/>
                <w:sz w:val="14"/>
                <w:szCs w:val="14"/>
              </w:rPr>
              <w:t>MQTT Broker</w:t>
            </w:r>
          </w:p>
        </w:tc>
        <w:tc>
          <w:tcPr>
            <w:tcW w:w="1843" w:type="dxa"/>
          </w:tcPr>
          <w:p w14:paraId="4C9DB96C" w14:textId="1F946CBD"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m</w:t>
            </w:r>
            <w:r w:rsidRPr="006E5493">
              <w:rPr>
                <w:sz w:val="14"/>
                <w:szCs w:val="14"/>
              </w:rPr>
              <w:t>qtt</w:t>
            </w:r>
          </w:p>
        </w:tc>
        <w:tc>
          <w:tcPr>
            <w:tcW w:w="1417" w:type="dxa"/>
          </w:tcPr>
          <w:p w14:paraId="59DF4783" w14:textId="244EBBB7"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rPr>
            </w:pPr>
            <w:r w:rsidRPr="006E5493">
              <w:rPr>
                <w:sz w:val="14"/>
                <w:szCs w:val="14"/>
              </w:rPr>
              <w:t>Eclipse Mosquitto</w:t>
            </w:r>
          </w:p>
        </w:tc>
        <w:tc>
          <w:tcPr>
            <w:tcW w:w="1418" w:type="dxa"/>
          </w:tcPr>
          <w:p w14:paraId="65C76047" w14:textId="1B4703DB"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sidRPr="006E5493">
              <w:rPr>
                <w:sz w:val="14"/>
                <w:szCs w:val="14"/>
                <w:lang w:val="en-GB"/>
              </w:rPr>
              <w:t>/mosquitto/config</w:t>
            </w:r>
            <w:r w:rsidRPr="006E5493">
              <w:rPr>
                <w:sz w:val="14"/>
                <w:szCs w:val="14"/>
                <w:lang w:val="en-GB"/>
              </w:rPr>
              <w:br/>
              <w:t>/mosquitto/data</w:t>
            </w:r>
            <w:r w:rsidRPr="006E5493">
              <w:rPr>
                <w:sz w:val="14"/>
                <w:szCs w:val="14"/>
                <w:lang w:val="en-GB"/>
              </w:rPr>
              <w:br/>
              <w:t>/mosquitto/log</w:t>
            </w:r>
          </w:p>
        </w:tc>
        <w:tc>
          <w:tcPr>
            <w:tcW w:w="1276" w:type="dxa"/>
          </w:tcPr>
          <w:p w14:paraId="2CC56F04" w14:textId="678180E8"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sidRPr="006E5493">
              <w:rPr>
                <w:sz w:val="14"/>
                <w:szCs w:val="14"/>
                <w:lang w:val="en-GB"/>
              </w:rPr>
              <w:t>1883 (MQTT)</w:t>
            </w:r>
            <w:r w:rsidRPr="006E5493">
              <w:rPr>
                <w:sz w:val="14"/>
                <w:szCs w:val="14"/>
                <w:lang w:val="en-GB"/>
              </w:rPr>
              <w:br/>
              <w:t>9001 (WS)</w:t>
            </w:r>
            <w:r w:rsidRPr="006E5493">
              <w:rPr>
                <w:sz w:val="14"/>
                <w:szCs w:val="14"/>
                <w:lang w:val="en-GB"/>
              </w:rPr>
              <w:br/>
              <w:t>9002 (WSS)</w:t>
            </w:r>
          </w:p>
        </w:tc>
        <w:tc>
          <w:tcPr>
            <w:tcW w:w="1275" w:type="dxa"/>
          </w:tcPr>
          <w:p w14:paraId="2D40C385" w14:textId="38BC5AFC"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w:t>
            </w:r>
          </w:p>
        </w:tc>
      </w:tr>
      <w:tr w:rsidR="001D2CD3" w:rsidRPr="006E5493" w14:paraId="1789F360" w14:textId="77777777" w:rsidTr="001D2CD3">
        <w:tc>
          <w:tcPr>
            <w:cnfStyle w:val="001000000000" w:firstRow="0" w:lastRow="0" w:firstColumn="1" w:lastColumn="0" w:oddVBand="0" w:evenVBand="0" w:oddHBand="0" w:evenHBand="0" w:firstRowFirstColumn="0" w:firstRowLastColumn="0" w:lastRowFirstColumn="0" w:lastRowLastColumn="0"/>
            <w:tcW w:w="1843" w:type="dxa"/>
          </w:tcPr>
          <w:p w14:paraId="4D251B90" w14:textId="02852728" w:rsidR="001D2CD3" w:rsidRPr="006E5493" w:rsidRDefault="001D2CD3" w:rsidP="00323B45">
            <w:pPr>
              <w:rPr>
                <w:b w:val="0"/>
                <w:bCs w:val="0"/>
                <w:sz w:val="14"/>
                <w:szCs w:val="14"/>
                <w:lang w:val="en-GB"/>
              </w:rPr>
            </w:pPr>
            <w:r w:rsidRPr="006E5493">
              <w:rPr>
                <w:b w:val="0"/>
                <w:bCs w:val="0"/>
                <w:sz w:val="14"/>
                <w:szCs w:val="14"/>
                <w:lang w:val="en-GB"/>
              </w:rPr>
              <w:t>Facial recognition Service</w:t>
            </w:r>
          </w:p>
        </w:tc>
        <w:tc>
          <w:tcPr>
            <w:tcW w:w="1843" w:type="dxa"/>
          </w:tcPr>
          <w:p w14:paraId="239F3E47" w14:textId="04E27637"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facial_recognition_service</w:t>
            </w:r>
          </w:p>
        </w:tc>
        <w:tc>
          <w:tcPr>
            <w:tcW w:w="1417" w:type="dxa"/>
          </w:tcPr>
          <w:p w14:paraId="2F24F0E7" w14:textId="6CF84B50"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Python 3.11-slim</w:t>
            </w:r>
          </w:p>
        </w:tc>
        <w:tc>
          <w:tcPr>
            <w:tcW w:w="1418" w:type="dxa"/>
          </w:tcPr>
          <w:p w14:paraId="373A8FDB" w14:textId="27003189"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/users</w:t>
            </w:r>
          </w:p>
        </w:tc>
        <w:tc>
          <w:tcPr>
            <w:tcW w:w="1276" w:type="dxa"/>
          </w:tcPr>
          <w:p w14:paraId="5CAD9867" w14:textId="782CF1B4"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w:t>
            </w:r>
          </w:p>
        </w:tc>
        <w:tc>
          <w:tcPr>
            <w:tcW w:w="1275" w:type="dxa"/>
          </w:tcPr>
          <w:p w14:paraId="0ABC8B14" w14:textId="5B0ABE24"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mqtt</w:t>
            </w:r>
          </w:p>
        </w:tc>
      </w:tr>
      <w:tr w:rsidR="001D2CD3" w:rsidRPr="006E5493" w14:paraId="2F1C97B7" w14:textId="77777777" w:rsidTr="001D2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24A5C74" w14:textId="0D5C6A4F" w:rsidR="001D2CD3" w:rsidRPr="006E5493" w:rsidRDefault="001D2CD3" w:rsidP="00323B45">
            <w:pPr>
              <w:rPr>
                <w:b w:val="0"/>
                <w:bCs w:val="0"/>
                <w:sz w:val="14"/>
                <w:szCs w:val="14"/>
                <w:lang w:val="en-GB"/>
              </w:rPr>
            </w:pPr>
            <w:r w:rsidRPr="006E5493">
              <w:rPr>
                <w:b w:val="0"/>
                <w:bCs w:val="0"/>
                <w:sz w:val="14"/>
                <w:szCs w:val="14"/>
                <w:lang w:val="en-GB"/>
              </w:rPr>
              <w:t>Kiosk Service</w:t>
            </w:r>
          </w:p>
        </w:tc>
        <w:tc>
          <w:tcPr>
            <w:tcW w:w="1843" w:type="dxa"/>
          </w:tcPr>
          <w:p w14:paraId="19C998EC" w14:textId="1F5879A0"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kiosk_service</w:t>
            </w:r>
          </w:p>
        </w:tc>
        <w:tc>
          <w:tcPr>
            <w:tcW w:w="1417" w:type="dxa"/>
          </w:tcPr>
          <w:p w14:paraId="65FC53D9" w14:textId="05AB0850"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Node.js</w:t>
            </w:r>
          </w:p>
        </w:tc>
        <w:tc>
          <w:tcPr>
            <w:tcW w:w="1418" w:type="dxa"/>
          </w:tcPr>
          <w:p w14:paraId="1C299BED" w14:textId="4D792C0F"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w:t>
            </w:r>
          </w:p>
        </w:tc>
        <w:tc>
          <w:tcPr>
            <w:tcW w:w="1276" w:type="dxa"/>
          </w:tcPr>
          <w:p w14:paraId="034FA2C0" w14:textId="754521C1"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3000 (HTTP)</w:t>
            </w:r>
          </w:p>
        </w:tc>
        <w:tc>
          <w:tcPr>
            <w:tcW w:w="1275" w:type="dxa"/>
          </w:tcPr>
          <w:p w14:paraId="21235673" w14:textId="7EFB720A"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m</w:t>
            </w:r>
            <w:r>
              <w:rPr>
                <w:sz w:val="14"/>
                <w:szCs w:val="14"/>
                <w:lang w:val="en-GB"/>
              </w:rPr>
              <w:t>qtt</w:t>
            </w:r>
          </w:p>
        </w:tc>
      </w:tr>
      <w:tr w:rsidR="001D2CD3" w:rsidRPr="006E5493" w14:paraId="71FE45BA" w14:textId="77777777" w:rsidTr="001D2CD3">
        <w:tc>
          <w:tcPr>
            <w:cnfStyle w:val="001000000000" w:firstRow="0" w:lastRow="0" w:firstColumn="1" w:lastColumn="0" w:oddVBand="0" w:evenVBand="0" w:oddHBand="0" w:evenHBand="0" w:firstRowFirstColumn="0" w:firstRowLastColumn="0" w:lastRowFirstColumn="0" w:lastRowLastColumn="0"/>
            <w:tcW w:w="1843" w:type="dxa"/>
          </w:tcPr>
          <w:p w14:paraId="76F51CBF" w14:textId="7839202F" w:rsidR="001D2CD3" w:rsidRPr="006E5493" w:rsidRDefault="001D2CD3" w:rsidP="00323B45">
            <w:pPr>
              <w:rPr>
                <w:b w:val="0"/>
                <w:bCs w:val="0"/>
                <w:sz w:val="14"/>
                <w:szCs w:val="14"/>
                <w:lang w:val="en-GB"/>
              </w:rPr>
            </w:pPr>
            <w:r w:rsidRPr="006E5493">
              <w:rPr>
                <w:b w:val="0"/>
                <w:bCs w:val="0"/>
                <w:sz w:val="14"/>
                <w:szCs w:val="14"/>
                <w:lang w:val="en-GB"/>
              </w:rPr>
              <w:t>MQTT Service</w:t>
            </w:r>
          </w:p>
        </w:tc>
        <w:tc>
          <w:tcPr>
            <w:tcW w:w="1843" w:type="dxa"/>
          </w:tcPr>
          <w:p w14:paraId="345CC05A" w14:textId="6F753C0B"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mqtt_service</w:t>
            </w:r>
          </w:p>
        </w:tc>
        <w:tc>
          <w:tcPr>
            <w:tcW w:w="1417" w:type="dxa"/>
          </w:tcPr>
          <w:p w14:paraId="654C0500" w14:textId="3F773617"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Node.js</w:t>
            </w:r>
          </w:p>
        </w:tc>
        <w:tc>
          <w:tcPr>
            <w:tcW w:w="1418" w:type="dxa"/>
          </w:tcPr>
          <w:p w14:paraId="3068B5B4" w14:textId="6359093D"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w:t>
            </w:r>
          </w:p>
        </w:tc>
        <w:tc>
          <w:tcPr>
            <w:tcW w:w="1276" w:type="dxa"/>
          </w:tcPr>
          <w:p w14:paraId="3C0F9907" w14:textId="6F418BAF"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w:t>
            </w:r>
          </w:p>
        </w:tc>
        <w:tc>
          <w:tcPr>
            <w:tcW w:w="1275" w:type="dxa"/>
          </w:tcPr>
          <w:p w14:paraId="3D6E64D4" w14:textId="14238713"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m</w:t>
            </w:r>
            <w:r>
              <w:rPr>
                <w:sz w:val="14"/>
                <w:szCs w:val="14"/>
                <w:lang w:val="en-GB"/>
              </w:rPr>
              <w:t>qtt</w:t>
            </w:r>
          </w:p>
        </w:tc>
      </w:tr>
      <w:tr w:rsidR="001D2CD3" w:rsidRPr="006E5493" w14:paraId="2543559E" w14:textId="77777777" w:rsidTr="001D2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2C5E77B" w14:textId="74DB94BA" w:rsidR="001D2CD3" w:rsidRPr="006E5493" w:rsidRDefault="001D2CD3" w:rsidP="00323B45">
            <w:pPr>
              <w:rPr>
                <w:b w:val="0"/>
                <w:bCs w:val="0"/>
                <w:sz w:val="14"/>
                <w:szCs w:val="14"/>
                <w:lang w:val="en-GB"/>
              </w:rPr>
            </w:pPr>
            <w:r w:rsidRPr="006E5493">
              <w:rPr>
                <w:b w:val="0"/>
                <w:bCs w:val="0"/>
                <w:sz w:val="14"/>
                <w:szCs w:val="14"/>
                <w:lang w:val="en-GB"/>
              </w:rPr>
              <w:t>Cloud Service</w:t>
            </w:r>
          </w:p>
        </w:tc>
        <w:tc>
          <w:tcPr>
            <w:tcW w:w="1843" w:type="dxa"/>
          </w:tcPr>
          <w:p w14:paraId="3D4E3DB7" w14:textId="05C07D79"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cloud_service</w:t>
            </w:r>
          </w:p>
        </w:tc>
        <w:tc>
          <w:tcPr>
            <w:tcW w:w="1417" w:type="dxa"/>
          </w:tcPr>
          <w:p w14:paraId="7DA25BC3" w14:textId="259BDE21"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Node.js</w:t>
            </w:r>
          </w:p>
        </w:tc>
        <w:tc>
          <w:tcPr>
            <w:tcW w:w="1418" w:type="dxa"/>
          </w:tcPr>
          <w:p w14:paraId="58A73037" w14:textId="4E6D4113"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w:t>
            </w:r>
          </w:p>
        </w:tc>
        <w:tc>
          <w:tcPr>
            <w:tcW w:w="1276" w:type="dxa"/>
          </w:tcPr>
          <w:p w14:paraId="20F188DF" w14:textId="4098BE2C"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w:t>
            </w:r>
          </w:p>
        </w:tc>
        <w:tc>
          <w:tcPr>
            <w:tcW w:w="1275" w:type="dxa"/>
          </w:tcPr>
          <w:p w14:paraId="6D1C9326" w14:textId="4E54A06A"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m</w:t>
            </w:r>
            <w:r>
              <w:rPr>
                <w:sz w:val="14"/>
                <w:szCs w:val="14"/>
                <w:lang w:val="en-GB"/>
              </w:rPr>
              <w:t>qtt</w:t>
            </w:r>
          </w:p>
        </w:tc>
      </w:tr>
      <w:tr w:rsidR="001D2CD3" w:rsidRPr="006E5493" w14:paraId="7C1D58EC" w14:textId="77777777" w:rsidTr="001D2CD3">
        <w:tc>
          <w:tcPr>
            <w:cnfStyle w:val="001000000000" w:firstRow="0" w:lastRow="0" w:firstColumn="1" w:lastColumn="0" w:oddVBand="0" w:evenVBand="0" w:oddHBand="0" w:evenHBand="0" w:firstRowFirstColumn="0" w:firstRowLastColumn="0" w:lastRowFirstColumn="0" w:lastRowLastColumn="0"/>
            <w:tcW w:w="1843" w:type="dxa"/>
          </w:tcPr>
          <w:p w14:paraId="19A342A4" w14:textId="7E2B640F" w:rsidR="001D2CD3" w:rsidRPr="006E5493" w:rsidRDefault="001D2CD3" w:rsidP="00323B45">
            <w:pPr>
              <w:rPr>
                <w:b w:val="0"/>
                <w:bCs w:val="0"/>
                <w:sz w:val="14"/>
                <w:szCs w:val="14"/>
                <w:lang w:val="en-GB"/>
              </w:rPr>
            </w:pPr>
            <w:r w:rsidRPr="006E5493">
              <w:rPr>
                <w:b w:val="0"/>
                <w:bCs w:val="0"/>
                <w:sz w:val="14"/>
                <w:szCs w:val="14"/>
                <w:lang w:val="en-GB"/>
              </w:rPr>
              <w:t>Auth Service</w:t>
            </w:r>
          </w:p>
        </w:tc>
        <w:tc>
          <w:tcPr>
            <w:tcW w:w="1843" w:type="dxa"/>
          </w:tcPr>
          <w:p w14:paraId="27405B35" w14:textId="6B256130"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auth_service</w:t>
            </w:r>
          </w:p>
        </w:tc>
        <w:tc>
          <w:tcPr>
            <w:tcW w:w="1417" w:type="dxa"/>
          </w:tcPr>
          <w:p w14:paraId="6AF7BA9F" w14:textId="7AEFC446"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Node.js</w:t>
            </w:r>
          </w:p>
        </w:tc>
        <w:tc>
          <w:tcPr>
            <w:tcW w:w="1418" w:type="dxa"/>
          </w:tcPr>
          <w:p w14:paraId="3CBF52B5" w14:textId="35AA9BE5"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/app/config</w:t>
            </w:r>
            <w:r>
              <w:rPr>
                <w:sz w:val="14"/>
                <w:szCs w:val="14"/>
                <w:lang w:val="en-GB"/>
              </w:rPr>
              <w:br/>
              <w:t>/app/log</w:t>
            </w:r>
          </w:p>
        </w:tc>
        <w:tc>
          <w:tcPr>
            <w:tcW w:w="1276" w:type="dxa"/>
          </w:tcPr>
          <w:p w14:paraId="12D4C7CB" w14:textId="3EC472BB"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w:t>
            </w:r>
          </w:p>
        </w:tc>
        <w:tc>
          <w:tcPr>
            <w:tcW w:w="1275" w:type="dxa"/>
          </w:tcPr>
          <w:p w14:paraId="080168A7" w14:textId="77777777"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p>
        </w:tc>
      </w:tr>
      <w:tr w:rsidR="001D2CD3" w:rsidRPr="006E5493" w14:paraId="38548300" w14:textId="77777777" w:rsidTr="001D2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0418FB" w14:textId="4E2EBC12" w:rsidR="001D2CD3" w:rsidRPr="006E5493" w:rsidRDefault="001D2CD3" w:rsidP="00323B45">
            <w:pPr>
              <w:rPr>
                <w:b w:val="0"/>
                <w:bCs w:val="0"/>
                <w:sz w:val="14"/>
                <w:szCs w:val="14"/>
                <w:lang w:val="en-GB"/>
              </w:rPr>
            </w:pPr>
            <w:r w:rsidRPr="006E5493">
              <w:rPr>
                <w:b w:val="0"/>
                <w:bCs w:val="0"/>
                <w:sz w:val="14"/>
                <w:szCs w:val="14"/>
                <w:lang w:val="en-GB"/>
              </w:rPr>
              <w:t>Verification Node</w:t>
            </w:r>
          </w:p>
        </w:tc>
        <w:tc>
          <w:tcPr>
            <w:tcW w:w="1843" w:type="dxa"/>
          </w:tcPr>
          <w:p w14:paraId="7B3F1FA9" w14:textId="2C7C8096"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Picamera</w:t>
            </w:r>
          </w:p>
        </w:tc>
        <w:tc>
          <w:tcPr>
            <w:tcW w:w="1417" w:type="dxa"/>
          </w:tcPr>
          <w:p w14:paraId="3FAE855D" w14:textId="64D5B458"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Python 3.11-slim</w:t>
            </w:r>
          </w:p>
        </w:tc>
        <w:tc>
          <w:tcPr>
            <w:tcW w:w="1418" w:type="dxa"/>
          </w:tcPr>
          <w:p w14:paraId="253F1B13" w14:textId="6475C6FB"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/dev/shm</w:t>
            </w:r>
            <w:r>
              <w:rPr>
                <w:sz w:val="14"/>
                <w:szCs w:val="14"/>
                <w:lang w:val="en-GB"/>
              </w:rPr>
              <w:br/>
              <w:t>/dev/video0</w:t>
            </w:r>
            <w:r>
              <w:rPr>
                <w:sz w:val="14"/>
                <w:szCs w:val="14"/>
                <w:lang w:val="en-GB"/>
              </w:rPr>
              <w:br/>
              <w:t>/dev/vchiq</w:t>
            </w:r>
          </w:p>
        </w:tc>
        <w:tc>
          <w:tcPr>
            <w:tcW w:w="1276" w:type="dxa"/>
          </w:tcPr>
          <w:p w14:paraId="00FE7D06" w14:textId="1172341F"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w:t>
            </w:r>
          </w:p>
        </w:tc>
        <w:tc>
          <w:tcPr>
            <w:tcW w:w="1275" w:type="dxa"/>
          </w:tcPr>
          <w:p w14:paraId="3E0F0FD8" w14:textId="77777777"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p>
        </w:tc>
      </w:tr>
      <w:tr w:rsidR="001D2CD3" w:rsidRPr="006E5493" w14:paraId="510973DC" w14:textId="77777777" w:rsidTr="001D2CD3">
        <w:tc>
          <w:tcPr>
            <w:cnfStyle w:val="001000000000" w:firstRow="0" w:lastRow="0" w:firstColumn="1" w:lastColumn="0" w:oddVBand="0" w:evenVBand="0" w:oddHBand="0" w:evenHBand="0" w:firstRowFirstColumn="0" w:firstRowLastColumn="0" w:lastRowFirstColumn="0" w:lastRowLastColumn="0"/>
            <w:tcW w:w="1843" w:type="dxa"/>
          </w:tcPr>
          <w:p w14:paraId="3EE361E4" w14:textId="51AB834B" w:rsidR="001D2CD3" w:rsidRPr="006E5493" w:rsidRDefault="001D2CD3" w:rsidP="00323B45">
            <w:pPr>
              <w:rPr>
                <w:b w:val="0"/>
                <w:bCs w:val="0"/>
                <w:sz w:val="14"/>
                <w:szCs w:val="14"/>
                <w:lang w:val="en-GB"/>
              </w:rPr>
            </w:pPr>
            <w:r w:rsidRPr="006E5493">
              <w:rPr>
                <w:b w:val="0"/>
                <w:bCs w:val="0"/>
                <w:sz w:val="14"/>
                <w:szCs w:val="14"/>
                <w:lang w:val="en-GB"/>
              </w:rPr>
              <w:t>Backend</w:t>
            </w:r>
          </w:p>
        </w:tc>
        <w:tc>
          <w:tcPr>
            <w:tcW w:w="1843" w:type="dxa"/>
          </w:tcPr>
          <w:p w14:paraId="342F4A5C" w14:textId="2F161361"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nestjs_backend</w:t>
            </w:r>
          </w:p>
        </w:tc>
        <w:tc>
          <w:tcPr>
            <w:tcW w:w="1417" w:type="dxa"/>
          </w:tcPr>
          <w:p w14:paraId="15447FCB" w14:textId="20432A70"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Node.js</w:t>
            </w:r>
          </w:p>
        </w:tc>
        <w:tc>
          <w:tcPr>
            <w:tcW w:w="1418" w:type="dxa"/>
          </w:tcPr>
          <w:p w14:paraId="7FE75673" w14:textId="5B38435B"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w:t>
            </w:r>
          </w:p>
        </w:tc>
        <w:tc>
          <w:tcPr>
            <w:tcW w:w="1276" w:type="dxa"/>
          </w:tcPr>
          <w:p w14:paraId="68EC7375" w14:textId="392AC460"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3000 (HTTP)</w:t>
            </w:r>
          </w:p>
        </w:tc>
        <w:tc>
          <w:tcPr>
            <w:tcW w:w="1275" w:type="dxa"/>
          </w:tcPr>
          <w:p w14:paraId="52164F1B" w14:textId="77777777"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p>
        </w:tc>
      </w:tr>
      <w:tr w:rsidR="001D2CD3" w:rsidRPr="006E5493" w14:paraId="49A4A119" w14:textId="77777777" w:rsidTr="001D2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AB645EE" w14:textId="77777777" w:rsidR="001D2CD3" w:rsidRPr="006E5493" w:rsidRDefault="001D2CD3" w:rsidP="00323B45">
            <w:pPr>
              <w:rPr>
                <w:b w:val="0"/>
                <w:bCs w:val="0"/>
                <w:sz w:val="14"/>
                <w:szCs w:val="14"/>
                <w:lang w:val="en-GB"/>
              </w:rPr>
            </w:pPr>
          </w:p>
        </w:tc>
        <w:tc>
          <w:tcPr>
            <w:tcW w:w="1843" w:type="dxa"/>
          </w:tcPr>
          <w:p w14:paraId="3DA5AD47" w14:textId="77777777"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p>
        </w:tc>
        <w:tc>
          <w:tcPr>
            <w:tcW w:w="1417" w:type="dxa"/>
          </w:tcPr>
          <w:p w14:paraId="17F55357" w14:textId="77777777"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p>
        </w:tc>
        <w:tc>
          <w:tcPr>
            <w:tcW w:w="1418" w:type="dxa"/>
          </w:tcPr>
          <w:p w14:paraId="398ADC37" w14:textId="77777777"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p>
        </w:tc>
        <w:tc>
          <w:tcPr>
            <w:tcW w:w="1276" w:type="dxa"/>
          </w:tcPr>
          <w:p w14:paraId="1F2EF8E2" w14:textId="77777777"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p>
        </w:tc>
        <w:tc>
          <w:tcPr>
            <w:tcW w:w="1275" w:type="dxa"/>
          </w:tcPr>
          <w:p w14:paraId="680EB3D7" w14:textId="77777777"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p>
        </w:tc>
      </w:tr>
    </w:tbl>
    <w:p w14:paraId="7C89B273" w14:textId="77777777" w:rsidR="001D2CD3" w:rsidRPr="001D2CD3" w:rsidRDefault="001D2CD3" w:rsidP="00323B45"/>
    <w:p w14:paraId="606FD16F" w14:textId="77777777" w:rsidR="004D7B08" w:rsidRPr="001D2CD3" w:rsidRDefault="004D7B08" w:rsidP="00323B45"/>
    <w:p w14:paraId="0210325B" w14:textId="3BF98FF2" w:rsidR="003A1B57" w:rsidRPr="004D7E75" w:rsidRDefault="00C67680" w:rsidP="00323B45">
      <w:r w:rsidRPr="004D7E75">
        <w:rPr>
          <w:b/>
          <w:bCs/>
          <w:highlight w:val="yellow"/>
        </w:rPr>
        <w:lastRenderedPageBreak/>
        <w:t>//TODO</w:t>
      </w:r>
      <w:r w:rsidRPr="004D7E75">
        <w:rPr>
          <w:highlight w:val="yellow"/>
        </w:rPr>
        <w:br/>
      </w:r>
      <w:r w:rsidR="00323B45" w:rsidRPr="004D7E75">
        <w:rPr>
          <w:highlight w:val="yellow"/>
        </w:rPr>
        <w:t>//Internal Auth</w:t>
      </w:r>
      <w:r w:rsidR="00323B45" w:rsidRPr="004D7E75">
        <w:rPr>
          <w:highlight w:val="yellow"/>
        </w:rPr>
        <w:br/>
        <w:t xml:space="preserve">//Remote Auth </w:t>
      </w:r>
      <w:r w:rsidR="00323B45" w:rsidRPr="004D7E75">
        <w:rPr>
          <w:highlight w:val="yellow"/>
        </w:rPr>
        <w:br/>
        <w:t>//Overdracht</w:t>
      </w:r>
      <w:r w:rsidR="00A67E08" w:rsidRPr="004D7E75">
        <w:rPr>
          <w:highlight w:val="yellow"/>
        </w:rPr>
        <w:br/>
        <w:t>//Overige overwegingen</w:t>
      </w:r>
      <w:r w:rsidR="0041642F" w:rsidRPr="004D7E75">
        <w:rPr>
          <w:highlight w:val="yellow"/>
        </w:rPr>
        <w:br/>
        <w:t>//DTO’s</w:t>
      </w:r>
      <w:r w:rsidR="005F7370" w:rsidRPr="004D7E75">
        <w:rPr>
          <w:highlight w:val="yellow"/>
        </w:rPr>
        <w:br/>
        <w:t>//Network access</w:t>
      </w:r>
      <w:r w:rsidR="003A1B57" w:rsidRPr="004D7E75">
        <w:br/>
      </w:r>
    </w:p>
    <w:sectPr w:rsidR="003A1B57" w:rsidRPr="004D7E75" w:rsidSect="00973CE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2C6B"/>
    <w:multiLevelType w:val="multilevel"/>
    <w:tmpl w:val="9122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52835"/>
    <w:multiLevelType w:val="hybridMultilevel"/>
    <w:tmpl w:val="4DF04D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B92697"/>
    <w:multiLevelType w:val="hybridMultilevel"/>
    <w:tmpl w:val="5E5435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1AA34F9"/>
    <w:multiLevelType w:val="multilevel"/>
    <w:tmpl w:val="06E267E8"/>
    <w:lvl w:ilvl="0">
      <w:start w:val="1"/>
      <w:numFmt w:val="decimal"/>
      <w:lvlText w:val="%1.0"/>
      <w:lvlJc w:val="left"/>
      <w:pPr>
        <w:ind w:left="510" w:hanging="510"/>
      </w:pPr>
      <w:rPr>
        <w:rFonts w:hint="default"/>
      </w:rPr>
    </w:lvl>
    <w:lvl w:ilvl="1">
      <w:start w:val="1"/>
      <w:numFmt w:val="decimal"/>
      <w:lvlText w:val="%1.%2"/>
      <w:lvlJc w:val="left"/>
      <w:pPr>
        <w:ind w:left="1218" w:hanging="51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4" w15:restartNumberingAfterBreak="0">
    <w:nsid w:val="22490265"/>
    <w:multiLevelType w:val="hybridMultilevel"/>
    <w:tmpl w:val="F1B0A4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3815052"/>
    <w:multiLevelType w:val="hybridMultilevel"/>
    <w:tmpl w:val="355462D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0625CA6"/>
    <w:multiLevelType w:val="hybridMultilevel"/>
    <w:tmpl w:val="525E6A52"/>
    <w:lvl w:ilvl="0" w:tplc="0413000B">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7" w15:restartNumberingAfterBreak="0">
    <w:nsid w:val="35412A80"/>
    <w:multiLevelType w:val="multilevel"/>
    <w:tmpl w:val="5C16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315759"/>
    <w:multiLevelType w:val="hybridMultilevel"/>
    <w:tmpl w:val="79D0C2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A610B1D"/>
    <w:multiLevelType w:val="hybridMultilevel"/>
    <w:tmpl w:val="FC5C18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0015572"/>
    <w:multiLevelType w:val="hybridMultilevel"/>
    <w:tmpl w:val="A1A6D6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A8A7A4D"/>
    <w:multiLevelType w:val="hybridMultilevel"/>
    <w:tmpl w:val="72B2B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D3F471A"/>
    <w:multiLevelType w:val="multilevel"/>
    <w:tmpl w:val="09B2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0A3FE8"/>
    <w:multiLevelType w:val="hybridMultilevel"/>
    <w:tmpl w:val="E2E60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95E63C4"/>
    <w:multiLevelType w:val="hybridMultilevel"/>
    <w:tmpl w:val="3E7A3E8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CEE0EB0"/>
    <w:multiLevelType w:val="hybridMultilevel"/>
    <w:tmpl w:val="608C6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D980D04"/>
    <w:multiLevelType w:val="hybridMultilevel"/>
    <w:tmpl w:val="126E80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619650">
    <w:abstractNumId w:val="1"/>
  </w:num>
  <w:num w:numId="2" w16cid:durableId="1513105163">
    <w:abstractNumId w:val="14"/>
  </w:num>
  <w:num w:numId="3" w16cid:durableId="135026434">
    <w:abstractNumId w:val="5"/>
  </w:num>
  <w:num w:numId="4" w16cid:durableId="1884900981">
    <w:abstractNumId w:val="6"/>
  </w:num>
  <w:num w:numId="5" w16cid:durableId="1543664687">
    <w:abstractNumId w:val="15"/>
  </w:num>
  <w:num w:numId="6" w16cid:durableId="233242698">
    <w:abstractNumId w:val="8"/>
  </w:num>
  <w:num w:numId="7" w16cid:durableId="1112356677">
    <w:abstractNumId w:val="3"/>
  </w:num>
  <w:num w:numId="8" w16cid:durableId="1938099337">
    <w:abstractNumId w:val="7"/>
  </w:num>
  <w:num w:numId="9" w16cid:durableId="1200169664">
    <w:abstractNumId w:val="11"/>
  </w:num>
  <w:num w:numId="10" w16cid:durableId="1192651362">
    <w:abstractNumId w:val="12"/>
  </w:num>
  <w:num w:numId="11" w16cid:durableId="620377220">
    <w:abstractNumId w:val="10"/>
  </w:num>
  <w:num w:numId="12" w16cid:durableId="1709453803">
    <w:abstractNumId w:val="0"/>
  </w:num>
  <w:num w:numId="13" w16cid:durableId="222256256">
    <w:abstractNumId w:val="9"/>
  </w:num>
  <w:num w:numId="14" w16cid:durableId="1082920576">
    <w:abstractNumId w:val="13"/>
  </w:num>
  <w:num w:numId="15" w16cid:durableId="1851868328">
    <w:abstractNumId w:val="2"/>
  </w:num>
  <w:num w:numId="16" w16cid:durableId="860975317">
    <w:abstractNumId w:val="16"/>
  </w:num>
  <w:num w:numId="17" w16cid:durableId="11569920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2C"/>
    <w:rsid w:val="00001DEC"/>
    <w:rsid w:val="000405AC"/>
    <w:rsid w:val="00040F11"/>
    <w:rsid w:val="00062D05"/>
    <w:rsid w:val="00067BB5"/>
    <w:rsid w:val="0009761A"/>
    <w:rsid w:val="000A4AE1"/>
    <w:rsid w:val="000C5247"/>
    <w:rsid w:val="000E7EFE"/>
    <w:rsid w:val="0012009F"/>
    <w:rsid w:val="001422CB"/>
    <w:rsid w:val="00145B05"/>
    <w:rsid w:val="00146A7F"/>
    <w:rsid w:val="0016268D"/>
    <w:rsid w:val="00186364"/>
    <w:rsid w:val="001A6413"/>
    <w:rsid w:val="001A684A"/>
    <w:rsid w:val="001A7E58"/>
    <w:rsid w:val="001C5888"/>
    <w:rsid w:val="001D2CD3"/>
    <w:rsid w:val="001F081F"/>
    <w:rsid w:val="00206F91"/>
    <w:rsid w:val="00247819"/>
    <w:rsid w:val="00262FCF"/>
    <w:rsid w:val="0026755D"/>
    <w:rsid w:val="002B6174"/>
    <w:rsid w:val="002C7D5F"/>
    <w:rsid w:val="002E23F3"/>
    <w:rsid w:val="00310A75"/>
    <w:rsid w:val="00323B45"/>
    <w:rsid w:val="00345CB9"/>
    <w:rsid w:val="00350374"/>
    <w:rsid w:val="00354B7D"/>
    <w:rsid w:val="00370E5A"/>
    <w:rsid w:val="00390ECB"/>
    <w:rsid w:val="00392CCD"/>
    <w:rsid w:val="003A1B57"/>
    <w:rsid w:val="003B370F"/>
    <w:rsid w:val="003E2F3A"/>
    <w:rsid w:val="003F2C9A"/>
    <w:rsid w:val="00415EFB"/>
    <w:rsid w:val="0041642F"/>
    <w:rsid w:val="00461600"/>
    <w:rsid w:val="00477979"/>
    <w:rsid w:val="004A1469"/>
    <w:rsid w:val="004C7E44"/>
    <w:rsid w:val="004D7B08"/>
    <w:rsid w:val="004D7E75"/>
    <w:rsid w:val="00526ED0"/>
    <w:rsid w:val="00530FD9"/>
    <w:rsid w:val="00563ADA"/>
    <w:rsid w:val="005A0A76"/>
    <w:rsid w:val="005B0B73"/>
    <w:rsid w:val="005C6159"/>
    <w:rsid w:val="005F27D6"/>
    <w:rsid w:val="005F3B61"/>
    <w:rsid w:val="005F4C7F"/>
    <w:rsid w:val="005F4E7E"/>
    <w:rsid w:val="005F7370"/>
    <w:rsid w:val="00603E20"/>
    <w:rsid w:val="0061053A"/>
    <w:rsid w:val="0065683D"/>
    <w:rsid w:val="00657F3E"/>
    <w:rsid w:val="00660E11"/>
    <w:rsid w:val="006711F5"/>
    <w:rsid w:val="00675153"/>
    <w:rsid w:val="0069379E"/>
    <w:rsid w:val="006A7B07"/>
    <w:rsid w:val="006B7B87"/>
    <w:rsid w:val="006D08E5"/>
    <w:rsid w:val="006D30ED"/>
    <w:rsid w:val="006E5493"/>
    <w:rsid w:val="00704E43"/>
    <w:rsid w:val="00715E92"/>
    <w:rsid w:val="00733673"/>
    <w:rsid w:val="0073512B"/>
    <w:rsid w:val="00740445"/>
    <w:rsid w:val="00741260"/>
    <w:rsid w:val="0074669F"/>
    <w:rsid w:val="007474C1"/>
    <w:rsid w:val="00751921"/>
    <w:rsid w:val="007C41F3"/>
    <w:rsid w:val="007E2D9C"/>
    <w:rsid w:val="008001A4"/>
    <w:rsid w:val="00827680"/>
    <w:rsid w:val="00830596"/>
    <w:rsid w:val="008354CF"/>
    <w:rsid w:val="00842BAD"/>
    <w:rsid w:val="008672B7"/>
    <w:rsid w:val="0088024A"/>
    <w:rsid w:val="008B350A"/>
    <w:rsid w:val="008C1B52"/>
    <w:rsid w:val="008C382E"/>
    <w:rsid w:val="008C64F9"/>
    <w:rsid w:val="0090740E"/>
    <w:rsid w:val="00921E28"/>
    <w:rsid w:val="00966123"/>
    <w:rsid w:val="0096747F"/>
    <w:rsid w:val="00973CE1"/>
    <w:rsid w:val="00975824"/>
    <w:rsid w:val="00985998"/>
    <w:rsid w:val="0098635A"/>
    <w:rsid w:val="00996301"/>
    <w:rsid w:val="009C7C16"/>
    <w:rsid w:val="00A37B20"/>
    <w:rsid w:val="00A67E08"/>
    <w:rsid w:val="00A714F2"/>
    <w:rsid w:val="00A83F71"/>
    <w:rsid w:val="00A95E91"/>
    <w:rsid w:val="00AA5A17"/>
    <w:rsid w:val="00AB04C8"/>
    <w:rsid w:val="00AB7892"/>
    <w:rsid w:val="00AD01B1"/>
    <w:rsid w:val="00AD1B59"/>
    <w:rsid w:val="00AE30BA"/>
    <w:rsid w:val="00AE661A"/>
    <w:rsid w:val="00B0560E"/>
    <w:rsid w:val="00B115C6"/>
    <w:rsid w:val="00B47356"/>
    <w:rsid w:val="00B8051C"/>
    <w:rsid w:val="00BD337C"/>
    <w:rsid w:val="00BD5D35"/>
    <w:rsid w:val="00BE1064"/>
    <w:rsid w:val="00BF12D5"/>
    <w:rsid w:val="00C17012"/>
    <w:rsid w:val="00C33621"/>
    <w:rsid w:val="00C513C2"/>
    <w:rsid w:val="00C67680"/>
    <w:rsid w:val="00C77A82"/>
    <w:rsid w:val="00CC5FEE"/>
    <w:rsid w:val="00CD4E20"/>
    <w:rsid w:val="00CE1835"/>
    <w:rsid w:val="00D0546F"/>
    <w:rsid w:val="00D1722C"/>
    <w:rsid w:val="00D30D5C"/>
    <w:rsid w:val="00D37BDE"/>
    <w:rsid w:val="00D40633"/>
    <w:rsid w:val="00D44EC5"/>
    <w:rsid w:val="00D760D3"/>
    <w:rsid w:val="00D94C3B"/>
    <w:rsid w:val="00DC28AE"/>
    <w:rsid w:val="00DE35CD"/>
    <w:rsid w:val="00DE5723"/>
    <w:rsid w:val="00DE63AD"/>
    <w:rsid w:val="00E21C4C"/>
    <w:rsid w:val="00E307D0"/>
    <w:rsid w:val="00E47256"/>
    <w:rsid w:val="00E47D4B"/>
    <w:rsid w:val="00E84122"/>
    <w:rsid w:val="00E922F1"/>
    <w:rsid w:val="00ED0F0C"/>
    <w:rsid w:val="00EF4C31"/>
    <w:rsid w:val="00F20CC9"/>
    <w:rsid w:val="00F37800"/>
    <w:rsid w:val="00F40950"/>
    <w:rsid w:val="00F52074"/>
    <w:rsid w:val="00FA67FF"/>
    <w:rsid w:val="00FB4EDF"/>
    <w:rsid w:val="00FB6A9D"/>
    <w:rsid w:val="00FC0B70"/>
    <w:rsid w:val="00FE742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9F20"/>
  <w15:chartTrackingRefBased/>
  <w15:docId w15:val="{F6866ED5-3C54-450B-9AA8-887FEC18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6ED0"/>
  </w:style>
  <w:style w:type="paragraph" w:styleId="Kop1">
    <w:name w:val="heading 1"/>
    <w:basedOn w:val="Standaard"/>
    <w:next w:val="Standaard"/>
    <w:link w:val="Kop1Char"/>
    <w:uiPriority w:val="9"/>
    <w:qFormat/>
    <w:rsid w:val="00526ED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22"/>
      <w:szCs w:val="22"/>
    </w:rPr>
  </w:style>
  <w:style w:type="paragraph" w:styleId="Kop2">
    <w:name w:val="heading 2"/>
    <w:basedOn w:val="Standaard"/>
    <w:next w:val="Standaard"/>
    <w:link w:val="Kop2Char"/>
    <w:uiPriority w:val="9"/>
    <w:unhideWhenUsed/>
    <w:qFormat/>
    <w:rsid w:val="00526ED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C17012"/>
    <w:pPr>
      <w:pBdr>
        <w:bottom w:val="single" w:sz="6" w:space="1"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unhideWhenUsed/>
    <w:qFormat/>
    <w:rsid w:val="00830596"/>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unhideWhenUsed/>
    <w:qFormat/>
    <w:rsid w:val="00830596"/>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unhideWhenUsed/>
    <w:qFormat/>
    <w:rsid w:val="00830596"/>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830596"/>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830596"/>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30596"/>
    <w:pPr>
      <w:spacing w:before="200" w:after="0"/>
      <w:outlineLvl w:val="8"/>
    </w:pPr>
    <w:rPr>
      <w:i/>
      <w:iCs/>
      <w:caps/>
      <w:spacing w:val="1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30596"/>
    <w:pPr>
      <w:spacing w:after="0" w:line="240" w:lineRule="auto"/>
    </w:pPr>
  </w:style>
  <w:style w:type="character" w:customStyle="1" w:styleId="GeenafstandChar">
    <w:name w:val="Geen afstand Char"/>
    <w:basedOn w:val="Standaardalinea-lettertype"/>
    <w:link w:val="Geenafstand"/>
    <w:uiPriority w:val="1"/>
    <w:rsid w:val="008354CF"/>
  </w:style>
  <w:style w:type="character" w:customStyle="1" w:styleId="Kop1Char">
    <w:name w:val="Kop 1 Char"/>
    <w:basedOn w:val="Standaardalinea-lettertype"/>
    <w:link w:val="Kop1"/>
    <w:uiPriority w:val="9"/>
    <w:rsid w:val="00526ED0"/>
    <w:rPr>
      <w:b/>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526ED0"/>
    <w:rPr>
      <w:caps/>
      <w:spacing w:val="15"/>
      <w:shd w:val="clear" w:color="auto" w:fill="D9E2F3" w:themeFill="accent1" w:themeFillTint="33"/>
    </w:rPr>
  </w:style>
  <w:style w:type="character" w:customStyle="1" w:styleId="Kop3Char">
    <w:name w:val="Kop 3 Char"/>
    <w:basedOn w:val="Standaardalinea-lettertype"/>
    <w:link w:val="Kop3"/>
    <w:uiPriority w:val="9"/>
    <w:rsid w:val="00C17012"/>
    <w:rPr>
      <w:caps/>
      <w:color w:val="1F3763" w:themeColor="accent1" w:themeShade="7F"/>
      <w:spacing w:val="15"/>
    </w:rPr>
  </w:style>
  <w:style w:type="character" w:customStyle="1" w:styleId="Kop4Char">
    <w:name w:val="Kop 4 Char"/>
    <w:basedOn w:val="Standaardalinea-lettertype"/>
    <w:link w:val="Kop4"/>
    <w:uiPriority w:val="9"/>
    <w:rsid w:val="00830596"/>
    <w:rPr>
      <w:caps/>
      <w:color w:val="2F5496" w:themeColor="accent1" w:themeShade="BF"/>
      <w:spacing w:val="10"/>
    </w:rPr>
  </w:style>
  <w:style w:type="character" w:customStyle="1" w:styleId="Kop5Char">
    <w:name w:val="Kop 5 Char"/>
    <w:basedOn w:val="Standaardalinea-lettertype"/>
    <w:link w:val="Kop5"/>
    <w:uiPriority w:val="9"/>
    <w:rsid w:val="00830596"/>
    <w:rPr>
      <w:caps/>
      <w:color w:val="2F5496" w:themeColor="accent1" w:themeShade="BF"/>
      <w:spacing w:val="10"/>
    </w:rPr>
  </w:style>
  <w:style w:type="character" w:customStyle="1" w:styleId="Kop6Char">
    <w:name w:val="Kop 6 Char"/>
    <w:basedOn w:val="Standaardalinea-lettertype"/>
    <w:link w:val="Kop6"/>
    <w:uiPriority w:val="9"/>
    <w:rsid w:val="00830596"/>
    <w:rPr>
      <w:caps/>
      <w:color w:val="2F5496" w:themeColor="accent1" w:themeShade="BF"/>
      <w:spacing w:val="10"/>
    </w:rPr>
  </w:style>
  <w:style w:type="character" w:customStyle="1" w:styleId="Kop7Char">
    <w:name w:val="Kop 7 Char"/>
    <w:basedOn w:val="Standaardalinea-lettertype"/>
    <w:link w:val="Kop7"/>
    <w:uiPriority w:val="9"/>
    <w:semiHidden/>
    <w:rsid w:val="00830596"/>
    <w:rPr>
      <w:caps/>
      <w:color w:val="2F5496" w:themeColor="accent1" w:themeShade="BF"/>
      <w:spacing w:val="10"/>
    </w:rPr>
  </w:style>
  <w:style w:type="character" w:customStyle="1" w:styleId="Kop8Char">
    <w:name w:val="Kop 8 Char"/>
    <w:basedOn w:val="Standaardalinea-lettertype"/>
    <w:link w:val="Kop8"/>
    <w:uiPriority w:val="9"/>
    <w:semiHidden/>
    <w:rsid w:val="00830596"/>
    <w:rPr>
      <w:caps/>
      <w:spacing w:val="10"/>
      <w:sz w:val="18"/>
      <w:szCs w:val="18"/>
    </w:rPr>
  </w:style>
  <w:style w:type="character" w:customStyle="1" w:styleId="Kop9Char">
    <w:name w:val="Kop 9 Char"/>
    <w:basedOn w:val="Standaardalinea-lettertype"/>
    <w:link w:val="Kop9"/>
    <w:uiPriority w:val="9"/>
    <w:semiHidden/>
    <w:rsid w:val="00830596"/>
    <w:rPr>
      <w:i/>
      <w:iCs/>
      <w:caps/>
      <w:spacing w:val="10"/>
      <w:sz w:val="18"/>
      <w:szCs w:val="18"/>
    </w:rPr>
  </w:style>
  <w:style w:type="paragraph" w:styleId="Bijschrift">
    <w:name w:val="caption"/>
    <w:basedOn w:val="Standaard"/>
    <w:next w:val="Standaard"/>
    <w:uiPriority w:val="35"/>
    <w:semiHidden/>
    <w:unhideWhenUsed/>
    <w:qFormat/>
    <w:rsid w:val="00830596"/>
    <w:rPr>
      <w:b/>
      <w:bCs/>
      <w:color w:val="2F5496" w:themeColor="accent1" w:themeShade="BF"/>
      <w:sz w:val="16"/>
      <w:szCs w:val="16"/>
    </w:rPr>
  </w:style>
  <w:style w:type="paragraph" w:styleId="Titel">
    <w:name w:val="Title"/>
    <w:basedOn w:val="Standaard"/>
    <w:next w:val="Standaard"/>
    <w:link w:val="TitelChar"/>
    <w:uiPriority w:val="10"/>
    <w:qFormat/>
    <w:rsid w:val="008305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830596"/>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830596"/>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830596"/>
    <w:rPr>
      <w:caps/>
      <w:color w:val="595959" w:themeColor="text1" w:themeTint="A6"/>
      <w:spacing w:val="10"/>
      <w:sz w:val="21"/>
      <w:szCs w:val="21"/>
    </w:rPr>
  </w:style>
  <w:style w:type="character" w:styleId="Zwaar">
    <w:name w:val="Strong"/>
    <w:uiPriority w:val="22"/>
    <w:qFormat/>
    <w:rsid w:val="00830596"/>
    <w:rPr>
      <w:b/>
      <w:bCs/>
    </w:rPr>
  </w:style>
  <w:style w:type="character" w:styleId="Nadruk">
    <w:name w:val="Emphasis"/>
    <w:uiPriority w:val="20"/>
    <w:qFormat/>
    <w:rsid w:val="00830596"/>
    <w:rPr>
      <w:caps/>
      <w:color w:val="1F3763" w:themeColor="accent1" w:themeShade="7F"/>
      <w:spacing w:val="5"/>
    </w:rPr>
  </w:style>
  <w:style w:type="paragraph" w:styleId="Citaat">
    <w:name w:val="Quote"/>
    <w:basedOn w:val="Standaard"/>
    <w:next w:val="Standaard"/>
    <w:link w:val="CitaatChar"/>
    <w:uiPriority w:val="29"/>
    <w:qFormat/>
    <w:rsid w:val="00830596"/>
    <w:rPr>
      <w:i/>
      <w:iCs/>
      <w:sz w:val="24"/>
      <w:szCs w:val="24"/>
    </w:rPr>
  </w:style>
  <w:style w:type="character" w:customStyle="1" w:styleId="CitaatChar">
    <w:name w:val="Citaat Char"/>
    <w:basedOn w:val="Standaardalinea-lettertype"/>
    <w:link w:val="Citaat"/>
    <w:uiPriority w:val="29"/>
    <w:rsid w:val="00830596"/>
    <w:rPr>
      <w:i/>
      <w:iCs/>
      <w:sz w:val="24"/>
      <w:szCs w:val="24"/>
    </w:rPr>
  </w:style>
  <w:style w:type="paragraph" w:styleId="Duidelijkcitaat">
    <w:name w:val="Intense Quote"/>
    <w:basedOn w:val="Standaard"/>
    <w:next w:val="Standaard"/>
    <w:link w:val="DuidelijkcitaatChar"/>
    <w:uiPriority w:val="30"/>
    <w:qFormat/>
    <w:rsid w:val="00830596"/>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830596"/>
    <w:rPr>
      <w:color w:val="4472C4" w:themeColor="accent1"/>
      <w:sz w:val="24"/>
      <w:szCs w:val="24"/>
    </w:rPr>
  </w:style>
  <w:style w:type="character" w:styleId="Subtielebenadrukking">
    <w:name w:val="Subtle Emphasis"/>
    <w:uiPriority w:val="19"/>
    <w:qFormat/>
    <w:rsid w:val="00830596"/>
    <w:rPr>
      <w:i/>
      <w:iCs/>
      <w:color w:val="1F3763" w:themeColor="accent1" w:themeShade="7F"/>
    </w:rPr>
  </w:style>
  <w:style w:type="character" w:styleId="Intensievebenadrukking">
    <w:name w:val="Intense Emphasis"/>
    <w:uiPriority w:val="21"/>
    <w:qFormat/>
    <w:rsid w:val="00830596"/>
    <w:rPr>
      <w:b/>
      <w:bCs/>
      <w:caps/>
      <w:color w:val="1F3763" w:themeColor="accent1" w:themeShade="7F"/>
      <w:spacing w:val="10"/>
    </w:rPr>
  </w:style>
  <w:style w:type="character" w:styleId="Subtieleverwijzing">
    <w:name w:val="Subtle Reference"/>
    <w:uiPriority w:val="31"/>
    <w:qFormat/>
    <w:rsid w:val="00830596"/>
    <w:rPr>
      <w:b/>
      <w:bCs/>
      <w:color w:val="4472C4" w:themeColor="accent1"/>
    </w:rPr>
  </w:style>
  <w:style w:type="character" w:styleId="Intensieveverwijzing">
    <w:name w:val="Intense Reference"/>
    <w:uiPriority w:val="32"/>
    <w:qFormat/>
    <w:rsid w:val="00830596"/>
    <w:rPr>
      <w:b/>
      <w:bCs/>
      <w:i/>
      <w:iCs/>
      <w:caps/>
      <w:color w:val="4472C4" w:themeColor="accent1"/>
    </w:rPr>
  </w:style>
  <w:style w:type="character" w:styleId="Titelvanboek">
    <w:name w:val="Book Title"/>
    <w:uiPriority w:val="33"/>
    <w:qFormat/>
    <w:rsid w:val="00830596"/>
    <w:rPr>
      <w:b/>
      <w:bCs/>
      <w:i/>
      <w:iCs/>
      <w:spacing w:val="0"/>
    </w:rPr>
  </w:style>
  <w:style w:type="paragraph" w:styleId="Kopvaninhoudsopgave">
    <w:name w:val="TOC Heading"/>
    <w:basedOn w:val="Kop1"/>
    <w:next w:val="Standaard"/>
    <w:uiPriority w:val="39"/>
    <w:unhideWhenUsed/>
    <w:qFormat/>
    <w:rsid w:val="00830596"/>
    <w:pPr>
      <w:outlineLvl w:val="9"/>
    </w:pPr>
  </w:style>
  <w:style w:type="paragraph" w:styleId="Inhopg1">
    <w:name w:val="toc 1"/>
    <w:basedOn w:val="Standaard"/>
    <w:next w:val="Standaard"/>
    <w:autoRedefine/>
    <w:uiPriority w:val="39"/>
    <w:unhideWhenUsed/>
    <w:rsid w:val="00370E5A"/>
    <w:pPr>
      <w:spacing w:after="100"/>
    </w:pPr>
  </w:style>
  <w:style w:type="paragraph" w:styleId="Inhopg2">
    <w:name w:val="toc 2"/>
    <w:basedOn w:val="Standaard"/>
    <w:next w:val="Standaard"/>
    <w:autoRedefine/>
    <w:uiPriority w:val="39"/>
    <w:unhideWhenUsed/>
    <w:rsid w:val="00370E5A"/>
    <w:pPr>
      <w:spacing w:after="100"/>
      <w:ind w:left="260"/>
    </w:pPr>
  </w:style>
  <w:style w:type="character" w:styleId="Hyperlink">
    <w:name w:val="Hyperlink"/>
    <w:basedOn w:val="Standaardalinea-lettertype"/>
    <w:uiPriority w:val="99"/>
    <w:unhideWhenUsed/>
    <w:rsid w:val="00370E5A"/>
    <w:rPr>
      <w:color w:val="0563C1" w:themeColor="hyperlink"/>
      <w:u w:val="single"/>
    </w:rPr>
  </w:style>
  <w:style w:type="paragraph" w:styleId="Lijstalinea">
    <w:name w:val="List Paragraph"/>
    <w:basedOn w:val="Standaard"/>
    <w:uiPriority w:val="34"/>
    <w:qFormat/>
    <w:rsid w:val="00B47356"/>
    <w:pPr>
      <w:ind w:left="720"/>
      <w:contextualSpacing/>
    </w:pPr>
  </w:style>
  <w:style w:type="character" w:styleId="Onopgelostemelding">
    <w:name w:val="Unresolved Mention"/>
    <w:basedOn w:val="Standaardalinea-lettertype"/>
    <w:uiPriority w:val="99"/>
    <w:semiHidden/>
    <w:unhideWhenUsed/>
    <w:rsid w:val="00530FD9"/>
    <w:rPr>
      <w:color w:val="605E5C"/>
      <w:shd w:val="clear" w:color="auto" w:fill="E1DFDD"/>
    </w:rPr>
  </w:style>
  <w:style w:type="character" w:styleId="GevolgdeHyperlink">
    <w:name w:val="FollowedHyperlink"/>
    <w:basedOn w:val="Standaardalinea-lettertype"/>
    <w:uiPriority w:val="99"/>
    <w:semiHidden/>
    <w:unhideWhenUsed/>
    <w:rsid w:val="00530FD9"/>
    <w:rPr>
      <w:color w:val="954F72" w:themeColor="followedHyperlink"/>
      <w:u w:val="single"/>
    </w:rPr>
  </w:style>
  <w:style w:type="table" w:styleId="Tabelraster">
    <w:name w:val="Table Grid"/>
    <w:basedOn w:val="Standaardtabel"/>
    <w:uiPriority w:val="39"/>
    <w:rsid w:val="00BD33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BD33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hopg3">
    <w:name w:val="toc 3"/>
    <w:basedOn w:val="Standaard"/>
    <w:next w:val="Standaard"/>
    <w:autoRedefine/>
    <w:uiPriority w:val="39"/>
    <w:unhideWhenUsed/>
    <w:rsid w:val="00BD337C"/>
    <w:pPr>
      <w:spacing w:after="100"/>
      <w:ind w:left="520"/>
    </w:pPr>
  </w:style>
  <w:style w:type="table" w:styleId="Rastertabel7kleurrijk-Accent5">
    <w:name w:val="Grid Table 7 Colorful Accent 5"/>
    <w:basedOn w:val="Standaardtabel"/>
    <w:uiPriority w:val="52"/>
    <w:rsid w:val="00AE30B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jsttabel6kleurrijk-Accent5">
    <w:name w:val="List Table 6 Colorful Accent 5"/>
    <w:basedOn w:val="Standaardtabel"/>
    <w:uiPriority w:val="51"/>
    <w:rsid w:val="006E5493"/>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8258">
      <w:bodyDiv w:val="1"/>
      <w:marLeft w:val="0"/>
      <w:marRight w:val="0"/>
      <w:marTop w:val="0"/>
      <w:marBottom w:val="0"/>
      <w:divBdr>
        <w:top w:val="none" w:sz="0" w:space="0" w:color="auto"/>
        <w:left w:val="none" w:sz="0" w:space="0" w:color="auto"/>
        <w:bottom w:val="none" w:sz="0" w:space="0" w:color="auto"/>
        <w:right w:val="none" w:sz="0" w:space="0" w:color="auto"/>
      </w:divBdr>
    </w:div>
    <w:div w:id="68889516">
      <w:bodyDiv w:val="1"/>
      <w:marLeft w:val="0"/>
      <w:marRight w:val="0"/>
      <w:marTop w:val="0"/>
      <w:marBottom w:val="0"/>
      <w:divBdr>
        <w:top w:val="none" w:sz="0" w:space="0" w:color="auto"/>
        <w:left w:val="none" w:sz="0" w:space="0" w:color="auto"/>
        <w:bottom w:val="none" w:sz="0" w:space="0" w:color="auto"/>
        <w:right w:val="none" w:sz="0" w:space="0" w:color="auto"/>
      </w:divBdr>
    </w:div>
    <w:div w:id="110128104">
      <w:bodyDiv w:val="1"/>
      <w:marLeft w:val="0"/>
      <w:marRight w:val="0"/>
      <w:marTop w:val="0"/>
      <w:marBottom w:val="0"/>
      <w:divBdr>
        <w:top w:val="none" w:sz="0" w:space="0" w:color="auto"/>
        <w:left w:val="none" w:sz="0" w:space="0" w:color="auto"/>
        <w:bottom w:val="none" w:sz="0" w:space="0" w:color="auto"/>
        <w:right w:val="none" w:sz="0" w:space="0" w:color="auto"/>
      </w:divBdr>
    </w:div>
    <w:div w:id="125510718">
      <w:bodyDiv w:val="1"/>
      <w:marLeft w:val="0"/>
      <w:marRight w:val="0"/>
      <w:marTop w:val="0"/>
      <w:marBottom w:val="0"/>
      <w:divBdr>
        <w:top w:val="none" w:sz="0" w:space="0" w:color="auto"/>
        <w:left w:val="none" w:sz="0" w:space="0" w:color="auto"/>
        <w:bottom w:val="none" w:sz="0" w:space="0" w:color="auto"/>
        <w:right w:val="none" w:sz="0" w:space="0" w:color="auto"/>
      </w:divBdr>
      <w:divsChild>
        <w:div w:id="102579558">
          <w:marLeft w:val="0"/>
          <w:marRight w:val="0"/>
          <w:marTop w:val="0"/>
          <w:marBottom w:val="0"/>
          <w:divBdr>
            <w:top w:val="none" w:sz="0" w:space="0" w:color="auto"/>
            <w:left w:val="none" w:sz="0" w:space="0" w:color="auto"/>
            <w:bottom w:val="none" w:sz="0" w:space="0" w:color="auto"/>
            <w:right w:val="none" w:sz="0" w:space="0" w:color="auto"/>
          </w:divBdr>
          <w:divsChild>
            <w:div w:id="2002999159">
              <w:marLeft w:val="0"/>
              <w:marRight w:val="0"/>
              <w:marTop w:val="0"/>
              <w:marBottom w:val="0"/>
              <w:divBdr>
                <w:top w:val="none" w:sz="0" w:space="0" w:color="auto"/>
                <w:left w:val="none" w:sz="0" w:space="0" w:color="auto"/>
                <w:bottom w:val="none" w:sz="0" w:space="0" w:color="auto"/>
                <w:right w:val="none" w:sz="0" w:space="0" w:color="auto"/>
              </w:divBdr>
              <w:divsChild>
                <w:div w:id="1252858244">
                  <w:marLeft w:val="0"/>
                  <w:marRight w:val="0"/>
                  <w:marTop w:val="0"/>
                  <w:marBottom w:val="0"/>
                  <w:divBdr>
                    <w:top w:val="none" w:sz="0" w:space="0" w:color="auto"/>
                    <w:left w:val="none" w:sz="0" w:space="0" w:color="auto"/>
                    <w:bottom w:val="none" w:sz="0" w:space="0" w:color="auto"/>
                    <w:right w:val="none" w:sz="0" w:space="0" w:color="auto"/>
                  </w:divBdr>
                  <w:divsChild>
                    <w:div w:id="123425683">
                      <w:marLeft w:val="0"/>
                      <w:marRight w:val="0"/>
                      <w:marTop w:val="0"/>
                      <w:marBottom w:val="0"/>
                      <w:divBdr>
                        <w:top w:val="none" w:sz="0" w:space="0" w:color="auto"/>
                        <w:left w:val="none" w:sz="0" w:space="0" w:color="auto"/>
                        <w:bottom w:val="none" w:sz="0" w:space="0" w:color="auto"/>
                        <w:right w:val="none" w:sz="0" w:space="0" w:color="auto"/>
                      </w:divBdr>
                      <w:divsChild>
                        <w:div w:id="649672104">
                          <w:marLeft w:val="0"/>
                          <w:marRight w:val="0"/>
                          <w:marTop w:val="0"/>
                          <w:marBottom w:val="0"/>
                          <w:divBdr>
                            <w:top w:val="none" w:sz="0" w:space="0" w:color="auto"/>
                            <w:left w:val="none" w:sz="0" w:space="0" w:color="auto"/>
                            <w:bottom w:val="none" w:sz="0" w:space="0" w:color="auto"/>
                            <w:right w:val="none" w:sz="0" w:space="0" w:color="auto"/>
                          </w:divBdr>
                          <w:divsChild>
                            <w:div w:id="261883135">
                              <w:marLeft w:val="0"/>
                              <w:marRight w:val="0"/>
                              <w:marTop w:val="0"/>
                              <w:marBottom w:val="0"/>
                              <w:divBdr>
                                <w:top w:val="none" w:sz="0" w:space="0" w:color="auto"/>
                                <w:left w:val="none" w:sz="0" w:space="0" w:color="auto"/>
                                <w:bottom w:val="none" w:sz="0" w:space="0" w:color="auto"/>
                                <w:right w:val="none" w:sz="0" w:space="0" w:color="auto"/>
                              </w:divBdr>
                              <w:divsChild>
                                <w:div w:id="404186376">
                                  <w:marLeft w:val="0"/>
                                  <w:marRight w:val="0"/>
                                  <w:marTop w:val="0"/>
                                  <w:marBottom w:val="0"/>
                                  <w:divBdr>
                                    <w:top w:val="none" w:sz="0" w:space="0" w:color="auto"/>
                                    <w:left w:val="none" w:sz="0" w:space="0" w:color="auto"/>
                                    <w:bottom w:val="none" w:sz="0" w:space="0" w:color="auto"/>
                                    <w:right w:val="none" w:sz="0" w:space="0" w:color="auto"/>
                                  </w:divBdr>
                                  <w:divsChild>
                                    <w:div w:id="3924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10979">
      <w:bodyDiv w:val="1"/>
      <w:marLeft w:val="0"/>
      <w:marRight w:val="0"/>
      <w:marTop w:val="0"/>
      <w:marBottom w:val="0"/>
      <w:divBdr>
        <w:top w:val="none" w:sz="0" w:space="0" w:color="auto"/>
        <w:left w:val="none" w:sz="0" w:space="0" w:color="auto"/>
        <w:bottom w:val="none" w:sz="0" w:space="0" w:color="auto"/>
        <w:right w:val="none" w:sz="0" w:space="0" w:color="auto"/>
      </w:divBdr>
    </w:div>
    <w:div w:id="205265985">
      <w:bodyDiv w:val="1"/>
      <w:marLeft w:val="0"/>
      <w:marRight w:val="0"/>
      <w:marTop w:val="0"/>
      <w:marBottom w:val="0"/>
      <w:divBdr>
        <w:top w:val="none" w:sz="0" w:space="0" w:color="auto"/>
        <w:left w:val="none" w:sz="0" w:space="0" w:color="auto"/>
        <w:bottom w:val="none" w:sz="0" w:space="0" w:color="auto"/>
        <w:right w:val="none" w:sz="0" w:space="0" w:color="auto"/>
      </w:divBdr>
      <w:divsChild>
        <w:div w:id="82187592">
          <w:marLeft w:val="0"/>
          <w:marRight w:val="0"/>
          <w:marTop w:val="0"/>
          <w:marBottom w:val="0"/>
          <w:divBdr>
            <w:top w:val="none" w:sz="0" w:space="0" w:color="auto"/>
            <w:left w:val="none" w:sz="0" w:space="0" w:color="auto"/>
            <w:bottom w:val="none" w:sz="0" w:space="0" w:color="auto"/>
            <w:right w:val="none" w:sz="0" w:space="0" w:color="auto"/>
          </w:divBdr>
          <w:divsChild>
            <w:div w:id="160808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7860">
      <w:bodyDiv w:val="1"/>
      <w:marLeft w:val="0"/>
      <w:marRight w:val="0"/>
      <w:marTop w:val="0"/>
      <w:marBottom w:val="0"/>
      <w:divBdr>
        <w:top w:val="none" w:sz="0" w:space="0" w:color="auto"/>
        <w:left w:val="none" w:sz="0" w:space="0" w:color="auto"/>
        <w:bottom w:val="none" w:sz="0" w:space="0" w:color="auto"/>
        <w:right w:val="none" w:sz="0" w:space="0" w:color="auto"/>
      </w:divBdr>
    </w:div>
    <w:div w:id="298191186">
      <w:bodyDiv w:val="1"/>
      <w:marLeft w:val="0"/>
      <w:marRight w:val="0"/>
      <w:marTop w:val="0"/>
      <w:marBottom w:val="0"/>
      <w:divBdr>
        <w:top w:val="none" w:sz="0" w:space="0" w:color="auto"/>
        <w:left w:val="none" w:sz="0" w:space="0" w:color="auto"/>
        <w:bottom w:val="none" w:sz="0" w:space="0" w:color="auto"/>
        <w:right w:val="none" w:sz="0" w:space="0" w:color="auto"/>
      </w:divBdr>
      <w:divsChild>
        <w:div w:id="963118911">
          <w:marLeft w:val="0"/>
          <w:marRight w:val="0"/>
          <w:marTop w:val="0"/>
          <w:marBottom w:val="0"/>
          <w:divBdr>
            <w:top w:val="none" w:sz="0" w:space="0" w:color="auto"/>
            <w:left w:val="none" w:sz="0" w:space="0" w:color="auto"/>
            <w:bottom w:val="none" w:sz="0" w:space="0" w:color="auto"/>
            <w:right w:val="none" w:sz="0" w:space="0" w:color="auto"/>
          </w:divBdr>
        </w:div>
      </w:divsChild>
    </w:div>
    <w:div w:id="301617618">
      <w:bodyDiv w:val="1"/>
      <w:marLeft w:val="0"/>
      <w:marRight w:val="0"/>
      <w:marTop w:val="0"/>
      <w:marBottom w:val="0"/>
      <w:divBdr>
        <w:top w:val="none" w:sz="0" w:space="0" w:color="auto"/>
        <w:left w:val="none" w:sz="0" w:space="0" w:color="auto"/>
        <w:bottom w:val="none" w:sz="0" w:space="0" w:color="auto"/>
        <w:right w:val="none" w:sz="0" w:space="0" w:color="auto"/>
      </w:divBdr>
    </w:div>
    <w:div w:id="416559761">
      <w:bodyDiv w:val="1"/>
      <w:marLeft w:val="0"/>
      <w:marRight w:val="0"/>
      <w:marTop w:val="0"/>
      <w:marBottom w:val="0"/>
      <w:divBdr>
        <w:top w:val="none" w:sz="0" w:space="0" w:color="auto"/>
        <w:left w:val="none" w:sz="0" w:space="0" w:color="auto"/>
        <w:bottom w:val="none" w:sz="0" w:space="0" w:color="auto"/>
        <w:right w:val="none" w:sz="0" w:space="0" w:color="auto"/>
      </w:divBdr>
    </w:div>
    <w:div w:id="423574432">
      <w:bodyDiv w:val="1"/>
      <w:marLeft w:val="0"/>
      <w:marRight w:val="0"/>
      <w:marTop w:val="0"/>
      <w:marBottom w:val="0"/>
      <w:divBdr>
        <w:top w:val="none" w:sz="0" w:space="0" w:color="auto"/>
        <w:left w:val="none" w:sz="0" w:space="0" w:color="auto"/>
        <w:bottom w:val="none" w:sz="0" w:space="0" w:color="auto"/>
        <w:right w:val="none" w:sz="0" w:space="0" w:color="auto"/>
      </w:divBdr>
      <w:divsChild>
        <w:div w:id="1043559239">
          <w:marLeft w:val="0"/>
          <w:marRight w:val="0"/>
          <w:marTop w:val="0"/>
          <w:marBottom w:val="0"/>
          <w:divBdr>
            <w:top w:val="none" w:sz="0" w:space="0" w:color="auto"/>
            <w:left w:val="none" w:sz="0" w:space="0" w:color="auto"/>
            <w:bottom w:val="none" w:sz="0" w:space="0" w:color="auto"/>
            <w:right w:val="none" w:sz="0" w:space="0" w:color="auto"/>
          </w:divBdr>
          <w:divsChild>
            <w:div w:id="143571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7905">
      <w:bodyDiv w:val="1"/>
      <w:marLeft w:val="0"/>
      <w:marRight w:val="0"/>
      <w:marTop w:val="0"/>
      <w:marBottom w:val="0"/>
      <w:divBdr>
        <w:top w:val="none" w:sz="0" w:space="0" w:color="auto"/>
        <w:left w:val="none" w:sz="0" w:space="0" w:color="auto"/>
        <w:bottom w:val="none" w:sz="0" w:space="0" w:color="auto"/>
        <w:right w:val="none" w:sz="0" w:space="0" w:color="auto"/>
      </w:divBdr>
      <w:divsChild>
        <w:div w:id="317199702">
          <w:marLeft w:val="0"/>
          <w:marRight w:val="0"/>
          <w:marTop w:val="0"/>
          <w:marBottom w:val="0"/>
          <w:divBdr>
            <w:top w:val="none" w:sz="0" w:space="0" w:color="auto"/>
            <w:left w:val="none" w:sz="0" w:space="0" w:color="auto"/>
            <w:bottom w:val="none" w:sz="0" w:space="0" w:color="auto"/>
            <w:right w:val="none" w:sz="0" w:space="0" w:color="auto"/>
          </w:divBdr>
          <w:divsChild>
            <w:div w:id="17395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864">
      <w:bodyDiv w:val="1"/>
      <w:marLeft w:val="0"/>
      <w:marRight w:val="0"/>
      <w:marTop w:val="0"/>
      <w:marBottom w:val="0"/>
      <w:divBdr>
        <w:top w:val="none" w:sz="0" w:space="0" w:color="auto"/>
        <w:left w:val="none" w:sz="0" w:space="0" w:color="auto"/>
        <w:bottom w:val="none" w:sz="0" w:space="0" w:color="auto"/>
        <w:right w:val="none" w:sz="0" w:space="0" w:color="auto"/>
      </w:divBdr>
      <w:divsChild>
        <w:div w:id="1767458421">
          <w:marLeft w:val="0"/>
          <w:marRight w:val="0"/>
          <w:marTop w:val="0"/>
          <w:marBottom w:val="0"/>
          <w:divBdr>
            <w:top w:val="none" w:sz="0" w:space="0" w:color="auto"/>
            <w:left w:val="none" w:sz="0" w:space="0" w:color="auto"/>
            <w:bottom w:val="none" w:sz="0" w:space="0" w:color="auto"/>
            <w:right w:val="none" w:sz="0" w:space="0" w:color="auto"/>
          </w:divBdr>
          <w:divsChild>
            <w:div w:id="19665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5173">
      <w:bodyDiv w:val="1"/>
      <w:marLeft w:val="0"/>
      <w:marRight w:val="0"/>
      <w:marTop w:val="0"/>
      <w:marBottom w:val="0"/>
      <w:divBdr>
        <w:top w:val="none" w:sz="0" w:space="0" w:color="auto"/>
        <w:left w:val="none" w:sz="0" w:space="0" w:color="auto"/>
        <w:bottom w:val="none" w:sz="0" w:space="0" w:color="auto"/>
        <w:right w:val="none" w:sz="0" w:space="0" w:color="auto"/>
      </w:divBdr>
    </w:div>
    <w:div w:id="628391050">
      <w:bodyDiv w:val="1"/>
      <w:marLeft w:val="0"/>
      <w:marRight w:val="0"/>
      <w:marTop w:val="0"/>
      <w:marBottom w:val="0"/>
      <w:divBdr>
        <w:top w:val="none" w:sz="0" w:space="0" w:color="auto"/>
        <w:left w:val="none" w:sz="0" w:space="0" w:color="auto"/>
        <w:bottom w:val="none" w:sz="0" w:space="0" w:color="auto"/>
        <w:right w:val="none" w:sz="0" w:space="0" w:color="auto"/>
      </w:divBdr>
      <w:divsChild>
        <w:div w:id="1561357687">
          <w:marLeft w:val="0"/>
          <w:marRight w:val="0"/>
          <w:marTop w:val="0"/>
          <w:marBottom w:val="0"/>
          <w:divBdr>
            <w:top w:val="none" w:sz="0" w:space="0" w:color="auto"/>
            <w:left w:val="none" w:sz="0" w:space="0" w:color="auto"/>
            <w:bottom w:val="none" w:sz="0" w:space="0" w:color="auto"/>
            <w:right w:val="none" w:sz="0" w:space="0" w:color="auto"/>
          </w:divBdr>
          <w:divsChild>
            <w:div w:id="7679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1043">
      <w:bodyDiv w:val="1"/>
      <w:marLeft w:val="0"/>
      <w:marRight w:val="0"/>
      <w:marTop w:val="0"/>
      <w:marBottom w:val="0"/>
      <w:divBdr>
        <w:top w:val="none" w:sz="0" w:space="0" w:color="auto"/>
        <w:left w:val="none" w:sz="0" w:space="0" w:color="auto"/>
        <w:bottom w:val="none" w:sz="0" w:space="0" w:color="auto"/>
        <w:right w:val="none" w:sz="0" w:space="0" w:color="auto"/>
      </w:divBdr>
      <w:divsChild>
        <w:div w:id="1080178102">
          <w:marLeft w:val="0"/>
          <w:marRight w:val="0"/>
          <w:marTop w:val="0"/>
          <w:marBottom w:val="0"/>
          <w:divBdr>
            <w:top w:val="none" w:sz="0" w:space="0" w:color="auto"/>
            <w:left w:val="none" w:sz="0" w:space="0" w:color="auto"/>
            <w:bottom w:val="none" w:sz="0" w:space="0" w:color="auto"/>
            <w:right w:val="none" w:sz="0" w:space="0" w:color="auto"/>
          </w:divBdr>
          <w:divsChild>
            <w:div w:id="14532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8111">
      <w:bodyDiv w:val="1"/>
      <w:marLeft w:val="0"/>
      <w:marRight w:val="0"/>
      <w:marTop w:val="0"/>
      <w:marBottom w:val="0"/>
      <w:divBdr>
        <w:top w:val="none" w:sz="0" w:space="0" w:color="auto"/>
        <w:left w:val="none" w:sz="0" w:space="0" w:color="auto"/>
        <w:bottom w:val="none" w:sz="0" w:space="0" w:color="auto"/>
        <w:right w:val="none" w:sz="0" w:space="0" w:color="auto"/>
      </w:divBdr>
    </w:div>
    <w:div w:id="674572712">
      <w:bodyDiv w:val="1"/>
      <w:marLeft w:val="0"/>
      <w:marRight w:val="0"/>
      <w:marTop w:val="0"/>
      <w:marBottom w:val="0"/>
      <w:divBdr>
        <w:top w:val="none" w:sz="0" w:space="0" w:color="auto"/>
        <w:left w:val="none" w:sz="0" w:space="0" w:color="auto"/>
        <w:bottom w:val="none" w:sz="0" w:space="0" w:color="auto"/>
        <w:right w:val="none" w:sz="0" w:space="0" w:color="auto"/>
      </w:divBdr>
      <w:divsChild>
        <w:div w:id="1846438734">
          <w:marLeft w:val="0"/>
          <w:marRight w:val="0"/>
          <w:marTop w:val="0"/>
          <w:marBottom w:val="0"/>
          <w:divBdr>
            <w:top w:val="none" w:sz="0" w:space="0" w:color="auto"/>
            <w:left w:val="none" w:sz="0" w:space="0" w:color="auto"/>
            <w:bottom w:val="none" w:sz="0" w:space="0" w:color="auto"/>
            <w:right w:val="none" w:sz="0" w:space="0" w:color="auto"/>
          </w:divBdr>
        </w:div>
      </w:divsChild>
    </w:div>
    <w:div w:id="683093070">
      <w:bodyDiv w:val="1"/>
      <w:marLeft w:val="0"/>
      <w:marRight w:val="0"/>
      <w:marTop w:val="0"/>
      <w:marBottom w:val="0"/>
      <w:divBdr>
        <w:top w:val="none" w:sz="0" w:space="0" w:color="auto"/>
        <w:left w:val="none" w:sz="0" w:space="0" w:color="auto"/>
        <w:bottom w:val="none" w:sz="0" w:space="0" w:color="auto"/>
        <w:right w:val="none" w:sz="0" w:space="0" w:color="auto"/>
      </w:divBdr>
      <w:divsChild>
        <w:div w:id="395051710">
          <w:marLeft w:val="0"/>
          <w:marRight w:val="0"/>
          <w:marTop w:val="0"/>
          <w:marBottom w:val="0"/>
          <w:divBdr>
            <w:top w:val="none" w:sz="0" w:space="0" w:color="auto"/>
            <w:left w:val="none" w:sz="0" w:space="0" w:color="auto"/>
            <w:bottom w:val="none" w:sz="0" w:space="0" w:color="auto"/>
            <w:right w:val="none" w:sz="0" w:space="0" w:color="auto"/>
          </w:divBdr>
          <w:divsChild>
            <w:div w:id="3587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6999">
      <w:bodyDiv w:val="1"/>
      <w:marLeft w:val="0"/>
      <w:marRight w:val="0"/>
      <w:marTop w:val="0"/>
      <w:marBottom w:val="0"/>
      <w:divBdr>
        <w:top w:val="none" w:sz="0" w:space="0" w:color="auto"/>
        <w:left w:val="none" w:sz="0" w:space="0" w:color="auto"/>
        <w:bottom w:val="none" w:sz="0" w:space="0" w:color="auto"/>
        <w:right w:val="none" w:sz="0" w:space="0" w:color="auto"/>
      </w:divBdr>
    </w:div>
    <w:div w:id="780145254">
      <w:bodyDiv w:val="1"/>
      <w:marLeft w:val="0"/>
      <w:marRight w:val="0"/>
      <w:marTop w:val="0"/>
      <w:marBottom w:val="0"/>
      <w:divBdr>
        <w:top w:val="none" w:sz="0" w:space="0" w:color="auto"/>
        <w:left w:val="none" w:sz="0" w:space="0" w:color="auto"/>
        <w:bottom w:val="none" w:sz="0" w:space="0" w:color="auto"/>
        <w:right w:val="none" w:sz="0" w:space="0" w:color="auto"/>
      </w:divBdr>
    </w:div>
    <w:div w:id="789394465">
      <w:bodyDiv w:val="1"/>
      <w:marLeft w:val="0"/>
      <w:marRight w:val="0"/>
      <w:marTop w:val="0"/>
      <w:marBottom w:val="0"/>
      <w:divBdr>
        <w:top w:val="none" w:sz="0" w:space="0" w:color="auto"/>
        <w:left w:val="none" w:sz="0" w:space="0" w:color="auto"/>
        <w:bottom w:val="none" w:sz="0" w:space="0" w:color="auto"/>
        <w:right w:val="none" w:sz="0" w:space="0" w:color="auto"/>
      </w:divBdr>
      <w:divsChild>
        <w:div w:id="2111778313">
          <w:marLeft w:val="0"/>
          <w:marRight w:val="0"/>
          <w:marTop w:val="0"/>
          <w:marBottom w:val="0"/>
          <w:divBdr>
            <w:top w:val="none" w:sz="0" w:space="0" w:color="auto"/>
            <w:left w:val="none" w:sz="0" w:space="0" w:color="auto"/>
            <w:bottom w:val="none" w:sz="0" w:space="0" w:color="auto"/>
            <w:right w:val="none" w:sz="0" w:space="0" w:color="auto"/>
          </w:divBdr>
          <w:divsChild>
            <w:div w:id="1368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0321">
      <w:bodyDiv w:val="1"/>
      <w:marLeft w:val="0"/>
      <w:marRight w:val="0"/>
      <w:marTop w:val="0"/>
      <w:marBottom w:val="0"/>
      <w:divBdr>
        <w:top w:val="none" w:sz="0" w:space="0" w:color="auto"/>
        <w:left w:val="none" w:sz="0" w:space="0" w:color="auto"/>
        <w:bottom w:val="none" w:sz="0" w:space="0" w:color="auto"/>
        <w:right w:val="none" w:sz="0" w:space="0" w:color="auto"/>
      </w:divBdr>
      <w:divsChild>
        <w:div w:id="230233878">
          <w:marLeft w:val="0"/>
          <w:marRight w:val="0"/>
          <w:marTop w:val="0"/>
          <w:marBottom w:val="0"/>
          <w:divBdr>
            <w:top w:val="none" w:sz="0" w:space="0" w:color="auto"/>
            <w:left w:val="none" w:sz="0" w:space="0" w:color="auto"/>
            <w:bottom w:val="none" w:sz="0" w:space="0" w:color="auto"/>
            <w:right w:val="none" w:sz="0" w:space="0" w:color="auto"/>
          </w:divBdr>
          <w:divsChild>
            <w:div w:id="5958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6744">
      <w:bodyDiv w:val="1"/>
      <w:marLeft w:val="0"/>
      <w:marRight w:val="0"/>
      <w:marTop w:val="0"/>
      <w:marBottom w:val="0"/>
      <w:divBdr>
        <w:top w:val="none" w:sz="0" w:space="0" w:color="auto"/>
        <w:left w:val="none" w:sz="0" w:space="0" w:color="auto"/>
        <w:bottom w:val="none" w:sz="0" w:space="0" w:color="auto"/>
        <w:right w:val="none" w:sz="0" w:space="0" w:color="auto"/>
      </w:divBdr>
      <w:divsChild>
        <w:div w:id="1275676281">
          <w:marLeft w:val="0"/>
          <w:marRight w:val="0"/>
          <w:marTop w:val="0"/>
          <w:marBottom w:val="0"/>
          <w:divBdr>
            <w:top w:val="none" w:sz="0" w:space="0" w:color="auto"/>
            <w:left w:val="none" w:sz="0" w:space="0" w:color="auto"/>
            <w:bottom w:val="none" w:sz="0" w:space="0" w:color="auto"/>
            <w:right w:val="none" w:sz="0" w:space="0" w:color="auto"/>
          </w:divBdr>
        </w:div>
      </w:divsChild>
    </w:div>
    <w:div w:id="1028608871">
      <w:bodyDiv w:val="1"/>
      <w:marLeft w:val="0"/>
      <w:marRight w:val="0"/>
      <w:marTop w:val="0"/>
      <w:marBottom w:val="0"/>
      <w:divBdr>
        <w:top w:val="none" w:sz="0" w:space="0" w:color="auto"/>
        <w:left w:val="none" w:sz="0" w:space="0" w:color="auto"/>
        <w:bottom w:val="none" w:sz="0" w:space="0" w:color="auto"/>
        <w:right w:val="none" w:sz="0" w:space="0" w:color="auto"/>
      </w:divBdr>
    </w:div>
    <w:div w:id="1057119786">
      <w:bodyDiv w:val="1"/>
      <w:marLeft w:val="0"/>
      <w:marRight w:val="0"/>
      <w:marTop w:val="0"/>
      <w:marBottom w:val="0"/>
      <w:divBdr>
        <w:top w:val="none" w:sz="0" w:space="0" w:color="auto"/>
        <w:left w:val="none" w:sz="0" w:space="0" w:color="auto"/>
        <w:bottom w:val="none" w:sz="0" w:space="0" w:color="auto"/>
        <w:right w:val="none" w:sz="0" w:space="0" w:color="auto"/>
      </w:divBdr>
    </w:div>
    <w:div w:id="1080559450">
      <w:bodyDiv w:val="1"/>
      <w:marLeft w:val="0"/>
      <w:marRight w:val="0"/>
      <w:marTop w:val="0"/>
      <w:marBottom w:val="0"/>
      <w:divBdr>
        <w:top w:val="none" w:sz="0" w:space="0" w:color="auto"/>
        <w:left w:val="none" w:sz="0" w:space="0" w:color="auto"/>
        <w:bottom w:val="none" w:sz="0" w:space="0" w:color="auto"/>
        <w:right w:val="none" w:sz="0" w:space="0" w:color="auto"/>
      </w:divBdr>
    </w:div>
    <w:div w:id="1163159089">
      <w:bodyDiv w:val="1"/>
      <w:marLeft w:val="0"/>
      <w:marRight w:val="0"/>
      <w:marTop w:val="0"/>
      <w:marBottom w:val="0"/>
      <w:divBdr>
        <w:top w:val="none" w:sz="0" w:space="0" w:color="auto"/>
        <w:left w:val="none" w:sz="0" w:space="0" w:color="auto"/>
        <w:bottom w:val="none" w:sz="0" w:space="0" w:color="auto"/>
        <w:right w:val="none" w:sz="0" w:space="0" w:color="auto"/>
      </w:divBdr>
    </w:div>
    <w:div w:id="1181164022">
      <w:bodyDiv w:val="1"/>
      <w:marLeft w:val="0"/>
      <w:marRight w:val="0"/>
      <w:marTop w:val="0"/>
      <w:marBottom w:val="0"/>
      <w:divBdr>
        <w:top w:val="none" w:sz="0" w:space="0" w:color="auto"/>
        <w:left w:val="none" w:sz="0" w:space="0" w:color="auto"/>
        <w:bottom w:val="none" w:sz="0" w:space="0" w:color="auto"/>
        <w:right w:val="none" w:sz="0" w:space="0" w:color="auto"/>
      </w:divBdr>
      <w:divsChild>
        <w:div w:id="1815293530">
          <w:marLeft w:val="0"/>
          <w:marRight w:val="0"/>
          <w:marTop w:val="0"/>
          <w:marBottom w:val="0"/>
          <w:divBdr>
            <w:top w:val="none" w:sz="0" w:space="0" w:color="auto"/>
            <w:left w:val="none" w:sz="0" w:space="0" w:color="auto"/>
            <w:bottom w:val="none" w:sz="0" w:space="0" w:color="auto"/>
            <w:right w:val="none" w:sz="0" w:space="0" w:color="auto"/>
          </w:divBdr>
          <w:divsChild>
            <w:div w:id="13832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6331">
      <w:bodyDiv w:val="1"/>
      <w:marLeft w:val="0"/>
      <w:marRight w:val="0"/>
      <w:marTop w:val="0"/>
      <w:marBottom w:val="0"/>
      <w:divBdr>
        <w:top w:val="none" w:sz="0" w:space="0" w:color="auto"/>
        <w:left w:val="none" w:sz="0" w:space="0" w:color="auto"/>
        <w:bottom w:val="none" w:sz="0" w:space="0" w:color="auto"/>
        <w:right w:val="none" w:sz="0" w:space="0" w:color="auto"/>
      </w:divBdr>
      <w:divsChild>
        <w:div w:id="327445970">
          <w:marLeft w:val="0"/>
          <w:marRight w:val="0"/>
          <w:marTop w:val="0"/>
          <w:marBottom w:val="0"/>
          <w:divBdr>
            <w:top w:val="none" w:sz="0" w:space="0" w:color="auto"/>
            <w:left w:val="none" w:sz="0" w:space="0" w:color="auto"/>
            <w:bottom w:val="none" w:sz="0" w:space="0" w:color="auto"/>
            <w:right w:val="none" w:sz="0" w:space="0" w:color="auto"/>
          </w:divBdr>
        </w:div>
      </w:divsChild>
    </w:div>
    <w:div w:id="1310935263">
      <w:bodyDiv w:val="1"/>
      <w:marLeft w:val="0"/>
      <w:marRight w:val="0"/>
      <w:marTop w:val="0"/>
      <w:marBottom w:val="0"/>
      <w:divBdr>
        <w:top w:val="none" w:sz="0" w:space="0" w:color="auto"/>
        <w:left w:val="none" w:sz="0" w:space="0" w:color="auto"/>
        <w:bottom w:val="none" w:sz="0" w:space="0" w:color="auto"/>
        <w:right w:val="none" w:sz="0" w:space="0" w:color="auto"/>
      </w:divBdr>
    </w:div>
    <w:div w:id="1338925338">
      <w:bodyDiv w:val="1"/>
      <w:marLeft w:val="0"/>
      <w:marRight w:val="0"/>
      <w:marTop w:val="0"/>
      <w:marBottom w:val="0"/>
      <w:divBdr>
        <w:top w:val="none" w:sz="0" w:space="0" w:color="auto"/>
        <w:left w:val="none" w:sz="0" w:space="0" w:color="auto"/>
        <w:bottom w:val="none" w:sz="0" w:space="0" w:color="auto"/>
        <w:right w:val="none" w:sz="0" w:space="0" w:color="auto"/>
      </w:divBdr>
      <w:divsChild>
        <w:div w:id="651520096">
          <w:marLeft w:val="0"/>
          <w:marRight w:val="0"/>
          <w:marTop w:val="0"/>
          <w:marBottom w:val="0"/>
          <w:divBdr>
            <w:top w:val="none" w:sz="0" w:space="0" w:color="auto"/>
            <w:left w:val="none" w:sz="0" w:space="0" w:color="auto"/>
            <w:bottom w:val="none" w:sz="0" w:space="0" w:color="auto"/>
            <w:right w:val="none" w:sz="0" w:space="0" w:color="auto"/>
          </w:divBdr>
          <w:divsChild>
            <w:div w:id="17495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57979">
      <w:bodyDiv w:val="1"/>
      <w:marLeft w:val="0"/>
      <w:marRight w:val="0"/>
      <w:marTop w:val="0"/>
      <w:marBottom w:val="0"/>
      <w:divBdr>
        <w:top w:val="none" w:sz="0" w:space="0" w:color="auto"/>
        <w:left w:val="none" w:sz="0" w:space="0" w:color="auto"/>
        <w:bottom w:val="none" w:sz="0" w:space="0" w:color="auto"/>
        <w:right w:val="none" w:sz="0" w:space="0" w:color="auto"/>
      </w:divBdr>
      <w:divsChild>
        <w:div w:id="1219584289">
          <w:marLeft w:val="0"/>
          <w:marRight w:val="0"/>
          <w:marTop w:val="0"/>
          <w:marBottom w:val="0"/>
          <w:divBdr>
            <w:top w:val="none" w:sz="0" w:space="0" w:color="auto"/>
            <w:left w:val="none" w:sz="0" w:space="0" w:color="auto"/>
            <w:bottom w:val="none" w:sz="0" w:space="0" w:color="auto"/>
            <w:right w:val="none" w:sz="0" w:space="0" w:color="auto"/>
          </w:divBdr>
          <w:divsChild>
            <w:div w:id="1770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7891">
      <w:bodyDiv w:val="1"/>
      <w:marLeft w:val="0"/>
      <w:marRight w:val="0"/>
      <w:marTop w:val="0"/>
      <w:marBottom w:val="0"/>
      <w:divBdr>
        <w:top w:val="none" w:sz="0" w:space="0" w:color="auto"/>
        <w:left w:val="none" w:sz="0" w:space="0" w:color="auto"/>
        <w:bottom w:val="none" w:sz="0" w:space="0" w:color="auto"/>
        <w:right w:val="none" w:sz="0" w:space="0" w:color="auto"/>
      </w:divBdr>
    </w:div>
    <w:div w:id="1418747666">
      <w:bodyDiv w:val="1"/>
      <w:marLeft w:val="0"/>
      <w:marRight w:val="0"/>
      <w:marTop w:val="0"/>
      <w:marBottom w:val="0"/>
      <w:divBdr>
        <w:top w:val="none" w:sz="0" w:space="0" w:color="auto"/>
        <w:left w:val="none" w:sz="0" w:space="0" w:color="auto"/>
        <w:bottom w:val="none" w:sz="0" w:space="0" w:color="auto"/>
        <w:right w:val="none" w:sz="0" w:space="0" w:color="auto"/>
      </w:divBdr>
      <w:divsChild>
        <w:div w:id="1979454327">
          <w:marLeft w:val="0"/>
          <w:marRight w:val="0"/>
          <w:marTop w:val="0"/>
          <w:marBottom w:val="0"/>
          <w:divBdr>
            <w:top w:val="none" w:sz="0" w:space="0" w:color="auto"/>
            <w:left w:val="none" w:sz="0" w:space="0" w:color="auto"/>
            <w:bottom w:val="none" w:sz="0" w:space="0" w:color="auto"/>
            <w:right w:val="none" w:sz="0" w:space="0" w:color="auto"/>
          </w:divBdr>
          <w:divsChild>
            <w:div w:id="19015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353">
      <w:bodyDiv w:val="1"/>
      <w:marLeft w:val="0"/>
      <w:marRight w:val="0"/>
      <w:marTop w:val="0"/>
      <w:marBottom w:val="0"/>
      <w:divBdr>
        <w:top w:val="none" w:sz="0" w:space="0" w:color="auto"/>
        <w:left w:val="none" w:sz="0" w:space="0" w:color="auto"/>
        <w:bottom w:val="none" w:sz="0" w:space="0" w:color="auto"/>
        <w:right w:val="none" w:sz="0" w:space="0" w:color="auto"/>
      </w:divBdr>
    </w:div>
    <w:div w:id="1511524877">
      <w:bodyDiv w:val="1"/>
      <w:marLeft w:val="0"/>
      <w:marRight w:val="0"/>
      <w:marTop w:val="0"/>
      <w:marBottom w:val="0"/>
      <w:divBdr>
        <w:top w:val="none" w:sz="0" w:space="0" w:color="auto"/>
        <w:left w:val="none" w:sz="0" w:space="0" w:color="auto"/>
        <w:bottom w:val="none" w:sz="0" w:space="0" w:color="auto"/>
        <w:right w:val="none" w:sz="0" w:space="0" w:color="auto"/>
      </w:divBdr>
      <w:divsChild>
        <w:div w:id="1975719039">
          <w:marLeft w:val="0"/>
          <w:marRight w:val="0"/>
          <w:marTop w:val="0"/>
          <w:marBottom w:val="0"/>
          <w:divBdr>
            <w:top w:val="none" w:sz="0" w:space="0" w:color="auto"/>
            <w:left w:val="none" w:sz="0" w:space="0" w:color="auto"/>
            <w:bottom w:val="none" w:sz="0" w:space="0" w:color="auto"/>
            <w:right w:val="none" w:sz="0" w:space="0" w:color="auto"/>
          </w:divBdr>
          <w:divsChild>
            <w:div w:id="286472319">
              <w:marLeft w:val="0"/>
              <w:marRight w:val="0"/>
              <w:marTop w:val="0"/>
              <w:marBottom w:val="0"/>
              <w:divBdr>
                <w:top w:val="none" w:sz="0" w:space="0" w:color="auto"/>
                <w:left w:val="none" w:sz="0" w:space="0" w:color="auto"/>
                <w:bottom w:val="none" w:sz="0" w:space="0" w:color="auto"/>
                <w:right w:val="none" w:sz="0" w:space="0" w:color="auto"/>
              </w:divBdr>
              <w:divsChild>
                <w:div w:id="98915624">
                  <w:marLeft w:val="0"/>
                  <w:marRight w:val="0"/>
                  <w:marTop w:val="0"/>
                  <w:marBottom w:val="0"/>
                  <w:divBdr>
                    <w:top w:val="none" w:sz="0" w:space="0" w:color="auto"/>
                    <w:left w:val="none" w:sz="0" w:space="0" w:color="auto"/>
                    <w:bottom w:val="none" w:sz="0" w:space="0" w:color="auto"/>
                    <w:right w:val="none" w:sz="0" w:space="0" w:color="auto"/>
                  </w:divBdr>
                  <w:divsChild>
                    <w:div w:id="1275985947">
                      <w:marLeft w:val="0"/>
                      <w:marRight w:val="0"/>
                      <w:marTop w:val="0"/>
                      <w:marBottom w:val="0"/>
                      <w:divBdr>
                        <w:top w:val="none" w:sz="0" w:space="0" w:color="auto"/>
                        <w:left w:val="none" w:sz="0" w:space="0" w:color="auto"/>
                        <w:bottom w:val="none" w:sz="0" w:space="0" w:color="auto"/>
                        <w:right w:val="none" w:sz="0" w:space="0" w:color="auto"/>
                      </w:divBdr>
                      <w:divsChild>
                        <w:div w:id="853835720">
                          <w:marLeft w:val="0"/>
                          <w:marRight w:val="0"/>
                          <w:marTop w:val="0"/>
                          <w:marBottom w:val="0"/>
                          <w:divBdr>
                            <w:top w:val="none" w:sz="0" w:space="0" w:color="auto"/>
                            <w:left w:val="none" w:sz="0" w:space="0" w:color="auto"/>
                            <w:bottom w:val="none" w:sz="0" w:space="0" w:color="auto"/>
                            <w:right w:val="none" w:sz="0" w:space="0" w:color="auto"/>
                          </w:divBdr>
                          <w:divsChild>
                            <w:div w:id="401685286">
                              <w:marLeft w:val="0"/>
                              <w:marRight w:val="0"/>
                              <w:marTop w:val="0"/>
                              <w:marBottom w:val="0"/>
                              <w:divBdr>
                                <w:top w:val="none" w:sz="0" w:space="0" w:color="auto"/>
                                <w:left w:val="none" w:sz="0" w:space="0" w:color="auto"/>
                                <w:bottom w:val="none" w:sz="0" w:space="0" w:color="auto"/>
                                <w:right w:val="none" w:sz="0" w:space="0" w:color="auto"/>
                              </w:divBdr>
                              <w:divsChild>
                                <w:div w:id="1903514423">
                                  <w:marLeft w:val="0"/>
                                  <w:marRight w:val="0"/>
                                  <w:marTop w:val="0"/>
                                  <w:marBottom w:val="0"/>
                                  <w:divBdr>
                                    <w:top w:val="none" w:sz="0" w:space="0" w:color="auto"/>
                                    <w:left w:val="none" w:sz="0" w:space="0" w:color="auto"/>
                                    <w:bottom w:val="none" w:sz="0" w:space="0" w:color="auto"/>
                                    <w:right w:val="none" w:sz="0" w:space="0" w:color="auto"/>
                                  </w:divBdr>
                                  <w:divsChild>
                                    <w:div w:id="8083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020561">
      <w:bodyDiv w:val="1"/>
      <w:marLeft w:val="0"/>
      <w:marRight w:val="0"/>
      <w:marTop w:val="0"/>
      <w:marBottom w:val="0"/>
      <w:divBdr>
        <w:top w:val="none" w:sz="0" w:space="0" w:color="auto"/>
        <w:left w:val="none" w:sz="0" w:space="0" w:color="auto"/>
        <w:bottom w:val="none" w:sz="0" w:space="0" w:color="auto"/>
        <w:right w:val="none" w:sz="0" w:space="0" w:color="auto"/>
      </w:divBdr>
      <w:divsChild>
        <w:div w:id="706374783">
          <w:marLeft w:val="0"/>
          <w:marRight w:val="0"/>
          <w:marTop w:val="0"/>
          <w:marBottom w:val="0"/>
          <w:divBdr>
            <w:top w:val="none" w:sz="0" w:space="0" w:color="auto"/>
            <w:left w:val="none" w:sz="0" w:space="0" w:color="auto"/>
            <w:bottom w:val="none" w:sz="0" w:space="0" w:color="auto"/>
            <w:right w:val="none" w:sz="0" w:space="0" w:color="auto"/>
          </w:divBdr>
          <w:divsChild>
            <w:div w:id="13914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96348">
      <w:bodyDiv w:val="1"/>
      <w:marLeft w:val="0"/>
      <w:marRight w:val="0"/>
      <w:marTop w:val="0"/>
      <w:marBottom w:val="0"/>
      <w:divBdr>
        <w:top w:val="none" w:sz="0" w:space="0" w:color="auto"/>
        <w:left w:val="none" w:sz="0" w:space="0" w:color="auto"/>
        <w:bottom w:val="none" w:sz="0" w:space="0" w:color="auto"/>
        <w:right w:val="none" w:sz="0" w:space="0" w:color="auto"/>
      </w:divBdr>
    </w:div>
    <w:div w:id="1630623324">
      <w:bodyDiv w:val="1"/>
      <w:marLeft w:val="0"/>
      <w:marRight w:val="0"/>
      <w:marTop w:val="0"/>
      <w:marBottom w:val="0"/>
      <w:divBdr>
        <w:top w:val="none" w:sz="0" w:space="0" w:color="auto"/>
        <w:left w:val="none" w:sz="0" w:space="0" w:color="auto"/>
        <w:bottom w:val="none" w:sz="0" w:space="0" w:color="auto"/>
        <w:right w:val="none" w:sz="0" w:space="0" w:color="auto"/>
      </w:divBdr>
    </w:div>
    <w:div w:id="1638490007">
      <w:bodyDiv w:val="1"/>
      <w:marLeft w:val="0"/>
      <w:marRight w:val="0"/>
      <w:marTop w:val="0"/>
      <w:marBottom w:val="0"/>
      <w:divBdr>
        <w:top w:val="none" w:sz="0" w:space="0" w:color="auto"/>
        <w:left w:val="none" w:sz="0" w:space="0" w:color="auto"/>
        <w:bottom w:val="none" w:sz="0" w:space="0" w:color="auto"/>
        <w:right w:val="none" w:sz="0" w:space="0" w:color="auto"/>
      </w:divBdr>
      <w:divsChild>
        <w:div w:id="672026525">
          <w:marLeft w:val="0"/>
          <w:marRight w:val="0"/>
          <w:marTop w:val="0"/>
          <w:marBottom w:val="0"/>
          <w:divBdr>
            <w:top w:val="none" w:sz="0" w:space="0" w:color="auto"/>
            <w:left w:val="none" w:sz="0" w:space="0" w:color="auto"/>
            <w:bottom w:val="none" w:sz="0" w:space="0" w:color="auto"/>
            <w:right w:val="none" w:sz="0" w:space="0" w:color="auto"/>
          </w:divBdr>
          <w:divsChild>
            <w:div w:id="14927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1278">
      <w:bodyDiv w:val="1"/>
      <w:marLeft w:val="0"/>
      <w:marRight w:val="0"/>
      <w:marTop w:val="0"/>
      <w:marBottom w:val="0"/>
      <w:divBdr>
        <w:top w:val="none" w:sz="0" w:space="0" w:color="auto"/>
        <w:left w:val="none" w:sz="0" w:space="0" w:color="auto"/>
        <w:bottom w:val="none" w:sz="0" w:space="0" w:color="auto"/>
        <w:right w:val="none" w:sz="0" w:space="0" w:color="auto"/>
      </w:divBdr>
      <w:divsChild>
        <w:div w:id="1747267370">
          <w:marLeft w:val="0"/>
          <w:marRight w:val="0"/>
          <w:marTop w:val="0"/>
          <w:marBottom w:val="0"/>
          <w:divBdr>
            <w:top w:val="none" w:sz="0" w:space="0" w:color="auto"/>
            <w:left w:val="none" w:sz="0" w:space="0" w:color="auto"/>
            <w:bottom w:val="none" w:sz="0" w:space="0" w:color="auto"/>
            <w:right w:val="none" w:sz="0" w:space="0" w:color="auto"/>
          </w:divBdr>
          <w:divsChild>
            <w:div w:id="3499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030">
      <w:bodyDiv w:val="1"/>
      <w:marLeft w:val="0"/>
      <w:marRight w:val="0"/>
      <w:marTop w:val="0"/>
      <w:marBottom w:val="0"/>
      <w:divBdr>
        <w:top w:val="none" w:sz="0" w:space="0" w:color="auto"/>
        <w:left w:val="none" w:sz="0" w:space="0" w:color="auto"/>
        <w:bottom w:val="none" w:sz="0" w:space="0" w:color="auto"/>
        <w:right w:val="none" w:sz="0" w:space="0" w:color="auto"/>
      </w:divBdr>
    </w:div>
    <w:div w:id="1685091932">
      <w:bodyDiv w:val="1"/>
      <w:marLeft w:val="0"/>
      <w:marRight w:val="0"/>
      <w:marTop w:val="0"/>
      <w:marBottom w:val="0"/>
      <w:divBdr>
        <w:top w:val="none" w:sz="0" w:space="0" w:color="auto"/>
        <w:left w:val="none" w:sz="0" w:space="0" w:color="auto"/>
        <w:bottom w:val="none" w:sz="0" w:space="0" w:color="auto"/>
        <w:right w:val="none" w:sz="0" w:space="0" w:color="auto"/>
      </w:divBdr>
    </w:div>
    <w:div w:id="1685473446">
      <w:bodyDiv w:val="1"/>
      <w:marLeft w:val="0"/>
      <w:marRight w:val="0"/>
      <w:marTop w:val="0"/>
      <w:marBottom w:val="0"/>
      <w:divBdr>
        <w:top w:val="none" w:sz="0" w:space="0" w:color="auto"/>
        <w:left w:val="none" w:sz="0" w:space="0" w:color="auto"/>
        <w:bottom w:val="none" w:sz="0" w:space="0" w:color="auto"/>
        <w:right w:val="none" w:sz="0" w:space="0" w:color="auto"/>
      </w:divBdr>
    </w:div>
    <w:div w:id="1755126595">
      <w:bodyDiv w:val="1"/>
      <w:marLeft w:val="0"/>
      <w:marRight w:val="0"/>
      <w:marTop w:val="0"/>
      <w:marBottom w:val="0"/>
      <w:divBdr>
        <w:top w:val="none" w:sz="0" w:space="0" w:color="auto"/>
        <w:left w:val="none" w:sz="0" w:space="0" w:color="auto"/>
        <w:bottom w:val="none" w:sz="0" w:space="0" w:color="auto"/>
        <w:right w:val="none" w:sz="0" w:space="0" w:color="auto"/>
      </w:divBdr>
    </w:div>
    <w:div w:id="1866214270">
      <w:bodyDiv w:val="1"/>
      <w:marLeft w:val="0"/>
      <w:marRight w:val="0"/>
      <w:marTop w:val="0"/>
      <w:marBottom w:val="0"/>
      <w:divBdr>
        <w:top w:val="none" w:sz="0" w:space="0" w:color="auto"/>
        <w:left w:val="none" w:sz="0" w:space="0" w:color="auto"/>
        <w:bottom w:val="none" w:sz="0" w:space="0" w:color="auto"/>
        <w:right w:val="none" w:sz="0" w:space="0" w:color="auto"/>
      </w:divBdr>
      <w:divsChild>
        <w:div w:id="1595017680">
          <w:marLeft w:val="0"/>
          <w:marRight w:val="0"/>
          <w:marTop w:val="0"/>
          <w:marBottom w:val="0"/>
          <w:divBdr>
            <w:top w:val="none" w:sz="0" w:space="0" w:color="auto"/>
            <w:left w:val="none" w:sz="0" w:space="0" w:color="auto"/>
            <w:bottom w:val="none" w:sz="0" w:space="0" w:color="auto"/>
            <w:right w:val="none" w:sz="0" w:space="0" w:color="auto"/>
          </w:divBdr>
          <w:divsChild>
            <w:div w:id="19467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7032">
      <w:bodyDiv w:val="1"/>
      <w:marLeft w:val="0"/>
      <w:marRight w:val="0"/>
      <w:marTop w:val="0"/>
      <w:marBottom w:val="0"/>
      <w:divBdr>
        <w:top w:val="none" w:sz="0" w:space="0" w:color="auto"/>
        <w:left w:val="none" w:sz="0" w:space="0" w:color="auto"/>
        <w:bottom w:val="none" w:sz="0" w:space="0" w:color="auto"/>
        <w:right w:val="none" w:sz="0" w:space="0" w:color="auto"/>
      </w:divBdr>
    </w:div>
    <w:div w:id="1953901604">
      <w:bodyDiv w:val="1"/>
      <w:marLeft w:val="0"/>
      <w:marRight w:val="0"/>
      <w:marTop w:val="0"/>
      <w:marBottom w:val="0"/>
      <w:divBdr>
        <w:top w:val="none" w:sz="0" w:space="0" w:color="auto"/>
        <w:left w:val="none" w:sz="0" w:space="0" w:color="auto"/>
        <w:bottom w:val="none" w:sz="0" w:space="0" w:color="auto"/>
        <w:right w:val="none" w:sz="0" w:space="0" w:color="auto"/>
      </w:divBdr>
      <w:divsChild>
        <w:div w:id="1503810736">
          <w:marLeft w:val="0"/>
          <w:marRight w:val="0"/>
          <w:marTop w:val="0"/>
          <w:marBottom w:val="0"/>
          <w:divBdr>
            <w:top w:val="none" w:sz="0" w:space="0" w:color="auto"/>
            <w:left w:val="none" w:sz="0" w:space="0" w:color="auto"/>
            <w:bottom w:val="none" w:sz="0" w:space="0" w:color="auto"/>
            <w:right w:val="none" w:sz="0" w:space="0" w:color="auto"/>
          </w:divBdr>
          <w:divsChild>
            <w:div w:id="16825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2385">
      <w:bodyDiv w:val="1"/>
      <w:marLeft w:val="0"/>
      <w:marRight w:val="0"/>
      <w:marTop w:val="0"/>
      <w:marBottom w:val="0"/>
      <w:divBdr>
        <w:top w:val="none" w:sz="0" w:space="0" w:color="auto"/>
        <w:left w:val="none" w:sz="0" w:space="0" w:color="auto"/>
        <w:bottom w:val="none" w:sz="0" w:space="0" w:color="auto"/>
        <w:right w:val="none" w:sz="0" w:space="0" w:color="auto"/>
      </w:divBdr>
    </w:div>
    <w:div w:id="2081169079">
      <w:bodyDiv w:val="1"/>
      <w:marLeft w:val="0"/>
      <w:marRight w:val="0"/>
      <w:marTop w:val="0"/>
      <w:marBottom w:val="0"/>
      <w:divBdr>
        <w:top w:val="none" w:sz="0" w:space="0" w:color="auto"/>
        <w:left w:val="none" w:sz="0" w:space="0" w:color="auto"/>
        <w:bottom w:val="none" w:sz="0" w:space="0" w:color="auto"/>
        <w:right w:val="none" w:sz="0" w:space="0" w:color="auto"/>
      </w:divBdr>
      <w:divsChild>
        <w:div w:id="117185821">
          <w:marLeft w:val="0"/>
          <w:marRight w:val="0"/>
          <w:marTop w:val="0"/>
          <w:marBottom w:val="0"/>
          <w:divBdr>
            <w:top w:val="none" w:sz="0" w:space="0" w:color="auto"/>
            <w:left w:val="none" w:sz="0" w:space="0" w:color="auto"/>
            <w:bottom w:val="none" w:sz="0" w:space="0" w:color="auto"/>
            <w:right w:val="none" w:sz="0" w:space="0" w:color="auto"/>
          </w:divBdr>
          <w:divsChild>
            <w:div w:id="7629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48458">
      <w:bodyDiv w:val="1"/>
      <w:marLeft w:val="0"/>
      <w:marRight w:val="0"/>
      <w:marTop w:val="0"/>
      <w:marBottom w:val="0"/>
      <w:divBdr>
        <w:top w:val="none" w:sz="0" w:space="0" w:color="auto"/>
        <w:left w:val="none" w:sz="0" w:space="0" w:color="auto"/>
        <w:bottom w:val="none" w:sz="0" w:space="0" w:color="auto"/>
        <w:right w:val="none" w:sz="0" w:space="0" w:color="auto"/>
      </w:divBdr>
      <w:divsChild>
        <w:div w:id="1937864422">
          <w:marLeft w:val="0"/>
          <w:marRight w:val="0"/>
          <w:marTop w:val="0"/>
          <w:marBottom w:val="0"/>
          <w:divBdr>
            <w:top w:val="none" w:sz="0" w:space="0" w:color="auto"/>
            <w:left w:val="none" w:sz="0" w:space="0" w:color="auto"/>
            <w:bottom w:val="none" w:sz="0" w:space="0" w:color="auto"/>
            <w:right w:val="none" w:sz="0" w:space="0" w:color="auto"/>
          </w:divBdr>
          <w:divsChild>
            <w:div w:id="178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3529">
      <w:bodyDiv w:val="1"/>
      <w:marLeft w:val="0"/>
      <w:marRight w:val="0"/>
      <w:marTop w:val="0"/>
      <w:marBottom w:val="0"/>
      <w:divBdr>
        <w:top w:val="none" w:sz="0" w:space="0" w:color="auto"/>
        <w:left w:val="none" w:sz="0" w:space="0" w:color="auto"/>
        <w:bottom w:val="none" w:sz="0" w:space="0" w:color="auto"/>
        <w:right w:val="none" w:sz="0" w:space="0" w:color="auto"/>
      </w:divBdr>
      <w:divsChild>
        <w:div w:id="230235748">
          <w:marLeft w:val="0"/>
          <w:marRight w:val="0"/>
          <w:marTop w:val="0"/>
          <w:marBottom w:val="0"/>
          <w:divBdr>
            <w:top w:val="none" w:sz="0" w:space="0" w:color="auto"/>
            <w:left w:val="none" w:sz="0" w:space="0" w:color="auto"/>
            <w:bottom w:val="none" w:sz="0" w:space="0" w:color="auto"/>
            <w:right w:val="none" w:sz="0" w:space="0" w:color="auto"/>
          </w:divBdr>
          <w:divsChild>
            <w:div w:id="8125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4817">
      <w:bodyDiv w:val="1"/>
      <w:marLeft w:val="0"/>
      <w:marRight w:val="0"/>
      <w:marTop w:val="0"/>
      <w:marBottom w:val="0"/>
      <w:divBdr>
        <w:top w:val="none" w:sz="0" w:space="0" w:color="auto"/>
        <w:left w:val="none" w:sz="0" w:space="0" w:color="auto"/>
        <w:bottom w:val="none" w:sz="0" w:space="0" w:color="auto"/>
        <w:right w:val="none" w:sz="0" w:space="0" w:color="auto"/>
      </w:divBdr>
      <w:divsChild>
        <w:div w:id="484204734">
          <w:marLeft w:val="0"/>
          <w:marRight w:val="0"/>
          <w:marTop w:val="0"/>
          <w:marBottom w:val="0"/>
          <w:divBdr>
            <w:top w:val="none" w:sz="0" w:space="0" w:color="auto"/>
            <w:left w:val="none" w:sz="0" w:space="0" w:color="auto"/>
            <w:bottom w:val="none" w:sz="0" w:space="0" w:color="auto"/>
            <w:right w:val="none" w:sz="0" w:space="0" w:color="auto"/>
          </w:divBdr>
          <w:divsChild>
            <w:div w:id="6277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7CFF8-4F35-4D11-8FBC-39661CA1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4109</TotalTime>
  <Pages>12</Pages>
  <Words>2473</Words>
  <Characters>13603</Characters>
  <Application>Microsoft Office Word</Application>
  <DocSecurity>0</DocSecurity>
  <Lines>113</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Unity Combat Systeem</vt:lpstr>
      <vt:lpstr>Unity Combat Systeem</vt:lpstr>
    </vt:vector>
  </TitlesOfParts>
  <Company>O-PP-CMK</Company>
  <LinksUpToDate>false</LinksUpToDate>
  <CharactersWithSpaces>16044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Combat Systeem</dc:title>
  <dc:subject>Biometrisch Toegangssysteem</dc:subject>
  <dc:creator>Piotr Tadrala | Infordb</dc:creator>
  <cp:keywords/>
  <dc:description/>
  <cp:lastModifiedBy>Piotr Tadrala | InforDB</cp:lastModifiedBy>
  <cp:revision>62</cp:revision>
  <dcterms:created xsi:type="dcterms:W3CDTF">2023-02-28T19:14:00Z</dcterms:created>
  <dcterms:modified xsi:type="dcterms:W3CDTF">2025-05-26T15:02:00Z</dcterms:modified>
</cp:coreProperties>
</file>