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D70D96D" w14:textId="5F0C492B" w:rsidR="00E47D4B" w:rsidRPr="00A62850" w:rsidRDefault="00EA0941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A62850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Herkenning </w:t>
                                  </w:r>
                                  <w:proofErr w:type="gramStart"/>
                                  <w:r w:rsidRPr="00A62850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van </w:t>
                                  </w:r>
                                  <w:r w:rsidR="00A62850" w:rsidRPr="00A62850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Pr="00A62850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onderdelen</w:t>
                                  </w:r>
                                  <w:proofErr w:type="gramEnd"/>
                                  <w:r w:rsidRPr="00A62850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in 3D</w:t>
                                  </w:r>
                                  <w:r w:rsidR="00A62850" w:rsidRPr="00A62850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Pr="00A62850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modellen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D70D96D" w14:textId="5F0C492B" w:rsidR="00E47D4B" w:rsidRPr="00A62850" w:rsidRDefault="00EA0941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6285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Herkenning </w:t>
                            </w:r>
                            <w:proofErr w:type="gramStart"/>
                            <w:r w:rsidRPr="00A6285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van </w:t>
                            </w:r>
                            <w:r w:rsidR="00A62850" w:rsidRPr="00A6285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6285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onderdelen</w:t>
                            </w:r>
                            <w:proofErr w:type="gramEnd"/>
                            <w:r w:rsidRPr="00A6285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in 3D</w:t>
                            </w:r>
                            <w:r w:rsidR="00A62850" w:rsidRPr="00A6285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6285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modellen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66FEB473" w:rsidR="008354CF" w:rsidRPr="00853850" w:rsidRDefault="0085385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5385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Automated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object recognition in photorealistic 3d meshes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655658C4" w:rsidR="008354CF" w:rsidRPr="00853850" w:rsidRDefault="00657F3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853850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Tadrała,Piotr</w:t>
                                    </w:r>
                                    <w:proofErr w:type="gramEnd"/>
                                    <w:r w:rsidRPr="00853850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P.P.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66FEB473" w:rsidR="008354CF" w:rsidRPr="00853850" w:rsidRDefault="00853850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5385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 xml:space="preserve">Automated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object recognition in photorealistic 3d meshes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655658C4" w:rsidR="008354CF" w:rsidRPr="00853850" w:rsidRDefault="00657F3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853850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Tadrała,Piotr</w:t>
                              </w:r>
                              <w:proofErr w:type="gramEnd"/>
                              <w:r w:rsidRPr="00853850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 xml:space="preserve"> P.P.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03F19836" w:rsidR="008354CF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5385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03F19836" w:rsidR="008354CF" w:rsidRDefault="00000000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5385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77C72EAC" w14:textId="320DD2AF" w:rsidR="00370E5A" w:rsidRDefault="0073512B">
          <w:pPr>
            <w:pStyle w:val="Kopvaninhoudsopgave"/>
          </w:pPr>
          <w:r>
            <w:t>Inhoudsopgave</w:t>
          </w:r>
        </w:p>
        <w:p w14:paraId="2EC4AC0E" w14:textId="345AEE68" w:rsidR="00551FA9" w:rsidRDefault="00370E5A">
          <w:pPr>
            <w:pStyle w:val="Inhopg1"/>
            <w:tabs>
              <w:tab w:val="left" w:pos="720"/>
              <w:tab w:val="right" w:leader="dot" w:pos="9016"/>
            </w:tabs>
            <w:rPr>
              <w:noProof/>
              <w:kern w:val="2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42502" w:history="1">
            <w:r w:rsidR="00551FA9" w:rsidRPr="00456713">
              <w:rPr>
                <w:rStyle w:val="Hyperlink"/>
                <w:noProof/>
              </w:rPr>
              <w:t>1.0</w:t>
            </w:r>
            <w:r w:rsidR="00551FA9">
              <w:rPr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="00551FA9" w:rsidRPr="00456713">
              <w:rPr>
                <w:rStyle w:val="Hyperlink"/>
                <w:noProof/>
              </w:rPr>
              <w:t>Inleiding</w:t>
            </w:r>
            <w:r w:rsidR="00551FA9">
              <w:rPr>
                <w:noProof/>
                <w:webHidden/>
              </w:rPr>
              <w:tab/>
            </w:r>
            <w:r w:rsidR="00551FA9">
              <w:rPr>
                <w:noProof/>
                <w:webHidden/>
              </w:rPr>
              <w:fldChar w:fldCharType="begin"/>
            </w:r>
            <w:r w:rsidR="00551FA9">
              <w:rPr>
                <w:noProof/>
                <w:webHidden/>
              </w:rPr>
              <w:instrText xml:space="preserve"> PAGEREF _Toc208842502 \h </w:instrText>
            </w:r>
            <w:r w:rsidR="00551FA9">
              <w:rPr>
                <w:noProof/>
                <w:webHidden/>
              </w:rPr>
            </w:r>
            <w:r w:rsidR="00551FA9">
              <w:rPr>
                <w:noProof/>
                <w:webHidden/>
              </w:rPr>
              <w:fldChar w:fldCharType="separate"/>
            </w:r>
            <w:r w:rsidR="00551FA9">
              <w:rPr>
                <w:noProof/>
                <w:webHidden/>
              </w:rPr>
              <w:t>2</w:t>
            </w:r>
            <w:r w:rsidR="00551FA9">
              <w:rPr>
                <w:noProof/>
                <w:webHidden/>
              </w:rPr>
              <w:fldChar w:fldCharType="end"/>
            </w:r>
          </w:hyperlink>
        </w:p>
        <w:p w14:paraId="18D2EC98" w14:textId="4A096901" w:rsidR="008C1B52" w:rsidRPr="00657F3E" w:rsidRDefault="00370E5A" w:rsidP="00657F3E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4C5E77" w14:textId="5F1746E9" w:rsidR="00657F3E" w:rsidRDefault="00657F3E">
      <w:r>
        <w:br w:type="page"/>
      </w:r>
    </w:p>
    <w:p w14:paraId="1856AB40" w14:textId="385529F2" w:rsidR="008F5E0A" w:rsidRPr="00F24B27" w:rsidRDefault="00853850" w:rsidP="00551FA9">
      <w:pPr>
        <w:pStyle w:val="Kop1"/>
        <w:numPr>
          <w:ilvl w:val="0"/>
          <w:numId w:val="7"/>
        </w:numPr>
      </w:pPr>
      <w:bookmarkStart w:id="0" w:name="_Toc208842502"/>
      <w:r>
        <w:lastRenderedPageBreak/>
        <w:t>Inleiding</w:t>
      </w:r>
      <w:bookmarkEnd w:id="0"/>
    </w:p>
    <w:sectPr w:rsidR="008F5E0A" w:rsidRPr="00F24B27" w:rsidSect="00973CE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6C61"/>
    <w:multiLevelType w:val="hybridMultilevel"/>
    <w:tmpl w:val="06402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7E0E"/>
    <w:multiLevelType w:val="hybridMultilevel"/>
    <w:tmpl w:val="85A0D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A34F9"/>
    <w:multiLevelType w:val="multilevel"/>
    <w:tmpl w:val="06E267E8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2E3379D"/>
    <w:multiLevelType w:val="hybridMultilevel"/>
    <w:tmpl w:val="887ED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517B6"/>
    <w:multiLevelType w:val="hybridMultilevel"/>
    <w:tmpl w:val="A68831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F5E0E"/>
    <w:multiLevelType w:val="hybridMultilevel"/>
    <w:tmpl w:val="11E4AD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0"/>
  </w:num>
  <w:num w:numId="2" w16cid:durableId="1513105163">
    <w:abstractNumId w:val="10"/>
  </w:num>
  <w:num w:numId="3" w16cid:durableId="135026434">
    <w:abstractNumId w:val="4"/>
  </w:num>
  <w:num w:numId="4" w16cid:durableId="1884900981">
    <w:abstractNumId w:val="5"/>
  </w:num>
  <w:num w:numId="5" w16cid:durableId="1543664687">
    <w:abstractNumId w:val="11"/>
  </w:num>
  <w:num w:numId="6" w16cid:durableId="233242698">
    <w:abstractNumId w:val="8"/>
  </w:num>
  <w:num w:numId="7" w16cid:durableId="1112356677">
    <w:abstractNumId w:val="3"/>
  </w:num>
  <w:num w:numId="8" w16cid:durableId="678627655">
    <w:abstractNumId w:val="1"/>
  </w:num>
  <w:num w:numId="9" w16cid:durableId="58019299">
    <w:abstractNumId w:val="7"/>
  </w:num>
  <w:num w:numId="10" w16cid:durableId="1503202825">
    <w:abstractNumId w:val="2"/>
  </w:num>
  <w:num w:numId="11" w16cid:durableId="1739596914">
    <w:abstractNumId w:val="9"/>
  </w:num>
  <w:num w:numId="12" w16cid:durableId="1406680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300A7"/>
    <w:rsid w:val="000405AC"/>
    <w:rsid w:val="00040F11"/>
    <w:rsid w:val="00067BB5"/>
    <w:rsid w:val="000A4AE1"/>
    <w:rsid w:val="000C5247"/>
    <w:rsid w:val="000E7EFE"/>
    <w:rsid w:val="0011746D"/>
    <w:rsid w:val="001422CB"/>
    <w:rsid w:val="00146A7F"/>
    <w:rsid w:val="00186364"/>
    <w:rsid w:val="001A6413"/>
    <w:rsid w:val="001A684A"/>
    <w:rsid w:val="001A7E58"/>
    <w:rsid w:val="001B0DBF"/>
    <w:rsid w:val="001C1E35"/>
    <w:rsid w:val="001C5888"/>
    <w:rsid w:val="001F6CD9"/>
    <w:rsid w:val="00206F91"/>
    <w:rsid w:val="0021190B"/>
    <w:rsid w:val="00226FFA"/>
    <w:rsid w:val="00247819"/>
    <w:rsid w:val="00262FCF"/>
    <w:rsid w:val="0026755D"/>
    <w:rsid w:val="00292C76"/>
    <w:rsid w:val="002B6174"/>
    <w:rsid w:val="002C676A"/>
    <w:rsid w:val="002C6F0E"/>
    <w:rsid w:val="002C7D5F"/>
    <w:rsid w:val="002F4A5E"/>
    <w:rsid w:val="00310A75"/>
    <w:rsid w:val="00345F2C"/>
    <w:rsid w:val="00350374"/>
    <w:rsid w:val="00354B7D"/>
    <w:rsid w:val="00370E5A"/>
    <w:rsid w:val="00390ECB"/>
    <w:rsid w:val="003B370F"/>
    <w:rsid w:val="003F2C9A"/>
    <w:rsid w:val="00415EFB"/>
    <w:rsid w:val="00461600"/>
    <w:rsid w:val="004A1469"/>
    <w:rsid w:val="004C7E44"/>
    <w:rsid w:val="005031F6"/>
    <w:rsid w:val="00530FD9"/>
    <w:rsid w:val="00551FA9"/>
    <w:rsid w:val="005C6159"/>
    <w:rsid w:val="005F27D6"/>
    <w:rsid w:val="005F3B61"/>
    <w:rsid w:val="005F4C7F"/>
    <w:rsid w:val="00603E20"/>
    <w:rsid w:val="0065683D"/>
    <w:rsid w:val="00657F3E"/>
    <w:rsid w:val="00682B50"/>
    <w:rsid w:val="0069379E"/>
    <w:rsid w:val="006D08E5"/>
    <w:rsid w:val="006E79D6"/>
    <w:rsid w:val="00704E43"/>
    <w:rsid w:val="00715E92"/>
    <w:rsid w:val="0073512B"/>
    <w:rsid w:val="00740445"/>
    <w:rsid w:val="00741260"/>
    <w:rsid w:val="007474C1"/>
    <w:rsid w:val="00751921"/>
    <w:rsid w:val="007C41F3"/>
    <w:rsid w:val="007E2D9C"/>
    <w:rsid w:val="008001A4"/>
    <w:rsid w:val="00802A34"/>
    <w:rsid w:val="00827680"/>
    <w:rsid w:val="00830596"/>
    <w:rsid w:val="008354CF"/>
    <w:rsid w:val="00842BAD"/>
    <w:rsid w:val="00853850"/>
    <w:rsid w:val="008672B7"/>
    <w:rsid w:val="008C1B52"/>
    <w:rsid w:val="008C382E"/>
    <w:rsid w:val="008C64F9"/>
    <w:rsid w:val="008F5E0A"/>
    <w:rsid w:val="00916276"/>
    <w:rsid w:val="00921E28"/>
    <w:rsid w:val="00966123"/>
    <w:rsid w:val="0096747F"/>
    <w:rsid w:val="00973CE1"/>
    <w:rsid w:val="00975824"/>
    <w:rsid w:val="0098635A"/>
    <w:rsid w:val="00996301"/>
    <w:rsid w:val="009C7C16"/>
    <w:rsid w:val="00A37B20"/>
    <w:rsid w:val="00A62850"/>
    <w:rsid w:val="00A714F2"/>
    <w:rsid w:val="00A83F71"/>
    <w:rsid w:val="00AA52D4"/>
    <w:rsid w:val="00AB04C8"/>
    <w:rsid w:val="00AD1B59"/>
    <w:rsid w:val="00AE661A"/>
    <w:rsid w:val="00B0560E"/>
    <w:rsid w:val="00B47356"/>
    <w:rsid w:val="00B70063"/>
    <w:rsid w:val="00BD337C"/>
    <w:rsid w:val="00BD5D35"/>
    <w:rsid w:val="00C13544"/>
    <w:rsid w:val="00C33621"/>
    <w:rsid w:val="00CC5FEE"/>
    <w:rsid w:val="00CE1835"/>
    <w:rsid w:val="00CE43F9"/>
    <w:rsid w:val="00D0546F"/>
    <w:rsid w:val="00D1722C"/>
    <w:rsid w:val="00D30D5C"/>
    <w:rsid w:val="00D37BDE"/>
    <w:rsid w:val="00D44EC5"/>
    <w:rsid w:val="00D726B1"/>
    <w:rsid w:val="00D760D3"/>
    <w:rsid w:val="00DC28AE"/>
    <w:rsid w:val="00DE35CD"/>
    <w:rsid w:val="00DE63AD"/>
    <w:rsid w:val="00E21C4C"/>
    <w:rsid w:val="00E307D0"/>
    <w:rsid w:val="00E47256"/>
    <w:rsid w:val="00E47D4B"/>
    <w:rsid w:val="00E84122"/>
    <w:rsid w:val="00E922F1"/>
    <w:rsid w:val="00EA0941"/>
    <w:rsid w:val="00ED0F0C"/>
    <w:rsid w:val="00EF4C31"/>
    <w:rsid w:val="00F20CC9"/>
    <w:rsid w:val="00F24B27"/>
    <w:rsid w:val="00F37800"/>
    <w:rsid w:val="00F40950"/>
    <w:rsid w:val="00F52074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1E35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43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0596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354CF"/>
  </w:style>
  <w:style w:type="character" w:customStyle="1" w:styleId="Kop1Char">
    <w:name w:val="Kop 1 Char"/>
    <w:basedOn w:val="Standaardalinea-lettertype"/>
    <w:link w:val="Kop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CE43F9"/>
    <w:rPr>
      <w:caps/>
      <w:spacing w:val="15"/>
      <w:sz w:val="24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830596"/>
    <w:rPr>
      <w:b/>
      <w:bCs/>
    </w:rPr>
  </w:style>
  <w:style w:type="character" w:styleId="Nadruk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830596"/>
    <w:rPr>
      <w:i/>
      <w:iCs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3059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0596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83059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0596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370E5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Standaardalinea-lettertype"/>
    <w:uiPriority w:val="99"/>
    <w:unhideWhenUsed/>
    <w:rsid w:val="00370E5A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B47356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BD337C"/>
    <w:pPr>
      <w:spacing w:after="100"/>
      <w:ind w:left="520"/>
    </w:pPr>
  </w:style>
  <w:style w:type="table" w:styleId="Lijsttabel7kleurrijk-Accent1">
    <w:name w:val="List Table 7 Colorful Accent 1"/>
    <w:basedOn w:val="Standaardtabel"/>
    <w:uiPriority w:val="52"/>
    <w:rsid w:val="001B0DB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1B0DB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Unity Combat Systeem</vt:lpstr>
      <vt:lpstr>Unity Combat Systeem</vt:lpstr>
    </vt:vector>
  </TitlesOfParts>
  <Company>O-PP-CMK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Automated object recognition in photorealistic 3d meshes</dc:subject>
  <dc:creator>Tadrała,Piotr P.P.</dc:creator>
  <cp:keywords/>
  <dc:description/>
  <cp:lastModifiedBy>Piotr Tadrala</cp:lastModifiedBy>
  <cp:revision>58</cp:revision>
  <dcterms:created xsi:type="dcterms:W3CDTF">2023-02-28T19:14:00Z</dcterms:created>
  <dcterms:modified xsi:type="dcterms:W3CDTF">2025-09-15T13:28:00Z</dcterms:modified>
</cp:coreProperties>
</file>