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35C7" w14:textId="77777777" w:rsidR="005817F2" w:rsidRPr="005817F2" w:rsidRDefault="005817F2" w:rsidP="005817F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5817F2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JavaScript Can Change HTML Content</w:t>
      </w:r>
    </w:p>
    <w:p w14:paraId="019BFB26" w14:textId="77777777" w:rsidR="005817F2" w:rsidRPr="005817F2" w:rsidRDefault="005817F2" w:rsidP="005817F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817F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One of many JavaScript HTML methods is </w:t>
      </w:r>
      <w:proofErr w:type="spellStart"/>
      <w:r w:rsidRPr="005817F2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getElementById</w:t>
      </w:r>
      <w:proofErr w:type="spellEnd"/>
      <w:r w:rsidRPr="005817F2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()</w:t>
      </w:r>
      <w:r w:rsidRPr="005817F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14:paraId="57FE8AFD" w14:textId="77777777" w:rsidR="005817F2" w:rsidRPr="005817F2" w:rsidRDefault="005817F2" w:rsidP="005817F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817F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example below "finds" an HTML element (with id="demo"), and changes the element content (</w:t>
      </w:r>
      <w:proofErr w:type="spellStart"/>
      <w:r w:rsidRPr="005817F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innerHTML</w:t>
      </w:r>
      <w:proofErr w:type="spellEnd"/>
      <w:r w:rsidRPr="005817F2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 to "Hello JavaScript":</w:t>
      </w:r>
    </w:p>
    <w:p w14:paraId="68ABAD23" w14:textId="3B690EEE" w:rsidR="005675DF" w:rsidRDefault="005817F2">
      <w:r>
        <w:rPr>
          <w:noProof/>
        </w:rPr>
        <w:drawing>
          <wp:inline distT="0" distB="0" distL="0" distR="0" wp14:anchorId="403D2E42" wp14:editId="73396F70">
            <wp:extent cx="6639560" cy="1837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8B3D" w14:textId="78D1D32D" w:rsidR="005817F2" w:rsidRDefault="005817F2"/>
    <w:p w14:paraId="14BF2ADE" w14:textId="77777777" w:rsidR="00827945" w:rsidRDefault="00827945" w:rsidP="008279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Can Change HTML Attribute Values</w:t>
      </w:r>
    </w:p>
    <w:p w14:paraId="04DC3914" w14:textId="77777777" w:rsidR="00827945" w:rsidRDefault="00827945" w:rsidP="008279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JavaScript changes the value of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(source) attribute of an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249F5990" w14:textId="6EA537D3" w:rsidR="001C7EB3" w:rsidRDefault="006A46FD">
      <w:r>
        <w:rPr>
          <w:noProof/>
        </w:rPr>
        <w:drawing>
          <wp:inline distT="0" distB="0" distL="0" distR="0" wp14:anchorId="136799CD" wp14:editId="7F7CB7D4">
            <wp:extent cx="6639560" cy="2632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684E" w14:textId="058F1877" w:rsidR="005817F2" w:rsidRDefault="005817F2"/>
    <w:p w14:paraId="5DAA3EE8" w14:textId="673C3487" w:rsidR="00072260" w:rsidRDefault="00072260"/>
    <w:p w14:paraId="0BB80E9D" w14:textId="2F156245" w:rsidR="00072260" w:rsidRDefault="00072260"/>
    <w:p w14:paraId="6267C49C" w14:textId="41EE82D1" w:rsidR="00072260" w:rsidRDefault="00072260"/>
    <w:p w14:paraId="761D6636" w14:textId="60E72119" w:rsidR="00072260" w:rsidRDefault="00072260"/>
    <w:p w14:paraId="1DEDA31C" w14:textId="409739A5" w:rsidR="00072260" w:rsidRDefault="00072260"/>
    <w:p w14:paraId="048B4BEE" w14:textId="77777777" w:rsidR="00072260" w:rsidRDefault="00072260"/>
    <w:p w14:paraId="6555035F" w14:textId="77777777" w:rsidR="00A16048" w:rsidRDefault="00A16048" w:rsidP="00A1604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JavaScript Can Change HTML Styles (CSS)</w:t>
      </w:r>
    </w:p>
    <w:p w14:paraId="096F3B71" w14:textId="77777777" w:rsidR="00A16048" w:rsidRDefault="00A16048" w:rsidP="00A160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Changing the style of an HTML element, is a variant of changing an HTML attribute:</w:t>
      </w:r>
    </w:p>
    <w:p w14:paraId="0DBBAA7A" w14:textId="68F12806" w:rsidR="00A16048" w:rsidRDefault="00A16048">
      <w:r>
        <w:rPr>
          <w:noProof/>
        </w:rPr>
        <w:drawing>
          <wp:inline distT="0" distB="0" distL="0" distR="0" wp14:anchorId="415F2701" wp14:editId="3DCA4FD4">
            <wp:extent cx="6639560" cy="1717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64F2" w14:textId="2916DA37" w:rsidR="00A16048" w:rsidRDefault="00A16048"/>
    <w:p w14:paraId="7B32A77E" w14:textId="77777777" w:rsidR="001E33B8" w:rsidRDefault="001E33B8" w:rsidP="001E33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Can Hide HTML Elements</w:t>
      </w:r>
    </w:p>
    <w:p w14:paraId="615098AA" w14:textId="77777777" w:rsidR="001E33B8" w:rsidRDefault="001E33B8" w:rsidP="001E33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HTML elements can be done by changing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</w:rPr>
        <w:t> style:</w:t>
      </w:r>
    </w:p>
    <w:p w14:paraId="6CBE2F84" w14:textId="48526B4B" w:rsidR="00A16048" w:rsidRDefault="001E33B8">
      <w:r>
        <w:rPr>
          <w:noProof/>
        </w:rPr>
        <w:drawing>
          <wp:inline distT="0" distB="0" distL="0" distR="0" wp14:anchorId="5F54BCA6" wp14:editId="12657C1A">
            <wp:extent cx="6639560" cy="19716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0AD8" w14:textId="000BB7D8" w:rsidR="001E33B8" w:rsidRDefault="001E33B8"/>
    <w:p w14:paraId="7AEF3BF8" w14:textId="77777777" w:rsidR="008D062D" w:rsidRDefault="008D062D" w:rsidP="008D062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Where To</w:t>
      </w:r>
    </w:p>
    <w:p w14:paraId="3D947804" w14:textId="77777777" w:rsidR="008D062D" w:rsidRDefault="008D062D" w:rsidP="008D06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&lt;script&gt; Tag</w:t>
      </w:r>
    </w:p>
    <w:p w14:paraId="03CCF56B" w14:textId="48795D26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code is inserted between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&lt;/script&gt;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14:paraId="184944E3" w14:textId="77777777" w:rsidR="008D062D" w:rsidRDefault="008D062D" w:rsidP="008D06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Functions and Events</w:t>
      </w:r>
    </w:p>
    <w:p w14:paraId="4DE48890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</w:rPr>
        <w:t> is a block of JavaScript code, that can be executed when "called" for.</w:t>
      </w:r>
    </w:p>
    <w:p w14:paraId="5357DCD2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function can be called when an </w:t>
      </w:r>
      <w:r>
        <w:rPr>
          <w:rFonts w:ascii="Verdana" w:hAnsi="Verdana"/>
          <w:b/>
          <w:bCs/>
          <w:color w:val="000000"/>
          <w:sz w:val="23"/>
          <w:szCs w:val="23"/>
        </w:rPr>
        <w:t>event</w:t>
      </w:r>
      <w:r>
        <w:rPr>
          <w:rFonts w:ascii="Verdana" w:hAnsi="Verdana"/>
          <w:color w:val="000000"/>
          <w:sz w:val="23"/>
          <w:szCs w:val="23"/>
        </w:rPr>
        <w:t> occurs, like when the user clicks a button.</w:t>
      </w:r>
    </w:p>
    <w:p w14:paraId="46BBE4B4" w14:textId="77777777" w:rsidR="008D062D" w:rsidRDefault="008D062D" w:rsidP="008D06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External JavaScript</w:t>
      </w:r>
    </w:p>
    <w:p w14:paraId="31419C24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also be placed in external files:</w:t>
      </w:r>
    </w:p>
    <w:p w14:paraId="5CCC921A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are practical when the same code is used in many different web pages.</w:t>
      </w:r>
    </w:p>
    <w:p w14:paraId="2F0DD86C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files have the file extension </w:t>
      </w:r>
      <w:r>
        <w:rPr>
          <w:rStyle w:val="Strong"/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1346D11" w14:textId="77777777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script, put the name of the script file in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(source) attribute of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72F7662D" w14:textId="04E754A1" w:rsidR="008D062D" w:rsidRDefault="008D062D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25CE863" wp14:editId="49F631F5">
            <wp:extent cx="3387104" cy="365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27" cy="38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69E9" w14:textId="77777777" w:rsidR="005A7ECB" w:rsidRDefault="005A7ECB" w:rsidP="005A7EC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External References</w:t>
      </w:r>
    </w:p>
    <w:p w14:paraId="62FEC61E" w14:textId="77777777" w:rsidR="005A7ECB" w:rsidRDefault="005A7ECB" w:rsidP="005A7E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can be referenced with a full URL or with a path relative to the current web page.</w:t>
      </w:r>
    </w:p>
    <w:p w14:paraId="630348C2" w14:textId="77777777" w:rsidR="005A7ECB" w:rsidRDefault="005A7ECB" w:rsidP="005A7E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full URL to link to a script:</w:t>
      </w:r>
    </w:p>
    <w:p w14:paraId="39A6690C" w14:textId="37AA818C" w:rsidR="008D062D" w:rsidRDefault="005A7ECB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190AE50" wp14:editId="76E342A7">
            <wp:extent cx="5407025" cy="31813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A2CA" w14:textId="4EC9EB6F" w:rsidR="000A34FE" w:rsidRDefault="000A34FE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BAEF5F5" w14:textId="77777777" w:rsidR="000A34FE" w:rsidRDefault="000A34FE" w:rsidP="000A34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Display Possibilities</w:t>
      </w:r>
    </w:p>
    <w:p w14:paraId="221E869B" w14:textId="77777777" w:rsidR="000A34FE" w:rsidRDefault="000A34FE" w:rsidP="000A34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14:paraId="081EB08B" w14:textId="77777777" w:rsidR="000A34FE" w:rsidRDefault="000A34FE" w:rsidP="000A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C677BDF" w14:textId="77777777" w:rsidR="000A34FE" w:rsidRDefault="000A34FE" w:rsidP="000A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document.write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907D667" w14:textId="77777777" w:rsidR="000A34FE" w:rsidRDefault="000A34FE" w:rsidP="000A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window.alert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CB916B1" w14:textId="77777777" w:rsidR="000A34FE" w:rsidRDefault="000A34FE" w:rsidP="000A3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console.log()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3A86601" w14:textId="77777777" w:rsidR="000A34FE" w:rsidRDefault="000A34FE" w:rsidP="000A34F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113870">
          <v:rect id="_x0000_i1075" style="width:0;height:0" o:hralign="center" o:hrstd="t" o:hrnoshade="t" o:hr="t" fillcolor="black" stroked="f"/>
        </w:pict>
      </w:r>
    </w:p>
    <w:p w14:paraId="1E5E2F2C" w14:textId="77777777" w:rsidR="000A34FE" w:rsidRDefault="000A34FE" w:rsidP="000A34F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Using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innerHTML</w:t>
      </w:r>
      <w:proofErr w:type="spellEnd"/>
    </w:p>
    <w:p w14:paraId="1E4479BD" w14:textId="77777777" w:rsidR="000A34FE" w:rsidRDefault="000A34FE" w:rsidP="000A34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an HTML element, JavaScript can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document.getElementById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(id)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43FEF777" w14:textId="77777777" w:rsidR="000A34FE" w:rsidRDefault="000A34FE" w:rsidP="000A34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defines the HTML element.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defines the HTML content:</w:t>
      </w:r>
    </w:p>
    <w:p w14:paraId="3359E92D" w14:textId="7402A007" w:rsidR="000A34FE" w:rsidRDefault="000A34FE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55A7B836" wp14:editId="723A1725">
            <wp:extent cx="4086860" cy="270319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3510" w14:textId="6C7A7EDA" w:rsidR="00F01B6A" w:rsidRDefault="00F01B6A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01ACC23" w14:textId="74C03ED5" w:rsidR="00F90A9D" w:rsidRDefault="00F90A9D" w:rsidP="00F90A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avaScript Print</w:t>
      </w:r>
    </w:p>
    <w:p w14:paraId="7F163F1D" w14:textId="77777777" w:rsidR="00F90A9D" w:rsidRDefault="00F90A9D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 not have any print object or print methods.</w:t>
      </w:r>
    </w:p>
    <w:p w14:paraId="13804B07" w14:textId="77777777" w:rsidR="00F90A9D" w:rsidRDefault="00F90A9D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output devices from JavaScript.</w:t>
      </w:r>
    </w:p>
    <w:p w14:paraId="3BCAF906" w14:textId="0E37618D" w:rsidR="00F90A9D" w:rsidRDefault="00F90A9D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only exception is that you can call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window.print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 in the browser to print the content of the current window.</w:t>
      </w:r>
    </w:p>
    <w:p w14:paraId="7DA60E8C" w14:textId="1E679F9D" w:rsidR="00F90A9D" w:rsidRDefault="00F90A9D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9E1640C" wp14:editId="209E66DC">
            <wp:extent cx="4921885" cy="421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1591" w14:textId="5C3F12BF" w:rsidR="00FB5431" w:rsidRDefault="00FB5431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16E5B2E" w14:textId="77777777" w:rsidR="004E455F" w:rsidRDefault="004E455F" w:rsidP="004E455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Values</w:t>
      </w:r>
    </w:p>
    <w:p w14:paraId="21ACB55A" w14:textId="77777777" w:rsidR="004E455F" w:rsidRDefault="004E455F" w:rsidP="004E45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</w:t>
      </w:r>
    </w:p>
    <w:p w14:paraId="79B5F5AA" w14:textId="77777777" w:rsidR="004E455F" w:rsidRDefault="004E455F" w:rsidP="004E4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</w:t>
      </w:r>
    </w:p>
    <w:p w14:paraId="549E6EE5" w14:textId="77777777" w:rsidR="004E455F" w:rsidRDefault="004E455F" w:rsidP="004E4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</w:t>
      </w:r>
    </w:p>
    <w:p w14:paraId="5D113602" w14:textId="77777777" w:rsidR="004E455F" w:rsidRDefault="004E455F" w:rsidP="004E45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51DD5D" w14:textId="77777777" w:rsidR="004E455F" w:rsidRDefault="004E455F" w:rsidP="004E45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ABF16A1" w14:textId="17E49BD6" w:rsidR="00FB5431" w:rsidRDefault="00FB5431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83B1891" w14:textId="4E2A3284" w:rsidR="00691600" w:rsidRDefault="00691600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3E0C280" w14:textId="20928C75" w:rsidR="00691600" w:rsidRDefault="00691600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12323D2" w14:textId="77777777" w:rsidR="00691600" w:rsidRDefault="00691600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B53CA21" w14:textId="77777777" w:rsidR="00691600" w:rsidRDefault="00691600" w:rsidP="006916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One Statement, Many Variables</w:t>
      </w:r>
    </w:p>
    <w:p w14:paraId="187E33C0" w14:textId="77777777" w:rsidR="00691600" w:rsidRDefault="00691600" w:rsidP="00691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declare many variables in one statement.</w:t>
      </w:r>
    </w:p>
    <w:p w14:paraId="3C940579" w14:textId="77777777" w:rsidR="00691600" w:rsidRDefault="00691600" w:rsidP="0069160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the statement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</w:rPr>
        <w:t> and separate the variables by </w:t>
      </w:r>
      <w:r>
        <w:rPr>
          <w:rStyle w:val="Strong"/>
          <w:rFonts w:ascii="Verdana" w:hAnsi="Verdana"/>
          <w:color w:val="000000"/>
          <w:sz w:val="23"/>
          <w:szCs w:val="23"/>
        </w:rPr>
        <w:t>comma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A6077D6" w14:textId="42E5B917" w:rsidR="00691600" w:rsidRDefault="00691600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34CD895" wp14:editId="79512FA2">
            <wp:extent cx="5247640" cy="3022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1E24" w14:textId="77777777" w:rsidR="00920526" w:rsidRDefault="00920526" w:rsidP="00920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dollar sign is not very common in JavaScript, but professional programmers often use it as an alias for the main function in a JavaScript library.</w:t>
      </w:r>
    </w:p>
    <w:p w14:paraId="77EE3EEA" w14:textId="77777777" w:rsidR="00920526" w:rsidRDefault="00920526" w:rsidP="00920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JavaScript library jQuery, for instance, the main function </w:t>
      </w:r>
      <w:r>
        <w:rPr>
          <w:rStyle w:val="HTMLCode"/>
          <w:rFonts w:ascii="Consolas" w:hAnsi="Consolas"/>
          <w:color w:val="DC143C"/>
          <w:sz w:val="24"/>
          <w:szCs w:val="24"/>
        </w:rPr>
        <w:t>$</w:t>
      </w:r>
      <w:r>
        <w:rPr>
          <w:rFonts w:ascii="Verdana" w:hAnsi="Verdana"/>
          <w:color w:val="000000"/>
          <w:sz w:val="23"/>
          <w:szCs w:val="23"/>
        </w:rPr>
        <w:t> is used to select HTML elements. In jQuery </w:t>
      </w:r>
      <w:r>
        <w:rPr>
          <w:rStyle w:val="HTMLCode"/>
          <w:rFonts w:ascii="Consolas" w:hAnsi="Consolas"/>
          <w:color w:val="DC143C"/>
          <w:sz w:val="24"/>
          <w:szCs w:val="24"/>
        </w:rPr>
        <w:t>$("p");</w:t>
      </w:r>
      <w:r>
        <w:rPr>
          <w:rFonts w:ascii="Verdana" w:hAnsi="Verdana"/>
          <w:color w:val="000000"/>
          <w:sz w:val="23"/>
          <w:szCs w:val="23"/>
        </w:rPr>
        <w:t> means "select all p elements".</w:t>
      </w:r>
    </w:p>
    <w:p w14:paraId="01FA7A3B" w14:textId="72CF7960" w:rsidR="00920526" w:rsidRDefault="00B924A9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EAA860D" wp14:editId="0665D1B2">
            <wp:extent cx="6639560" cy="35941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4DE0" w14:textId="77777777" w:rsidR="000B70AB" w:rsidRPr="000B70AB" w:rsidRDefault="000B70AB" w:rsidP="000B70A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0B70AB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JavaScript Type Operators</w:t>
      </w:r>
    </w:p>
    <w:tbl>
      <w:tblPr>
        <w:tblW w:w="161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3850"/>
      </w:tblGrid>
      <w:tr w:rsidR="000B70AB" w:rsidRPr="000B70AB" w14:paraId="7D4085A4" w14:textId="77777777" w:rsidTr="000B70AB">
        <w:tc>
          <w:tcPr>
            <w:tcW w:w="22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A577A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B70A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Operator</w:t>
            </w:r>
          </w:p>
        </w:tc>
        <w:tc>
          <w:tcPr>
            <w:tcW w:w="13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AB9A2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0B70A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0B70AB" w:rsidRPr="000B70AB" w14:paraId="2555FB97" w14:textId="77777777" w:rsidTr="000B70AB">
        <w:tc>
          <w:tcPr>
            <w:tcW w:w="22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53E648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0B70A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typeof</w:t>
            </w:r>
            <w:proofErr w:type="spellEnd"/>
          </w:p>
        </w:tc>
        <w:tc>
          <w:tcPr>
            <w:tcW w:w="138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1BD1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B70A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type of a variable</w:t>
            </w:r>
          </w:p>
        </w:tc>
      </w:tr>
      <w:tr w:rsidR="000B70AB" w:rsidRPr="000B70AB" w14:paraId="4097B3A9" w14:textId="77777777" w:rsidTr="000B70AB">
        <w:tc>
          <w:tcPr>
            <w:tcW w:w="22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1A173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0B70A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instanceof</w:t>
            </w:r>
            <w:proofErr w:type="spellEnd"/>
          </w:p>
        </w:tc>
        <w:tc>
          <w:tcPr>
            <w:tcW w:w="13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BB190" w14:textId="77777777" w:rsidR="000B70AB" w:rsidRPr="000B70AB" w:rsidRDefault="000B70AB" w:rsidP="000B70A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0B70A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an object is an instance of an object type</w:t>
            </w:r>
          </w:p>
        </w:tc>
      </w:tr>
    </w:tbl>
    <w:p w14:paraId="1C70413A" w14:textId="77777777" w:rsidR="00B924A9" w:rsidRDefault="00B924A9" w:rsidP="00F90A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2615B72" w14:textId="77777777" w:rsidR="00F01B6A" w:rsidRDefault="00F01B6A" w:rsidP="008D06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C9895DC" w14:textId="77777777" w:rsidR="001E33B8" w:rsidRDefault="001E33B8"/>
    <w:sectPr w:rsidR="001E33B8" w:rsidSect="005817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3759A"/>
    <w:multiLevelType w:val="multilevel"/>
    <w:tmpl w:val="CF7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D4CDA"/>
    <w:multiLevelType w:val="multilevel"/>
    <w:tmpl w:val="FBB6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C"/>
    <w:rsid w:val="00072260"/>
    <w:rsid w:val="000A34FE"/>
    <w:rsid w:val="000B70AB"/>
    <w:rsid w:val="001C7EB3"/>
    <w:rsid w:val="001D267C"/>
    <w:rsid w:val="001E33B8"/>
    <w:rsid w:val="004E455F"/>
    <w:rsid w:val="005675DF"/>
    <w:rsid w:val="005817F2"/>
    <w:rsid w:val="005A7ECB"/>
    <w:rsid w:val="00691600"/>
    <w:rsid w:val="006A46FD"/>
    <w:rsid w:val="00827945"/>
    <w:rsid w:val="008D062D"/>
    <w:rsid w:val="00920526"/>
    <w:rsid w:val="00A16048"/>
    <w:rsid w:val="00B924A9"/>
    <w:rsid w:val="00F01B6A"/>
    <w:rsid w:val="00F90A9D"/>
    <w:rsid w:val="00FB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1422"/>
  <w15:chartTrackingRefBased/>
  <w15:docId w15:val="{297CF32B-7030-431B-8FBB-211E916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1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7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817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D062D"/>
  </w:style>
  <w:style w:type="character" w:styleId="Hyperlink">
    <w:name w:val="Hyperlink"/>
    <w:basedOn w:val="DefaultParagraphFont"/>
    <w:uiPriority w:val="99"/>
    <w:semiHidden/>
    <w:unhideWhenUsed/>
    <w:rsid w:val="008D06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9438019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940066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2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00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613127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20356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7086535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Szyszkowski</dc:creator>
  <cp:keywords/>
  <dc:description/>
  <cp:lastModifiedBy>Piotr Szyszkowski</cp:lastModifiedBy>
  <cp:revision>17</cp:revision>
  <dcterms:created xsi:type="dcterms:W3CDTF">2021-02-14T13:32:00Z</dcterms:created>
  <dcterms:modified xsi:type="dcterms:W3CDTF">2021-02-14T22:26:00Z</dcterms:modified>
</cp:coreProperties>
</file>