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ED" w:rsidRDefault="00B07B41">
      <w:r>
        <w:t>Stworzenie sieci identyfikującej litery na podstawie wejścia w postaci kilkudziesięciu pikseli.</w:t>
      </w:r>
    </w:p>
    <w:p w:rsidR="00B07B41" w:rsidRDefault="00B07B41">
      <w:r>
        <w:t>- nauczenie sieci rozpoznawania</w:t>
      </w:r>
    </w:p>
    <w:p w:rsidR="00B07B41" w:rsidRDefault="00B07B41">
      <w:r>
        <w:t>-sprawdzenie skuteczności na zaszumionych danych w zależności od procentu zaszumienia</w:t>
      </w:r>
    </w:p>
    <w:p w:rsidR="00B07B41" w:rsidRDefault="00B07B41">
      <w:r>
        <w:t>-sprawdzenie dwóch podejść, identyfikowanie za pomocą sieci o N wejściach (dla N-literowego alfabetu) i N wyjściach identyfikując literę za pomocą największego wyjścia, oraz za pomocą jednego wyjścia i funkcji aktywacyjnej liniowej i identyfikowanie liter na podstawie wartości wyjścia</w:t>
      </w:r>
      <w:bookmarkStart w:id="0" w:name="_GoBack"/>
      <w:bookmarkEnd w:id="0"/>
    </w:p>
    <w:sectPr w:rsidR="00B07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CB"/>
    <w:rsid w:val="002741CB"/>
    <w:rsid w:val="00B07B41"/>
    <w:rsid w:val="00B16F0A"/>
    <w:rsid w:val="00C3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2016-10-23T21:23:00Z</dcterms:created>
  <dcterms:modified xsi:type="dcterms:W3CDTF">2016-10-23T21:23:00Z</dcterms:modified>
</cp:coreProperties>
</file>