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C52" w:rsidRDefault="00020B96" w:rsidP="00020B96">
      <w:pPr>
        <w:jc w:val="center"/>
        <w:rPr>
          <w:sz w:val="56"/>
          <w:szCs w:val="56"/>
        </w:rPr>
      </w:pPr>
      <w:r>
        <w:rPr>
          <w:sz w:val="56"/>
          <w:szCs w:val="56"/>
        </w:rPr>
        <w:t>CzupajlosPercentageSort</w:t>
      </w:r>
    </w:p>
    <w:p w:rsidR="00020B96" w:rsidRPr="00020B96" w:rsidRDefault="00020B96" w:rsidP="00020B96">
      <w:pPr>
        <w:rPr>
          <w:sz w:val="40"/>
          <w:szCs w:val="40"/>
          <w:lang w:val="en-US"/>
        </w:rPr>
      </w:pPr>
      <w:r w:rsidRPr="00020B96">
        <w:rPr>
          <w:sz w:val="40"/>
          <w:szCs w:val="40"/>
          <w:lang w:val="en-US"/>
        </w:rPr>
        <w:t>1.How it works?</w:t>
      </w:r>
    </w:p>
    <w:p w:rsidR="00020B96" w:rsidRDefault="00020B96" w:rsidP="00020B96">
      <w:pPr>
        <w:rPr>
          <w:sz w:val="40"/>
          <w:szCs w:val="40"/>
          <w:lang w:val="en-US"/>
        </w:rPr>
      </w:pPr>
      <w:r w:rsidRPr="00020B96">
        <w:rPr>
          <w:sz w:val="40"/>
          <w:szCs w:val="40"/>
          <w:lang w:val="en-US"/>
        </w:rPr>
        <w:t>Lets say w</w:t>
      </w:r>
      <w:r>
        <w:rPr>
          <w:sz w:val="40"/>
          <w:szCs w:val="40"/>
          <w:lang w:val="en-US"/>
        </w:rPr>
        <w:t>e have array of random numbers to sort.</w:t>
      </w:r>
    </w:p>
    <w:p w:rsidR="00020B96" w:rsidRDefault="00020B96" w:rsidP="00020B96">
      <w:pPr>
        <w:rPr>
          <w:sz w:val="40"/>
          <w:szCs w:val="40"/>
          <w:lang w:val="en-US"/>
        </w:rPr>
      </w:pPr>
      <w:r>
        <w:rPr>
          <w:noProof/>
          <w:sz w:val="40"/>
          <w:szCs w:val="40"/>
          <w:lang w:eastAsia="pl-PL"/>
        </w:rPr>
        <w:drawing>
          <wp:inline distT="0" distB="0" distL="0" distR="0">
            <wp:extent cx="5731510" cy="500109"/>
            <wp:effectExtent l="19050" t="0" r="254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500109"/>
                    </a:xfrm>
                    <a:prstGeom prst="rect">
                      <a:avLst/>
                    </a:prstGeom>
                    <a:noFill/>
                    <a:ln w="9525">
                      <a:noFill/>
                      <a:miter lim="800000"/>
                      <a:headEnd/>
                      <a:tailEnd/>
                    </a:ln>
                  </pic:spPr>
                </pic:pic>
              </a:graphicData>
            </a:graphic>
          </wp:inline>
        </w:drawing>
      </w:r>
    </w:p>
    <w:p w:rsidR="00003E1C" w:rsidRDefault="00003E1C" w:rsidP="00020B96">
      <w:pPr>
        <w:rPr>
          <w:sz w:val="40"/>
          <w:szCs w:val="40"/>
          <w:lang w:val="en-US"/>
        </w:rPr>
      </w:pPr>
      <w:r>
        <w:rPr>
          <w:sz w:val="40"/>
          <w:szCs w:val="40"/>
          <w:lang w:val="en-US"/>
        </w:rPr>
        <w:t>First we will find the minimal and maximal number in that array.</w:t>
      </w:r>
    </w:p>
    <w:p w:rsidR="00003E1C" w:rsidRDefault="00003E1C" w:rsidP="00020B96">
      <w:pPr>
        <w:rPr>
          <w:sz w:val="40"/>
          <w:szCs w:val="40"/>
          <w:lang w:val="en-US"/>
        </w:rPr>
      </w:pPr>
      <w:r>
        <w:rPr>
          <w:noProof/>
          <w:sz w:val="40"/>
          <w:szCs w:val="40"/>
          <w:lang w:eastAsia="pl-PL"/>
        </w:rPr>
        <w:drawing>
          <wp:inline distT="0" distB="0" distL="0" distR="0">
            <wp:extent cx="5731510" cy="1530502"/>
            <wp:effectExtent l="19050" t="0" r="254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1530502"/>
                    </a:xfrm>
                    <a:prstGeom prst="rect">
                      <a:avLst/>
                    </a:prstGeom>
                    <a:noFill/>
                    <a:ln w="9525">
                      <a:noFill/>
                      <a:miter lim="800000"/>
                      <a:headEnd/>
                      <a:tailEnd/>
                    </a:ln>
                  </pic:spPr>
                </pic:pic>
              </a:graphicData>
            </a:graphic>
          </wp:inline>
        </w:drawing>
      </w:r>
    </w:p>
    <w:p w:rsidR="00003E1C" w:rsidRDefault="00003E1C" w:rsidP="00020B96">
      <w:pPr>
        <w:rPr>
          <w:sz w:val="40"/>
          <w:szCs w:val="40"/>
          <w:lang w:val="en-US"/>
        </w:rPr>
      </w:pPr>
      <w:r>
        <w:rPr>
          <w:sz w:val="40"/>
          <w:szCs w:val="40"/>
          <w:lang w:val="en-US"/>
        </w:rPr>
        <w:t xml:space="preserve">Then we will create 2 dimensional array and fill it with placeholders in my case max+1 and second dimension with 0s. </w:t>
      </w:r>
    </w:p>
    <w:p w:rsidR="00003E1C" w:rsidRDefault="00003E1C" w:rsidP="00020B96">
      <w:pPr>
        <w:rPr>
          <w:sz w:val="40"/>
          <w:szCs w:val="40"/>
          <w:lang w:val="en-US"/>
        </w:rPr>
      </w:pPr>
      <w:r>
        <w:rPr>
          <w:noProof/>
          <w:sz w:val="40"/>
          <w:szCs w:val="40"/>
          <w:lang w:eastAsia="pl-PL"/>
        </w:rPr>
        <w:drawing>
          <wp:inline distT="0" distB="0" distL="0" distR="0">
            <wp:extent cx="5731510" cy="909047"/>
            <wp:effectExtent l="19050" t="0" r="254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31510" cy="909047"/>
                    </a:xfrm>
                    <a:prstGeom prst="rect">
                      <a:avLst/>
                    </a:prstGeom>
                    <a:noFill/>
                    <a:ln w="9525">
                      <a:noFill/>
                      <a:miter lim="800000"/>
                      <a:headEnd/>
                      <a:tailEnd/>
                    </a:ln>
                  </pic:spPr>
                </pic:pic>
              </a:graphicData>
            </a:graphic>
          </wp:inline>
        </w:drawing>
      </w:r>
    </w:p>
    <w:p w:rsidR="009D0D2B" w:rsidRDefault="009D0D2B" w:rsidP="00020B96">
      <w:pPr>
        <w:rPr>
          <w:sz w:val="40"/>
          <w:szCs w:val="40"/>
          <w:lang w:val="en-US"/>
        </w:rPr>
      </w:pPr>
      <w:r>
        <w:rPr>
          <w:sz w:val="40"/>
          <w:szCs w:val="40"/>
          <w:lang w:val="en-US"/>
        </w:rPr>
        <w:t xml:space="preserve">Now we are going to set the proper values. The first element in the array is 10. So we are dividing it by the maximal object to get a percentage of a maximal object. </w:t>
      </w:r>
    </w:p>
    <w:p w:rsidR="009D0D2B" w:rsidRDefault="009D0D2B" w:rsidP="00020B96">
      <w:pPr>
        <w:rPr>
          <w:sz w:val="40"/>
          <w:szCs w:val="40"/>
          <w:lang w:val="en-US"/>
        </w:rPr>
      </w:pPr>
      <w:r>
        <w:rPr>
          <w:sz w:val="40"/>
          <w:szCs w:val="40"/>
          <w:lang w:val="en-US"/>
        </w:rPr>
        <w:lastRenderedPageBreak/>
        <w:t>So:</w:t>
      </w:r>
    </w:p>
    <w:p w:rsidR="009D0D2B" w:rsidRDefault="009D0D2B" w:rsidP="00020B96">
      <w:pPr>
        <w:rPr>
          <w:sz w:val="40"/>
          <w:szCs w:val="40"/>
          <w:lang w:val="en-US"/>
        </w:rPr>
      </w:pPr>
      <w:r>
        <w:rPr>
          <w:sz w:val="40"/>
          <w:szCs w:val="40"/>
          <w:lang w:val="en-US"/>
        </w:rPr>
        <w:t>10/24=41,6%</w:t>
      </w:r>
    </w:p>
    <w:p w:rsidR="009D0D2B" w:rsidRDefault="009D0D2B" w:rsidP="00020B96">
      <w:pPr>
        <w:rPr>
          <w:sz w:val="40"/>
          <w:szCs w:val="40"/>
          <w:lang w:val="en-US"/>
        </w:rPr>
      </w:pPr>
      <w:r>
        <w:rPr>
          <w:sz w:val="40"/>
          <w:szCs w:val="40"/>
          <w:lang w:val="en-US"/>
        </w:rPr>
        <w:t>Now we are going to multiply that percentage of amount of the objects in the array minus one.</w:t>
      </w:r>
    </w:p>
    <w:p w:rsidR="009D0D2B" w:rsidRDefault="009D0D2B" w:rsidP="00020B96">
      <w:pPr>
        <w:rPr>
          <w:sz w:val="40"/>
          <w:szCs w:val="40"/>
          <w:lang w:val="en-US"/>
        </w:rPr>
      </w:pPr>
      <w:r>
        <w:rPr>
          <w:sz w:val="40"/>
          <w:szCs w:val="40"/>
          <w:lang w:val="en-US"/>
        </w:rPr>
        <w:t>41,6% * (17-1) = 41,6% * 16 = 6,56</w:t>
      </w:r>
    </w:p>
    <w:p w:rsidR="009D0D2B" w:rsidRDefault="009D0D2B" w:rsidP="00020B96">
      <w:pPr>
        <w:rPr>
          <w:sz w:val="40"/>
          <w:szCs w:val="40"/>
          <w:lang w:val="en-US"/>
        </w:rPr>
      </w:pPr>
      <w:r>
        <w:rPr>
          <w:sz w:val="40"/>
          <w:szCs w:val="40"/>
          <w:lang w:val="en-US"/>
        </w:rPr>
        <w:t>The integer is a position on which we are going to place that number. We will also and 1 in the second dimension. So it will look like this:</w:t>
      </w:r>
    </w:p>
    <w:p w:rsidR="001B07F5" w:rsidRDefault="009D0D2B" w:rsidP="00020B96">
      <w:pPr>
        <w:rPr>
          <w:sz w:val="40"/>
          <w:szCs w:val="40"/>
          <w:lang w:val="en-US"/>
        </w:rPr>
      </w:pPr>
      <w:r>
        <w:rPr>
          <w:noProof/>
          <w:sz w:val="40"/>
          <w:szCs w:val="40"/>
          <w:lang w:eastAsia="pl-PL"/>
        </w:rPr>
        <w:drawing>
          <wp:inline distT="0" distB="0" distL="0" distR="0">
            <wp:extent cx="5731510" cy="803849"/>
            <wp:effectExtent l="19050" t="0" r="254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731510" cy="803849"/>
                    </a:xfrm>
                    <a:prstGeom prst="rect">
                      <a:avLst/>
                    </a:prstGeom>
                    <a:noFill/>
                    <a:ln w="9525">
                      <a:noFill/>
                      <a:miter lim="800000"/>
                      <a:headEnd/>
                      <a:tailEnd/>
                    </a:ln>
                  </pic:spPr>
                </pic:pic>
              </a:graphicData>
            </a:graphic>
          </wp:inline>
        </w:drawing>
      </w:r>
    </w:p>
    <w:p w:rsidR="001B07F5" w:rsidRDefault="001B07F5" w:rsidP="00020B96">
      <w:pPr>
        <w:rPr>
          <w:sz w:val="40"/>
          <w:szCs w:val="40"/>
          <w:lang w:val="en-US"/>
        </w:rPr>
      </w:pPr>
    </w:p>
    <w:p w:rsidR="001B07F5" w:rsidRDefault="001B07F5" w:rsidP="00020B96">
      <w:pPr>
        <w:rPr>
          <w:sz w:val="40"/>
          <w:szCs w:val="40"/>
          <w:lang w:val="en-US"/>
        </w:rPr>
      </w:pPr>
      <w:r>
        <w:rPr>
          <w:sz w:val="40"/>
          <w:szCs w:val="40"/>
          <w:lang w:val="en-US"/>
        </w:rPr>
        <w:t>Same as this we will make for another numbers. Now our array look like this:</w:t>
      </w:r>
    </w:p>
    <w:p w:rsidR="009D0D2B" w:rsidRDefault="001B07F5" w:rsidP="00020B96">
      <w:pPr>
        <w:rPr>
          <w:sz w:val="40"/>
          <w:szCs w:val="40"/>
          <w:lang w:val="en-US"/>
        </w:rPr>
      </w:pPr>
      <w:r>
        <w:rPr>
          <w:noProof/>
          <w:sz w:val="40"/>
          <w:szCs w:val="40"/>
          <w:lang w:eastAsia="pl-PL"/>
        </w:rPr>
        <w:drawing>
          <wp:inline distT="0" distB="0" distL="0" distR="0">
            <wp:extent cx="5731510" cy="810178"/>
            <wp:effectExtent l="19050" t="0" r="254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731510" cy="810178"/>
                    </a:xfrm>
                    <a:prstGeom prst="rect">
                      <a:avLst/>
                    </a:prstGeom>
                    <a:noFill/>
                    <a:ln w="9525">
                      <a:noFill/>
                      <a:miter lim="800000"/>
                      <a:headEnd/>
                      <a:tailEnd/>
                    </a:ln>
                  </pic:spPr>
                </pic:pic>
              </a:graphicData>
            </a:graphic>
          </wp:inline>
        </w:drawing>
      </w:r>
      <w:r>
        <w:rPr>
          <w:sz w:val="40"/>
          <w:szCs w:val="40"/>
          <w:lang w:val="en-US"/>
        </w:rPr>
        <w:t>Next element is 9 but it want to be placed on position number 6. On that position is now standing 10 so we check where it could be placed.</w:t>
      </w:r>
      <w:r w:rsidR="009D0D2B">
        <w:rPr>
          <w:sz w:val="40"/>
          <w:szCs w:val="40"/>
          <w:lang w:val="en-US"/>
        </w:rPr>
        <w:t xml:space="preserve"> </w:t>
      </w:r>
    </w:p>
    <w:p w:rsidR="001B07F5" w:rsidRDefault="001B07F5" w:rsidP="00020B96">
      <w:pPr>
        <w:rPr>
          <w:sz w:val="40"/>
          <w:szCs w:val="40"/>
          <w:lang w:val="en-US"/>
        </w:rPr>
      </w:pPr>
      <w:r>
        <w:rPr>
          <w:noProof/>
          <w:sz w:val="40"/>
          <w:szCs w:val="40"/>
          <w:lang w:eastAsia="pl-PL"/>
        </w:rPr>
        <w:drawing>
          <wp:inline distT="0" distB="0" distL="0" distR="0">
            <wp:extent cx="5731510" cy="716439"/>
            <wp:effectExtent l="19050" t="0" r="254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731510" cy="716439"/>
                    </a:xfrm>
                    <a:prstGeom prst="rect">
                      <a:avLst/>
                    </a:prstGeom>
                    <a:noFill/>
                    <a:ln w="9525">
                      <a:noFill/>
                      <a:miter lim="800000"/>
                      <a:headEnd/>
                      <a:tailEnd/>
                    </a:ln>
                  </pic:spPr>
                </pic:pic>
              </a:graphicData>
            </a:graphic>
          </wp:inline>
        </w:drawing>
      </w:r>
    </w:p>
    <w:p w:rsidR="001B07F5" w:rsidRDefault="001B07F5" w:rsidP="00020B96">
      <w:pPr>
        <w:rPr>
          <w:sz w:val="40"/>
          <w:szCs w:val="40"/>
          <w:lang w:val="en-US"/>
        </w:rPr>
      </w:pPr>
      <w:r>
        <w:rPr>
          <w:sz w:val="40"/>
          <w:szCs w:val="40"/>
          <w:lang w:val="en-US"/>
        </w:rPr>
        <w:lastRenderedPageBreak/>
        <w:t xml:space="preserve">Now we are comparing if the </w:t>
      </w:r>
      <w:r w:rsidR="00EC0441">
        <w:rPr>
          <w:sz w:val="40"/>
          <w:szCs w:val="40"/>
          <w:lang w:val="en-US"/>
        </w:rPr>
        <w:t>item we want to put here is bigger, smaller or equal. Nine is smaller then ten so we go index under.</w:t>
      </w:r>
    </w:p>
    <w:p w:rsidR="00EC0441" w:rsidRDefault="00EC0441" w:rsidP="00020B96">
      <w:pPr>
        <w:rPr>
          <w:sz w:val="40"/>
          <w:szCs w:val="40"/>
          <w:lang w:val="en-US"/>
        </w:rPr>
      </w:pPr>
      <w:r>
        <w:rPr>
          <w:noProof/>
          <w:sz w:val="40"/>
          <w:szCs w:val="40"/>
          <w:lang w:eastAsia="pl-PL"/>
        </w:rPr>
        <w:drawing>
          <wp:inline distT="0" distB="0" distL="0" distR="0">
            <wp:extent cx="5731510" cy="740207"/>
            <wp:effectExtent l="19050" t="0" r="254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731510" cy="740207"/>
                    </a:xfrm>
                    <a:prstGeom prst="rect">
                      <a:avLst/>
                    </a:prstGeom>
                    <a:noFill/>
                    <a:ln w="9525">
                      <a:noFill/>
                      <a:miter lim="800000"/>
                      <a:headEnd/>
                      <a:tailEnd/>
                    </a:ln>
                  </pic:spPr>
                </pic:pic>
              </a:graphicData>
            </a:graphic>
          </wp:inline>
        </w:drawing>
      </w:r>
    </w:p>
    <w:p w:rsidR="00F079A4" w:rsidRDefault="00F079A4" w:rsidP="00020B96">
      <w:pPr>
        <w:rPr>
          <w:sz w:val="40"/>
          <w:szCs w:val="40"/>
          <w:lang w:val="en-US"/>
        </w:rPr>
      </w:pPr>
      <w:r>
        <w:rPr>
          <w:sz w:val="40"/>
          <w:szCs w:val="40"/>
          <w:lang w:val="en-US"/>
        </w:rPr>
        <w:t>Now 8 is smaller then 9 so we stop doing that. The next thing we do is checking for nearby placeholders.</w:t>
      </w:r>
    </w:p>
    <w:p w:rsidR="00F079A4" w:rsidRDefault="00F079A4" w:rsidP="00020B96">
      <w:pPr>
        <w:rPr>
          <w:sz w:val="40"/>
          <w:szCs w:val="40"/>
          <w:lang w:val="en-US"/>
        </w:rPr>
      </w:pPr>
      <w:r>
        <w:rPr>
          <w:noProof/>
          <w:sz w:val="40"/>
          <w:szCs w:val="40"/>
          <w:lang w:eastAsia="pl-PL"/>
        </w:rPr>
        <w:drawing>
          <wp:inline distT="0" distB="0" distL="0" distR="0">
            <wp:extent cx="5731510" cy="1033119"/>
            <wp:effectExtent l="19050" t="0" r="254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731510" cy="1033119"/>
                    </a:xfrm>
                    <a:prstGeom prst="rect">
                      <a:avLst/>
                    </a:prstGeom>
                    <a:noFill/>
                    <a:ln w="9525">
                      <a:noFill/>
                      <a:miter lim="800000"/>
                      <a:headEnd/>
                      <a:tailEnd/>
                    </a:ln>
                  </pic:spPr>
                </pic:pic>
              </a:graphicData>
            </a:graphic>
          </wp:inline>
        </w:drawing>
      </w:r>
    </w:p>
    <w:p w:rsidR="00F079A4" w:rsidRDefault="00F079A4" w:rsidP="00020B96">
      <w:pPr>
        <w:rPr>
          <w:sz w:val="40"/>
          <w:szCs w:val="40"/>
          <w:lang w:val="en-US"/>
        </w:rPr>
      </w:pPr>
      <w:r>
        <w:rPr>
          <w:sz w:val="40"/>
          <w:szCs w:val="40"/>
          <w:lang w:val="en-US"/>
        </w:rPr>
        <w:t>There is no placeholders so we need to move further.</w:t>
      </w:r>
    </w:p>
    <w:p w:rsidR="00F079A4" w:rsidRDefault="00F079A4" w:rsidP="00020B96">
      <w:pPr>
        <w:rPr>
          <w:sz w:val="40"/>
          <w:szCs w:val="40"/>
          <w:lang w:val="en-US"/>
        </w:rPr>
      </w:pPr>
      <w:r>
        <w:rPr>
          <w:noProof/>
          <w:sz w:val="40"/>
          <w:szCs w:val="40"/>
          <w:lang w:eastAsia="pl-PL"/>
        </w:rPr>
        <w:drawing>
          <wp:inline distT="0" distB="0" distL="0" distR="0">
            <wp:extent cx="5731510" cy="1574376"/>
            <wp:effectExtent l="19050" t="0" r="254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731510" cy="1574376"/>
                    </a:xfrm>
                    <a:prstGeom prst="rect">
                      <a:avLst/>
                    </a:prstGeom>
                    <a:noFill/>
                    <a:ln w="9525">
                      <a:noFill/>
                      <a:miter lim="800000"/>
                      <a:headEnd/>
                      <a:tailEnd/>
                    </a:ln>
                  </pic:spPr>
                </pic:pic>
              </a:graphicData>
            </a:graphic>
          </wp:inline>
        </w:drawing>
      </w:r>
    </w:p>
    <w:p w:rsidR="00F079A4" w:rsidRDefault="00F079A4" w:rsidP="00020B96">
      <w:pPr>
        <w:rPr>
          <w:sz w:val="40"/>
          <w:szCs w:val="40"/>
        </w:rPr>
      </w:pPr>
      <w:r>
        <w:rPr>
          <w:sz w:val="40"/>
          <w:szCs w:val="40"/>
          <w:lang w:val="en-US"/>
        </w:rPr>
        <w:t xml:space="preserve">Now we see that there is placeholder on position 2 so we are going to push down these numbers between placeholder and position where our nine will be fitted. We also push down the second dimension and it will </w:t>
      </w:r>
      <w:r>
        <w:rPr>
          <w:sz w:val="40"/>
          <w:szCs w:val="40"/>
          <w:lang w:val="en-US"/>
        </w:rPr>
        <w:lastRenderedPageBreak/>
        <w:t>look like this.</w:t>
      </w:r>
      <w:r w:rsidR="008C0090" w:rsidRPr="008C0090">
        <w:rPr>
          <w:sz w:val="40"/>
          <w:szCs w:val="40"/>
          <w:lang w:val="en-US"/>
        </w:rPr>
        <w:t xml:space="preserve"> </w:t>
      </w:r>
      <w:r w:rsidR="008C0090">
        <w:rPr>
          <w:noProof/>
          <w:sz w:val="40"/>
          <w:szCs w:val="40"/>
          <w:lang w:eastAsia="pl-PL"/>
        </w:rPr>
        <w:drawing>
          <wp:inline distT="0" distB="0" distL="0" distR="0">
            <wp:extent cx="5731510" cy="769106"/>
            <wp:effectExtent l="19050" t="0" r="254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5731510" cy="769106"/>
                    </a:xfrm>
                    <a:prstGeom prst="rect">
                      <a:avLst/>
                    </a:prstGeom>
                    <a:noFill/>
                    <a:ln w="9525">
                      <a:noFill/>
                      <a:miter lim="800000"/>
                      <a:headEnd/>
                      <a:tailEnd/>
                    </a:ln>
                  </pic:spPr>
                </pic:pic>
              </a:graphicData>
            </a:graphic>
          </wp:inline>
        </w:drawing>
      </w:r>
    </w:p>
    <w:p w:rsidR="008C0090" w:rsidRDefault="008C0090" w:rsidP="00020B96">
      <w:pPr>
        <w:rPr>
          <w:sz w:val="40"/>
          <w:szCs w:val="40"/>
          <w:lang w:val="en-US"/>
        </w:rPr>
      </w:pPr>
      <w:r w:rsidRPr="008C0090">
        <w:rPr>
          <w:sz w:val="40"/>
          <w:szCs w:val="40"/>
          <w:lang w:val="en-US"/>
        </w:rPr>
        <w:t>After putting here object with 6</w:t>
      </w:r>
      <w:r>
        <w:rPr>
          <w:sz w:val="40"/>
          <w:szCs w:val="40"/>
          <w:lang w:val="en-US"/>
        </w:rPr>
        <w:t xml:space="preserve">  we will get that looking array. Now we want to put another 5 so this is what we do:</w:t>
      </w:r>
    </w:p>
    <w:p w:rsidR="008C0090" w:rsidRDefault="008C0090" w:rsidP="00020B96">
      <w:pPr>
        <w:rPr>
          <w:sz w:val="40"/>
          <w:szCs w:val="40"/>
          <w:lang w:val="en-US"/>
        </w:rPr>
      </w:pPr>
      <w:r>
        <w:rPr>
          <w:noProof/>
          <w:sz w:val="40"/>
          <w:szCs w:val="40"/>
          <w:lang w:eastAsia="pl-PL"/>
        </w:rPr>
        <w:drawing>
          <wp:inline distT="0" distB="0" distL="0" distR="0">
            <wp:extent cx="5731510" cy="723198"/>
            <wp:effectExtent l="19050" t="0" r="254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5731510" cy="723198"/>
                    </a:xfrm>
                    <a:prstGeom prst="rect">
                      <a:avLst/>
                    </a:prstGeom>
                    <a:noFill/>
                    <a:ln w="9525">
                      <a:noFill/>
                      <a:miter lim="800000"/>
                      <a:headEnd/>
                      <a:tailEnd/>
                    </a:ln>
                  </pic:spPr>
                </pic:pic>
              </a:graphicData>
            </a:graphic>
          </wp:inline>
        </w:drawing>
      </w:r>
    </w:p>
    <w:p w:rsidR="008C0090" w:rsidRDefault="008C0090" w:rsidP="00020B96">
      <w:pPr>
        <w:rPr>
          <w:sz w:val="40"/>
          <w:szCs w:val="40"/>
          <w:lang w:val="en-US"/>
        </w:rPr>
      </w:pPr>
      <w:r>
        <w:rPr>
          <w:sz w:val="40"/>
          <w:szCs w:val="40"/>
          <w:lang w:val="en-US"/>
        </w:rPr>
        <w:t>Firstly it want to be placed at position nr 3 but its already taken. So the comparison shows that new object is smaller then existing object and we will go down with the index.</w:t>
      </w:r>
    </w:p>
    <w:p w:rsidR="008C0090" w:rsidRDefault="008C0090" w:rsidP="00020B96">
      <w:pPr>
        <w:rPr>
          <w:sz w:val="40"/>
          <w:szCs w:val="40"/>
          <w:lang w:val="en-US"/>
        </w:rPr>
      </w:pPr>
      <w:r>
        <w:rPr>
          <w:noProof/>
          <w:sz w:val="40"/>
          <w:szCs w:val="40"/>
          <w:lang w:eastAsia="pl-PL"/>
        </w:rPr>
        <w:drawing>
          <wp:inline distT="0" distB="0" distL="0" distR="0">
            <wp:extent cx="5731510" cy="724051"/>
            <wp:effectExtent l="19050" t="0" r="2540"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5731510" cy="724051"/>
                    </a:xfrm>
                    <a:prstGeom prst="rect">
                      <a:avLst/>
                    </a:prstGeom>
                    <a:noFill/>
                    <a:ln w="9525">
                      <a:noFill/>
                      <a:miter lim="800000"/>
                      <a:headEnd/>
                      <a:tailEnd/>
                    </a:ln>
                  </pic:spPr>
                </pic:pic>
              </a:graphicData>
            </a:graphic>
          </wp:inline>
        </w:drawing>
      </w:r>
    </w:p>
    <w:p w:rsidR="008C0090" w:rsidRDefault="008C0090" w:rsidP="00020B96">
      <w:pPr>
        <w:rPr>
          <w:sz w:val="40"/>
          <w:szCs w:val="40"/>
          <w:lang w:val="en-US"/>
        </w:rPr>
      </w:pPr>
      <w:r>
        <w:rPr>
          <w:sz w:val="40"/>
          <w:szCs w:val="40"/>
          <w:lang w:val="en-US"/>
        </w:rPr>
        <w:t>Now  we see that we have equal numbers so we just increment the second dimension. And it look like this.</w:t>
      </w:r>
    </w:p>
    <w:p w:rsidR="008C0090" w:rsidRDefault="008C0090" w:rsidP="00020B96">
      <w:pPr>
        <w:rPr>
          <w:sz w:val="40"/>
          <w:szCs w:val="40"/>
          <w:lang w:val="en-US"/>
        </w:rPr>
      </w:pPr>
      <w:r>
        <w:rPr>
          <w:noProof/>
          <w:sz w:val="40"/>
          <w:szCs w:val="40"/>
          <w:lang w:eastAsia="pl-PL"/>
        </w:rPr>
        <w:drawing>
          <wp:inline distT="0" distB="0" distL="0" distR="0">
            <wp:extent cx="5731510" cy="718132"/>
            <wp:effectExtent l="19050" t="0" r="2540" b="0"/>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5731510" cy="718132"/>
                    </a:xfrm>
                    <a:prstGeom prst="rect">
                      <a:avLst/>
                    </a:prstGeom>
                    <a:noFill/>
                    <a:ln w="9525">
                      <a:noFill/>
                      <a:miter lim="800000"/>
                      <a:headEnd/>
                      <a:tailEnd/>
                    </a:ln>
                  </pic:spPr>
                </pic:pic>
              </a:graphicData>
            </a:graphic>
          </wp:inline>
        </w:drawing>
      </w:r>
    </w:p>
    <w:p w:rsidR="008C0090" w:rsidRDefault="008C0090" w:rsidP="00020B96">
      <w:pPr>
        <w:rPr>
          <w:sz w:val="40"/>
          <w:szCs w:val="40"/>
        </w:rPr>
      </w:pPr>
      <w:r>
        <w:rPr>
          <w:sz w:val="40"/>
          <w:szCs w:val="40"/>
          <w:lang w:val="en-US"/>
        </w:rPr>
        <w:t>After the every number we get something like this.</w:t>
      </w:r>
      <w:r w:rsidRPr="008C0090">
        <w:rPr>
          <w:sz w:val="40"/>
          <w:szCs w:val="40"/>
          <w:lang w:val="en-US"/>
        </w:rPr>
        <w:t xml:space="preserve"> </w:t>
      </w:r>
      <w:r>
        <w:rPr>
          <w:noProof/>
          <w:sz w:val="40"/>
          <w:szCs w:val="40"/>
          <w:lang w:eastAsia="pl-PL"/>
        </w:rPr>
        <w:drawing>
          <wp:inline distT="0" distB="0" distL="0" distR="0">
            <wp:extent cx="5731510" cy="753094"/>
            <wp:effectExtent l="19050" t="0" r="2540" b="0"/>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srcRect/>
                    <a:stretch>
                      <a:fillRect/>
                    </a:stretch>
                  </pic:blipFill>
                  <pic:spPr bwMode="auto">
                    <a:xfrm>
                      <a:off x="0" y="0"/>
                      <a:ext cx="5731510" cy="753094"/>
                    </a:xfrm>
                    <a:prstGeom prst="rect">
                      <a:avLst/>
                    </a:prstGeom>
                    <a:noFill/>
                    <a:ln w="9525">
                      <a:noFill/>
                      <a:miter lim="800000"/>
                      <a:headEnd/>
                      <a:tailEnd/>
                    </a:ln>
                  </pic:spPr>
                </pic:pic>
              </a:graphicData>
            </a:graphic>
          </wp:inline>
        </w:drawing>
      </w:r>
    </w:p>
    <w:p w:rsidR="00934E3B" w:rsidRDefault="00934E3B" w:rsidP="00020B96">
      <w:pPr>
        <w:rPr>
          <w:sz w:val="40"/>
          <w:szCs w:val="40"/>
          <w:lang w:val="en-US"/>
        </w:rPr>
      </w:pPr>
      <w:r w:rsidRPr="00934E3B">
        <w:rPr>
          <w:sz w:val="40"/>
          <w:szCs w:val="40"/>
          <w:lang w:val="en-US"/>
        </w:rPr>
        <w:lastRenderedPageBreak/>
        <w:t xml:space="preserve">Now we see that </w:t>
      </w:r>
      <w:r>
        <w:rPr>
          <w:sz w:val="40"/>
          <w:szCs w:val="40"/>
          <w:lang w:val="en-US"/>
        </w:rPr>
        <w:t xml:space="preserve">second dimension shows us how many of the same numbers exist in the array. </w:t>
      </w:r>
    </w:p>
    <w:p w:rsidR="00934E3B" w:rsidRDefault="00934E3B" w:rsidP="00020B96">
      <w:pPr>
        <w:rPr>
          <w:sz w:val="40"/>
          <w:szCs w:val="40"/>
          <w:lang w:val="en-US"/>
        </w:rPr>
      </w:pPr>
      <w:r>
        <w:rPr>
          <w:sz w:val="40"/>
          <w:szCs w:val="40"/>
          <w:lang w:val="en-US"/>
        </w:rPr>
        <w:t>Last step to do is to decode that array so for each number in the array we add the number, number from the second dimension times. And we get sorted array.</w:t>
      </w:r>
    </w:p>
    <w:p w:rsidR="00934E3B" w:rsidRPr="00934E3B" w:rsidRDefault="00934E3B" w:rsidP="00020B96">
      <w:pPr>
        <w:rPr>
          <w:sz w:val="40"/>
          <w:szCs w:val="40"/>
          <w:lang w:val="en-US"/>
        </w:rPr>
      </w:pPr>
      <w:r>
        <w:rPr>
          <w:noProof/>
          <w:sz w:val="40"/>
          <w:szCs w:val="40"/>
          <w:lang w:eastAsia="pl-PL"/>
        </w:rPr>
        <w:drawing>
          <wp:inline distT="0" distB="0" distL="0" distR="0">
            <wp:extent cx="5731510" cy="399408"/>
            <wp:effectExtent l="19050" t="0" r="2540" b="0"/>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srcRect/>
                    <a:stretch>
                      <a:fillRect/>
                    </a:stretch>
                  </pic:blipFill>
                  <pic:spPr bwMode="auto">
                    <a:xfrm>
                      <a:off x="0" y="0"/>
                      <a:ext cx="5731510" cy="399408"/>
                    </a:xfrm>
                    <a:prstGeom prst="rect">
                      <a:avLst/>
                    </a:prstGeom>
                    <a:noFill/>
                    <a:ln w="9525">
                      <a:noFill/>
                      <a:miter lim="800000"/>
                      <a:headEnd/>
                      <a:tailEnd/>
                    </a:ln>
                  </pic:spPr>
                </pic:pic>
              </a:graphicData>
            </a:graphic>
          </wp:inline>
        </w:drawing>
      </w:r>
    </w:p>
    <w:sectPr w:rsidR="00934E3B" w:rsidRPr="00934E3B" w:rsidSect="00CC4C52">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5179" w:rsidRDefault="004E5179" w:rsidP="00020B96">
      <w:pPr>
        <w:spacing w:after="0" w:line="240" w:lineRule="auto"/>
      </w:pPr>
      <w:r>
        <w:separator/>
      </w:r>
    </w:p>
  </w:endnote>
  <w:endnote w:type="continuationSeparator" w:id="1">
    <w:p w:rsidR="004E5179" w:rsidRDefault="004E5179" w:rsidP="00020B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B96" w:rsidRDefault="00020B96">
    <w:pPr>
      <w:pStyle w:val="Stopka"/>
      <w:rPr>
        <w:rFonts w:ascii="Arial" w:hAnsi="Arial" w:cs="Arial"/>
        <w:color w:val="333333"/>
        <w:shd w:val="clear" w:color="auto" w:fill="FFFFFF"/>
        <w:lang w:val="en-US"/>
      </w:rPr>
    </w:pPr>
    <w:r w:rsidRPr="00020B96">
      <w:rPr>
        <w:rFonts w:ascii="Arial" w:hAnsi="Arial" w:cs="Arial"/>
        <w:color w:val="333333"/>
        <w:shd w:val="clear" w:color="auto" w:fill="FFFFFF"/>
        <w:lang w:val="en-US"/>
      </w:rPr>
      <w:t xml:space="preserve">CzupajlosPercentageSort © 2024 by Piotr Czupajło is licensed under CC BY-NC 4.0. To view a copy of this license, visit </w:t>
    </w:r>
    <w:hyperlink r:id="rId1" w:history="1">
      <w:r w:rsidRPr="00E76DB9">
        <w:rPr>
          <w:rStyle w:val="Hipercze"/>
          <w:rFonts w:ascii="Arial" w:hAnsi="Arial" w:cs="Arial"/>
          <w:shd w:val="clear" w:color="auto" w:fill="FFFFFF"/>
          <w:lang w:val="en-US"/>
        </w:rPr>
        <w:t>http://creativecommons.org/licenses/by-nc/4.0/</w:t>
      </w:r>
    </w:hyperlink>
  </w:p>
  <w:p w:rsidR="00020B96" w:rsidRPr="00020B96" w:rsidRDefault="00020B96">
    <w:pPr>
      <w:pStyle w:val="Stopka"/>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5179" w:rsidRDefault="004E5179" w:rsidP="00020B96">
      <w:pPr>
        <w:spacing w:after="0" w:line="240" w:lineRule="auto"/>
      </w:pPr>
      <w:r>
        <w:separator/>
      </w:r>
    </w:p>
  </w:footnote>
  <w:footnote w:type="continuationSeparator" w:id="1">
    <w:p w:rsidR="004E5179" w:rsidRDefault="004E5179" w:rsidP="00020B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B96" w:rsidRDefault="00020B96">
    <w:pPr>
      <w:pStyle w:val="Nagwek"/>
      <w:rPr>
        <w:rFonts w:ascii="Arial" w:hAnsi="Arial" w:cs="Arial"/>
        <w:color w:val="333333"/>
        <w:shd w:val="clear" w:color="auto" w:fill="FFFFFF"/>
        <w:lang w:val="en-US"/>
      </w:rPr>
    </w:pPr>
    <w:r w:rsidRPr="00020B96">
      <w:rPr>
        <w:rFonts w:ascii="Arial" w:hAnsi="Arial" w:cs="Arial"/>
        <w:color w:val="333333"/>
        <w:shd w:val="clear" w:color="auto" w:fill="FFFFFF"/>
        <w:lang w:val="en-US"/>
      </w:rPr>
      <w:t xml:space="preserve">CzupajlosPercentageSort © 2024 by Piotr Czupajło is licensed under CC BY-NC 4.0. To view a copy of this license, visit </w:t>
    </w:r>
    <w:hyperlink r:id="rId1" w:history="1">
      <w:r w:rsidRPr="00E76DB9">
        <w:rPr>
          <w:rStyle w:val="Hipercze"/>
          <w:rFonts w:ascii="Arial" w:hAnsi="Arial" w:cs="Arial"/>
          <w:shd w:val="clear" w:color="auto" w:fill="FFFFFF"/>
          <w:lang w:val="en-US"/>
        </w:rPr>
        <w:t>http://creativecommons.org/licenses/by-nc/4.0/</w:t>
      </w:r>
    </w:hyperlink>
  </w:p>
  <w:p w:rsidR="00020B96" w:rsidRPr="00020B96" w:rsidRDefault="00020B96">
    <w:pPr>
      <w:pStyle w:val="Nagwek"/>
      <w:rPr>
        <w:lang w:val="en-US"/>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020B96"/>
    <w:rsid w:val="00003E1C"/>
    <w:rsid w:val="00020B96"/>
    <w:rsid w:val="001B07F5"/>
    <w:rsid w:val="004E5179"/>
    <w:rsid w:val="008C0090"/>
    <w:rsid w:val="00934E3B"/>
    <w:rsid w:val="009D0D2B"/>
    <w:rsid w:val="00CC4C52"/>
    <w:rsid w:val="00EC0441"/>
    <w:rsid w:val="00F079A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C4C52"/>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semiHidden/>
    <w:unhideWhenUsed/>
    <w:rsid w:val="00020B96"/>
    <w:pPr>
      <w:tabs>
        <w:tab w:val="center" w:pos="4513"/>
        <w:tab w:val="right" w:pos="9026"/>
      </w:tabs>
      <w:spacing w:after="0" w:line="240" w:lineRule="auto"/>
    </w:pPr>
  </w:style>
  <w:style w:type="character" w:customStyle="1" w:styleId="NagwekZnak">
    <w:name w:val="Nagłówek Znak"/>
    <w:basedOn w:val="Domylnaczcionkaakapitu"/>
    <w:link w:val="Nagwek"/>
    <w:uiPriority w:val="99"/>
    <w:semiHidden/>
    <w:rsid w:val="00020B96"/>
  </w:style>
  <w:style w:type="paragraph" w:styleId="Stopka">
    <w:name w:val="footer"/>
    <w:basedOn w:val="Normalny"/>
    <w:link w:val="StopkaZnak"/>
    <w:uiPriority w:val="99"/>
    <w:unhideWhenUsed/>
    <w:rsid w:val="00020B96"/>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020B96"/>
  </w:style>
  <w:style w:type="paragraph" w:styleId="Tekstdymka">
    <w:name w:val="Balloon Text"/>
    <w:basedOn w:val="Normalny"/>
    <w:link w:val="TekstdymkaZnak"/>
    <w:uiPriority w:val="99"/>
    <w:semiHidden/>
    <w:unhideWhenUsed/>
    <w:rsid w:val="00020B9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20B96"/>
    <w:rPr>
      <w:rFonts w:ascii="Tahoma" w:hAnsi="Tahoma" w:cs="Tahoma"/>
      <w:sz w:val="16"/>
      <w:szCs w:val="16"/>
    </w:rPr>
  </w:style>
  <w:style w:type="character" w:styleId="Hipercze">
    <w:name w:val="Hyperlink"/>
    <w:basedOn w:val="Domylnaczcionkaakapitu"/>
    <w:uiPriority w:val="99"/>
    <w:unhideWhenUsed/>
    <w:rsid w:val="00020B9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4.0/"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creativecommons.org/licenses/by-nc/4.0/"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4DEE10-40A0-495C-84F1-7712967DC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312</Words>
  <Characters>1872</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stasio sosna</dc:creator>
  <cp:lastModifiedBy>stasio sosna</cp:lastModifiedBy>
  <cp:revision>2</cp:revision>
  <dcterms:created xsi:type="dcterms:W3CDTF">2024-02-13T15:30:00Z</dcterms:created>
  <dcterms:modified xsi:type="dcterms:W3CDTF">2024-02-13T16:41:00Z</dcterms:modified>
</cp:coreProperties>
</file>