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246B4" w14:textId="3EA86EC7" w:rsidR="00E30198" w:rsidRDefault="00E30198" w:rsidP="004A5AC7">
      <w:pPr>
        <w:spacing w:line="360" w:lineRule="auto"/>
        <w:rPr>
          <w:b/>
          <w:bCs/>
        </w:rPr>
      </w:pPr>
      <w:r w:rsidRPr="00E30198">
        <w:rPr>
          <w:b/>
          <w:bCs/>
        </w:rPr>
        <w:t>Opis projektu</w:t>
      </w:r>
    </w:p>
    <w:p w14:paraId="5EAEA5BA" w14:textId="33AB455F" w:rsidR="004A5AC7" w:rsidRPr="004A5AC7" w:rsidRDefault="004A5AC7" w:rsidP="004A5AC7">
      <w:pPr>
        <w:spacing w:line="360" w:lineRule="auto"/>
        <w:rPr>
          <w:u w:val="single"/>
        </w:rPr>
      </w:pPr>
      <w:r w:rsidRPr="004A5AC7">
        <w:rPr>
          <w:u w:val="single"/>
        </w:rPr>
        <w:t>Motywacja:</w:t>
      </w:r>
    </w:p>
    <w:p w14:paraId="7589E375" w14:textId="14EF9811" w:rsidR="00353096" w:rsidRDefault="00655DD9" w:rsidP="004A5AC7">
      <w:pPr>
        <w:spacing w:line="360" w:lineRule="auto"/>
      </w:pPr>
      <w:r>
        <w:t>W ramach prowadzonych analiz</w:t>
      </w:r>
      <w:r w:rsidR="0030660C">
        <w:t>, w tym zadań dot.</w:t>
      </w:r>
      <w:r>
        <w:t xml:space="preserve"> przygotowania gotowych raportów dla kadry </w:t>
      </w:r>
      <w:r w:rsidR="0030660C">
        <w:t xml:space="preserve">kierowniczej </w:t>
      </w:r>
      <w:r w:rsidR="0025756B">
        <w:t>otrzymuję dane</w:t>
      </w:r>
      <w:r w:rsidR="0030660C">
        <w:t xml:space="preserve"> z różnych źródeł. Dane te są generowane z </w:t>
      </w:r>
      <w:r w:rsidR="0025756B">
        <w:t xml:space="preserve">lokalnych </w:t>
      </w:r>
      <w:r w:rsidR="0030660C">
        <w:t>aplikacji, baz danych</w:t>
      </w:r>
      <w:r w:rsidR="0025756B">
        <w:t>,</w:t>
      </w:r>
      <w:r w:rsidR="0030660C">
        <w:t xml:space="preserve"> systemów ERP, CRM, </w:t>
      </w:r>
      <w:r w:rsidR="0025756B">
        <w:t xml:space="preserve">danych z sieci Internet, </w:t>
      </w:r>
      <w:r w:rsidR="0030660C">
        <w:t>plików płaskich</w:t>
      </w:r>
      <w:r w:rsidR="00AC1F9A">
        <w:t xml:space="preserve">. Dane te </w:t>
      </w:r>
      <w:r w:rsidR="00353096">
        <w:t>są</w:t>
      </w:r>
      <w:r w:rsidR="00AC1F9A">
        <w:t xml:space="preserve"> </w:t>
      </w:r>
      <w:r w:rsidR="00353096">
        <w:t xml:space="preserve">najczęściej </w:t>
      </w:r>
      <w:r w:rsidR="0025756B">
        <w:t xml:space="preserve">w </w:t>
      </w:r>
      <w:r w:rsidR="0030660C">
        <w:t xml:space="preserve">różnych strukturach </w:t>
      </w:r>
      <w:r w:rsidR="0025756B">
        <w:t>i formatach</w:t>
      </w:r>
      <w:r w:rsidR="00353096">
        <w:t xml:space="preserve">. Takie „surowe” dane są najczęściej „zabrudzone” i „zaszumione” i nie nadają się do bezpośredniego zastosowania do analiz czy raportowania. </w:t>
      </w:r>
    </w:p>
    <w:p w14:paraId="09E917B3" w14:textId="0C9F675D" w:rsidR="00AC1F9A" w:rsidRDefault="00353096" w:rsidP="004A5AC7">
      <w:pPr>
        <w:spacing w:line="360" w:lineRule="auto"/>
      </w:pPr>
      <w:r>
        <w:t>W celu przygotowania danych „</w:t>
      </w:r>
      <w:r w:rsidR="00B96787">
        <w:t xml:space="preserve">gotowych” do użycia w </w:t>
      </w:r>
      <w:r w:rsidR="00AC1F9A" w:rsidRPr="00AC1F9A">
        <w:t>większości organizacji dane przechodzą przez proces ETL (wyodrębnianie, przekształcanie i ładowanie), zanim zostaną udostępnione do raportowania. Podczas procesu ETL dane są pobierane ze źródła danych, a następnie przekształcane, weryfikowane, standaryzowane, korygowane, sprawdzane pod kątem jakości i ostatecznie ładowane do repozytorium danych - takiego jak zbiorcza baza danych lub hurtownia danych - gdzie są usprawnione do analizy i raportowania.</w:t>
      </w:r>
    </w:p>
    <w:p w14:paraId="0AB83835" w14:textId="5A4D17C7" w:rsidR="00B96787" w:rsidRDefault="00B96787" w:rsidP="004A5AC7">
      <w:pPr>
        <w:spacing w:line="360" w:lineRule="auto"/>
      </w:pPr>
      <w:r>
        <w:t xml:space="preserve">Niżej wskazany przypadek opisuje możliwość zastosowania szybkiego, skutecznego i darmowego narzędzia do procesów ETL - </w:t>
      </w:r>
      <w:r w:rsidRPr="00353096">
        <w:t>Power Query</w:t>
      </w:r>
      <w:r>
        <w:t>. To narzędzie sprawdzi się w większości przypadków również dla dużych woluminów danych.</w:t>
      </w:r>
    </w:p>
    <w:p w14:paraId="5A960196" w14:textId="77777777" w:rsidR="008C20FC" w:rsidRDefault="008C20FC" w:rsidP="004A5AC7">
      <w:pPr>
        <w:spacing w:line="360" w:lineRule="auto"/>
      </w:pPr>
    </w:p>
    <w:p w14:paraId="1DDFE07F" w14:textId="45DD04B9" w:rsidR="00E30198" w:rsidRPr="004A5AC7" w:rsidRDefault="00E30198" w:rsidP="004A5AC7">
      <w:pPr>
        <w:spacing w:line="360" w:lineRule="auto"/>
        <w:rPr>
          <w:u w:val="single"/>
        </w:rPr>
      </w:pPr>
      <w:r w:rsidRPr="004A5AC7">
        <w:rPr>
          <w:u w:val="single"/>
        </w:rPr>
        <w:t xml:space="preserve">Opis przypadku (Case </w:t>
      </w:r>
      <w:proofErr w:type="spellStart"/>
      <w:r w:rsidRPr="004A5AC7">
        <w:rPr>
          <w:u w:val="single"/>
        </w:rPr>
        <w:t>study</w:t>
      </w:r>
      <w:proofErr w:type="spellEnd"/>
      <w:r w:rsidRPr="004A5AC7">
        <w:rPr>
          <w:u w:val="single"/>
        </w:rPr>
        <w:t>):</w:t>
      </w:r>
    </w:p>
    <w:p w14:paraId="7DBBBB84" w14:textId="21D1C294" w:rsidR="00E90A64" w:rsidRDefault="0024350D" w:rsidP="004A5AC7">
      <w:pPr>
        <w:spacing w:line="360" w:lineRule="auto"/>
      </w:pPr>
      <w:r>
        <w:t xml:space="preserve">Firma PPHU „ZYZQ” prowadzi działalność w zakresie produkcji i sprzedaży mebli. W 2020 roku dział </w:t>
      </w:r>
      <w:r w:rsidR="00A54265">
        <w:t xml:space="preserve">KADR </w:t>
      </w:r>
      <w:r>
        <w:t>w związku z planowaną reorganizacją w firmie tj.</w:t>
      </w:r>
      <w:r w:rsidR="006B116E">
        <w:t xml:space="preserve"> </w:t>
      </w:r>
      <w:r>
        <w:t>podział dotychczasowych komórek organizacyjnych i stworzenie nowych działów powstałych z wyodrębnienia już funkcjonujących</w:t>
      </w:r>
      <w:r w:rsidR="00A54265">
        <w:t xml:space="preserve"> </w:t>
      </w:r>
      <w:r>
        <w:t xml:space="preserve">otrzymał zadanie od zarządu do przedstawiania raportu w zakresie oceny </w:t>
      </w:r>
      <w:r w:rsidR="00393EA1">
        <w:t>wykorzystania zasobów kadrowych i ewentualnych zmian w  ww. zakresie w związku z dostosowaniem do nowej struktury organizacyjnej firmy.</w:t>
      </w:r>
    </w:p>
    <w:p w14:paraId="194F9FB2" w14:textId="678E08D5" w:rsidR="00CE063D" w:rsidRDefault="00CE063D" w:rsidP="004A5AC7">
      <w:pPr>
        <w:spacing w:line="360" w:lineRule="auto"/>
      </w:pPr>
      <w:r>
        <w:t xml:space="preserve">Cele przedstawione dla działu </w:t>
      </w:r>
      <w:r w:rsidR="00A54265">
        <w:t>KADR</w:t>
      </w:r>
      <w:r>
        <w:t>:</w:t>
      </w:r>
    </w:p>
    <w:p w14:paraId="571E3B25" w14:textId="4EF5BA7B" w:rsidR="002802E8" w:rsidRDefault="00CE063D" w:rsidP="004A5AC7">
      <w:pPr>
        <w:spacing w:line="360" w:lineRule="auto"/>
      </w:pPr>
      <w:r>
        <w:t>- przygotować zestawienie pracowników firmy z obecnym przydzieleniem ich do poszczególnych działów</w:t>
      </w:r>
      <w:r w:rsidR="002802E8">
        <w:t xml:space="preserve"> wraz z danymi kadrowo-płacowymi oraz danymi pochodzącymi z badania ankietowego wśród wszystkich pracowników</w:t>
      </w:r>
      <w:r w:rsidR="00A54265">
        <w:t>;</w:t>
      </w:r>
    </w:p>
    <w:p w14:paraId="7A7FD1BA" w14:textId="480FE2F2" w:rsidR="00CE063D" w:rsidRDefault="00CE063D" w:rsidP="004A5AC7">
      <w:pPr>
        <w:spacing w:line="360" w:lineRule="auto"/>
      </w:pPr>
      <w:r>
        <w:t xml:space="preserve">- zebrać informacje od wszystkich pracowników w zakresie </w:t>
      </w:r>
    </w:p>
    <w:p w14:paraId="24823F2C" w14:textId="2CCE2BD4" w:rsidR="00CE063D" w:rsidRDefault="00CE063D" w:rsidP="004A5AC7">
      <w:pPr>
        <w:spacing w:line="360" w:lineRule="auto"/>
      </w:pPr>
      <w:r>
        <w:tab/>
        <w:t>* przyszłych potrzeb szkoleniowych</w:t>
      </w:r>
    </w:p>
    <w:p w14:paraId="53262260" w14:textId="7C742533" w:rsidR="00CE063D" w:rsidRDefault="00CE063D" w:rsidP="004A5AC7">
      <w:pPr>
        <w:spacing w:line="360" w:lineRule="auto"/>
        <w:ind w:firstLine="708"/>
      </w:pPr>
      <w:r>
        <w:t xml:space="preserve">* chęci pracownika do zmiany stanowiska/działu </w:t>
      </w:r>
    </w:p>
    <w:p w14:paraId="0EC416C8" w14:textId="637234B6" w:rsidR="00CE063D" w:rsidRDefault="00BA70DD" w:rsidP="004A5AC7">
      <w:pPr>
        <w:spacing w:line="360" w:lineRule="auto"/>
        <w:ind w:firstLine="708"/>
      </w:pPr>
      <w:r>
        <w:t>* o</w:t>
      </w:r>
      <w:r w:rsidR="00CE063D">
        <w:t>gólnej oceny zadowoleni</w:t>
      </w:r>
      <w:r>
        <w:t>a</w:t>
      </w:r>
      <w:r w:rsidR="00CE063D">
        <w:t xml:space="preserve"> pracownika z pracy </w:t>
      </w:r>
    </w:p>
    <w:p w14:paraId="2F5D2873" w14:textId="2CD79ECD" w:rsidR="00BA70DD" w:rsidRDefault="00BA70DD" w:rsidP="004A5AC7">
      <w:pPr>
        <w:spacing w:line="360" w:lineRule="auto"/>
        <w:ind w:firstLine="708"/>
      </w:pPr>
      <w:r>
        <w:t>* zadowolenia z zarobków</w:t>
      </w:r>
    </w:p>
    <w:p w14:paraId="6651ED4B" w14:textId="499046FB" w:rsidR="007D61BF" w:rsidRDefault="007D61BF" w:rsidP="004A5AC7">
      <w:pPr>
        <w:spacing w:line="360" w:lineRule="auto"/>
      </w:pPr>
      <w:r>
        <w:t>Przedstawić w formie tabelarycznej umożliwiającej prowadzenie dalszych analiz</w:t>
      </w:r>
      <w:r w:rsidR="00A54265">
        <w:t xml:space="preserve"> i tworzenia raportów.</w:t>
      </w:r>
    </w:p>
    <w:p w14:paraId="734F2596" w14:textId="13CBAA5C" w:rsidR="00A54265" w:rsidRDefault="003B2C06" w:rsidP="004A5AC7">
      <w:pPr>
        <w:spacing w:line="360" w:lineRule="auto"/>
      </w:pPr>
      <w:r>
        <w:lastRenderedPageBreak/>
        <w:t xml:space="preserve">W opisywanym przypadku informacje niezbędne do przygotowania zestawienia danych dla zarządu </w:t>
      </w:r>
      <w:r w:rsidR="00B509B1">
        <w:t xml:space="preserve">będą </w:t>
      </w:r>
      <w:r>
        <w:t>pochodz</w:t>
      </w:r>
      <w:r w:rsidR="00B509B1">
        <w:t>ić</w:t>
      </w:r>
      <w:r w:rsidR="00A54265">
        <w:t xml:space="preserve"> </w:t>
      </w:r>
      <w:r>
        <w:t xml:space="preserve">z wielu różnych źródeł danych (zarówno ustrukturyzowanych, jak </w:t>
      </w:r>
      <w:r w:rsidR="00A54265">
        <w:br/>
      </w:r>
      <w:r>
        <w:t>i nieustrukturyzowanych)</w:t>
      </w:r>
      <w:r w:rsidR="00B509B1">
        <w:t xml:space="preserve">. </w:t>
      </w:r>
      <w:r>
        <w:t xml:space="preserve">Zatem niezbędne jest  z rozwiązania, które będzie w stanie gromadzić </w:t>
      </w:r>
      <w:r w:rsidR="00A54265">
        <w:br/>
      </w:r>
      <w:r>
        <w:t>i wizualizować dane oraz mieć możliwość udostępniania wyników zespołowi w jasny i zwięzły sposób</w:t>
      </w:r>
      <w:r w:rsidR="00B509B1">
        <w:t xml:space="preserve">. </w:t>
      </w:r>
      <w:r>
        <w:t xml:space="preserve">Oczywiście, że </w:t>
      </w:r>
      <w:r w:rsidRPr="00AC1F9A">
        <w:t>część zadań ETL</w:t>
      </w:r>
      <w:r>
        <w:t xml:space="preserve"> można wykonać </w:t>
      </w:r>
      <w:r w:rsidRPr="00AC1F9A">
        <w:t xml:space="preserve"> bezpośrednio w programie Excel</w:t>
      </w:r>
      <w:r>
        <w:t xml:space="preserve">, jednakże </w:t>
      </w:r>
      <w:r w:rsidRPr="00AC1F9A">
        <w:t xml:space="preserve"> </w:t>
      </w:r>
      <w:r>
        <w:t>p</w:t>
      </w:r>
      <w:r w:rsidRPr="00AC1F9A">
        <w:t xml:space="preserve">roces ETL w programie Excel jest zwykle czasochłonnym, ręcznym procesem, który nie jest łatwy </w:t>
      </w:r>
      <w:r w:rsidR="00A54265">
        <w:br/>
      </w:r>
      <w:r w:rsidRPr="00AC1F9A">
        <w:t>do zautomatyzowania</w:t>
      </w:r>
      <w:r>
        <w:t xml:space="preserve">, w znacznej części musiałby korzystać z kodu VBA. Z uwagi na </w:t>
      </w:r>
      <w:r w:rsidR="00B509B1">
        <w:t xml:space="preserve">powyższe </w:t>
      </w:r>
      <w:r w:rsidR="00A54265">
        <w:br/>
      </w:r>
      <w:r w:rsidR="00B509B1">
        <w:t xml:space="preserve">do rozwiązania ww. problemu zastosowano dodatek do MS EXCEL - </w:t>
      </w:r>
      <w:r w:rsidRPr="00353096">
        <w:t xml:space="preserve"> Power Query</w:t>
      </w:r>
      <w:r w:rsidR="00B509B1">
        <w:t>.</w:t>
      </w:r>
      <w:r w:rsidRPr="00353096">
        <w:t xml:space="preserve"> </w:t>
      </w:r>
    </w:p>
    <w:p w14:paraId="07534B0A" w14:textId="77777777" w:rsidR="004A5AC7" w:rsidRDefault="004A5AC7" w:rsidP="004A5AC7"/>
    <w:p w14:paraId="6F5045C4" w14:textId="11780C71" w:rsidR="00A54265" w:rsidRPr="004A5AC7" w:rsidRDefault="00A54265" w:rsidP="004A5AC7">
      <w:pPr>
        <w:rPr>
          <w:u w:val="single"/>
        </w:rPr>
      </w:pPr>
      <w:r w:rsidRPr="004A5AC7">
        <w:rPr>
          <w:u w:val="single"/>
        </w:rPr>
        <w:t>Opis procesu:</w:t>
      </w:r>
    </w:p>
    <w:p w14:paraId="61AE9345" w14:textId="77777777" w:rsidR="008505A5" w:rsidRDefault="008505A5" w:rsidP="000C5D90">
      <w:pPr>
        <w:spacing w:line="276" w:lineRule="auto"/>
      </w:pPr>
    </w:p>
    <w:p w14:paraId="5FA5E757" w14:textId="34D4C5A1" w:rsidR="00C32C0A" w:rsidRPr="004A5AC7" w:rsidRDefault="00A54265" w:rsidP="000C5D90">
      <w:pPr>
        <w:spacing w:line="276" w:lineRule="auto"/>
        <w:rPr>
          <w:b/>
          <w:bCs/>
          <w:i/>
          <w:iCs/>
        </w:rPr>
      </w:pPr>
      <w:r w:rsidRPr="004A5AC7">
        <w:rPr>
          <w:b/>
          <w:bCs/>
          <w:i/>
          <w:iCs/>
        </w:rPr>
        <w:t>Etap  - wyodrębnianie (</w:t>
      </w:r>
      <w:proofErr w:type="spellStart"/>
      <w:r w:rsidRPr="004A5AC7">
        <w:rPr>
          <w:b/>
          <w:bCs/>
          <w:i/>
          <w:iCs/>
        </w:rPr>
        <w:t>Extract</w:t>
      </w:r>
      <w:proofErr w:type="spellEnd"/>
      <w:r w:rsidRPr="004A5AC7">
        <w:rPr>
          <w:b/>
          <w:bCs/>
          <w:i/>
          <w:iCs/>
        </w:rPr>
        <w:t>)</w:t>
      </w:r>
      <w:r w:rsidRPr="004A5AC7">
        <w:rPr>
          <w:b/>
          <w:bCs/>
        </w:rPr>
        <w:t xml:space="preserve"> - przygotowanie danych</w:t>
      </w:r>
    </w:p>
    <w:p w14:paraId="1029A661" w14:textId="77777777" w:rsidR="00A54265" w:rsidRDefault="00A54265" w:rsidP="000C5D90">
      <w:pPr>
        <w:spacing w:line="276" w:lineRule="auto"/>
      </w:pPr>
    </w:p>
    <w:p w14:paraId="1D66896F" w14:textId="786344E0" w:rsidR="00C32C0A" w:rsidRDefault="00A54265" w:rsidP="000C5D90">
      <w:pPr>
        <w:spacing w:line="276" w:lineRule="auto"/>
      </w:pPr>
      <w:r>
        <w:t xml:space="preserve">a) </w:t>
      </w:r>
      <w:r w:rsidR="00C32C0A">
        <w:t>pozyskanie danych z różnych źródeł</w:t>
      </w:r>
    </w:p>
    <w:p w14:paraId="4A293B0E" w14:textId="77777777" w:rsidR="00A54265" w:rsidRDefault="00A54265" w:rsidP="000C5D90">
      <w:pPr>
        <w:pStyle w:val="Akapitzlist"/>
        <w:spacing w:line="276" w:lineRule="auto"/>
        <w:ind w:left="1440"/>
        <w:contextualSpacing w:val="0"/>
      </w:pPr>
    </w:p>
    <w:p w14:paraId="48D30F3B" w14:textId="28C23496" w:rsidR="007D61BF" w:rsidRDefault="007D61BF" w:rsidP="000C5D90">
      <w:pPr>
        <w:spacing w:line="276" w:lineRule="auto"/>
        <w:ind w:left="360"/>
      </w:pPr>
      <w:r>
        <w:t>Dane , które posłużą do skonstruowania tabeli danych pochodzić będą z różnych źródeł</w:t>
      </w:r>
      <w:r w:rsidR="00A54265">
        <w:t>:</w:t>
      </w:r>
    </w:p>
    <w:p w14:paraId="5EC2A49D" w14:textId="0B201317" w:rsidR="007D61BF" w:rsidRDefault="007D61BF" w:rsidP="000C5D90">
      <w:pPr>
        <w:pStyle w:val="Akapitzlist"/>
        <w:numPr>
          <w:ilvl w:val="0"/>
          <w:numId w:val="14"/>
        </w:numPr>
        <w:spacing w:line="276" w:lineRule="auto"/>
        <w:contextualSpacing w:val="0"/>
      </w:pPr>
      <w:r>
        <w:t>Dane z działu KADR – generowane w pliku *.</w:t>
      </w:r>
      <w:proofErr w:type="spellStart"/>
      <w:r>
        <w:t>csv</w:t>
      </w:r>
      <w:proofErr w:type="spellEnd"/>
      <w:r>
        <w:t xml:space="preserve">  pochodzą z lokalnego programu do zarzadzania kadrami</w:t>
      </w:r>
    </w:p>
    <w:p w14:paraId="36B60187" w14:textId="4D343EED" w:rsidR="007D61BF" w:rsidRDefault="007D61BF" w:rsidP="000C5D90">
      <w:pPr>
        <w:pStyle w:val="Akapitzlist"/>
        <w:numPr>
          <w:ilvl w:val="0"/>
          <w:numId w:val="14"/>
        </w:numPr>
        <w:spacing w:line="276" w:lineRule="auto"/>
        <w:contextualSpacing w:val="0"/>
      </w:pPr>
      <w:r>
        <w:t>Dane z działy PŁAC – generowane w pliku *.</w:t>
      </w:r>
      <w:proofErr w:type="spellStart"/>
      <w:r>
        <w:t>xlsx</w:t>
      </w:r>
      <w:proofErr w:type="spellEnd"/>
      <w:r>
        <w:t xml:space="preserve"> pochodzą z programu finansowo-płacowego</w:t>
      </w:r>
    </w:p>
    <w:p w14:paraId="371669DB" w14:textId="7BA1509B" w:rsidR="00BE1F59" w:rsidRDefault="007D61BF" w:rsidP="000C5D90">
      <w:pPr>
        <w:pStyle w:val="Akapitzlist"/>
        <w:numPr>
          <w:ilvl w:val="0"/>
          <w:numId w:val="14"/>
        </w:numPr>
        <w:spacing w:line="276" w:lineRule="auto"/>
        <w:contextualSpacing w:val="0"/>
      </w:pPr>
      <w:r>
        <w:t>Dane z Ankiet przeprowadzone wśród wszystkich pracowników (zbierane w formie papierowej ankiety w ciągu 2 tygodni – zwrot ankiet  - 100%) – następnie dane te były ręcznie przenoszone do arkusza kalkulacyjnego</w:t>
      </w:r>
      <w:r w:rsidR="004F0C93">
        <w:t xml:space="preserve"> *.</w:t>
      </w:r>
      <w:proofErr w:type="spellStart"/>
      <w:r w:rsidR="004F0C93">
        <w:t>xlsx</w:t>
      </w:r>
      <w:proofErr w:type="spellEnd"/>
      <w:r w:rsidR="004F0C93">
        <w:t>.</w:t>
      </w:r>
    </w:p>
    <w:p w14:paraId="4246E37C" w14:textId="77777777" w:rsidR="00A54265" w:rsidRDefault="00A54265" w:rsidP="000C5D90">
      <w:pPr>
        <w:spacing w:line="276" w:lineRule="auto"/>
      </w:pPr>
    </w:p>
    <w:p w14:paraId="24C88A95" w14:textId="2EC9C1DB" w:rsidR="00A54265" w:rsidRDefault="00A54265" w:rsidP="000C5D90">
      <w:pPr>
        <w:spacing w:line="276" w:lineRule="auto"/>
      </w:pPr>
      <w:r>
        <w:t>b) łączenie danych</w:t>
      </w:r>
    </w:p>
    <w:p w14:paraId="0D1EB25F" w14:textId="77777777" w:rsidR="003A35E9" w:rsidRDefault="003A35E9" w:rsidP="000C5D90">
      <w:pPr>
        <w:spacing w:line="276" w:lineRule="auto"/>
      </w:pPr>
    </w:p>
    <w:p w14:paraId="0DA03442" w14:textId="502BC253" w:rsidR="00A54265" w:rsidRDefault="003A35E9" w:rsidP="000C5D90">
      <w:pPr>
        <w:spacing w:line="276" w:lineRule="auto"/>
      </w:pPr>
      <w:r>
        <w:t xml:space="preserve">       </w:t>
      </w:r>
      <w:r w:rsidR="00A54265">
        <w:t xml:space="preserve">- dane załadowane będą do Power Query jako 3 </w:t>
      </w:r>
      <w:r>
        <w:t xml:space="preserve">niezależne </w:t>
      </w:r>
      <w:r w:rsidR="00A54265">
        <w:t>tabele zawierające pobrane ww. dane</w:t>
      </w:r>
      <w:r>
        <w:t>,</w:t>
      </w:r>
      <w:r>
        <w:br/>
        <w:t xml:space="preserve">        które następnie zostaną poddane odpowiednim przekształceniom.</w:t>
      </w:r>
    </w:p>
    <w:p w14:paraId="00E77D61" w14:textId="77777777" w:rsidR="00A54265" w:rsidRDefault="00A54265" w:rsidP="000C5D90">
      <w:pPr>
        <w:spacing w:line="276" w:lineRule="auto"/>
      </w:pPr>
    </w:p>
    <w:p w14:paraId="4F23A64D" w14:textId="638124FD" w:rsidR="0086754B" w:rsidRPr="004A5AC7" w:rsidRDefault="00A54265" w:rsidP="000C5D90">
      <w:pPr>
        <w:spacing w:line="276" w:lineRule="auto"/>
        <w:rPr>
          <w:b/>
          <w:bCs/>
        </w:rPr>
      </w:pPr>
      <w:r w:rsidRPr="004A5AC7">
        <w:rPr>
          <w:b/>
          <w:bCs/>
          <w:i/>
          <w:iCs/>
        </w:rPr>
        <w:t xml:space="preserve">Etap  - </w:t>
      </w:r>
      <w:r w:rsidR="0086754B" w:rsidRPr="004A5AC7">
        <w:rPr>
          <w:b/>
          <w:bCs/>
          <w:i/>
          <w:iCs/>
        </w:rPr>
        <w:t xml:space="preserve">przekształcenie </w:t>
      </w:r>
      <w:r w:rsidRPr="004A5AC7">
        <w:rPr>
          <w:b/>
          <w:bCs/>
          <w:i/>
          <w:iCs/>
        </w:rPr>
        <w:t>(</w:t>
      </w:r>
      <w:proofErr w:type="spellStart"/>
      <w:r w:rsidR="0086754B" w:rsidRPr="004A5AC7">
        <w:rPr>
          <w:b/>
          <w:bCs/>
          <w:i/>
          <w:iCs/>
        </w:rPr>
        <w:t>Transform</w:t>
      </w:r>
      <w:proofErr w:type="spellEnd"/>
      <w:r w:rsidRPr="004A5AC7">
        <w:rPr>
          <w:b/>
          <w:bCs/>
          <w:i/>
          <w:iCs/>
        </w:rPr>
        <w:t>)</w:t>
      </w:r>
      <w:r w:rsidRPr="004A5AC7">
        <w:rPr>
          <w:b/>
          <w:bCs/>
        </w:rPr>
        <w:t xml:space="preserve"> </w:t>
      </w:r>
    </w:p>
    <w:p w14:paraId="6C74D9B2" w14:textId="77777777" w:rsidR="0086754B" w:rsidRDefault="0086754B" w:rsidP="000C5D90">
      <w:pPr>
        <w:spacing w:line="276" w:lineRule="auto"/>
      </w:pPr>
    </w:p>
    <w:p w14:paraId="626BEDFC" w14:textId="385DFFCB" w:rsidR="003B2C06" w:rsidRDefault="00A54265" w:rsidP="000C5D90">
      <w:pPr>
        <w:pStyle w:val="Akapitzlist"/>
        <w:numPr>
          <w:ilvl w:val="0"/>
          <w:numId w:val="14"/>
        </w:numPr>
        <w:spacing w:line="276" w:lineRule="auto"/>
        <w:contextualSpacing w:val="0"/>
      </w:pPr>
      <w:r w:rsidRPr="00AC1F9A">
        <w:t xml:space="preserve">przekształcanie </w:t>
      </w:r>
      <w:r w:rsidR="0086754B">
        <w:t>danych zawartych w ww. tabelach poprzez:</w:t>
      </w:r>
    </w:p>
    <w:p w14:paraId="6195B5DC" w14:textId="20335EB2" w:rsidR="003B2C06" w:rsidRDefault="003B2C06" w:rsidP="000C5D90">
      <w:pPr>
        <w:pStyle w:val="Akapitzlist"/>
        <w:spacing w:line="276" w:lineRule="auto"/>
        <w:contextualSpacing w:val="0"/>
      </w:pPr>
      <w:r>
        <w:t>Uporządkowanie danych</w:t>
      </w:r>
    </w:p>
    <w:p w14:paraId="476EA68B" w14:textId="77777777" w:rsidR="003B2C06" w:rsidRPr="007C3326" w:rsidRDefault="003B2C06" w:rsidP="000C5D90">
      <w:pPr>
        <w:pStyle w:val="Akapitzlist"/>
        <w:numPr>
          <w:ilvl w:val="1"/>
          <w:numId w:val="7"/>
        </w:numPr>
        <w:spacing w:line="276" w:lineRule="auto"/>
        <w:contextualSpacing w:val="0"/>
      </w:pPr>
      <w:r w:rsidRPr="007C3326">
        <w:rPr>
          <w:rFonts w:cstheme="minorHAnsi"/>
        </w:rPr>
        <w:t>przekształcenie danych do postaci tabelarycznej</w:t>
      </w:r>
    </w:p>
    <w:p w14:paraId="7AF7F25E" w14:textId="070C9751" w:rsidR="003B2C06" w:rsidRPr="007C3326" w:rsidRDefault="003B2C06" w:rsidP="000C5D90">
      <w:pPr>
        <w:pStyle w:val="Akapitzlist"/>
        <w:numPr>
          <w:ilvl w:val="1"/>
          <w:numId w:val="7"/>
        </w:numPr>
        <w:spacing w:line="276" w:lineRule="auto"/>
        <w:contextualSpacing w:val="0"/>
      </w:pPr>
      <w:r>
        <w:rPr>
          <w:rFonts w:cstheme="minorHAnsi"/>
          <w:color w:val="000000"/>
        </w:rPr>
        <w:t>poprawienie nieprawidłowych wpisów</w:t>
      </w:r>
    </w:p>
    <w:p w14:paraId="60978F78" w14:textId="77777777" w:rsidR="003B2C06" w:rsidRDefault="003B2C06" w:rsidP="000C5D90">
      <w:pPr>
        <w:pStyle w:val="Akapitzlist"/>
        <w:spacing w:line="276" w:lineRule="auto"/>
        <w:contextualSpacing w:val="0"/>
      </w:pPr>
      <w:r>
        <w:t xml:space="preserve">Czyszczenie danych </w:t>
      </w:r>
    </w:p>
    <w:p w14:paraId="3167D698" w14:textId="2590CE3D" w:rsidR="003B2C06" w:rsidRDefault="003B2C06" w:rsidP="000C5D90">
      <w:pPr>
        <w:pStyle w:val="Akapitzlist"/>
        <w:numPr>
          <w:ilvl w:val="1"/>
          <w:numId w:val="7"/>
        </w:numPr>
        <w:spacing w:line="276" w:lineRule="auto"/>
        <w:contextualSpacing w:val="0"/>
      </w:pPr>
      <w:r>
        <w:t>Usuwanie lub poprawienie błędnych danych</w:t>
      </w:r>
    </w:p>
    <w:p w14:paraId="4C6548AF" w14:textId="77777777" w:rsidR="003B2C06" w:rsidRDefault="003B2C06" w:rsidP="000C5D90">
      <w:pPr>
        <w:pStyle w:val="Akapitzlist"/>
        <w:numPr>
          <w:ilvl w:val="1"/>
          <w:numId w:val="7"/>
        </w:numPr>
        <w:spacing w:line="276" w:lineRule="auto"/>
        <w:contextualSpacing w:val="0"/>
      </w:pPr>
      <w:r>
        <w:t>Usuwanie duplikatów</w:t>
      </w:r>
    </w:p>
    <w:p w14:paraId="14E45CA1" w14:textId="77777777" w:rsidR="003F5A8D" w:rsidRDefault="003F5A8D" w:rsidP="000C5D90">
      <w:pPr>
        <w:spacing w:line="276" w:lineRule="auto"/>
      </w:pPr>
    </w:p>
    <w:p w14:paraId="5E0AE144" w14:textId="092ADED9" w:rsidR="0086754B" w:rsidRPr="004A5AC7" w:rsidRDefault="0086754B" w:rsidP="000C5D90">
      <w:pPr>
        <w:spacing w:line="276" w:lineRule="auto"/>
        <w:rPr>
          <w:b/>
          <w:bCs/>
        </w:rPr>
      </w:pPr>
      <w:r w:rsidRPr="004A5AC7">
        <w:rPr>
          <w:b/>
          <w:bCs/>
          <w:i/>
          <w:iCs/>
        </w:rPr>
        <w:t>Etap  - ładowanie (</w:t>
      </w:r>
      <w:proofErr w:type="spellStart"/>
      <w:r w:rsidRPr="004A5AC7">
        <w:rPr>
          <w:b/>
          <w:bCs/>
          <w:i/>
          <w:iCs/>
        </w:rPr>
        <w:t>Load</w:t>
      </w:r>
      <w:proofErr w:type="spellEnd"/>
      <w:r w:rsidRPr="004A5AC7">
        <w:rPr>
          <w:b/>
          <w:bCs/>
          <w:i/>
          <w:iCs/>
        </w:rPr>
        <w:t>)</w:t>
      </w:r>
      <w:r w:rsidRPr="004A5AC7">
        <w:rPr>
          <w:b/>
          <w:bCs/>
        </w:rPr>
        <w:t xml:space="preserve"> </w:t>
      </w:r>
    </w:p>
    <w:p w14:paraId="4CB3E4FA" w14:textId="2C6422DD" w:rsidR="004A5AC7" w:rsidRDefault="004A5AC7" w:rsidP="000C5D90">
      <w:pPr>
        <w:spacing w:line="276" w:lineRule="auto"/>
      </w:pPr>
    </w:p>
    <w:p w14:paraId="422F313C" w14:textId="61BBF630" w:rsidR="003F5A8D" w:rsidRDefault="004A5AC7" w:rsidP="00A61EAB">
      <w:pPr>
        <w:spacing w:line="276" w:lineRule="auto"/>
        <w:rPr>
          <w:i/>
          <w:iCs/>
        </w:rPr>
      </w:pPr>
      <w:r>
        <w:t xml:space="preserve">Oczyszczone i uporządkowane dane zostaną załadowane do jednej tabeli, kluczem do połączenia danych w ww. przypadku będzie unikatowy </w:t>
      </w:r>
      <w:r w:rsidRPr="004A5AC7">
        <w:rPr>
          <w:i/>
          <w:iCs/>
        </w:rPr>
        <w:t>„kod pracownika”</w:t>
      </w:r>
    </w:p>
    <w:p w14:paraId="0F487E38" w14:textId="6B1ED1FB" w:rsidR="004A5AC7" w:rsidRDefault="004A5AC7" w:rsidP="004A5AC7">
      <w:pPr>
        <w:rPr>
          <w:i/>
          <w:iCs/>
        </w:rPr>
      </w:pPr>
    </w:p>
    <w:p w14:paraId="186A6766" w14:textId="28BA3A75" w:rsidR="004A5AC7" w:rsidRPr="004A5AC7" w:rsidRDefault="004A5AC7" w:rsidP="004A5AC7">
      <w:pPr>
        <w:rPr>
          <w:u w:val="single"/>
        </w:rPr>
      </w:pPr>
      <w:r w:rsidRPr="004A5AC7">
        <w:rPr>
          <w:u w:val="single"/>
        </w:rPr>
        <w:lastRenderedPageBreak/>
        <w:t>Schemat procesu:</w:t>
      </w:r>
    </w:p>
    <w:p w14:paraId="2E1020AB" w14:textId="3BC1F8D8" w:rsidR="004A5AC7" w:rsidRDefault="004A5AC7" w:rsidP="004A5AC7">
      <w:pPr>
        <w:rPr>
          <w:i/>
          <w:iCs/>
        </w:rPr>
      </w:pPr>
    </w:p>
    <w:p w14:paraId="2DFA8EF9" w14:textId="2D416DE7" w:rsidR="003F5A8D" w:rsidRDefault="003F5A8D" w:rsidP="004A5AC7">
      <w:pPr>
        <w:rPr>
          <w:i/>
          <w:iCs/>
        </w:rPr>
      </w:pPr>
      <w:r>
        <w:rPr>
          <w:i/>
          <w:iCs/>
        </w:rPr>
        <w:t>Źródła danych                                         Power Query</w:t>
      </w:r>
      <w:r w:rsidR="00A61EAB" w:rsidRPr="00A61EAB">
        <w:rPr>
          <w:i/>
          <w:iCs/>
        </w:rPr>
        <w:t xml:space="preserve"> </w:t>
      </w:r>
      <w:r w:rsidR="00A61EAB">
        <w:rPr>
          <w:i/>
          <w:iCs/>
        </w:rPr>
        <w:t xml:space="preserve">                        ostateczna tabela danych</w:t>
      </w:r>
    </w:p>
    <w:p w14:paraId="613F73C8" w14:textId="5D89E2F7" w:rsidR="004A5AC7" w:rsidRPr="003F5A8D" w:rsidRDefault="00A61EAB" w:rsidP="004A5AC7">
      <w:pPr>
        <w:rPr>
          <w:b/>
          <w:bCs/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780BE40" wp14:editId="7A6B26E3">
                <wp:simplePos x="0" y="0"/>
                <wp:positionH relativeFrom="column">
                  <wp:posOffset>1887024</wp:posOffset>
                </wp:positionH>
                <wp:positionV relativeFrom="paragraph">
                  <wp:posOffset>44304</wp:posOffset>
                </wp:positionV>
                <wp:extent cx="1044575" cy="2963008"/>
                <wp:effectExtent l="0" t="0" r="22225" b="27940"/>
                <wp:wrapNone/>
                <wp:docPr id="9" name="Schemat blokowy: proc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296300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A58F3" w14:textId="7F2C9963" w:rsidR="003F5A8D" w:rsidRPr="003F5A8D" w:rsidRDefault="003F5A8D" w:rsidP="00A61EAB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0BE40" id="_x0000_t109" coordsize="21600,21600" o:spt="109" path="m,l,21600r21600,l21600,xe">
                <v:stroke joinstyle="miter"/>
                <v:path gradientshapeok="t" o:connecttype="rect"/>
              </v:shapetype>
              <v:shape id="Schemat blokowy: proces 9" o:spid="_x0000_s1026" type="#_x0000_t109" style="position:absolute;left:0;text-align:left;margin-left:148.6pt;margin-top:3.5pt;width:82.25pt;height:233.3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UUsmwIAAJIFAAAOAAAAZHJzL2Uyb0RvYy54bWysVM1u2zAMvg/YOwi6r7aztGuMOkWQosOA&#10;og2aDj0rshwbk0VNUuJkTz9Ksp2gK3YYloNCmuTHf97cHlpJ9sLYBlRBs4uUEqE4lI3aFvT7y/2n&#10;a0qsY6pkEpQo6FFYejv/+OGm07mYQA2yFIYgiLJ5pwtaO6fzJLG8Fi2zF6CFQmEFpmUOWbNNSsM6&#10;RG9lMknTq6QDU2oDXFiLX++ikM4DflUJ7p6qygpHZEExNhdeE96Nf5P5Dcu3hum64X0Y7B+iaFmj&#10;0OkIdcccIzvT/AHVNtyAhcpdcGgTqKqGi5ADZpOlb7JZ10yLkAsWx+qxTPb/wfLH/cqQpizojBLF&#10;WmzROtTekY2EH9AdcxLLS2a+WJ22Odqs9cr0nEXSZ36oTOv/MSdyCAU+jgUWB0c4fszS6fTyyyUl&#10;HGWT2dXnNL32qMnJXBvrvgpo0avFblUSumXNjFvFHocis/2DddFsUPeeLcimvG+kDIzPQiylIXuG&#10;vd9ss97RmVbis4nxB8odpfC2Uj2LCouCEU+CwzCOJzDGuVAui6KalSL6uEzxN3gZ3IfkAqBHrjC6&#10;EbsHGDQjyIAd0+v1vakI0zwap38LLBqPFsEzKDcat40C8x6AxKx6z1Efwz8rjSfdYXNAFU9uoDzi&#10;9BiIa2U1v2+waw/MuhUzuEe4cXgb3BM+vpEFhZ6ipAbz673vXh/HG6WUdLiXBbU/d8wISuQ3hYM/&#10;y6ZTv8iBwWGaIGPOJZtzidq1S8D2Z3iFNA+k13dyICsD7SuekIX3iiKmOPouKHdmYJYu3gs8Qlws&#10;FkENl1cz96DWmntwX2A/iS+HV2Z0P7oOp/4Rhh1m+ZupjbreUsFi56Bqwkif6tqXHhc/zFB/pPxl&#10;OeeD1umUzn8DAAD//wMAUEsDBBQABgAIAAAAIQBSeSQC3wAAAAkBAAAPAAAAZHJzL2Rvd25yZXYu&#10;eG1sTI/BTsMwEETvSPyDtUjcqNOAYhriVICERC+ItEiUmxsvSUS8jmI3DX/PcoLbjmY0+6ZYz64X&#10;E46h86RhuUhAINXedtRoeNs9Xd2CCNGQNb0n1PCNAdbl+VlhcutPVOG0jY3gEgq50dDGOORShrpF&#10;Z8LCD0jsffrRmchybKQdzYnLXS/TJMmkMx3xh9YM+Nhi/bU9Og0fQ6RWvW4menmPyfN+qnbV5kHr&#10;y4v5/g5ExDn+heEXn9GhZKaDP5INoteQrlTKUQ2KJ7F/ky0ViAMf6joDWRby/4LyBwAA//8DAFBL&#10;AQItABQABgAIAAAAIQC2gziS/gAAAOEBAAATAAAAAAAAAAAAAAAAAAAAAABbQ29udGVudF9UeXBl&#10;c10ueG1sUEsBAi0AFAAGAAgAAAAhADj9If/WAAAAlAEAAAsAAAAAAAAAAAAAAAAALwEAAF9yZWxz&#10;Ly5yZWxzUEsBAi0AFAAGAAgAAAAhAPw1RSybAgAAkgUAAA4AAAAAAAAAAAAAAAAALgIAAGRycy9l&#10;Mm9Eb2MueG1sUEsBAi0AFAAGAAgAAAAhAFJ5JALfAAAACQEAAA8AAAAAAAAAAAAAAAAA9QQAAGRy&#10;cy9kb3ducmV2LnhtbFBLBQYAAAAABAAEAPMAAAABBgAAAAA=&#10;" fillcolor="white [3212]" strokecolor="#1f3763 [1604]" strokeweight="1pt">
                <v:textbox>
                  <w:txbxContent>
                    <w:p w14:paraId="448A58F3" w14:textId="7F2C9963" w:rsidR="003F5A8D" w:rsidRPr="003F5A8D" w:rsidRDefault="003F5A8D" w:rsidP="00A61EAB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4047F" wp14:editId="0A03CCFA">
                <wp:simplePos x="0" y="0"/>
                <wp:positionH relativeFrom="column">
                  <wp:posOffset>-82110</wp:posOffset>
                </wp:positionH>
                <wp:positionV relativeFrom="paragraph">
                  <wp:posOffset>62376</wp:posOffset>
                </wp:positionV>
                <wp:extent cx="1044575" cy="668215"/>
                <wp:effectExtent l="0" t="0" r="22225" b="17780"/>
                <wp:wrapNone/>
                <wp:docPr id="3" name="Schemat blokowy: proc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66821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72EDC" w14:textId="77777777" w:rsidR="00A61EAB" w:rsidRDefault="004A5AC7" w:rsidP="004A5A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A5AC7">
                              <w:rPr>
                                <w:color w:val="000000" w:themeColor="text1"/>
                              </w:rPr>
                              <w:t>Dane z działu KADR</w:t>
                            </w:r>
                            <w:r w:rsidR="00A61EA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49B038D" w14:textId="2F195BFD" w:rsidR="004A5AC7" w:rsidRPr="00A61EAB" w:rsidRDefault="00A61EAB" w:rsidP="004A5AC7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A61EAB">
                              <w:rPr>
                                <w:i/>
                                <w:iCs/>
                                <w:color w:val="000000" w:themeColor="text1"/>
                              </w:rPr>
                              <w:t>Kadry.xlsx</w:t>
                            </w:r>
                          </w:p>
                          <w:p w14:paraId="7E71DA2F" w14:textId="77777777" w:rsidR="00A61EAB" w:rsidRPr="004A5AC7" w:rsidRDefault="00A61EAB" w:rsidP="004A5A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4047F" id="Schemat blokowy: proces 3" o:spid="_x0000_s1027" type="#_x0000_t109" style="position:absolute;left:0;text-align:left;margin-left:-6.45pt;margin-top:4.9pt;width:82.25pt;height:5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pzngIAAJgFAAAOAAAAZHJzL2Uyb0RvYy54bWysVE1v2zAMvQ/YfxB0X22nSdcZdYogRYcB&#10;RRs0HXpWZDk2JouapMTOfv0oyU6CrthhWA6KaJKPH3rkzW3fSrIXxjagCppdpJQIxaFs1Lag31/u&#10;P11TYh1TJZOgREEPwtLb+ccPN53OxQRqkKUwBEGUzTtd0No5nSeJ5bVomb0ALRQqKzAtcyiabVIa&#10;1iF6K5NJml4lHZhSG+DCWvx6F5V0HvCrSnD3VFVWOCILirm5cJpwbvyZzG9YvjVM1w0f0mD/kEXL&#10;GoVBj1B3zDGyM80fUG3DDVio3AWHNoGqargINWA1WfqmmnXNtAi1YHOsPrbJ/j9Y/rhfGdKUBb2k&#10;RLEWn2gdeu/IRsIP6A45ie0ll75ZnbY5+qz1ygySxauvvK9M6/+xJtKHBh+ODRa9Ixw/Zul0Ovs8&#10;o4Sj7urqepLNPGhy8tbGuq8CWgxq8bEqCd2yZsat4hOHHrP9g3XRbTT3gS3IprxvpAyCL0IspSF7&#10;hk+/2WZDoDOrxBcT0w83d5DC+0r1LCrsCSY8CQEDG09gjHOhXBZVNStFjDFL8TdGGcOH4gKgR64w&#10;uyP2ADBaRpARO5Y32HtXEch8dE7/llh0PnqEyKDc0bltFJj3ACRWNUSO9pj+WWv81fWbPvAlWPov&#10;GygPyCEDcbis5vcNPt4Ds27FDE4Tzh1uCPeEh3/PgsJwo6QG8+u9794eSY5aSjqczoLanztmBCXy&#10;m0L6f8mmUz/OQUBKTVAw55rNuUbt2iUgCzLcRZqHq7d3crxWBtpXXCQLHxVVTHGMXVDuzCgsXdwa&#10;uIq4WCyCGY6wZu5BrTX34L7PnpAv/SszemCwQ+4/wjjJLH9D3mjrPRUsdg6qJjD71NfhBXD8A5WG&#10;VeX3y7kcrE4Ldf4bAAD//wMAUEsDBBQABgAIAAAAIQCzz77D3wAAAAkBAAAPAAAAZHJzL2Rvd25y&#10;ZXYueG1sTI/BTsMwEETvSPyDtUjcWjuVWmiIUwESEr0g0iIBNzde4oh4HcVuGv6e7QluO5rR7Jti&#10;M/lOjDjENpCGbK5AINXBttRoeNs/zW5BxGTImi4QavjBCJvy8qIwuQ0nqnDcpUZwCcXcaHAp9bmU&#10;sXboTZyHHom9rzB4k1gOjbSDOXG57+RCqZX0piX+4EyPjw7r793Ra/jsE7mb1+1IL+9JPX+M1b7a&#10;Pmh9fTXd34FIOKW/MJzxGR1KZjqEI9koOg2zbLHmqIY1Lzj7y2wF4sBHtlQgy0L+X1D+AgAA//8D&#10;AFBLAQItABQABgAIAAAAIQC2gziS/gAAAOEBAAATAAAAAAAAAAAAAAAAAAAAAABbQ29udGVudF9U&#10;eXBlc10ueG1sUEsBAi0AFAAGAAgAAAAhADj9If/WAAAAlAEAAAsAAAAAAAAAAAAAAAAALwEAAF9y&#10;ZWxzLy5yZWxzUEsBAi0AFAAGAAgAAAAhAIkW6nOeAgAAmAUAAA4AAAAAAAAAAAAAAAAALgIAAGRy&#10;cy9lMm9Eb2MueG1sUEsBAi0AFAAGAAgAAAAhALPPvsPfAAAACQEAAA8AAAAAAAAAAAAAAAAA+AQA&#10;AGRycy9kb3ducmV2LnhtbFBLBQYAAAAABAAEAPMAAAAEBgAAAAA=&#10;" fillcolor="white [3212]" strokecolor="#1f3763 [1604]" strokeweight="1pt">
                <v:textbox>
                  <w:txbxContent>
                    <w:p w14:paraId="59D72EDC" w14:textId="77777777" w:rsidR="00A61EAB" w:rsidRDefault="004A5AC7" w:rsidP="004A5A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A5AC7">
                        <w:rPr>
                          <w:color w:val="000000" w:themeColor="text1"/>
                        </w:rPr>
                        <w:t>Dane z działu KADR</w:t>
                      </w:r>
                      <w:r w:rsidR="00A61EAB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49B038D" w14:textId="2F195BFD" w:rsidR="004A5AC7" w:rsidRPr="00A61EAB" w:rsidRDefault="00A61EAB" w:rsidP="004A5AC7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A61EAB">
                        <w:rPr>
                          <w:i/>
                          <w:iCs/>
                          <w:color w:val="000000" w:themeColor="text1"/>
                        </w:rPr>
                        <w:t>Kadry.xlsx</w:t>
                      </w:r>
                    </w:p>
                    <w:p w14:paraId="7E71DA2F" w14:textId="77777777" w:rsidR="00A61EAB" w:rsidRPr="004A5AC7" w:rsidRDefault="00A61EAB" w:rsidP="004A5AC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5A8D">
        <w:rPr>
          <w:i/>
          <w:iCs/>
        </w:rPr>
        <w:t xml:space="preserve">                                     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Raport.xlsx</w:t>
      </w:r>
    </w:p>
    <w:p w14:paraId="6328264D" w14:textId="12B86362" w:rsidR="00A61EAB" w:rsidRDefault="003F5A8D" w:rsidP="003F5A8D">
      <w:pPr>
        <w:tabs>
          <w:tab w:val="left" w:pos="6708"/>
        </w:tabs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E1E51A" wp14:editId="6756E9A5">
                <wp:simplePos x="0" y="0"/>
                <wp:positionH relativeFrom="column">
                  <wp:posOffset>1110749</wp:posOffset>
                </wp:positionH>
                <wp:positionV relativeFrom="paragraph">
                  <wp:posOffset>36443</wp:posOffset>
                </wp:positionV>
                <wp:extent cx="698579" cy="170386"/>
                <wp:effectExtent l="0" t="19050" r="44450" b="39370"/>
                <wp:wrapNone/>
                <wp:docPr id="6" name="Strzałka: w praw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79" cy="1703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26FD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trzałka: w prawo 6" o:spid="_x0000_s1026" type="#_x0000_t13" style="position:absolute;margin-left:87.45pt;margin-top:2.85pt;width:55pt;height:1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QzhQIAAEcFAAAOAAAAZHJzL2Uyb0RvYy54bWysVFFP2zAQfp+0/2D5fSTtoEBEiioQ0yQE&#10;aGXi2Th2E83xeWe3aXncf9v/2tlJAwK0h2l5cHy+u+/uPt/57HzbGrZR6BuwJZ8c5JwpK6Fq7Krk&#10;3++vPp1w5oOwlTBgVcl3yvPz+ccPZ50r1BRqMJVCRiDWF50reR2CK7LMy1q1wh+AU5aUGrAVgURc&#10;ZRWKjtBbk03zfJZ1gJVDkMp7Or3slXye8LVWMtxq7VVgpuSUW0grpvUxrtn8TBQrFK5u5JCG+Ics&#10;WtFYCjpCXYog2BqbN1BtIxE86HAgoc1A60aqVANVM8lfVbOshVOpFiLHu5Em//9g5c3mDllTlXzG&#10;mRUtXdEy4JP4/euHKFjHHBEKbBZ56pwvyHzp7nCQPG1j0VuNbfxTOWybuN2N3KptYJIOZ6cnR8en&#10;nElSTY7zzycJM3t2dujDFwUthfR0Tdis6rBAhC7xKjbXPlBYctgbkhBT6pNIu7AzKuZh7DelqSgK&#10;O03eqZ3UhUG2EdQIQkplw6RX1aJS/fFRTl+slIKMHklKgBFZN8aM2ANAbNW32D3MYB9dVerG0Tn/&#10;W2K98+iRIoMNo3PbWMD3AAxVNUTu7fck9dRElh6h2tGVI/Sz4J28aojxa+HDnUBqfhoTGuhwS4s2&#10;0JUchh1nNeDTe+fRnnqStJx1NEwl9z/XAhVn5qulbj2dHB7G6UvC4dHxlAR8qXl8qbHr9gLomib0&#10;dDiZttE+mP1WI7QPNPeLGJVUwkqKXXIZcC9chH7I6eWQarFIZjRxToRru3QygkdWYy/dbx8EuqHt&#10;AvXrDewHTxSv+q63jZ4WFusAuklN+czrwDdNa2qc4WWJz8FLOVk9v3/zPwAAAP//AwBQSwMEFAAG&#10;AAgAAAAhACbHwg/dAAAACAEAAA8AAABkcnMvZG93bnJldi54bWxMj8tOwzAQRfdI/IM1SOyok0Bp&#10;m8apUAWCbioo/QA3HuKofkS20wa+nukKlkf36s6ZajVaw04YYuedgHySAUPXeNW5VsD+8+VuDiwm&#10;6ZQ03qGAb4ywqq+vKlkqf3YfeNqlltGIi6UUoFPqS85jo9HKOPE9Osq+fLAyEYaWqyDPNG4NL7Ls&#10;kVvZObqgZY9rjc1xN1gBa/0c9HHzFob9sMn5a5f/bN+NELc349MSWMIx/ZXhok/qUJPTwQ9ORWaI&#10;Zw8LqgqYzoBRXswvfBBwX0yB1xX//0D9CwAA//8DAFBLAQItABQABgAIAAAAIQC2gziS/gAAAOEB&#10;AAATAAAAAAAAAAAAAAAAAAAAAABbQ29udGVudF9UeXBlc10ueG1sUEsBAi0AFAAGAAgAAAAhADj9&#10;If/WAAAAlAEAAAsAAAAAAAAAAAAAAAAALwEAAF9yZWxzLy5yZWxzUEsBAi0AFAAGAAgAAAAhALZ5&#10;tDOFAgAARwUAAA4AAAAAAAAAAAAAAAAALgIAAGRycy9lMm9Eb2MueG1sUEsBAi0AFAAGAAgAAAAh&#10;ACbHwg/dAAAACAEAAA8AAAAAAAAAAAAAAAAA3wQAAGRycy9kb3ducmV2LnhtbFBLBQYAAAAABAAE&#10;APMAAADpBQAAAAA=&#10;" adj="18966" fillcolor="#4472c4 [3204]" strokecolor="#1f3763 [1604]" strokeweight="1pt"/>
            </w:pict>
          </mc:Fallback>
        </mc:AlternateContent>
      </w:r>
      <w:r>
        <w:rPr>
          <w:i/>
          <w:iCs/>
        </w:rPr>
        <w:t xml:space="preserve">                                                                                                                   </w:t>
      </w:r>
    </w:p>
    <w:p w14:paraId="17A793CF" w14:textId="02C9D06B" w:rsidR="004A5AC7" w:rsidRDefault="003F5A8D" w:rsidP="004A5AC7">
      <w:pPr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16A4C59" wp14:editId="14F61250">
                <wp:simplePos x="0" y="0"/>
                <wp:positionH relativeFrom="column">
                  <wp:posOffset>3848051</wp:posOffset>
                </wp:positionH>
                <wp:positionV relativeFrom="paragraph">
                  <wp:posOffset>169789</wp:posOffset>
                </wp:positionV>
                <wp:extent cx="1044575" cy="2057400"/>
                <wp:effectExtent l="0" t="0" r="22225" b="19050"/>
                <wp:wrapNone/>
                <wp:docPr id="10" name="Schemat blokowy: proc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20574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A6678" w14:textId="3B836C37" w:rsidR="003F5A8D" w:rsidRPr="004A5AC7" w:rsidRDefault="003F5A8D" w:rsidP="003F5A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A4C59" id="Schemat blokowy: proces 10" o:spid="_x0000_s1028" type="#_x0000_t109" style="position:absolute;left:0;text-align:left;margin-left:303pt;margin-top:13.35pt;width:82.25pt;height:162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l5oQIAAJsFAAAOAAAAZHJzL2Uyb0RvYy54bWysVEtv2zAMvg/YfxB0X20HyboZdYogRYcB&#10;RRssHXpWZCk2JouapMTOfv0o+ZGgK3YYloMimeTH10fe3HaNIkdhXQ26oNlVSonQHMpa7wv6/fn+&#10;wydKnGe6ZAq0KOhJOHq7fP/upjW5mEEFqhSWIIh2eWsKWnlv8iRxvBINc1dghEahBNswj0+7T0rL&#10;WkRvVDJL049JC7Y0FrhwDr/e9UK6jPhSCu6fpHTCE1VQjM3H08ZzF85kecPyvWWmqvkQBvuHKBpW&#10;a3Q6Qd0xz8jB1n9ANTW34ED6Kw5NAlLWXMQcMJssfZXNtmJGxFywOM5MZXL/D5Y/HjeW1CX2Dsuj&#10;WYM92sbie7JT8APaU076+hLUwHK1xuVotTUbO7wcXkPunbRN+MesSBdLfJpKLDpPOH7M0vl8cb2g&#10;hKNsli6u52lETc7mxjr/RUCDbh32Sypo1xWzftN3OZaZHR+cR/doNqoHzw5UXd7XSsVHSEOslSVH&#10;ht3f7bMQPlpcaCUhmz7+ePMnJYKt0t+ExLJgxLPoMBLyDMY4F9pnvahipeh9LFL8jV5G99FnBAzI&#10;EqObsAeAUbMHGbH7YAf9YCoinyfj9G+B9caTRfQM2k/GTa3BvgWgMKvBc6+P4V+UJlx9t+siZWZB&#10;M3zZQXlCGlno58sZfl9j8x6Y8xtmcaCQW7gk/BMeoZ8FheFGSQX211vfgz7yHKWUtDigBXU/D8wK&#10;StRXjRPwOZvPw0THB3Jqhg97KdldSvShWQOyIMN1ZHi8Bn2vxqu00LzgLlkFryhimqPvgnJvx8fa&#10;94sDtxEXq1VUwyk2zD/oreEBPNQ5EPK5e2HWDAz2SP5HGIeZ5a/I2+sGSw2rgwdZR2af6zp0ADdA&#10;pNKwrcKKuXxHrfNOXf4GAAD//wMAUEsDBBQABgAIAAAAIQBNOP4+4AAAAAoBAAAPAAAAZHJzL2Rv&#10;d25yZXYueG1sTI9BS8QwFITvgv8hPMGbm7iyrdSmiwqCexG7K6i3bPNsis1Lad526783ntbjMMPM&#10;N+V69r2YcIxdIA3XCwUCqQm2o1bD2+7p6hZEZEPW9IFQww9GWFfnZ6UpbDhSjdOWW5FKKBZGg2Me&#10;Cilj49CbuAgDUvK+wugNJzm20o7mmMp9L5dKZdKbjtKCMwM+Omy+twev4XNgcvnrZqKXd1bPH1O9&#10;qzcPWl9ezPd3IBhnPoXhDz+hQ5WY9uFANopeQ6ay9IU1LLMcRArkuVqB2Gu4WakcZFXK/xeqXwAA&#10;AP//AwBQSwECLQAUAAYACAAAACEAtoM4kv4AAADhAQAAEwAAAAAAAAAAAAAAAAAAAAAAW0NvbnRl&#10;bnRfVHlwZXNdLnhtbFBLAQItABQABgAIAAAAIQA4/SH/1gAAAJQBAAALAAAAAAAAAAAAAAAAAC8B&#10;AABfcmVscy8ucmVsc1BLAQItABQABgAIAAAAIQBVOil5oQIAAJsFAAAOAAAAAAAAAAAAAAAAAC4C&#10;AABkcnMvZTJvRG9jLnhtbFBLAQItABQABgAIAAAAIQBNOP4+4AAAAAoBAAAPAAAAAAAAAAAAAAAA&#10;APsEAABkcnMvZG93bnJldi54bWxQSwUGAAAAAAQABADzAAAACAYAAAAA&#10;" fillcolor="white [3212]" strokecolor="#1f3763 [1604]" strokeweight="1pt">
                <v:textbox>
                  <w:txbxContent>
                    <w:p w14:paraId="156A6678" w14:textId="3B836C37" w:rsidR="003F5A8D" w:rsidRPr="004A5AC7" w:rsidRDefault="003F5A8D" w:rsidP="003F5A8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BCF986" w14:textId="22F9DA4D" w:rsidR="004A5AC7" w:rsidRDefault="004A5AC7" w:rsidP="004A5AC7"/>
    <w:p w14:paraId="676FDE3F" w14:textId="14703493" w:rsidR="004A5AC7" w:rsidRPr="00A61EAB" w:rsidRDefault="003F5A8D" w:rsidP="00A61EAB">
      <w:pPr>
        <w:tabs>
          <w:tab w:val="center" w:pos="5244"/>
        </w:tabs>
        <w:ind w:left="1416"/>
        <w:rPr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ab/>
        <w:t xml:space="preserve">     </w:t>
      </w:r>
    </w:p>
    <w:p w14:paraId="31FE757A" w14:textId="4DFDE1CB" w:rsidR="004A5AC7" w:rsidRDefault="00A61EAB" w:rsidP="004A5AC7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9E074" wp14:editId="1D460C78">
                <wp:simplePos x="0" y="0"/>
                <wp:positionH relativeFrom="column">
                  <wp:posOffset>-82110</wp:posOffset>
                </wp:positionH>
                <wp:positionV relativeFrom="paragraph">
                  <wp:posOffset>53633</wp:posOffset>
                </wp:positionV>
                <wp:extent cx="1044575" cy="581758"/>
                <wp:effectExtent l="0" t="0" r="22225" b="27940"/>
                <wp:wrapNone/>
                <wp:docPr id="2" name="Schemat blokowy: proc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8175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0D2A6" w14:textId="77777777" w:rsidR="00A61EAB" w:rsidRDefault="004A5AC7" w:rsidP="004A5A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A5AC7">
                              <w:rPr>
                                <w:color w:val="000000" w:themeColor="text1"/>
                              </w:rPr>
                              <w:t xml:space="preserve">Dane z działu </w:t>
                            </w:r>
                            <w:r w:rsidR="003F5A8D">
                              <w:rPr>
                                <w:color w:val="000000" w:themeColor="text1"/>
                              </w:rPr>
                              <w:t>PŁAC</w:t>
                            </w:r>
                          </w:p>
                          <w:p w14:paraId="356199D3" w14:textId="2569979B" w:rsidR="004A5AC7" w:rsidRPr="00A61EAB" w:rsidRDefault="00A61EAB" w:rsidP="004A5AC7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A61EAB">
                              <w:rPr>
                                <w:i/>
                                <w:iCs/>
                                <w:color w:val="000000" w:themeColor="text1"/>
                              </w:rPr>
                              <w:t>Płace.</w:t>
                            </w:r>
                            <w:r w:rsidR="005D07B5">
                              <w:rPr>
                                <w:i/>
                                <w:iCs/>
                                <w:color w:val="000000" w:themeColor="text1"/>
                              </w:rPr>
                              <w:t>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9E074" id="Schemat blokowy: proces 2" o:spid="_x0000_s1029" type="#_x0000_t109" style="position:absolute;left:0;text-align:left;margin-left:-6.45pt;margin-top:4.2pt;width:82.25pt;height:4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BcEnwIAAJgFAAAOAAAAZHJzL2Uyb0RvYy54bWysVE1v2zAMvQ/YfxB0X21nyZoZdYogRYcB&#10;RRssHXpWZDk2JouapMTJfv0oyXaCrthhWA6KaJKPH3rkze2xleQgjG1AFTS7SikRikPZqF1Bvz/f&#10;f5hTYh1TJZOgREFPwtLbxft3N53OxQRqkKUwBEGUzTtd0No5nSeJ5bVomb0CLRQqKzAtcyiaXVIa&#10;1iF6K5NJmn5KOjClNsCFtfj1LirpIuBXleDuqaqscEQWFHNz4TTh3PozWdywfGeYrhvep8H+IYuW&#10;NQqDjlB3zDGyN80fUG3DDVio3BWHNoGqargINWA1Wfqqmk3NtAi1YHOsHttk/x8sfzysDWnKgk4o&#10;UazFJ9qE3juylfADulNOYnvJxDer0zZHn41em16yePWVHyvT+n+siRxDg09jg8XREY4fs3Q6nV3P&#10;KOGom82z69ncgyZnb22s+yKgxaAWH6uS0K1qZtw6PnHoMTs8WBfdBnMf2IJsyvtGyiD4IsRKGnJg&#10;+PTbXdYHurBKfDEx/XBzJym8r1TfRIU9wYQnIWBg4xmMcS6Uy6KqZqWIMWYp/oYoQ/hQXAD0yBVm&#10;N2L3AINlBBmwY3m9vXcVgcyjc/q3xKLz6BEig3Kjc9soMG8BSKyqjxztMf2L1virO26PgS8fvaX/&#10;soXyhBwyEIfLan7f4OM9MOvWzOA04dzhhnBPePj3LCj0N0pqML/e+u7tkeSopaTD6Syo/blnRlAi&#10;vyqk/+dsOvXjHASk1AQFc6nZXmrUvl0BsiDDXaR5uHp7J4drZaB9wUWy9FFRxRTH2AXlzgzCysWt&#10;gauIi+UymOEIa+Ye1EZzD+777An5fHxhRvcMdsj9RxgmmeWvyBttvaeC5d5B1QRmn/vavwCOf6BS&#10;v6r8frmUg9V5oS5+AwAA//8DAFBLAwQUAAYACAAAACEAEZqTSN8AAAAJAQAADwAAAGRycy9kb3du&#10;cmV2LnhtbEyPwU7DMBBE70j8g7VI3Fo7FZQSsqkACYleEGmRgJsbL3FEvI5iNw1/j3uC26xmNPO2&#10;WE+uEyMNofWMkM0VCOLam5YbhLfd02wFIkTNRneeCeGHAqzL87NC58YfuaJxGxuRSjjkGsHG2OdS&#10;htqS02Hue+LkffnB6ZjOoZFm0MdU7jq5UGopnW45LVjd06Ol+nt7cAiffWR787oZ+eU9quePsdpV&#10;mwfEy4vp/g5EpCn+heGEn9ChTEx7f2ATRIcwyxa3KYqwugJx8q+zJYh9EkopkGUh/39Q/gIAAP//&#10;AwBQSwECLQAUAAYACAAAACEAtoM4kv4AAADhAQAAEwAAAAAAAAAAAAAAAAAAAAAAW0NvbnRlbnRf&#10;VHlwZXNdLnhtbFBLAQItABQABgAIAAAAIQA4/SH/1gAAAJQBAAALAAAAAAAAAAAAAAAAAC8BAABf&#10;cmVscy8ucmVsc1BLAQItABQABgAIAAAAIQDU/BcEnwIAAJgFAAAOAAAAAAAAAAAAAAAAAC4CAABk&#10;cnMvZTJvRG9jLnhtbFBLAQItABQABgAIAAAAIQARmpNI3wAAAAkBAAAPAAAAAAAAAAAAAAAAAPkE&#10;AABkcnMvZG93bnJldi54bWxQSwUGAAAAAAQABADzAAAABQYAAAAA&#10;" fillcolor="white [3212]" strokecolor="#1f3763 [1604]" strokeweight="1pt">
                <v:textbox>
                  <w:txbxContent>
                    <w:p w14:paraId="10A0D2A6" w14:textId="77777777" w:rsidR="00A61EAB" w:rsidRDefault="004A5AC7" w:rsidP="004A5A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A5AC7">
                        <w:rPr>
                          <w:color w:val="000000" w:themeColor="text1"/>
                        </w:rPr>
                        <w:t xml:space="preserve">Dane z działu </w:t>
                      </w:r>
                      <w:r w:rsidR="003F5A8D">
                        <w:rPr>
                          <w:color w:val="000000" w:themeColor="text1"/>
                        </w:rPr>
                        <w:t>PŁAC</w:t>
                      </w:r>
                    </w:p>
                    <w:p w14:paraId="356199D3" w14:textId="2569979B" w:rsidR="004A5AC7" w:rsidRPr="00A61EAB" w:rsidRDefault="00A61EAB" w:rsidP="004A5AC7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A61EAB">
                        <w:rPr>
                          <w:i/>
                          <w:iCs/>
                          <w:color w:val="000000" w:themeColor="text1"/>
                        </w:rPr>
                        <w:t>Płace.</w:t>
                      </w:r>
                      <w:r w:rsidR="005D07B5">
                        <w:rPr>
                          <w:i/>
                          <w:iCs/>
                          <w:color w:val="000000" w:themeColor="text1"/>
                        </w:rPr>
                        <w:t>csv</w:t>
                      </w:r>
                    </w:p>
                  </w:txbxContent>
                </v:textbox>
              </v:shape>
            </w:pict>
          </mc:Fallback>
        </mc:AlternateContent>
      </w:r>
      <w:r w:rsidR="003F5A8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4E48DD" wp14:editId="668F7D7F">
                <wp:simplePos x="0" y="0"/>
                <wp:positionH relativeFrom="column">
                  <wp:posOffset>1109668</wp:posOffset>
                </wp:positionH>
                <wp:positionV relativeFrom="paragraph">
                  <wp:posOffset>59422</wp:posOffset>
                </wp:positionV>
                <wp:extent cx="698579" cy="170386"/>
                <wp:effectExtent l="0" t="19050" r="44450" b="39370"/>
                <wp:wrapNone/>
                <wp:docPr id="7" name="Strzałka: w praw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79" cy="1703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8D1D2" id="Strzałka: w prawo 7" o:spid="_x0000_s1026" type="#_x0000_t13" style="position:absolute;margin-left:87.4pt;margin-top:4.7pt;width:55pt;height:1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wb/hAIAAEcFAAAOAAAAZHJzL2Uyb0RvYy54bWysVFFP2zAQfp+0/2D5fSTtgEJEiioQ0yQE&#10;aGXi2Th2E83xeWe3aXncf9v/2tlJAwK0h2l9cG3f3Xd3X77z2fm2NWyj0DdgSz45yDlTVkLV2FXJ&#10;v99ffTrhzAdhK2HAqpLvlOfn848fzjpXqCnUYCqFjECsLzpX8joEV2SZl7VqhT8ApywZNWArAh1x&#10;lVUoOkJvTTbN8+OsA6wcglTe0+1lb+TzhK+1kuFWa68CMyWn2kJaMa2Pcc3mZ6JYoXB1I4cyxD9U&#10;0YrGUtIR6lIEwdbYvIFqG4ngQYcDCW0GWjdSpR6om0n+qptlLZxKvRA53o00+f8HK282d8iaquQz&#10;zqxo6RMtAz6J379+iIJ1zBGhwGaRp875gtyX7g6Hk6dtbHqrsY3/1A7bJm53I7dqG5iky+PTk6PZ&#10;KWeSTJNZ/vnkOGJmz8EOffiioKWUnj4TNqs6LBChS7yKzbUPfcDekaJjSX0RaRd2RsU6jP2mNDVF&#10;aacpOslJXRhkG0FCEFIqGya9qRaV6q+PcvoNVY0RqcYEGJF1Y8yIPQBEqb7F7msd/GOoSmocg/O/&#10;FdYHjxEpM9gwBreNBXwPwFBXQ+bef09ST01k6RGqHX1yhH4WvJNXDTF+LXy4E0jipzGhgQ63tGgD&#10;Xclh2HFWAz69dx/9SZNk5ayjYSq5/7kWqDgzXy2p9XRyeBinLx0Oj2ZTOuBLy+NLi123F0CfaUJP&#10;h5NpG/2D2W81QvtAc7+IWckkrKTcJZcB94eL0A85vRxSLRbJjSbOiXBtl05G8Mhq1NL99kGgG2QX&#10;SK83sB88UbzSXe8bIy0s1gF0k0T5zOvAN01rEs7wssTn4OU5eT2/f/M/AAAA//8DAFBLAwQUAAYA&#10;CAAAACEAscqb9N0AAAAIAQAADwAAAGRycy9kb3ducmV2LnhtbEyPQU7DMBBF90jcwRokdtRJqEoJ&#10;cSpUgaAbBKUHcJMhjmqPI9tpA6dnuoLl0x/9/6ZaTc6KI4bYe1KQzzIQSI1ve+oU7D6fb5YgYtLU&#10;ausJFXxjhFV9eVHpsvUn+sDjNnWCSyiWWoFJaSiljI1Bp+PMD0icffngdGIMnWyDPnG5s7LIsoV0&#10;uideMHrAtcHmsB2dgrV5CuaweQ3jbtzk8qXPf97erVLXV9PjA4iEU/o7hrM+q0PNTns/UhuFZb6b&#10;s3pScD8HwXmxPPNewe2iAFlX8v8D9S8AAAD//wMAUEsBAi0AFAAGAAgAAAAhALaDOJL+AAAA4QEA&#10;ABMAAAAAAAAAAAAAAAAAAAAAAFtDb250ZW50X1R5cGVzXS54bWxQSwECLQAUAAYACAAAACEAOP0h&#10;/9YAAACUAQAACwAAAAAAAAAAAAAAAAAvAQAAX3JlbHMvLnJlbHNQSwECLQAUAAYACAAAACEAaG8G&#10;/4QCAABHBQAADgAAAAAAAAAAAAAAAAAuAgAAZHJzL2Uyb0RvYy54bWxQSwECLQAUAAYACAAAACEA&#10;scqb9N0AAAAIAQAADwAAAAAAAAAAAAAAAADeBAAAZHJzL2Rvd25yZXYueG1sUEsFBgAAAAAEAAQA&#10;8wAAAOgFAAAAAA==&#10;" adj="18966" fillcolor="#4472c4 [3204]" strokecolor="#1f3763 [1604]" strokeweight="1pt"/>
            </w:pict>
          </mc:Fallback>
        </mc:AlternateContent>
      </w:r>
    </w:p>
    <w:p w14:paraId="7812C1AE" w14:textId="1D3E058A" w:rsidR="004A5AC7" w:rsidRDefault="004A5AC7" w:rsidP="004A5AC7"/>
    <w:p w14:paraId="76627713" w14:textId="0010DD1B" w:rsidR="003F5A8D" w:rsidRDefault="003F5A8D" w:rsidP="003F5A8D"/>
    <w:p w14:paraId="777A83A0" w14:textId="7C506367" w:rsidR="004A5AC7" w:rsidRPr="003F5A8D" w:rsidRDefault="00A61EAB" w:rsidP="003F5A8D">
      <w:pPr>
        <w:rPr>
          <w:b/>
          <w:b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0A4FB" wp14:editId="1572E1A4">
                <wp:simplePos x="0" y="0"/>
                <wp:positionH relativeFrom="column">
                  <wp:posOffset>3143885</wp:posOffset>
                </wp:positionH>
                <wp:positionV relativeFrom="paragraph">
                  <wp:posOffset>40640</wp:posOffset>
                </wp:positionV>
                <wp:extent cx="613308" cy="170386"/>
                <wp:effectExtent l="0" t="19050" r="34925" b="39370"/>
                <wp:wrapNone/>
                <wp:docPr id="11" name="Strzałka: w praw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308" cy="1703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4F6B6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trzałka: w prawo 11" o:spid="_x0000_s1026" type="#_x0000_t13" style="position:absolute;margin-left:247.55pt;margin-top:3.2pt;width:48.3pt;height:13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GBgwIAAEkFAAAOAAAAZHJzL2Uyb0RvYy54bWysVE1v2zAMvQ/YfxB0X+2knzPqFEGLDgOK&#10;tlg69KzKUmxMFjVKiZMe99/2v0bJjhu0xQ7DclAkk3wknx51frFpDVsr9A3Ykk8Ocs6UlVA1dlny&#10;7w/Xn84480HYShiwquRb5fnF7OOH884Vago1mEohIxDri86VvA7BFVnmZa1a4Q/AKUtGDdiKQEdc&#10;ZhWKjtBbk03z/CTrACuHIJX39PWqN/JZwtdayXCntVeBmZJTbSGtmNanuGazc1EsUbi6kUMZ4h+q&#10;aEVjKekIdSWCYCts3kC1jUTwoMOBhDYDrRupUg/UzSR/1c2iFk6lXogc70aa/P+Dlbfre2RNRXc3&#10;4cyKlu5oEfBZ/P71QxSsY44YBUZGYqpzvqCAhbvH4eRpG9veaGzjPzXENond7ciu2gQm6ePJ5PAw&#10;JzlIMk1O88Ozk4iZvQQ79OGLgpZyeroobJZ1mCNCl5gV6xsf+oCdI0XHkvoi0i5sjYp1GPtNaWqL&#10;0k5TdBKUujTI1oKkIKRUNkx6Uy0q1X8+zuk3VDVGpBoTYETWjTEj9gAQxfoWu6918I+hKulxDM7/&#10;VlgfPEakzGDDGNw2FvA9AENdDZl7/x1JPTWRpSeotnTpCP00eCevG2L8RvhwL5DkT4NCIx3uaNEG&#10;upLDsOOsBnx+73v0J1WSlbOOxqnk/udKoOLMfLWk18+To6M4f+lwdHw6pQPuW572LXbVXgJdE0mS&#10;qkvb6B/MbqsR2kea/HnMSiZhJeUuuQy4O1yGfszp7ZBqPk9uNHNOhBu7cDKCR1ajlh42jwLdILtA&#10;er2F3eiJ4pXuet8YaWG+CqCbJMoXXge+aV6TcIa3JT4I++fk9fICzv4AAAD//wMAUEsDBBQABgAI&#10;AAAAIQBeelLP4AAAAAgBAAAPAAAAZHJzL2Rvd25yZXYueG1sTI/LTsMwFET3SPyDdZHYIOo8+qAh&#10;ToWQioTKgvSxd+JLEjW+jmy3CX+PWcFyNKOZM/lm0j27onWdIQHxLAKGVBvVUSPgeNg+PgFzXpKS&#10;vSEU8I0ONsXtTS4zZUYq8br3DQsl5DIpoPV+yDh3dYtaupkZkIL3ZayWPkjbcGXlGMp1z5MoWnIt&#10;OwoLrRzwtcX6vL9oAWWXfj7Yaju9v+3SQ3n6OCYjnoW4v5tenoF5nPxfGH7xAzoUgakyF1KO9QLm&#10;60UcogKWc2DBX6zjFbBKQJomwIuc/z9Q/AAAAP//AwBQSwECLQAUAAYACAAAACEAtoM4kv4AAADh&#10;AQAAEwAAAAAAAAAAAAAAAAAAAAAAW0NvbnRlbnRfVHlwZXNdLnhtbFBLAQItABQABgAIAAAAIQA4&#10;/SH/1gAAAJQBAAALAAAAAAAAAAAAAAAAAC8BAABfcmVscy8ucmVsc1BLAQItABQABgAIAAAAIQCn&#10;PsGBgwIAAEkFAAAOAAAAAAAAAAAAAAAAAC4CAABkcnMvZTJvRG9jLnhtbFBLAQItABQABgAIAAAA&#10;IQBeelLP4AAAAAgBAAAPAAAAAAAAAAAAAAAAAN0EAABkcnMvZG93bnJldi54bWxQSwUGAAAAAAQA&#10;BADzAAAA6gUAAAAA&#10;" adj="18600" fillcolor="#4472c4 [3204]" strokecolor="#1f3763 [1604]" strokeweight="1pt"/>
            </w:pict>
          </mc:Fallback>
        </mc:AlternateContent>
      </w:r>
      <w:r w:rsidR="003F5A8D">
        <w:t xml:space="preserve">                                     </w:t>
      </w:r>
      <w:r w:rsidR="003F5A8D" w:rsidRPr="003F5A8D">
        <w:rPr>
          <w:b/>
          <w:bCs/>
        </w:rPr>
        <w:t xml:space="preserve"> </w:t>
      </w:r>
      <w:proofErr w:type="spellStart"/>
      <w:r w:rsidRPr="003F5A8D">
        <w:rPr>
          <w:b/>
          <w:bCs/>
          <w:i/>
          <w:iCs/>
        </w:rPr>
        <w:t>Extract</w:t>
      </w:r>
      <w:proofErr w:type="spellEnd"/>
      <w:r w:rsidRPr="003F5A8D">
        <w:rPr>
          <w:b/>
          <w:bCs/>
          <w:i/>
          <w:iCs/>
        </w:rPr>
        <w:t xml:space="preserve">     </w:t>
      </w:r>
      <w:r>
        <w:rPr>
          <w:b/>
          <w:bCs/>
          <w:i/>
          <w:iCs/>
        </w:rPr>
        <w:t xml:space="preserve">       </w:t>
      </w:r>
      <w:proofErr w:type="spellStart"/>
      <w:r>
        <w:rPr>
          <w:b/>
          <w:bCs/>
          <w:i/>
          <w:iCs/>
        </w:rPr>
        <w:t>Transform</w:t>
      </w:r>
      <w:proofErr w:type="spellEnd"/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Load</w:t>
      </w:r>
      <w:proofErr w:type="spellEnd"/>
    </w:p>
    <w:p w14:paraId="74218E89" w14:textId="29EAE432" w:rsidR="004A5AC7" w:rsidRDefault="00A61EAB" w:rsidP="004A5AC7">
      <w:r w:rsidRPr="003F5A8D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B38B7" wp14:editId="7A305C8D">
                <wp:simplePos x="0" y="0"/>
                <wp:positionH relativeFrom="column">
                  <wp:posOffset>-82110</wp:posOffset>
                </wp:positionH>
                <wp:positionV relativeFrom="paragraph">
                  <wp:posOffset>127782</wp:posOffset>
                </wp:positionV>
                <wp:extent cx="1045029" cy="694592"/>
                <wp:effectExtent l="0" t="0" r="22225" b="10795"/>
                <wp:wrapNone/>
                <wp:docPr id="4" name="Schemat blokowy: proc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69459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84032" w14:textId="642DA56F" w:rsidR="004A5AC7" w:rsidRDefault="004A5AC7" w:rsidP="004A5A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A5AC7">
                              <w:rPr>
                                <w:color w:val="000000" w:themeColor="text1"/>
                              </w:rPr>
                              <w:t xml:space="preserve">Dane z </w:t>
                            </w:r>
                            <w:r w:rsidR="003F5A8D">
                              <w:rPr>
                                <w:color w:val="000000" w:themeColor="text1"/>
                              </w:rPr>
                              <w:t>Ankiet</w:t>
                            </w:r>
                          </w:p>
                          <w:p w14:paraId="46307DA6" w14:textId="4A185FAD" w:rsidR="00A61EAB" w:rsidRPr="00A61EAB" w:rsidRDefault="00A61EAB" w:rsidP="004A5AC7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A61EAB">
                              <w:rPr>
                                <w:i/>
                                <w:iCs/>
                                <w:color w:val="000000" w:themeColor="text1"/>
                              </w:rPr>
                              <w:t>Ankiety.xlsx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B38B7" id="Schemat blokowy: proces 4" o:spid="_x0000_s1030" type="#_x0000_t109" style="position:absolute;left:0;text-align:left;margin-left:-6.45pt;margin-top:10.05pt;width:82.3pt;height:5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904nQIAAJgFAAAOAAAAZHJzL2Uyb0RvYy54bWysVEtv2zAMvg/YfxB0X20HTrcYdYogRYcB&#10;RRs0HXpWZDk2JouapMTOfv0o+ZGgK3YY5oMsiuTHN29uu0aSozC2BpXT5CqmRCgORa32Of3+cv/p&#10;CyXWMVUwCUrk9CQsvV1+/HDT6kzMoAJZCEMQRNms1TmtnNNZFFleiYbZK9BCIbME0zCHpNlHhWEt&#10;ojcymsXxddSCKbQBLqzF17ueSZcBvywFd09laYUjMqfomwunCefOn9HyhmV7w3RV88EN9g9eNKxW&#10;aHSCumOOkYOp/4Bqam7AQumuODQRlGXNRYgBo0niN9FsK6ZFiAWTY/WUJvv/YPnjcWNIXeQ0pUSx&#10;Bku0Dbl3ZCfhB7SnjPTpJalPVqtthjpbvTEDZfHqI+9K0/g/xkS6kODTlGDROcLxMYnTeTxbUMKR&#10;d71I54uZB43O2tpY91VAg0YtFquU0K4rZtymL3HIMTs+WNerjeLesAVZF/e1lIHwQYi1NOTIsPS7&#10;fTIYupCKfDC9++HmTlJ4XameRYk5QYdnwWDoxjMY41wol/SsihWitzGP8RutjOZDcAHQI5fo3YQ9&#10;AIySPciI3Yc3yHtVEZp5Uo7/5livPGkEy6DcpNzUCsx7ABKjGiz38uj+RWr81XW7bugXlPQvOyhO&#10;2EMG+uGymt/XWLwHZt2GGZwmnDvcEO4JD1/PnMJwo6QC8+u9dy+PTY5cSlqczpzanwdmBCXym8L2&#10;XyRp6sc5EOn88wwJc8nZXXLUoVkDdkGCu0jzcPXyTo7X0kDziotk5a0iiymOtnPKnRmJteu3Bq4i&#10;LlarIIYjrJl7UFvNPbjPs2/Il+6VGT10sMPef4Rxkln2pnl7Wa+pYHVwUNahs895HSqA4x9aaVhV&#10;fr9c0kHqvFCXvwEAAP//AwBQSwMEFAAGAAgAAAAhAHL7IAvhAAAACgEAAA8AAABkcnMvZG93bnJl&#10;di54bWxMj8FuwjAMhu+T9g6RkXaDpJUYozRF26RJ44JWmLRxC41pqjVO1YTSvT3htN1s+dPv78/X&#10;o23ZgL1vHElIZgIYUuV0Q7WEz/3b9AmYD4q0ah2hhF/0sC7u73KVaXehEoddqFkMIZ8pCSaELuPc&#10;Vwat8jPXIcXbyfVWhbj2Nde9usRw2/JUiEduVUPxg1EdvhqsfnZnK+HQBTKLj81A268g3r+Hcl9u&#10;XqR8mIzPK2ABx/AHw00/qkMRnY7uTNqzVsI0SZcRlZCKBNgNmCcLYMc4pMs58CLn/ysUVwAAAP//&#10;AwBQSwECLQAUAAYACAAAACEAtoM4kv4AAADhAQAAEwAAAAAAAAAAAAAAAAAAAAAAW0NvbnRlbnRf&#10;VHlwZXNdLnhtbFBLAQItABQABgAIAAAAIQA4/SH/1gAAAJQBAAALAAAAAAAAAAAAAAAAAC8BAABf&#10;cmVscy8ucmVsc1BLAQItABQABgAIAAAAIQCrj904nQIAAJgFAAAOAAAAAAAAAAAAAAAAAC4CAABk&#10;cnMvZTJvRG9jLnhtbFBLAQItABQABgAIAAAAIQBy+yAL4QAAAAoBAAAPAAAAAAAAAAAAAAAAAPcE&#10;AABkcnMvZG93bnJldi54bWxQSwUGAAAAAAQABADzAAAABQYAAAAA&#10;" fillcolor="white [3212]" strokecolor="#1f3763 [1604]" strokeweight="1pt">
                <v:textbox>
                  <w:txbxContent>
                    <w:p w14:paraId="46C84032" w14:textId="642DA56F" w:rsidR="004A5AC7" w:rsidRDefault="004A5AC7" w:rsidP="004A5A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A5AC7">
                        <w:rPr>
                          <w:color w:val="000000" w:themeColor="text1"/>
                        </w:rPr>
                        <w:t xml:space="preserve">Dane z </w:t>
                      </w:r>
                      <w:r w:rsidR="003F5A8D">
                        <w:rPr>
                          <w:color w:val="000000" w:themeColor="text1"/>
                        </w:rPr>
                        <w:t>Ankiet</w:t>
                      </w:r>
                    </w:p>
                    <w:p w14:paraId="46307DA6" w14:textId="4A185FAD" w:rsidR="00A61EAB" w:rsidRPr="00A61EAB" w:rsidRDefault="00A61EAB" w:rsidP="004A5AC7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A61EAB">
                        <w:rPr>
                          <w:i/>
                          <w:iCs/>
                          <w:color w:val="000000" w:themeColor="text1"/>
                        </w:rPr>
                        <w:t>Ankiety.xlsx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</w:p>
    <w:p w14:paraId="543466D3" w14:textId="41E86D79" w:rsidR="004A5AC7" w:rsidRDefault="004A5AC7" w:rsidP="004A5AC7"/>
    <w:p w14:paraId="02BCF63A" w14:textId="47CA95A5" w:rsidR="004A5AC7" w:rsidRDefault="00A61EAB" w:rsidP="004A5AC7">
      <w:r w:rsidRPr="003F5A8D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7751D" wp14:editId="024D8218">
                <wp:simplePos x="0" y="0"/>
                <wp:positionH relativeFrom="column">
                  <wp:posOffset>1090197</wp:posOffset>
                </wp:positionH>
                <wp:positionV relativeFrom="paragraph">
                  <wp:posOffset>29845</wp:posOffset>
                </wp:positionV>
                <wp:extent cx="698500" cy="170180"/>
                <wp:effectExtent l="0" t="19050" r="44450" b="39370"/>
                <wp:wrapNone/>
                <wp:docPr id="8" name="Strzałka: w praw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70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63D22" id="Strzałka: w prawo 8" o:spid="_x0000_s1026" type="#_x0000_t13" style="position:absolute;margin-left:85.85pt;margin-top:2.35pt;width:55pt;height:1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zGvgwIAAEcFAAAOAAAAZHJzL2Uyb0RvYy54bWysVM1u2zAMvg/YOwi6r7aD/qRBnSJo0WFA&#10;0RZLh55VWYqNyaJGKXHS495t71VKdtyiLXYYdrFFkfxIfiR1dr5tDdso9A3YkhcHOWfKSqgauyr5&#10;j/urL1POfBC2EgasKvlOeX4+//zprHMzNYEaTKWQEYj1s86VvA7BzbLMy1q1wh+AU5aUGrAVgURc&#10;ZRWKjtBbk03y/DjrACuHIJX3dHvZK/k84WutZLjV2qvATMkpt5C+mL6P8ZvNz8RshcLVjRzSEP+Q&#10;RSsaS0FHqEsRBFtj8w6qbSSCBx0OJLQZaN1IlWqgaor8TTXLWjiVaiFyvBtp8v8PVt5s7pA1Vcmp&#10;UVa01KJlwCfx5/dPMWMdc0QosGnkqXN+RuZLd4eD5OkYi95qbOOfymHbxO1u5FZtA5N0eXw6Pcqp&#10;A5JUxUleTBP32YuzQx++KmgppKc2YbOqwwIRusSr2Fz7QGHJYW9IQkypTyKdws6omIex35Wmoijs&#10;JHmncVIXBtlG0CAIKZUNRa+qRaX6a8qPMuyDjB4pZAKMyLoxZsQeAOKovsfuYQb76KrSNI7O+d8S&#10;651HjxQZbBid28YCfgRgqKohcm+/J6mnJrL0CNWOWo7Q74J38qohxq+FD3cCafipSbTQ4ZY+2kBX&#10;chhOnNWATx/dR3uaSdJy1tEyldz/WgtUnJlvlqb1tDg8jNuXhMOjkwkJ+Frz+Fpj1+0FUJsKejqc&#10;TMdoH8z+qBHaB9r7RYxKKmElxS65DLgXLkK/5PRySLVYJDPaOCfCtV06GcEjq3GW7rcPAt0wdoHm&#10;9Qb2iydmb+aut42eFhbrALpJQ/nC68A3bWsanOFlic/BazlZvbx/82cAAAD//wMAUEsDBBQABgAI&#10;AAAAIQAWmnTH3wAAAAgBAAAPAAAAZHJzL2Rvd25yZXYueG1sTI9LT8MwEITvSPwHa5G4IOqkPBqF&#10;OBWqBELi0AdF4ujGSxKI11bsJuHfsz3BafVpRrMzxXKynRiwD60jBeksAYFUOdNSrWD/9nSdgQhR&#10;k9GdI1TwgwGW5flZoXPjRtrisIu14BAKuVbQxOhzKUPVoNVh5jwSa5+utzoy9rU0vR453HZyniT3&#10;0uqW+EOjPa4arL53R6vg1T3br6uPzfuwzrbDy2rvx2bjlbq8mB4fQESc4p8ZTvW5OpTc6eCOZILo&#10;mBfpgq0KbvmwPs9OfFBwk96BLAv5f0D5CwAA//8DAFBLAQItABQABgAIAAAAIQC2gziS/gAAAOEB&#10;AAATAAAAAAAAAAAAAAAAAAAAAABbQ29udGVudF9UeXBlc10ueG1sUEsBAi0AFAAGAAgAAAAhADj9&#10;If/WAAAAlAEAAAsAAAAAAAAAAAAAAAAALwEAAF9yZWxzLy5yZWxzUEsBAi0AFAAGAAgAAAAhAEhj&#10;Ma+DAgAARwUAAA4AAAAAAAAAAAAAAAAALgIAAGRycy9lMm9Eb2MueG1sUEsBAi0AFAAGAAgAAAAh&#10;ABaadMffAAAACAEAAA8AAAAAAAAAAAAAAAAA3QQAAGRycy9kb3ducmV2LnhtbFBLBQYAAAAABAAE&#10;APMAAADpBQAAAAA=&#10;" adj="18969" fillcolor="#4472c4 [3204]" strokecolor="#1f3763 [1604]" strokeweight="1pt"/>
            </w:pict>
          </mc:Fallback>
        </mc:AlternateContent>
      </w:r>
    </w:p>
    <w:p w14:paraId="530D4BC3" w14:textId="62AEB3E4" w:rsidR="004A5AC7" w:rsidRDefault="004A5AC7" w:rsidP="004A5AC7"/>
    <w:p w14:paraId="154D13AD" w14:textId="7D57C19B" w:rsidR="003F5A8D" w:rsidRDefault="003F5A8D" w:rsidP="004A5AC7"/>
    <w:p w14:paraId="0B15D8F1" w14:textId="63E722E8" w:rsidR="00A61EAB" w:rsidRDefault="00A61EAB" w:rsidP="004A5AC7">
      <w:r w:rsidRPr="003F5A8D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0E754E" wp14:editId="011D5B27">
                <wp:simplePos x="0" y="0"/>
                <wp:positionH relativeFrom="column">
                  <wp:posOffset>-82110</wp:posOffset>
                </wp:positionH>
                <wp:positionV relativeFrom="paragraph">
                  <wp:posOffset>83868</wp:posOffset>
                </wp:positionV>
                <wp:extent cx="1045029" cy="650631"/>
                <wp:effectExtent l="0" t="0" r="22225" b="16510"/>
                <wp:wrapNone/>
                <wp:docPr id="1" name="Schemat blokowy: proc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65063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94A3C" w14:textId="58475E4E" w:rsidR="00A61EAB" w:rsidRDefault="00A61EAB" w:rsidP="00A61E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A5AC7">
                              <w:rPr>
                                <w:color w:val="000000" w:themeColor="text1"/>
                              </w:rPr>
                              <w:t xml:space="preserve">Dane </w:t>
                            </w:r>
                            <w:r>
                              <w:rPr>
                                <w:color w:val="000000" w:themeColor="text1"/>
                              </w:rPr>
                              <w:t>dot. Działów</w:t>
                            </w:r>
                          </w:p>
                          <w:p w14:paraId="3AAB6519" w14:textId="195047AB" w:rsidR="00A61EAB" w:rsidRPr="00A61EAB" w:rsidRDefault="00A61EAB" w:rsidP="00A61EAB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A61EAB">
                              <w:rPr>
                                <w:i/>
                                <w:iCs/>
                                <w:color w:val="000000" w:themeColor="text1"/>
                              </w:rPr>
                              <w:t>Działy.pdf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E754E" id="Schemat blokowy: proces 1" o:spid="_x0000_s1031" type="#_x0000_t109" style="position:absolute;left:0;text-align:left;margin-left:-6.45pt;margin-top:6.6pt;width:82.3pt;height:5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uHnwIAAJgFAAAOAAAAZHJzL2Uyb0RvYy54bWysVEtv2zAMvg/YfxB0X+1kSbcadYogRYcB&#10;RRs0HXpWZCk2JouapMTOfv0o+ZGsK3YYloMimuTH10dd37S1IgdhXQU6p5OLlBKhORSV3uX02/Pd&#10;h8+UOM90wRRokdOjcPRm8f7ddWMyMYUSVCEsQRDtssbktPTeZEnieClq5i7ACI1KCbZmHkW7SwrL&#10;GkSvVTJN08ukAVsYC1w4h19vOyVdRHwpBfePUjrhicop5ubjaeO5DWeyuGbZzjJTVrxPg/1DFjWr&#10;NAYdoW6ZZ2Rvqz+g6opbcCD9BYc6ASkrLmINWM0kfVXNpmRGxFqwOc6MbXL/D5Y/HNaWVAXOjhLN&#10;ahzRJvbek62C79AcM9K1l0xCsxrjMvTZmLXtJYfXUHkrbR3+sSbSxgYfxwaL1hOOHyfpbJ5Oryjh&#10;qLucp5cfI2hy8jbW+S8CagzqcFhSQbMqmfXrbsSxx+xw7zxGR7fBPAR2oKrirlIqCqEIsVKWHBiO&#10;frsbAp1ZJaGYLv1480clgq/ST0JiTzDhaQwY2XgCY5wL7SedqmSF6GLMU/yFHmFeo0eUImBAlpjd&#10;iN0D/J7ogN3B9PbBVUQyj87p3xLrnEePGBm0H53rSoN9C0BhVX3kzh7TP2tNuPp220a+zAc6bKE4&#10;IocsdMvlDL+rcHj3zPk1s7hNuHf4QvhHPMI8cwr9jZIS7M+3vgd7JDlqKWlwO3PqfuyZFZSorxrp&#10;fzWZzcI6R2E2/zRFwZ5rtucava9XgCxAimN28RrsvRqu0kL9gg/JMkRFFdMcY+eUezsIK9+9GvgU&#10;cbFcRjNcYcP8vd4YHsBDnwMhn9sXZk3PYI/cf4Bhk1n2irydbfDUsNx7kFVkduh019d+Arj+kUr9&#10;UxXel3M5Wp0e1MUvAAAA//8DAFBLAwQUAAYACAAAACEAd2GuE98AAAAKAQAADwAAAGRycy9kb3du&#10;cmV2LnhtbEyPwU7DMAyG70i8Q2QkblvaolEoTSdAQmIXRDck4JY1pqlonKrJuvL2eCe42fo//f5c&#10;rmfXiwnH0HlSkC4TEEiNNx21Ct52T4sbECFqMrr3hAp+MMC6Oj8rdWH8kWqctrEVXEKh0ApsjEMh&#10;ZWgsOh2WfkDi7MuPTkdex1aaUR+53PUyS5Jr6XRHfMHqAR8tNt/bg1PwOUSy+etmopf3mDx/TPWu&#10;3jwodXkx39+BiDjHPxhO+qwOFTvt/YFMEL2CRZrdMsrBVQbiBKzSHMSeh3SVg6xK+f+F6hcAAP//&#10;AwBQSwECLQAUAAYACAAAACEAtoM4kv4AAADhAQAAEwAAAAAAAAAAAAAAAAAAAAAAW0NvbnRlbnRf&#10;VHlwZXNdLnhtbFBLAQItABQABgAIAAAAIQA4/SH/1gAAAJQBAAALAAAAAAAAAAAAAAAAAC8BAABf&#10;cmVscy8ucmVsc1BLAQItABQABgAIAAAAIQBrvGuHnwIAAJgFAAAOAAAAAAAAAAAAAAAAAC4CAABk&#10;cnMvZTJvRG9jLnhtbFBLAQItABQABgAIAAAAIQB3Ya4T3wAAAAoBAAAPAAAAAAAAAAAAAAAAAPkE&#10;AABkcnMvZG93bnJldi54bWxQSwUGAAAAAAQABADzAAAABQYAAAAA&#10;" fillcolor="white [3212]" strokecolor="#1f3763 [1604]" strokeweight="1pt">
                <v:textbox>
                  <w:txbxContent>
                    <w:p w14:paraId="17994A3C" w14:textId="58475E4E" w:rsidR="00A61EAB" w:rsidRDefault="00A61EAB" w:rsidP="00A61EA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A5AC7">
                        <w:rPr>
                          <w:color w:val="000000" w:themeColor="text1"/>
                        </w:rPr>
                        <w:t xml:space="preserve">Dane </w:t>
                      </w:r>
                      <w:r>
                        <w:rPr>
                          <w:color w:val="000000" w:themeColor="text1"/>
                        </w:rPr>
                        <w:t>dot. Działów</w:t>
                      </w:r>
                    </w:p>
                    <w:p w14:paraId="3AAB6519" w14:textId="195047AB" w:rsidR="00A61EAB" w:rsidRPr="00A61EAB" w:rsidRDefault="00A61EAB" w:rsidP="00A61EAB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A61EAB">
                        <w:rPr>
                          <w:i/>
                          <w:iCs/>
                          <w:color w:val="000000" w:themeColor="text1"/>
                        </w:rPr>
                        <w:t>Działy.pdf</w:t>
                      </w:r>
                    </w:p>
                  </w:txbxContent>
                </v:textbox>
              </v:shape>
            </w:pict>
          </mc:Fallback>
        </mc:AlternateContent>
      </w:r>
    </w:p>
    <w:p w14:paraId="39684C74" w14:textId="2AAB49A7" w:rsidR="00A61EAB" w:rsidRDefault="00A61EAB" w:rsidP="004A5AC7">
      <w:r w:rsidRPr="003F5A8D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86854B" wp14:editId="00B7E338">
                <wp:simplePos x="0" y="0"/>
                <wp:positionH relativeFrom="column">
                  <wp:posOffset>1116623</wp:posOffset>
                </wp:positionH>
                <wp:positionV relativeFrom="paragraph">
                  <wp:posOffset>90659</wp:posOffset>
                </wp:positionV>
                <wp:extent cx="698500" cy="170180"/>
                <wp:effectExtent l="0" t="19050" r="44450" b="39370"/>
                <wp:wrapNone/>
                <wp:docPr id="5" name="Strzałka: w praw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70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2CE33" id="Strzałka: w prawo 5" o:spid="_x0000_s1026" type="#_x0000_t13" style="position:absolute;margin-left:87.9pt;margin-top:7.15pt;width:55pt;height:13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4w0gwIAAEcFAAAOAAAAZHJzL2Uyb0RvYy54bWysVM1u2zAMvg/YOwi6r7aDpj9BnSJo0WFA&#10;0RZLh55VWYqNyaJGKXHS495t71VKdtyiLXYYdrFFkfxIfiR1dr5tDdso9A3YkhcHOWfKSqgauyr5&#10;j/urLyec+SBsJQxYVfKd8vx8/vnTWedmagI1mEohIxDrZ50reR2Cm2WZl7VqhT8ApywpNWArAom4&#10;yioUHaG3Jpvk+VHWAVYOQSrv6fayV/J5wtdayXCrtVeBmZJTbiF9MX0f4zebn4nZCoWrGzmkIf4h&#10;i1Y0loKOUJciCLbG5h1U20gEDzocSGgz0LqRKtVA1RT5m2qWtXAq1ULkeDfS5P8frLzZ3CFrqpJP&#10;ObOipRYtAz6JP79/ihnrmCNCgU0jT53zMzJfujscJE/HWPRWYxv/VA7bJm53I7dqG5iky6PTk2lO&#10;HZCkKo7z4iRxn704O/Thq4KWQnpqEzarOiwQoUu8is21DxSWHPaGJMSU+iTSKeyMinkY+11pKorC&#10;TpJ3Gid1YZBtBA2CkFLZUPSqWlSqv6b8KMM+yOiRQibAiKwbY0bsASCO6nvsHmawj64qTePonP8t&#10;sd559EiRwYbRuW0s4EcAhqoaIvf2e5J6aiJLj1DtqOUI/S54J68aYvxa+HAnkIafmkQLHW7pow10&#10;JYfhxFkN+PTRfbSnmSQtZx0tU8n9r7VAxZn5ZmlaT4vDw7h9STicHk9IwNeax9cau24vgNpU0NPh&#10;ZDpG+2D2R43QPtDeL2JUUgkrKXbJZcC9cBH6JaeXQ6rFIpnRxjkRru3SyQgeWY2zdL99EOiGsQs0&#10;rzewXzwxezN3vW30tLBYB9BNGsoXXge+aVvT4AwvS3wOXsvJ6uX9mz8DAAD//wMAUEsDBBQABgAI&#10;AAAAIQA+r7sW4AAAAAkBAAAPAAAAZHJzL2Rvd25yZXYueG1sTI/NTsMwEITvSLyDtUhcEHVSCkQh&#10;ToUqgZA49IcicXTjJQ7E6yh2k/D2bE9w29kdzX5TLCfXigH70HhSkM4SEEiVNw3VCvZvT9cZiBA1&#10;Gd16QgU/GGBZnp8VOjd+pC0Ou1gLDqGQawU2xi6XMlQWnQ4z3yHx7dP3TkeWfS1Nr0cOd62cJ8md&#10;dLoh/mB1hyuL1ffu6BS8+mf3dfWxeR/W2XZ4We270W46pS4vpscHEBGn+GeGEz6jQ8lMB38kE0TL&#10;+v6W0SMPixsQbJhnp8VBwSJNQZaF/N+g/AUAAP//AwBQSwECLQAUAAYACAAAACEAtoM4kv4AAADh&#10;AQAAEwAAAAAAAAAAAAAAAAAAAAAAW0NvbnRlbnRfVHlwZXNdLnhtbFBLAQItABQABgAIAAAAIQA4&#10;/SH/1gAAAJQBAAALAAAAAAAAAAAAAAAAAC8BAABfcmVscy8ucmVsc1BLAQItABQABgAIAAAAIQDZ&#10;i4w0gwIAAEcFAAAOAAAAAAAAAAAAAAAAAC4CAABkcnMvZTJvRG9jLnhtbFBLAQItABQABgAIAAAA&#10;IQA+r7sW4AAAAAkBAAAPAAAAAAAAAAAAAAAAAN0EAABkcnMvZG93bnJldi54bWxQSwUGAAAAAAQA&#10;BADzAAAA6gUAAAAA&#10;" adj="18969" fillcolor="#4472c4 [3204]" strokecolor="#1f3763 [1604]" strokeweight="1pt"/>
            </w:pict>
          </mc:Fallback>
        </mc:AlternateContent>
      </w:r>
    </w:p>
    <w:p w14:paraId="3968446D" w14:textId="47633FD9" w:rsidR="00A61EAB" w:rsidRDefault="00A61EAB" w:rsidP="004A5AC7"/>
    <w:p w14:paraId="0FC0B406" w14:textId="77777777" w:rsidR="00A61EAB" w:rsidRDefault="00A61EAB" w:rsidP="004A5AC7"/>
    <w:p w14:paraId="48024C2A" w14:textId="77777777" w:rsidR="00A61EAB" w:rsidRDefault="00A61EAB" w:rsidP="004A5AC7"/>
    <w:p w14:paraId="394723ED" w14:textId="77777777" w:rsidR="00A61EAB" w:rsidRDefault="00A61EAB" w:rsidP="004A5AC7"/>
    <w:p w14:paraId="6E84450A" w14:textId="1B30C6CB" w:rsidR="004A5AC7" w:rsidRDefault="004A5AC7" w:rsidP="004A5AC7">
      <w:r>
        <w:t>Po dokonaniu pobrania danych z wyżej opisanych źródeł zidentyfikowano, wiele niespójności, niezgodności</w:t>
      </w:r>
      <w:r w:rsidR="0088577D">
        <w:t xml:space="preserve"> i </w:t>
      </w:r>
      <w:r>
        <w:t xml:space="preserve"> błędów w zawartych danych</w:t>
      </w:r>
      <w:r w:rsidR="003F5A8D">
        <w:t xml:space="preserve">. </w:t>
      </w:r>
    </w:p>
    <w:p w14:paraId="2A75D526" w14:textId="057ECA1B" w:rsidR="003F5A8D" w:rsidRDefault="003F5A8D" w:rsidP="004A5AC7"/>
    <w:p w14:paraId="6C1C233B" w14:textId="3F0A5747" w:rsidR="003F5A8D" w:rsidRDefault="003F5A8D" w:rsidP="004A5AC7">
      <w:r>
        <w:t xml:space="preserve">w </w:t>
      </w:r>
      <w:r w:rsidR="00F75A4F">
        <w:t>pliku</w:t>
      </w:r>
      <w:r>
        <w:t xml:space="preserve"> Kadry:</w:t>
      </w:r>
    </w:p>
    <w:p w14:paraId="40F04940" w14:textId="5944E083" w:rsidR="004848E1" w:rsidRPr="00905BAF" w:rsidRDefault="008505A5" w:rsidP="00905BAF">
      <w:pPr>
        <w:pStyle w:val="Akapitzlist"/>
        <w:numPr>
          <w:ilvl w:val="0"/>
          <w:numId w:val="22"/>
        </w:numPr>
        <w:rPr>
          <w:rFonts w:cstheme="minorHAnsi"/>
          <w:color w:val="000000"/>
        </w:rPr>
      </w:pPr>
      <w:r w:rsidRPr="00905BAF">
        <w:rPr>
          <w:rFonts w:cstheme="minorHAnsi"/>
          <w:color w:val="000000"/>
        </w:rPr>
        <w:t>w kolumnie „dział” zamiast nazwy działu jest jego numeryczne oznaczenie od 1 do 1</w:t>
      </w:r>
      <w:r w:rsidR="004848E1" w:rsidRPr="00905BAF">
        <w:rPr>
          <w:rFonts w:cstheme="minorHAnsi"/>
          <w:color w:val="000000"/>
        </w:rPr>
        <w:t>3</w:t>
      </w:r>
      <w:r w:rsidRPr="00905BAF">
        <w:rPr>
          <w:rFonts w:cstheme="minorHAnsi"/>
          <w:color w:val="000000"/>
        </w:rPr>
        <w:t>;</w:t>
      </w:r>
    </w:p>
    <w:p w14:paraId="45C0BEC3" w14:textId="0E630786" w:rsidR="00BE3561" w:rsidRDefault="00BE3561" w:rsidP="00905BAF">
      <w:pPr>
        <w:pStyle w:val="Akapitzlist"/>
        <w:numPr>
          <w:ilvl w:val="0"/>
          <w:numId w:val="22"/>
        </w:numPr>
        <w:rPr>
          <w:rFonts w:cstheme="minorHAnsi"/>
          <w:color w:val="000000"/>
        </w:rPr>
      </w:pPr>
      <w:r w:rsidRPr="00BE3561">
        <w:rPr>
          <w:rFonts w:cstheme="minorHAnsi"/>
          <w:color w:val="000000"/>
        </w:rPr>
        <w:t>wartości kolumny dział podzielone między kilka tabel (kadry - nr działu, dział - nazwa działu)</w:t>
      </w:r>
    </w:p>
    <w:p w14:paraId="29E6DAA3" w14:textId="5490C7D4" w:rsidR="008505A5" w:rsidRPr="00905BAF" w:rsidRDefault="008505A5" w:rsidP="00905BAF">
      <w:pPr>
        <w:pStyle w:val="Akapitzlist"/>
        <w:numPr>
          <w:ilvl w:val="0"/>
          <w:numId w:val="22"/>
        </w:numPr>
        <w:rPr>
          <w:rFonts w:cstheme="minorHAnsi"/>
          <w:color w:val="000000"/>
        </w:rPr>
      </w:pPr>
      <w:r w:rsidRPr="00905BAF">
        <w:rPr>
          <w:rFonts w:cstheme="minorHAnsi"/>
          <w:color w:val="000000"/>
        </w:rPr>
        <w:t>brak danych dotyczących staż</w:t>
      </w:r>
      <w:r w:rsidR="00FC54AA">
        <w:rPr>
          <w:rFonts w:cstheme="minorHAnsi"/>
          <w:color w:val="000000"/>
        </w:rPr>
        <w:t>u</w:t>
      </w:r>
      <w:r w:rsidRPr="00905BAF">
        <w:rPr>
          <w:rFonts w:cstheme="minorHAnsi"/>
          <w:color w:val="000000"/>
        </w:rPr>
        <w:t xml:space="preserve"> pracy w firmie (jest data zatrudnienia;</w:t>
      </w:r>
    </w:p>
    <w:p w14:paraId="5DE6385E" w14:textId="01FB4D8F" w:rsidR="008505A5" w:rsidRPr="00905BAF" w:rsidRDefault="008505A5" w:rsidP="00905BAF">
      <w:pPr>
        <w:pStyle w:val="Akapitzlist"/>
        <w:numPr>
          <w:ilvl w:val="0"/>
          <w:numId w:val="22"/>
        </w:numPr>
        <w:rPr>
          <w:rFonts w:cstheme="minorHAnsi"/>
          <w:color w:val="000000"/>
        </w:rPr>
      </w:pPr>
      <w:r w:rsidRPr="00905BAF">
        <w:rPr>
          <w:rFonts w:cstheme="minorHAnsi"/>
          <w:color w:val="000000"/>
        </w:rPr>
        <w:t>brak danych dotyczących wieku pracownika (jest rok urodzenia)</w:t>
      </w:r>
      <w:r w:rsidR="00BE1F59" w:rsidRPr="00905BAF">
        <w:rPr>
          <w:rFonts w:cstheme="minorHAnsi"/>
          <w:color w:val="000000"/>
        </w:rPr>
        <w:t>;</w:t>
      </w:r>
    </w:p>
    <w:p w14:paraId="4191AD43" w14:textId="0F3B88AA" w:rsidR="00BE1F59" w:rsidRDefault="00BE1F59" w:rsidP="00905BAF">
      <w:pPr>
        <w:pStyle w:val="Akapitzlist"/>
        <w:numPr>
          <w:ilvl w:val="0"/>
          <w:numId w:val="22"/>
        </w:numPr>
      </w:pPr>
      <w:r w:rsidRPr="00905BAF">
        <w:rPr>
          <w:rFonts w:cstheme="minorHAnsi"/>
          <w:color w:val="000000"/>
        </w:rPr>
        <w:t>wartości roku urodzenia i płci znajdują się w jednej kolumnie.</w:t>
      </w:r>
    </w:p>
    <w:p w14:paraId="71181379" w14:textId="43B00051" w:rsidR="003F5A8D" w:rsidRDefault="003F5A8D" w:rsidP="004A5AC7"/>
    <w:p w14:paraId="52090AE7" w14:textId="1214821D" w:rsidR="003F5A8D" w:rsidRDefault="003F5A8D" w:rsidP="004A5AC7">
      <w:r>
        <w:t xml:space="preserve">w </w:t>
      </w:r>
      <w:r w:rsidR="00F75A4F">
        <w:t>pliku</w:t>
      </w:r>
      <w:r>
        <w:t xml:space="preserve"> Płace</w:t>
      </w:r>
      <w:r w:rsidR="008505A5">
        <w:t>:</w:t>
      </w:r>
    </w:p>
    <w:p w14:paraId="072E86B5" w14:textId="19A33DA5" w:rsidR="00905BAF" w:rsidRDefault="00905BAF" w:rsidP="00905BAF">
      <w:pPr>
        <w:pStyle w:val="Akapitzlist"/>
        <w:numPr>
          <w:ilvl w:val="0"/>
          <w:numId w:val="21"/>
        </w:numPr>
        <w:rPr>
          <w:rFonts w:cstheme="minorHAnsi"/>
          <w:color w:val="000000"/>
        </w:rPr>
      </w:pPr>
      <w:bookmarkStart w:id="0" w:name="OLE_LINK1"/>
      <w:r w:rsidRPr="00905BAF">
        <w:rPr>
          <w:rFonts w:cstheme="minorHAnsi"/>
          <w:color w:val="000000"/>
        </w:rPr>
        <w:t xml:space="preserve">jako nagłówki w tabeli znajdują się </w:t>
      </w:r>
      <w:r>
        <w:rPr>
          <w:rFonts w:cstheme="minorHAnsi"/>
          <w:color w:val="000000"/>
        </w:rPr>
        <w:t>nieoznaczone</w:t>
      </w:r>
      <w:r w:rsidRPr="00905BAF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nazwy kolumn;</w:t>
      </w:r>
    </w:p>
    <w:p w14:paraId="2680AC4C" w14:textId="78BF5B69" w:rsidR="00905BAF" w:rsidRPr="00905BAF" w:rsidRDefault="00905BAF" w:rsidP="00905BAF">
      <w:pPr>
        <w:pStyle w:val="Akapitzlist"/>
        <w:numPr>
          <w:ilvl w:val="0"/>
          <w:numId w:val="21"/>
        </w:numPr>
        <w:rPr>
          <w:rFonts w:cstheme="minorHAnsi"/>
          <w:color w:val="000000"/>
        </w:rPr>
      </w:pPr>
      <w:r w:rsidRPr="00905BAF">
        <w:rPr>
          <w:rFonts w:cstheme="minorHAnsi"/>
          <w:color w:val="000000"/>
        </w:rPr>
        <w:t xml:space="preserve">nagłówki w tabeli </w:t>
      </w:r>
      <w:r>
        <w:rPr>
          <w:rFonts w:cstheme="minorHAnsi"/>
          <w:color w:val="000000"/>
        </w:rPr>
        <w:t>rozpoczynają się od 2 wiersza;</w:t>
      </w:r>
    </w:p>
    <w:p w14:paraId="2B432F29" w14:textId="79F6A377" w:rsidR="00BE1F59" w:rsidRDefault="004848E1" w:rsidP="00905BAF">
      <w:pPr>
        <w:pStyle w:val="Akapitzlist"/>
        <w:numPr>
          <w:ilvl w:val="0"/>
          <w:numId w:val="21"/>
        </w:numPr>
      </w:pPr>
      <w:r>
        <w:t>wartości wynagrodzenia zasadniczego znajdują się w 2 kolumnach (pełne wartości rozdzielone z groszami);</w:t>
      </w:r>
    </w:p>
    <w:p w14:paraId="6B0B40AB" w14:textId="0DA557E4" w:rsidR="004848E1" w:rsidRDefault="004848E1" w:rsidP="00905BAF">
      <w:pPr>
        <w:pStyle w:val="Akapitzlist"/>
        <w:numPr>
          <w:ilvl w:val="0"/>
          <w:numId w:val="21"/>
        </w:numPr>
      </w:pPr>
      <w:r>
        <w:t>zakodowane dane (0,1) w kolumnie  dodatek zadaniowy;</w:t>
      </w:r>
    </w:p>
    <w:p w14:paraId="06CB6AA5" w14:textId="49DD585D" w:rsidR="003F5A8D" w:rsidRDefault="004848E1" w:rsidP="00905BAF">
      <w:pPr>
        <w:pStyle w:val="Akapitzlist"/>
        <w:numPr>
          <w:ilvl w:val="0"/>
          <w:numId w:val="21"/>
        </w:numPr>
      </w:pPr>
      <w:r>
        <w:t>zakodowane dane (0,1) w kolumnie  dodatek rodzinny.</w:t>
      </w:r>
    </w:p>
    <w:bookmarkEnd w:id="0"/>
    <w:p w14:paraId="1D6E9DF8" w14:textId="37AEFEC6" w:rsidR="003F5A8D" w:rsidRDefault="003F5A8D" w:rsidP="004A5AC7"/>
    <w:p w14:paraId="078CD7D5" w14:textId="05EE1CBB" w:rsidR="004848E1" w:rsidRDefault="003F5A8D" w:rsidP="004A5AC7">
      <w:r>
        <w:t xml:space="preserve">w </w:t>
      </w:r>
      <w:r w:rsidR="00F75A4F">
        <w:t xml:space="preserve">pliku </w:t>
      </w:r>
      <w:r>
        <w:t>Ankieta:</w:t>
      </w:r>
    </w:p>
    <w:p w14:paraId="49D15D2D" w14:textId="4B93CEE3" w:rsidR="004848E1" w:rsidRDefault="004848E1" w:rsidP="00905BAF">
      <w:pPr>
        <w:pStyle w:val="Akapitzlist"/>
        <w:numPr>
          <w:ilvl w:val="0"/>
          <w:numId w:val="23"/>
        </w:numPr>
      </w:pPr>
      <w:r>
        <w:t>zidentyfikowano zduplikowane dane;</w:t>
      </w:r>
    </w:p>
    <w:p w14:paraId="1DF8779E" w14:textId="290BB243" w:rsidR="004848E1" w:rsidRDefault="004848E1" w:rsidP="00905BAF">
      <w:pPr>
        <w:pStyle w:val="Akapitzlist"/>
        <w:numPr>
          <w:ilvl w:val="0"/>
          <w:numId w:val="23"/>
        </w:numPr>
      </w:pPr>
      <w:r>
        <w:t>różne oznaczenia odpowiedzi (tak/nie) w kolumnie „chęć uczestnictwa w szkoleniach”</w:t>
      </w:r>
    </w:p>
    <w:p w14:paraId="3E58D4FD" w14:textId="2A8F0FD7" w:rsidR="004848E1" w:rsidRDefault="004848E1" w:rsidP="00905BAF">
      <w:pPr>
        <w:pStyle w:val="Akapitzlist"/>
        <w:numPr>
          <w:ilvl w:val="0"/>
          <w:numId w:val="23"/>
        </w:numPr>
      </w:pPr>
      <w:r>
        <w:t>literówki, „czeskie błędy” w kolumnie” preferowana forma szkoleń”</w:t>
      </w:r>
    </w:p>
    <w:p w14:paraId="0564CCF2" w14:textId="7A2B764A" w:rsidR="004848E1" w:rsidRDefault="004848E1" w:rsidP="00905BAF">
      <w:pPr>
        <w:pStyle w:val="Akapitzlist"/>
        <w:numPr>
          <w:ilvl w:val="0"/>
          <w:numId w:val="23"/>
        </w:numPr>
      </w:pPr>
      <w:r>
        <w:t xml:space="preserve">niespójne dane w przypadku odpowiedzi „nie” (chęć zmiany działu) i jednocześnie uzupełnienie </w:t>
      </w:r>
      <w:r w:rsidR="00DB7AD6">
        <w:t>danych  (preferowany dział)</w:t>
      </w:r>
      <w:r w:rsidR="000E763F">
        <w:t>.</w:t>
      </w:r>
    </w:p>
    <w:p w14:paraId="7065EC64" w14:textId="77777777" w:rsidR="00C16F10" w:rsidRDefault="00C16F10" w:rsidP="00C16F10">
      <w:pPr>
        <w:pStyle w:val="Akapitzlist"/>
      </w:pPr>
    </w:p>
    <w:p w14:paraId="3147A4F0" w14:textId="1999A19E" w:rsidR="00C16F10" w:rsidRDefault="00F75A4F" w:rsidP="00C16F10">
      <w:r>
        <w:t>w</w:t>
      </w:r>
      <w:r w:rsidR="00C16F10">
        <w:t xml:space="preserve"> </w:t>
      </w:r>
      <w:r>
        <w:t>pliku</w:t>
      </w:r>
      <w:r w:rsidR="00C16F10">
        <w:t xml:space="preserve"> Działy:</w:t>
      </w:r>
    </w:p>
    <w:p w14:paraId="67E26576" w14:textId="197DA8DC" w:rsidR="003F5A8D" w:rsidRDefault="00C16F10" w:rsidP="003F5A8D">
      <w:r>
        <w:t>- plik zapisany w pliku *. pdf</w:t>
      </w:r>
    </w:p>
    <w:p w14:paraId="30842E1E" w14:textId="77777777" w:rsidR="007C53B2" w:rsidRDefault="007C53B2" w:rsidP="004A5AC7"/>
    <w:p w14:paraId="7F088B16" w14:textId="57CDB056" w:rsidR="007C53B2" w:rsidRDefault="007C53B2" w:rsidP="004A5AC7">
      <w:r>
        <w:lastRenderedPageBreak/>
        <w:t xml:space="preserve">1 etap - </w:t>
      </w:r>
      <w:r w:rsidR="004F0C93">
        <w:t xml:space="preserve"> pobrano i z</w:t>
      </w:r>
      <w:r>
        <w:t>aładowano do Power Query</w:t>
      </w:r>
      <w:r w:rsidR="004F0C93">
        <w:t xml:space="preserve"> poszczególne pliki źródłowe do</w:t>
      </w:r>
      <w:r>
        <w:t xml:space="preserve"> pliku Rapoty.xlsx – jako </w:t>
      </w:r>
      <w:r w:rsidR="005461E7">
        <w:t>połączenia</w:t>
      </w:r>
      <w:r w:rsidR="004F0C93">
        <w:t>.</w:t>
      </w:r>
    </w:p>
    <w:p w14:paraId="7C835EC2" w14:textId="56D72CEA" w:rsidR="005461E7" w:rsidRDefault="005461E7" w:rsidP="004A5AC7"/>
    <w:p w14:paraId="62D2EAF2" w14:textId="508C224D" w:rsidR="005461E7" w:rsidRDefault="005461E7" w:rsidP="004A5AC7"/>
    <w:p w14:paraId="2B0CBC64" w14:textId="65EB411A" w:rsidR="005461E7" w:rsidRDefault="005461E7" w:rsidP="004A5AC7">
      <w:r>
        <w:rPr>
          <w:noProof/>
        </w:rPr>
        <w:drawing>
          <wp:inline distT="0" distB="0" distL="0" distR="0" wp14:anchorId="05286C45" wp14:editId="17A496FE">
            <wp:extent cx="2755113" cy="4862147"/>
            <wp:effectExtent l="0" t="0" r="762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69" cy="49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B0633" w14:textId="77777777" w:rsidR="005461E7" w:rsidRDefault="005461E7" w:rsidP="004A5AC7"/>
    <w:p w14:paraId="029AF022" w14:textId="0D2D74A4" w:rsidR="007C53B2" w:rsidRDefault="007C53B2" w:rsidP="004A5AC7">
      <w:r>
        <w:rPr>
          <w:noProof/>
        </w:rPr>
        <w:drawing>
          <wp:inline distT="0" distB="0" distL="0" distR="0" wp14:anchorId="5ED74722" wp14:editId="51DE0E18">
            <wp:extent cx="3279775" cy="2962910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43ED4" w14:textId="77777777" w:rsidR="00C6111E" w:rsidRDefault="00C6111E" w:rsidP="004A5AC7"/>
    <w:p w14:paraId="11FDD851" w14:textId="20414E44" w:rsidR="007C53B2" w:rsidRDefault="005461E7" w:rsidP="004A5AC7">
      <w:r>
        <w:lastRenderedPageBreak/>
        <w:t>2 Etap – Transformacja poszczególnych plików</w:t>
      </w:r>
    </w:p>
    <w:p w14:paraId="19A810DA" w14:textId="77777777" w:rsidR="007C53B2" w:rsidRDefault="007C53B2" w:rsidP="004A5AC7"/>
    <w:p w14:paraId="619BF315" w14:textId="05CCB77E" w:rsidR="003B2C06" w:rsidRDefault="008505A5" w:rsidP="004A5AC7">
      <w:r>
        <w:t>W Power Query dokonano przekształceń i poprawienia danych w taki sposób, by wyeliminować opisane powyższej zidentyfikowane nieprawidłowości</w:t>
      </w:r>
      <w:r w:rsidR="000E763F">
        <w:t>.</w:t>
      </w:r>
    </w:p>
    <w:p w14:paraId="5FE082DB" w14:textId="5D3FAACD" w:rsidR="004848E1" w:rsidRDefault="004848E1" w:rsidP="004A5AC7"/>
    <w:p w14:paraId="6E886DEF" w14:textId="4660755B" w:rsidR="00082606" w:rsidRDefault="00082606" w:rsidP="004A5AC7">
      <w:r>
        <w:t>Rozwiązanie ww. nieprawidłowości w Power Query:</w:t>
      </w:r>
    </w:p>
    <w:p w14:paraId="4CB06FA1" w14:textId="77777777" w:rsidR="00082606" w:rsidRDefault="00082606" w:rsidP="004A5AC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90"/>
        <w:gridCol w:w="4672"/>
      </w:tblGrid>
      <w:tr w:rsidR="00082606" w14:paraId="7B8725D8" w14:textId="77777777" w:rsidTr="00037F8C">
        <w:tc>
          <w:tcPr>
            <w:tcW w:w="4390" w:type="dxa"/>
          </w:tcPr>
          <w:p w14:paraId="7C6488EB" w14:textId="5C0B6131" w:rsidR="00082606" w:rsidRPr="00D43E96" w:rsidRDefault="00D43E96" w:rsidP="004A5AC7">
            <w:pPr>
              <w:rPr>
                <w:b/>
                <w:bCs/>
              </w:rPr>
            </w:pPr>
            <w:r w:rsidRPr="00D43E96">
              <w:rPr>
                <w:b/>
                <w:bCs/>
              </w:rPr>
              <w:t xml:space="preserve">Zidentyfikowane </w:t>
            </w:r>
            <w:r w:rsidR="00082606" w:rsidRPr="00D43E96">
              <w:rPr>
                <w:b/>
                <w:bCs/>
              </w:rPr>
              <w:t>nieprawidłowości</w:t>
            </w:r>
          </w:p>
        </w:tc>
        <w:tc>
          <w:tcPr>
            <w:tcW w:w="4672" w:type="dxa"/>
          </w:tcPr>
          <w:p w14:paraId="37E5875F" w14:textId="7431697D" w:rsidR="00082606" w:rsidRPr="00D43E96" w:rsidRDefault="00082606" w:rsidP="004A5AC7">
            <w:pPr>
              <w:rPr>
                <w:b/>
                <w:bCs/>
              </w:rPr>
            </w:pPr>
            <w:r w:rsidRPr="00D43E96">
              <w:rPr>
                <w:b/>
                <w:bCs/>
              </w:rPr>
              <w:t>Propozycja rozwiązania</w:t>
            </w:r>
            <w:r w:rsidR="00037F8C" w:rsidRPr="00D43E96">
              <w:rPr>
                <w:b/>
                <w:bCs/>
              </w:rPr>
              <w:t xml:space="preserve"> w Power Query.</w:t>
            </w:r>
          </w:p>
        </w:tc>
      </w:tr>
      <w:tr w:rsidR="00082606" w14:paraId="4CF5BE44" w14:textId="77777777" w:rsidTr="00037F8C">
        <w:tc>
          <w:tcPr>
            <w:tcW w:w="4390" w:type="dxa"/>
          </w:tcPr>
          <w:p w14:paraId="0AC3C39C" w14:textId="4953AB9E" w:rsidR="00082606" w:rsidRPr="00866355" w:rsidRDefault="00082606" w:rsidP="00082606">
            <w:pPr>
              <w:rPr>
                <w:b/>
                <w:bCs/>
              </w:rPr>
            </w:pPr>
            <w:r w:rsidRPr="00752047">
              <w:rPr>
                <w:b/>
                <w:bCs/>
              </w:rPr>
              <w:t>w pliku Kadry:</w:t>
            </w:r>
          </w:p>
        </w:tc>
        <w:tc>
          <w:tcPr>
            <w:tcW w:w="4672" w:type="dxa"/>
          </w:tcPr>
          <w:p w14:paraId="13340021" w14:textId="77777777" w:rsidR="00082606" w:rsidRDefault="00082606" w:rsidP="00082606"/>
        </w:tc>
      </w:tr>
      <w:tr w:rsidR="00082606" w14:paraId="2FD51856" w14:textId="77777777" w:rsidTr="00037F8C">
        <w:tc>
          <w:tcPr>
            <w:tcW w:w="4390" w:type="dxa"/>
          </w:tcPr>
          <w:p w14:paraId="24249A19" w14:textId="3B823D09" w:rsidR="00082606" w:rsidRPr="00803DF5" w:rsidRDefault="00082606" w:rsidP="00082606">
            <w:pPr>
              <w:rPr>
                <w:rFonts w:cstheme="minorHAnsi"/>
                <w:color w:val="000000"/>
              </w:rPr>
            </w:pPr>
            <w:r w:rsidRPr="00803DF5">
              <w:rPr>
                <w:rFonts w:cstheme="minorHAnsi"/>
                <w:color w:val="000000"/>
              </w:rPr>
              <w:t>w kolumnie „dział” zamiast nazwy działu jest jego numeryczne oznaczenie od 1 do 13;</w:t>
            </w:r>
          </w:p>
        </w:tc>
        <w:tc>
          <w:tcPr>
            <w:tcW w:w="4672" w:type="dxa"/>
          </w:tcPr>
          <w:p w14:paraId="4D739CAA" w14:textId="77777777" w:rsidR="00082606" w:rsidRDefault="00082606" w:rsidP="00082606"/>
          <w:p w14:paraId="3439DA70" w14:textId="0C16C3D6" w:rsidR="00037F8C" w:rsidRDefault="00AB6A60" w:rsidP="00082606">
            <w:r>
              <w:t>Scalono tabele kadry (wg nr działu) z tabelą działy i  uzyskano nazwy działu.</w:t>
            </w:r>
          </w:p>
          <w:p w14:paraId="2B38745F" w14:textId="674DF195" w:rsidR="00037F8C" w:rsidRDefault="00037F8C" w:rsidP="00082606"/>
        </w:tc>
      </w:tr>
      <w:tr w:rsidR="00082606" w14:paraId="78FF2209" w14:textId="77777777" w:rsidTr="00950197">
        <w:trPr>
          <w:trHeight w:val="1003"/>
        </w:trPr>
        <w:tc>
          <w:tcPr>
            <w:tcW w:w="4390" w:type="dxa"/>
          </w:tcPr>
          <w:p w14:paraId="0A910D19" w14:textId="4BE33391" w:rsidR="00082606" w:rsidRDefault="00082606" w:rsidP="00082606">
            <w:r w:rsidRPr="00803DF5">
              <w:rPr>
                <w:rFonts w:cstheme="minorHAnsi"/>
                <w:color w:val="000000"/>
              </w:rPr>
              <w:t>wartości kolumny dział podzielone między kilka tabel (kadry - nr działu, dział - nazwa działu)</w:t>
            </w:r>
          </w:p>
        </w:tc>
        <w:tc>
          <w:tcPr>
            <w:tcW w:w="4672" w:type="dxa"/>
          </w:tcPr>
          <w:p w14:paraId="38BF2BAC" w14:textId="77777777" w:rsidR="00082606" w:rsidRDefault="00082606" w:rsidP="00082606"/>
          <w:p w14:paraId="78911224" w14:textId="4C9514C4" w:rsidR="00037F8C" w:rsidRDefault="00AB6A60" w:rsidP="00082606">
            <w:r>
              <w:t>Scalono tabele kadry (wg nr działu) z tabelą działy i  uzyskano nazwy działu.</w:t>
            </w:r>
          </w:p>
          <w:p w14:paraId="79B03C1D" w14:textId="18FB379C" w:rsidR="00037F8C" w:rsidRDefault="00037F8C" w:rsidP="00082606"/>
        </w:tc>
      </w:tr>
      <w:tr w:rsidR="00082606" w14:paraId="23319DD5" w14:textId="77777777" w:rsidTr="00037F8C">
        <w:tc>
          <w:tcPr>
            <w:tcW w:w="4390" w:type="dxa"/>
          </w:tcPr>
          <w:p w14:paraId="6EC9BD0F" w14:textId="029941AB" w:rsidR="00082606" w:rsidRDefault="00082606" w:rsidP="00082606">
            <w:r w:rsidRPr="00803DF5">
              <w:rPr>
                <w:rFonts w:cstheme="minorHAnsi"/>
                <w:color w:val="000000"/>
              </w:rPr>
              <w:t>brak danych dotyczących staż</w:t>
            </w:r>
            <w:r w:rsidR="00FC54AA">
              <w:rPr>
                <w:rFonts w:cstheme="minorHAnsi"/>
                <w:color w:val="000000"/>
              </w:rPr>
              <w:t>u</w:t>
            </w:r>
            <w:r w:rsidRPr="00803DF5">
              <w:rPr>
                <w:rFonts w:cstheme="minorHAnsi"/>
                <w:color w:val="000000"/>
              </w:rPr>
              <w:t xml:space="preserve"> pracy w firmie (jest data zatrudnienia;</w:t>
            </w:r>
          </w:p>
        </w:tc>
        <w:tc>
          <w:tcPr>
            <w:tcW w:w="4672" w:type="dxa"/>
          </w:tcPr>
          <w:p w14:paraId="5E430B7C" w14:textId="77777777" w:rsidR="00082606" w:rsidRDefault="00082606" w:rsidP="00082606"/>
          <w:p w14:paraId="456156FE" w14:textId="159E4F35" w:rsidR="006A48AD" w:rsidRDefault="006A48AD" w:rsidP="006A48AD">
            <w:r>
              <w:t xml:space="preserve">Dodano nową kolumnę niestandardową (staż) i wstawiono </w:t>
            </w:r>
            <w:r w:rsidR="00FC54AA">
              <w:t>wyliczenie</w:t>
            </w:r>
            <w:r>
              <w:t xml:space="preserve">: </w:t>
            </w:r>
          </w:p>
          <w:p w14:paraId="42533201" w14:textId="7B186DDB" w:rsidR="006A48AD" w:rsidRDefault="006A48AD" w:rsidP="006A48AD">
            <w:r>
              <w:t>„</w:t>
            </w:r>
            <w:r w:rsidRPr="009C03AE">
              <w:t>2020-Date.Year([data zatrudnieni</w:t>
            </w:r>
            <w:r w:rsidR="00D15B14">
              <w:t>a</w:t>
            </w:r>
            <w:r w:rsidRPr="009C03AE">
              <w:t>])</w:t>
            </w:r>
            <w:r>
              <w:t>” która wylicza liczbę lat pracy w firmie.</w:t>
            </w:r>
          </w:p>
          <w:p w14:paraId="594B5122" w14:textId="77777777" w:rsidR="00037F8C" w:rsidRDefault="00037F8C" w:rsidP="00082606"/>
          <w:p w14:paraId="4C66EA26" w14:textId="4D1C7F45" w:rsidR="00037F8C" w:rsidRDefault="00037F8C" w:rsidP="00082606"/>
        </w:tc>
      </w:tr>
      <w:tr w:rsidR="00082606" w14:paraId="003093A0" w14:textId="77777777" w:rsidTr="00037F8C">
        <w:tc>
          <w:tcPr>
            <w:tcW w:w="4390" w:type="dxa"/>
          </w:tcPr>
          <w:p w14:paraId="4180A8AE" w14:textId="77846AB1" w:rsidR="00082606" w:rsidRDefault="00082606" w:rsidP="00082606">
            <w:r w:rsidRPr="00803DF5">
              <w:rPr>
                <w:rFonts w:cstheme="minorHAnsi"/>
                <w:color w:val="000000"/>
              </w:rPr>
              <w:t>brak danych dotyczących wieku pracownika (jest rok urodzenia);</w:t>
            </w:r>
          </w:p>
        </w:tc>
        <w:tc>
          <w:tcPr>
            <w:tcW w:w="4672" w:type="dxa"/>
          </w:tcPr>
          <w:p w14:paraId="4B3DE381" w14:textId="0C8B5450" w:rsidR="006A48AD" w:rsidRDefault="006A48AD" w:rsidP="006A48AD">
            <w:r>
              <w:t>Dodano nową kolumnę niestandardową (</w:t>
            </w:r>
            <w:r w:rsidR="00C5742C">
              <w:t>wiek</w:t>
            </w:r>
            <w:r>
              <w:t xml:space="preserve">) i wstawiono </w:t>
            </w:r>
            <w:r w:rsidR="00FC54AA">
              <w:t>wyliczenie</w:t>
            </w:r>
            <w:r>
              <w:t xml:space="preserve">: </w:t>
            </w:r>
          </w:p>
          <w:p w14:paraId="204D979E" w14:textId="1E5E5159" w:rsidR="006A48AD" w:rsidRDefault="006A48AD" w:rsidP="006A48AD">
            <w:r>
              <w:t>„</w:t>
            </w:r>
            <w:r w:rsidR="00C5742C" w:rsidRPr="00C5742C">
              <w:t>2020-[rok urodzenia]</w:t>
            </w:r>
            <w:r w:rsidR="00C5742C">
              <w:t xml:space="preserve">” </w:t>
            </w:r>
            <w:r>
              <w:t xml:space="preserve">która wylicza liczbę lat </w:t>
            </w:r>
            <w:r w:rsidR="00C5742C">
              <w:t>pracownika</w:t>
            </w:r>
          </w:p>
          <w:p w14:paraId="40D66813" w14:textId="77777777" w:rsidR="00082606" w:rsidRDefault="00082606" w:rsidP="00082606"/>
          <w:p w14:paraId="7FD3ECCE" w14:textId="7C6387A0" w:rsidR="00037F8C" w:rsidRDefault="00037F8C" w:rsidP="006A48AD"/>
        </w:tc>
      </w:tr>
      <w:tr w:rsidR="00082606" w14:paraId="4AFB1D1C" w14:textId="77777777" w:rsidTr="00037F8C">
        <w:tc>
          <w:tcPr>
            <w:tcW w:w="4390" w:type="dxa"/>
          </w:tcPr>
          <w:p w14:paraId="629C0D1B" w14:textId="2DFDFD44" w:rsidR="00082606" w:rsidRDefault="00082606" w:rsidP="00082606">
            <w:r w:rsidRPr="00803DF5">
              <w:rPr>
                <w:rFonts w:cstheme="minorHAnsi"/>
                <w:color w:val="000000"/>
              </w:rPr>
              <w:t>wartości roku urodzenia i płci znajdują się w jednej kolumnie.</w:t>
            </w:r>
          </w:p>
        </w:tc>
        <w:tc>
          <w:tcPr>
            <w:tcW w:w="4672" w:type="dxa"/>
          </w:tcPr>
          <w:p w14:paraId="45E8B3EE" w14:textId="77777777" w:rsidR="00082606" w:rsidRDefault="00082606" w:rsidP="00082606"/>
          <w:p w14:paraId="6A09B337" w14:textId="0DEA9CC4" w:rsidR="00037F8C" w:rsidRDefault="001B2FE8" w:rsidP="00082606">
            <w:r>
              <w:t xml:space="preserve">Użyto funkcji </w:t>
            </w:r>
            <w:r w:rsidRPr="001B2FE8">
              <w:rPr>
                <w:i/>
                <w:iCs/>
              </w:rPr>
              <w:t>„Podziel kolumny”</w:t>
            </w:r>
            <w:r>
              <w:rPr>
                <w:i/>
                <w:iCs/>
              </w:rPr>
              <w:t xml:space="preserve"> wg ogranicznika i zmieniono nazwy kolumn na rok urodzenia i </w:t>
            </w:r>
            <w:r w:rsidR="009C03AE">
              <w:rPr>
                <w:i/>
                <w:iCs/>
              </w:rPr>
              <w:t>płeć</w:t>
            </w:r>
          </w:p>
          <w:p w14:paraId="17AFB68E" w14:textId="0B4B7D11" w:rsidR="00037F8C" w:rsidRDefault="00037F8C" w:rsidP="00082606"/>
        </w:tc>
      </w:tr>
      <w:tr w:rsidR="00082606" w14:paraId="12F223DD" w14:textId="77777777" w:rsidTr="00037F8C">
        <w:tc>
          <w:tcPr>
            <w:tcW w:w="4390" w:type="dxa"/>
          </w:tcPr>
          <w:p w14:paraId="1E988581" w14:textId="304FDCD7" w:rsidR="00082606" w:rsidRPr="00752047" w:rsidRDefault="00082606" w:rsidP="00082606">
            <w:pPr>
              <w:rPr>
                <w:b/>
                <w:bCs/>
              </w:rPr>
            </w:pPr>
            <w:r w:rsidRPr="00752047">
              <w:rPr>
                <w:b/>
                <w:bCs/>
              </w:rPr>
              <w:t>w pliku Płace:</w:t>
            </w:r>
          </w:p>
        </w:tc>
        <w:tc>
          <w:tcPr>
            <w:tcW w:w="4672" w:type="dxa"/>
          </w:tcPr>
          <w:p w14:paraId="5C466088" w14:textId="77777777" w:rsidR="00082606" w:rsidRDefault="00082606" w:rsidP="00082606"/>
        </w:tc>
      </w:tr>
      <w:tr w:rsidR="00082606" w14:paraId="3E660326" w14:textId="77777777" w:rsidTr="00037F8C">
        <w:tc>
          <w:tcPr>
            <w:tcW w:w="4390" w:type="dxa"/>
          </w:tcPr>
          <w:p w14:paraId="6E56A2AF" w14:textId="02D7FAA7" w:rsidR="00082606" w:rsidRDefault="00082606" w:rsidP="00082606">
            <w:r w:rsidRPr="00056277">
              <w:rPr>
                <w:rFonts w:cstheme="minorHAnsi"/>
                <w:color w:val="000000"/>
              </w:rPr>
              <w:t>jako nagłówki w tabeli znajdują się nieoznaczone nazwy kolumn;</w:t>
            </w:r>
          </w:p>
        </w:tc>
        <w:tc>
          <w:tcPr>
            <w:tcW w:w="4672" w:type="dxa"/>
          </w:tcPr>
          <w:p w14:paraId="0D4E9595" w14:textId="496045CA" w:rsidR="00082606" w:rsidRDefault="009F6C16" w:rsidP="00082606">
            <w:r>
              <w:t xml:space="preserve">Usunięto 1 wiersz, </w:t>
            </w:r>
          </w:p>
          <w:p w14:paraId="4C08CF11" w14:textId="77777777" w:rsidR="00037F8C" w:rsidRDefault="00037F8C" w:rsidP="00082606"/>
          <w:p w14:paraId="0CAC05C5" w14:textId="1ACD2B74" w:rsidR="00037F8C" w:rsidRDefault="00037F8C" w:rsidP="00082606"/>
        </w:tc>
      </w:tr>
      <w:tr w:rsidR="00082606" w14:paraId="0F5920EB" w14:textId="77777777" w:rsidTr="00037F8C">
        <w:tc>
          <w:tcPr>
            <w:tcW w:w="4390" w:type="dxa"/>
          </w:tcPr>
          <w:p w14:paraId="1F98A8C3" w14:textId="32B78447" w:rsidR="00082606" w:rsidRDefault="00082606" w:rsidP="00082606">
            <w:r w:rsidRPr="00056277">
              <w:rPr>
                <w:rFonts w:cstheme="minorHAnsi"/>
                <w:color w:val="000000"/>
              </w:rPr>
              <w:t>nagłówki w tabeli rozpoczynają się od 2 wiersza;</w:t>
            </w:r>
          </w:p>
        </w:tc>
        <w:tc>
          <w:tcPr>
            <w:tcW w:w="4672" w:type="dxa"/>
          </w:tcPr>
          <w:p w14:paraId="5CFD0655" w14:textId="39B65AF1" w:rsidR="00082606" w:rsidRDefault="009F6C16" w:rsidP="00082606">
            <w:r>
              <w:t>Użyto 1 wiersza jako nagłówków</w:t>
            </w:r>
          </w:p>
          <w:p w14:paraId="0AA44EF3" w14:textId="77777777" w:rsidR="00037F8C" w:rsidRDefault="00037F8C" w:rsidP="00082606"/>
          <w:p w14:paraId="3E8F0254" w14:textId="71E8CA43" w:rsidR="00037F8C" w:rsidRDefault="00037F8C" w:rsidP="00082606"/>
        </w:tc>
      </w:tr>
      <w:tr w:rsidR="00082606" w14:paraId="232C33D6" w14:textId="77777777" w:rsidTr="00037F8C">
        <w:tc>
          <w:tcPr>
            <w:tcW w:w="4390" w:type="dxa"/>
          </w:tcPr>
          <w:p w14:paraId="40AA9998" w14:textId="455A66B2" w:rsidR="00082606" w:rsidRDefault="00082606" w:rsidP="00082606">
            <w:r w:rsidRPr="00056277">
              <w:t>wartości wynagrodzenia zasadniczego znajdują się w 2 kolumnach (pełne wartości rozdzielone z groszami);</w:t>
            </w:r>
          </w:p>
        </w:tc>
        <w:tc>
          <w:tcPr>
            <w:tcW w:w="4672" w:type="dxa"/>
          </w:tcPr>
          <w:p w14:paraId="21200233" w14:textId="4414E317" w:rsidR="00082606" w:rsidRDefault="009F6C16" w:rsidP="00082606">
            <w:r>
              <w:t>Scalono kolumny „wynagrodzenie zadadnicze1 i „wynagrodzenie zadadnicze2”, jako separator wskazano przecinek, zmieniono format na dziesiętny</w:t>
            </w:r>
          </w:p>
          <w:p w14:paraId="6BD345DE" w14:textId="5C757540" w:rsidR="00037F8C" w:rsidRDefault="00037F8C" w:rsidP="00082606"/>
        </w:tc>
      </w:tr>
      <w:tr w:rsidR="00082606" w14:paraId="38BB66B2" w14:textId="77777777" w:rsidTr="00037F8C">
        <w:tc>
          <w:tcPr>
            <w:tcW w:w="4390" w:type="dxa"/>
          </w:tcPr>
          <w:p w14:paraId="71CD58A7" w14:textId="38228F69" w:rsidR="00082606" w:rsidRDefault="00082606" w:rsidP="00082606">
            <w:r w:rsidRPr="00056277">
              <w:t>zakodowane dane (0,1) w kolumnie  dodatek zadaniowy;</w:t>
            </w:r>
          </w:p>
        </w:tc>
        <w:tc>
          <w:tcPr>
            <w:tcW w:w="4672" w:type="dxa"/>
          </w:tcPr>
          <w:p w14:paraId="1CF08A6D" w14:textId="56947733" w:rsidR="00082606" w:rsidRDefault="003F036B" w:rsidP="00082606">
            <w:r>
              <w:t xml:space="preserve">Zmieniono format danych na tekstowy, zamieniono </w:t>
            </w:r>
            <w:r w:rsidR="00B450BD">
              <w:t>wartości z 0 na NIE oraz z 1 na TAK</w:t>
            </w:r>
          </w:p>
          <w:p w14:paraId="7A818DE2" w14:textId="77777777" w:rsidR="00037F8C" w:rsidRDefault="00037F8C" w:rsidP="00082606"/>
          <w:p w14:paraId="6DCEFC8C" w14:textId="6AF2AA70" w:rsidR="00037F8C" w:rsidRDefault="00037F8C" w:rsidP="00082606"/>
        </w:tc>
      </w:tr>
      <w:tr w:rsidR="00082606" w14:paraId="5117AE9A" w14:textId="77777777" w:rsidTr="00037F8C">
        <w:tc>
          <w:tcPr>
            <w:tcW w:w="4390" w:type="dxa"/>
          </w:tcPr>
          <w:p w14:paraId="630A7135" w14:textId="20E47355" w:rsidR="00082606" w:rsidRDefault="00082606" w:rsidP="00082606">
            <w:r w:rsidRPr="00056277">
              <w:lastRenderedPageBreak/>
              <w:t>zakodowane dane (0,1) w kolumnie  dodatek rodzinny.</w:t>
            </w:r>
          </w:p>
        </w:tc>
        <w:tc>
          <w:tcPr>
            <w:tcW w:w="4672" w:type="dxa"/>
          </w:tcPr>
          <w:p w14:paraId="0FFD37CE" w14:textId="77777777" w:rsidR="00B450BD" w:rsidRDefault="00B450BD" w:rsidP="00B450BD">
            <w:r>
              <w:t>Zmieniono format danych na tekstowy, zamieniono wartości z 0 na NIE oraz z 1 na TAK</w:t>
            </w:r>
          </w:p>
          <w:p w14:paraId="22A5E38F" w14:textId="77777777" w:rsidR="00082606" w:rsidRDefault="00082606" w:rsidP="00082606"/>
        </w:tc>
      </w:tr>
      <w:tr w:rsidR="00752047" w14:paraId="11BA0393" w14:textId="77777777" w:rsidTr="00037F8C">
        <w:tc>
          <w:tcPr>
            <w:tcW w:w="4390" w:type="dxa"/>
          </w:tcPr>
          <w:p w14:paraId="59F42E16" w14:textId="13C1BA36" w:rsidR="00752047" w:rsidRPr="00752047" w:rsidRDefault="00752047" w:rsidP="00752047">
            <w:pPr>
              <w:rPr>
                <w:b/>
                <w:bCs/>
              </w:rPr>
            </w:pPr>
            <w:r w:rsidRPr="00752047">
              <w:rPr>
                <w:b/>
                <w:bCs/>
              </w:rPr>
              <w:t>w pliku Ankieta:</w:t>
            </w:r>
          </w:p>
        </w:tc>
        <w:tc>
          <w:tcPr>
            <w:tcW w:w="4672" w:type="dxa"/>
          </w:tcPr>
          <w:p w14:paraId="0798F34A" w14:textId="77777777" w:rsidR="00752047" w:rsidRDefault="00752047" w:rsidP="00752047"/>
        </w:tc>
      </w:tr>
      <w:tr w:rsidR="00752047" w14:paraId="4C59CD16" w14:textId="77777777" w:rsidTr="00037F8C">
        <w:tc>
          <w:tcPr>
            <w:tcW w:w="4390" w:type="dxa"/>
          </w:tcPr>
          <w:p w14:paraId="2827DFE4" w14:textId="0A116198" w:rsidR="00752047" w:rsidRDefault="00752047" w:rsidP="00752047">
            <w:r w:rsidRPr="00DF75AB">
              <w:t>zidentyfikowano zduplikowane dane;</w:t>
            </w:r>
          </w:p>
        </w:tc>
        <w:tc>
          <w:tcPr>
            <w:tcW w:w="4672" w:type="dxa"/>
          </w:tcPr>
          <w:p w14:paraId="0D4514D0" w14:textId="7F53CDD5" w:rsidR="00752047" w:rsidRDefault="00F43F2C" w:rsidP="00752047">
            <w:r>
              <w:t>Usunięto duplikaty</w:t>
            </w:r>
          </w:p>
          <w:p w14:paraId="1CC4FE3B" w14:textId="2E3C292F" w:rsidR="00037F8C" w:rsidRDefault="00037F8C" w:rsidP="00752047"/>
        </w:tc>
      </w:tr>
      <w:tr w:rsidR="00752047" w14:paraId="3CEC247C" w14:textId="77777777" w:rsidTr="00037F8C">
        <w:tc>
          <w:tcPr>
            <w:tcW w:w="4390" w:type="dxa"/>
          </w:tcPr>
          <w:p w14:paraId="72FB5DCF" w14:textId="57D9ABA1" w:rsidR="00752047" w:rsidRDefault="00752047" w:rsidP="00752047">
            <w:r w:rsidRPr="00DF75AB">
              <w:t>różne oznaczenia odpowiedzi (tak/nie) w kolumnie „chęć uczestnictwa w szkoleniach”</w:t>
            </w:r>
          </w:p>
        </w:tc>
        <w:tc>
          <w:tcPr>
            <w:tcW w:w="4672" w:type="dxa"/>
          </w:tcPr>
          <w:p w14:paraId="20696B6D" w14:textId="77777777" w:rsidR="00752047" w:rsidRDefault="00752047" w:rsidP="00752047"/>
          <w:p w14:paraId="60512B97" w14:textId="0DA589EE" w:rsidR="00037F8C" w:rsidRDefault="000E3BEF" w:rsidP="00752047">
            <w:r>
              <w:t>Zamieniono różne warianty odpowiedzi na TAK i NIE</w:t>
            </w:r>
          </w:p>
          <w:p w14:paraId="304AB41A" w14:textId="074AEC20" w:rsidR="00037F8C" w:rsidRDefault="00037F8C" w:rsidP="00752047"/>
        </w:tc>
      </w:tr>
      <w:tr w:rsidR="00752047" w14:paraId="384AF745" w14:textId="77777777" w:rsidTr="00037F8C">
        <w:tc>
          <w:tcPr>
            <w:tcW w:w="4390" w:type="dxa"/>
          </w:tcPr>
          <w:p w14:paraId="4A40771F" w14:textId="549A2E28" w:rsidR="00752047" w:rsidRDefault="00752047" w:rsidP="00752047">
            <w:r w:rsidRPr="00DF75AB">
              <w:t>literówki, „czeskie błędy” w kolumnie” preferowana forma szkoleń”</w:t>
            </w:r>
          </w:p>
        </w:tc>
        <w:tc>
          <w:tcPr>
            <w:tcW w:w="4672" w:type="dxa"/>
          </w:tcPr>
          <w:p w14:paraId="5DB486EB" w14:textId="77777777" w:rsidR="00752047" w:rsidRDefault="00752047" w:rsidP="00752047"/>
          <w:p w14:paraId="759EDF8A" w14:textId="434F4F0D" w:rsidR="00037F8C" w:rsidRDefault="00E8767E" w:rsidP="00752047">
            <w:r>
              <w:t>Poprawiono błędy</w:t>
            </w:r>
          </w:p>
          <w:p w14:paraId="2626C471" w14:textId="71A8D922" w:rsidR="00037F8C" w:rsidRDefault="00037F8C" w:rsidP="00752047"/>
        </w:tc>
      </w:tr>
      <w:tr w:rsidR="00752047" w14:paraId="2DC6CCD9" w14:textId="77777777" w:rsidTr="00037F8C">
        <w:tc>
          <w:tcPr>
            <w:tcW w:w="4390" w:type="dxa"/>
          </w:tcPr>
          <w:p w14:paraId="2EFCF233" w14:textId="39E9993C" w:rsidR="00752047" w:rsidRDefault="00752047" w:rsidP="00752047">
            <w:r w:rsidRPr="00DF75AB">
              <w:t>niespójne dane w przypadku odpowiedzi „nie” (chęć zmiany działu) i jednocześnie uzupełnienie danych  (preferowany dział).</w:t>
            </w:r>
          </w:p>
        </w:tc>
        <w:tc>
          <w:tcPr>
            <w:tcW w:w="4672" w:type="dxa"/>
          </w:tcPr>
          <w:p w14:paraId="38E46A17" w14:textId="606AA4DB" w:rsidR="00752047" w:rsidRDefault="00E8767E" w:rsidP="00752047">
            <w:r>
              <w:t>Usunięto błędny wpis</w:t>
            </w:r>
          </w:p>
        </w:tc>
      </w:tr>
    </w:tbl>
    <w:p w14:paraId="2652D140" w14:textId="454DC68D" w:rsidR="006E51BC" w:rsidRDefault="006E51BC" w:rsidP="004A5AC7"/>
    <w:p w14:paraId="0E8F1784" w14:textId="3A92AF16" w:rsidR="00DF7502" w:rsidRPr="00DF7502" w:rsidRDefault="00DF7502" w:rsidP="00DF7502">
      <w:pPr>
        <w:spacing w:line="276" w:lineRule="auto"/>
      </w:pPr>
      <w:r w:rsidRPr="00DF7502">
        <w:t xml:space="preserve">3 Etap  - ładowanie </w:t>
      </w:r>
      <w:r w:rsidR="00DD590C">
        <w:t xml:space="preserve">przekształconych plików do postaci </w:t>
      </w:r>
      <w:r w:rsidR="001B2B08">
        <w:t>„</w:t>
      </w:r>
      <w:proofErr w:type="spellStart"/>
      <w:r w:rsidR="001B2B08">
        <w:t>jednotabelowej</w:t>
      </w:r>
      <w:proofErr w:type="spellEnd"/>
      <w:r w:rsidR="001B2B08">
        <w:t>”</w:t>
      </w:r>
    </w:p>
    <w:p w14:paraId="2285E74A" w14:textId="77777777" w:rsidR="00DF7502" w:rsidRDefault="00DF7502" w:rsidP="00DF7502">
      <w:pPr>
        <w:spacing w:line="276" w:lineRule="auto"/>
      </w:pPr>
    </w:p>
    <w:p w14:paraId="0606CE8A" w14:textId="24A777F7" w:rsidR="00DF7502" w:rsidRDefault="00DF7502" w:rsidP="00DF7502">
      <w:pPr>
        <w:spacing w:line="276" w:lineRule="auto"/>
        <w:rPr>
          <w:i/>
          <w:iCs/>
        </w:rPr>
      </w:pPr>
      <w:r>
        <w:t xml:space="preserve">Oczyszczone i uporządkowane dane zostaną załadowane do jednej tabeli, kluczem do połączenia danych w ww. przypadku będzie unikatowy </w:t>
      </w:r>
      <w:r w:rsidRPr="004A5AC7">
        <w:rPr>
          <w:i/>
          <w:iCs/>
        </w:rPr>
        <w:t>„kod pracownika”</w:t>
      </w:r>
    </w:p>
    <w:p w14:paraId="53C6D967" w14:textId="3B0B8B9F" w:rsidR="00DF7502" w:rsidRPr="00467DA8" w:rsidRDefault="00C10799" w:rsidP="00467DA8">
      <w:pPr>
        <w:spacing w:line="276" w:lineRule="auto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7D4B976" wp14:editId="2676EA69">
            <wp:extent cx="2278380" cy="2702265"/>
            <wp:effectExtent l="0" t="0" r="7620" b="317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84" cy="272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C4AC" w14:textId="1B3181E1" w:rsidR="00C10799" w:rsidRDefault="00C10799" w:rsidP="004A5AC7">
      <w:r>
        <w:rPr>
          <w:noProof/>
        </w:rPr>
        <w:lastRenderedPageBreak/>
        <w:drawing>
          <wp:inline distT="0" distB="0" distL="0" distR="0" wp14:anchorId="387EA7BE" wp14:editId="199C16BB">
            <wp:extent cx="2903679" cy="2699727"/>
            <wp:effectExtent l="0" t="0" r="0" b="571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01" cy="274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4C09" w14:textId="30584C6C" w:rsidR="00C10799" w:rsidRDefault="00C10799" w:rsidP="004A5AC7"/>
    <w:p w14:paraId="4DA28C55" w14:textId="1EA2C1BE" w:rsidR="005D07B5" w:rsidRDefault="00F90B36" w:rsidP="004A5AC7">
      <w:r>
        <w:t>W ten sposób uzyskano raport łączący przekształcone pliki w jedną tabelę</w:t>
      </w:r>
      <w:r w:rsidR="004B72DF">
        <w:t>.</w:t>
      </w:r>
    </w:p>
    <w:p w14:paraId="46789F3B" w14:textId="5EE9E27C" w:rsidR="00C10799" w:rsidRDefault="00F90B36" w:rsidP="004A5AC7">
      <w:r>
        <w:t>Szczegóły w pliku „Raport.xlsx”</w:t>
      </w:r>
      <w:r w:rsidR="00467DA8">
        <w:t xml:space="preserve"> stanowiący podstawę do dalszych działań analitycznych.</w:t>
      </w:r>
    </w:p>
    <w:p w14:paraId="532A9BD0" w14:textId="77777777" w:rsidR="00F90B36" w:rsidRDefault="00F90B36" w:rsidP="004A5AC7"/>
    <w:sectPr w:rsidR="00F90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5CBC"/>
    <w:multiLevelType w:val="hybridMultilevel"/>
    <w:tmpl w:val="CC44E6A6"/>
    <w:lvl w:ilvl="0" w:tplc="A92C8D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D1898"/>
    <w:multiLevelType w:val="hybridMultilevel"/>
    <w:tmpl w:val="1EFE46A4"/>
    <w:lvl w:ilvl="0" w:tplc="E104145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851A3B"/>
    <w:multiLevelType w:val="hybridMultilevel"/>
    <w:tmpl w:val="DA5EC15C"/>
    <w:lvl w:ilvl="0" w:tplc="A92C8DF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A3649D"/>
    <w:multiLevelType w:val="hybridMultilevel"/>
    <w:tmpl w:val="2F2AB754"/>
    <w:lvl w:ilvl="0" w:tplc="D9D45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602A7C"/>
    <w:multiLevelType w:val="hybridMultilevel"/>
    <w:tmpl w:val="CBF62E8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5691C"/>
    <w:multiLevelType w:val="hybridMultilevel"/>
    <w:tmpl w:val="4EA0A3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07B91"/>
    <w:multiLevelType w:val="hybridMultilevel"/>
    <w:tmpl w:val="DECA7BB6"/>
    <w:lvl w:ilvl="0" w:tplc="A02090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5E4D33"/>
    <w:multiLevelType w:val="hybridMultilevel"/>
    <w:tmpl w:val="1F28CB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03754"/>
    <w:multiLevelType w:val="hybridMultilevel"/>
    <w:tmpl w:val="A9EE7F56"/>
    <w:lvl w:ilvl="0" w:tplc="A92C8D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B694F"/>
    <w:multiLevelType w:val="hybridMultilevel"/>
    <w:tmpl w:val="EC2858B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E7F25"/>
    <w:multiLevelType w:val="hybridMultilevel"/>
    <w:tmpl w:val="10C22404"/>
    <w:lvl w:ilvl="0" w:tplc="A92C8DF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B466EA"/>
    <w:multiLevelType w:val="hybridMultilevel"/>
    <w:tmpl w:val="4688552E"/>
    <w:lvl w:ilvl="0" w:tplc="26502BF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C26387"/>
    <w:multiLevelType w:val="hybridMultilevel"/>
    <w:tmpl w:val="DC321D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B7FEF"/>
    <w:multiLevelType w:val="hybridMultilevel"/>
    <w:tmpl w:val="A3DA828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831BD"/>
    <w:multiLevelType w:val="hybridMultilevel"/>
    <w:tmpl w:val="8A382E04"/>
    <w:lvl w:ilvl="0" w:tplc="C9EAA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B91667"/>
    <w:multiLevelType w:val="hybridMultilevel"/>
    <w:tmpl w:val="86A28C06"/>
    <w:lvl w:ilvl="0" w:tplc="C540BA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4C4474"/>
    <w:multiLevelType w:val="hybridMultilevel"/>
    <w:tmpl w:val="06D6AFA8"/>
    <w:lvl w:ilvl="0" w:tplc="B4DA9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B53F35"/>
    <w:multiLevelType w:val="hybridMultilevel"/>
    <w:tmpl w:val="18A0FA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D108E7"/>
    <w:multiLevelType w:val="hybridMultilevel"/>
    <w:tmpl w:val="4DECBF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5A1184"/>
    <w:multiLevelType w:val="hybridMultilevel"/>
    <w:tmpl w:val="4E7C7232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AB3B09"/>
    <w:multiLevelType w:val="hybridMultilevel"/>
    <w:tmpl w:val="25766C56"/>
    <w:lvl w:ilvl="0" w:tplc="A92C8D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A965D4"/>
    <w:multiLevelType w:val="hybridMultilevel"/>
    <w:tmpl w:val="328A60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E41CB"/>
    <w:multiLevelType w:val="hybridMultilevel"/>
    <w:tmpl w:val="3F8EA864"/>
    <w:lvl w:ilvl="0" w:tplc="A92C8D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4"/>
  </w:num>
  <w:num w:numId="4">
    <w:abstractNumId w:val="12"/>
  </w:num>
  <w:num w:numId="5">
    <w:abstractNumId w:val="21"/>
  </w:num>
  <w:num w:numId="6">
    <w:abstractNumId w:val="5"/>
  </w:num>
  <w:num w:numId="7">
    <w:abstractNumId w:val="7"/>
  </w:num>
  <w:num w:numId="8">
    <w:abstractNumId w:val="16"/>
  </w:num>
  <w:num w:numId="9">
    <w:abstractNumId w:val="3"/>
  </w:num>
  <w:num w:numId="10">
    <w:abstractNumId w:val="11"/>
  </w:num>
  <w:num w:numId="11">
    <w:abstractNumId w:val="6"/>
  </w:num>
  <w:num w:numId="12">
    <w:abstractNumId w:val="4"/>
  </w:num>
  <w:num w:numId="13">
    <w:abstractNumId w:val="9"/>
  </w:num>
  <w:num w:numId="14">
    <w:abstractNumId w:val="22"/>
  </w:num>
  <w:num w:numId="15">
    <w:abstractNumId w:val="19"/>
  </w:num>
  <w:num w:numId="16">
    <w:abstractNumId w:val="13"/>
  </w:num>
  <w:num w:numId="17">
    <w:abstractNumId w:val="8"/>
  </w:num>
  <w:num w:numId="18">
    <w:abstractNumId w:val="0"/>
  </w:num>
  <w:num w:numId="19">
    <w:abstractNumId w:val="17"/>
  </w:num>
  <w:num w:numId="20">
    <w:abstractNumId w:val="18"/>
  </w:num>
  <w:num w:numId="21">
    <w:abstractNumId w:val="10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06"/>
    <w:rsid w:val="000201EC"/>
    <w:rsid w:val="00037F8C"/>
    <w:rsid w:val="00055D9E"/>
    <w:rsid w:val="00082606"/>
    <w:rsid w:val="000C5D90"/>
    <w:rsid w:val="000E3BEF"/>
    <w:rsid w:val="000E763F"/>
    <w:rsid w:val="001B2B08"/>
    <w:rsid w:val="001B2FE8"/>
    <w:rsid w:val="001F7AC3"/>
    <w:rsid w:val="002006FB"/>
    <w:rsid w:val="00200E66"/>
    <w:rsid w:val="00224A9C"/>
    <w:rsid w:val="0024350D"/>
    <w:rsid w:val="0025756B"/>
    <w:rsid w:val="002802E8"/>
    <w:rsid w:val="002E295D"/>
    <w:rsid w:val="002F17E5"/>
    <w:rsid w:val="0030660C"/>
    <w:rsid w:val="003227DF"/>
    <w:rsid w:val="00326AE0"/>
    <w:rsid w:val="00353096"/>
    <w:rsid w:val="00393EA1"/>
    <w:rsid w:val="003A35E9"/>
    <w:rsid w:val="003B2C06"/>
    <w:rsid w:val="003C4EEF"/>
    <w:rsid w:val="003F036B"/>
    <w:rsid w:val="003F5A8D"/>
    <w:rsid w:val="00431562"/>
    <w:rsid w:val="00467DA8"/>
    <w:rsid w:val="00480EB5"/>
    <w:rsid w:val="00482A81"/>
    <w:rsid w:val="004848E1"/>
    <w:rsid w:val="004A5AC7"/>
    <w:rsid w:val="004B72DF"/>
    <w:rsid w:val="004C66A4"/>
    <w:rsid w:val="004E2D59"/>
    <w:rsid w:val="004E3F92"/>
    <w:rsid w:val="004F0C93"/>
    <w:rsid w:val="005461E7"/>
    <w:rsid w:val="005D07B5"/>
    <w:rsid w:val="00655DD9"/>
    <w:rsid w:val="00675D5F"/>
    <w:rsid w:val="006A48AD"/>
    <w:rsid w:val="006B116E"/>
    <w:rsid w:val="006E51BC"/>
    <w:rsid w:val="0071195A"/>
    <w:rsid w:val="00737785"/>
    <w:rsid w:val="00752047"/>
    <w:rsid w:val="007C3326"/>
    <w:rsid w:val="007C53B2"/>
    <w:rsid w:val="007D61BF"/>
    <w:rsid w:val="008505A5"/>
    <w:rsid w:val="00866355"/>
    <w:rsid w:val="0086754B"/>
    <w:rsid w:val="00874906"/>
    <w:rsid w:val="0088577D"/>
    <w:rsid w:val="008C20FC"/>
    <w:rsid w:val="00905BAF"/>
    <w:rsid w:val="0092318D"/>
    <w:rsid w:val="00950197"/>
    <w:rsid w:val="00971AE9"/>
    <w:rsid w:val="009C03AE"/>
    <w:rsid w:val="009F6C16"/>
    <w:rsid w:val="00A430A5"/>
    <w:rsid w:val="00A54265"/>
    <w:rsid w:val="00A61EAB"/>
    <w:rsid w:val="00AB6A60"/>
    <w:rsid w:val="00AC1F9A"/>
    <w:rsid w:val="00AF43FA"/>
    <w:rsid w:val="00B450BD"/>
    <w:rsid w:val="00B509B1"/>
    <w:rsid w:val="00B71C95"/>
    <w:rsid w:val="00B96787"/>
    <w:rsid w:val="00BA70DD"/>
    <w:rsid w:val="00BD5264"/>
    <w:rsid w:val="00BE1F59"/>
    <w:rsid w:val="00BE3561"/>
    <w:rsid w:val="00C10799"/>
    <w:rsid w:val="00C16F10"/>
    <w:rsid w:val="00C32C0A"/>
    <w:rsid w:val="00C4666E"/>
    <w:rsid w:val="00C5742C"/>
    <w:rsid w:val="00C6111E"/>
    <w:rsid w:val="00C85ECC"/>
    <w:rsid w:val="00CE063D"/>
    <w:rsid w:val="00D15B14"/>
    <w:rsid w:val="00D40DEF"/>
    <w:rsid w:val="00D43E96"/>
    <w:rsid w:val="00DB7AD6"/>
    <w:rsid w:val="00DD590C"/>
    <w:rsid w:val="00DF7502"/>
    <w:rsid w:val="00E30198"/>
    <w:rsid w:val="00E8767E"/>
    <w:rsid w:val="00E90A64"/>
    <w:rsid w:val="00F070B0"/>
    <w:rsid w:val="00F43F2C"/>
    <w:rsid w:val="00F60816"/>
    <w:rsid w:val="00F75A4F"/>
    <w:rsid w:val="00F90B36"/>
    <w:rsid w:val="00FB4921"/>
    <w:rsid w:val="00FC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A282B"/>
  <w15:chartTrackingRefBased/>
  <w15:docId w15:val="{BA307589-8D8D-4AE0-A5EA-B1BD6A3F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019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2006F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006FB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006F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006F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006FB"/>
    <w:rPr>
      <w:b/>
      <w:bCs/>
      <w:sz w:val="20"/>
      <w:szCs w:val="20"/>
    </w:rPr>
  </w:style>
  <w:style w:type="table" w:styleId="Tabela-Siatka">
    <w:name w:val="Table Grid"/>
    <w:basedOn w:val="Standardowy"/>
    <w:uiPriority w:val="39"/>
    <w:rsid w:val="00082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F2E59-A19B-4E1F-835C-3EAC9238B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1257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41</cp:revision>
  <cp:lastPrinted>2021-02-13T08:37:00Z</cp:lastPrinted>
  <dcterms:created xsi:type="dcterms:W3CDTF">2021-02-14T08:25:00Z</dcterms:created>
  <dcterms:modified xsi:type="dcterms:W3CDTF">2021-02-19T10:23:00Z</dcterms:modified>
</cp:coreProperties>
</file>