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196" w:type="dxa"/>
        <w:tblInd w:w="-559" w:type="dxa"/>
        <w:tblLook w:val="04A0" w:firstRow="1" w:lastRow="0" w:firstColumn="1" w:lastColumn="0" w:noHBand="0" w:noVBand="1"/>
      </w:tblPr>
      <w:tblGrid>
        <w:gridCol w:w="4956"/>
        <w:gridCol w:w="5240"/>
      </w:tblGrid>
      <w:tr w:rsidR="00131C28" w:rsidRPr="00131C28" w:rsidTr="00754611">
        <w:trPr>
          <w:trHeight w:val="271"/>
        </w:trPr>
        <w:tc>
          <w:tcPr>
            <w:tcW w:w="4956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 w:rsidRPr="00131C28">
              <w:rPr>
                <w:lang w:val="pl-PL"/>
              </w:rPr>
              <w:t>Lokalnie</w:t>
            </w:r>
          </w:p>
        </w:tc>
        <w:tc>
          <w:tcPr>
            <w:tcW w:w="5240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 w:rsidRPr="00131C28">
              <w:rPr>
                <w:lang w:val="pl-PL"/>
              </w:rPr>
              <w:t>Zdalnie</w:t>
            </w:r>
          </w:p>
        </w:tc>
      </w:tr>
      <w:tr w:rsidR="00754611" w:rsidRPr="00131C28" w:rsidTr="00754611">
        <w:trPr>
          <w:trHeight w:val="271"/>
        </w:trPr>
        <w:tc>
          <w:tcPr>
            <w:tcW w:w="10196" w:type="dxa"/>
            <w:gridSpan w:val="2"/>
            <w:vAlign w:val="center"/>
          </w:tcPr>
          <w:p w:rsidR="00754611" w:rsidRPr="00131C28" w:rsidRDefault="00754611" w:rsidP="00754611">
            <w:pPr>
              <w:jc w:val="center"/>
              <w:rPr>
                <w:lang w:val="pl-PL"/>
              </w:rPr>
            </w:pPr>
            <w:r w:rsidRPr="00131C28">
              <w:rPr>
                <w:lang w:val="pl-PL"/>
              </w:rPr>
              <w:t>30 użytkowników</w:t>
            </w:r>
          </w:p>
        </w:tc>
      </w:tr>
      <w:tr w:rsidR="00131C28" w:rsidRPr="00131C28" w:rsidTr="00754611">
        <w:trPr>
          <w:trHeight w:val="1546"/>
        </w:trPr>
        <w:tc>
          <w:tcPr>
            <w:tcW w:w="4956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E5809F" wp14:editId="34425757">
                  <wp:extent cx="2944167" cy="937253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905" cy="96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5AE3B0" wp14:editId="18E01D90">
                  <wp:extent cx="3190352" cy="1031449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083" cy="10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611" w:rsidRPr="00131C28" w:rsidTr="00754611">
        <w:trPr>
          <w:trHeight w:val="271"/>
        </w:trPr>
        <w:tc>
          <w:tcPr>
            <w:tcW w:w="10196" w:type="dxa"/>
            <w:gridSpan w:val="2"/>
            <w:vAlign w:val="center"/>
          </w:tcPr>
          <w:p w:rsidR="00754611" w:rsidRPr="00131C28" w:rsidRDefault="00754611" w:rsidP="0075461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 użytkowników</w:t>
            </w:r>
          </w:p>
        </w:tc>
      </w:tr>
      <w:tr w:rsidR="00131C28" w:rsidRPr="00131C28" w:rsidTr="00754611">
        <w:trPr>
          <w:trHeight w:val="1575"/>
        </w:trPr>
        <w:tc>
          <w:tcPr>
            <w:tcW w:w="4956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B84F5EA" wp14:editId="79B270A4">
                  <wp:extent cx="2970671" cy="981710"/>
                  <wp:effectExtent l="0" t="0" r="1270" b="889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513" cy="100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7D5F85C" wp14:editId="7F3CB649">
                  <wp:extent cx="3180304" cy="1027849"/>
                  <wp:effectExtent l="0" t="0" r="1270" b="127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11" cy="104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611" w:rsidRPr="00131C28" w:rsidTr="00754611">
        <w:trPr>
          <w:trHeight w:val="271"/>
        </w:trPr>
        <w:tc>
          <w:tcPr>
            <w:tcW w:w="10196" w:type="dxa"/>
            <w:gridSpan w:val="2"/>
            <w:vAlign w:val="center"/>
          </w:tcPr>
          <w:p w:rsidR="00754611" w:rsidRPr="00131C28" w:rsidRDefault="00754611" w:rsidP="0075461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 użytkowników</w:t>
            </w:r>
          </w:p>
        </w:tc>
      </w:tr>
      <w:tr w:rsidR="00131C28" w:rsidRPr="00131C28" w:rsidTr="00754611">
        <w:trPr>
          <w:trHeight w:val="1446"/>
        </w:trPr>
        <w:tc>
          <w:tcPr>
            <w:tcW w:w="4956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0BCBE" wp14:editId="73525371">
                  <wp:extent cx="3005906" cy="984739"/>
                  <wp:effectExtent l="0" t="0" r="4445" b="635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43" cy="102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vAlign w:val="center"/>
          </w:tcPr>
          <w:p w:rsidR="00131C28" w:rsidRPr="00131C28" w:rsidRDefault="00131C28" w:rsidP="00754611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67B973" wp14:editId="62586C03">
                  <wp:extent cx="3165230" cy="1020186"/>
                  <wp:effectExtent l="0" t="0" r="0" b="889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969" cy="103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168" w:rsidRDefault="00C06168">
      <w:pPr>
        <w:rPr>
          <w:lang w:val="pl-PL"/>
        </w:rPr>
      </w:pPr>
    </w:p>
    <w:p w:rsidR="00754611" w:rsidRDefault="00754611" w:rsidP="00754611">
      <w:pPr>
        <w:jc w:val="center"/>
        <w:rPr>
          <w:lang w:val="pl-PL"/>
        </w:rPr>
      </w:pPr>
      <w:r>
        <w:rPr>
          <w:lang w:val="pl-PL"/>
        </w:rPr>
        <w:t>Po dodaniu własnego przypadku testowego (aktualizacja rezerwacji)</w:t>
      </w:r>
    </w:p>
    <w:tbl>
      <w:tblPr>
        <w:tblStyle w:val="Tabela-Siatka"/>
        <w:tblW w:w="10196" w:type="dxa"/>
        <w:tblInd w:w="-559" w:type="dxa"/>
        <w:tblLook w:val="04A0" w:firstRow="1" w:lastRow="0" w:firstColumn="1" w:lastColumn="0" w:noHBand="0" w:noVBand="1"/>
      </w:tblPr>
      <w:tblGrid>
        <w:gridCol w:w="4963"/>
        <w:gridCol w:w="5233"/>
      </w:tblGrid>
      <w:tr w:rsidR="00754611" w:rsidRPr="00131C28" w:rsidTr="00970E9B">
        <w:trPr>
          <w:trHeight w:val="271"/>
        </w:trPr>
        <w:tc>
          <w:tcPr>
            <w:tcW w:w="4956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 w:rsidRPr="00131C28">
              <w:rPr>
                <w:lang w:val="pl-PL"/>
              </w:rPr>
              <w:t>Lokalnie</w:t>
            </w:r>
          </w:p>
        </w:tc>
        <w:tc>
          <w:tcPr>
            <w:tcW w:w="5240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 w:rsidRPr="00131C28">
              <w:rPr>
                <w:lang w:val="pl-PL"/>
              </w:rPr>
              <w:t>Zdalnie</w:t>
            </w:r>
          </w:p>
        </w:tc>
      </w:tr>
      <w:tr w:rsidR="00754611" w:rsidRPr="00131C28" w:rsidTr="00970E9B">
        <w:trPr>
          <w:trHeight w:val="271"/>
        </w:trPr>
        <w:tc>
          <w:tcPr>
            <w:tcW w:w="10196" w:type="dxa"/>
            <w:gridSpan w:val="2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 w:rsidRPr="00131C28">
              <w:rPr>
                <w:lang w:val="pl-PL"/>
              </w:rPr>
              <w:t>30 użytkowników</w:t>
            </w:r>
          </w:p>
        </w:tc>
      </w:tr>
      <w:tr w:rsidR="00754611" w:rsidRPr="00131C28" w:rsidTr="00970E9B">
        <w:trPr>
          <w:trHeight w:val="1546"/>
        </w:trPr>
        <w:tc>
          <w:tcPr>
            <w:tcW w:w="4956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EE408ED" wp14:editId="7389F462">
                  <wp:extent cx="3014400" cy="1125416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86" cy="117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6508BD" wp14:editId="548BD7AB">
                  <wp:extent cx="2978952" cy="1120391"/>
                  <wp:effectExtent l="0" t="0" r="0" b="381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824" cy="116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611" w:rsidRPr="00131C28" w:rsidTr="00970E9B">
        <w:trPr>
          <w:trHeight w:val="271"/>
        </w:trPr>
        <w:tc>
          <w:tcPr>
            <w:tcW w:w="10196" w:type="dxa"/>
            <w:gridSpan w:val="2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 użytkowników</w:t>
            </w:r>
          </w:p>
        </w:tc>
      </w:tr>
      <w:tr w:rsidR="00754611" w:rsidRPr="00131C28" w:rsidTr="00970E9B">
        <w:trPr>
          <w:trHeight w:val="1575"/>
        </w:trPr>
        <w:tc>
          <w:tcPr>
            <w:tcW w:w="4956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37710CA" wp14:editId="25A6367D">
                  <wp:extent cx="2932155" cy="1125415"/>
                  <wp:effectExtent l="0" t="0" r="1905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62" cy="11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D009821" wp14:editId="51A655E8">
                  <wp:extent cx="2993870" cy="1120391"/>
                  <wp:effectExtent l="0" t="0" r="0" b="381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490" cy="113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611" w:rsidRPr="00131C28" w:rsidTr="00970E9B">
        <w:trPr>
          <w:trHeight w:val="271"/>
        </w:trPr>
        <w:tc>
          <w:tcPr>
            <w:tcW w:w="10196" w:type="dxa"/>
            <w:gridSpan w:val="2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 użytkowników</w:t>
            </w:r>
          </w:p>
        </w:tc>
      </w:tr>
      <w:tr w:rsidR="00754611" w:rsidRPr="00131C28" w:rsidTr="00970E9B">
        <w:trPr>
          <w:trHeight w:val="1446"/>
        </w:trPr>
        <w:tc>
          <w:tcPr>
            <w:tcW w:w="4956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9F27F79" wp14:editId="69B69CDB">
                  <wp:extent cx="2953592" cy="1105318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46" cy="113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vAlign w:val="center"/>
          </w:tcPr>
          <w:p w:rsidR="00754611" w:rsidRPr="00131C28" w:rsidRDefault="00754611" w:rsidP="00970E9B">
            <w:pPr>
              <w:jc w:val="center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9B6F37A" wp14:editId="03997DCD">
                  <wp:extent cx="3102425" cy="1170249"/>
                  <wp:effectExtent l="0" t="0" r="3175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288" cy="120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611" w:rsidRDefault="00754611">
      <w:pPr>
        <w:rPr>
          <w:lang w:val="pl-PL"/>
        </w:rPr>
      </w:pPr>
    </w:p>
    <w:p w:rsidR="00B0494E" w:rsidRPr="00131C28" w:rsidRDefault="00B33CE2">
      <w:pPr>
        <w:rPr>
          <w:lang w:val="pl-PL"/>
        </w:rPr>
      </w:pPr>
      <w:r>
        <w:rPr>
          <w:lang w:val="pl-PL"/>
        </w:rPr>
        <w:lastRenderedPageBreak/>
        <w:t>Wnioski: N</w:t>
      </w:r>
      <w:r w:rsidR="003B3480">
        <w:rPr>
          <w:lang w:val="pl-PL"/>
        </w:rPr>
        <w:t>a podstawie przeprowadzonych testów, można zauważyć że wskaźnik A</w:t>
      </w:r>
      <w:r w:rsidR="00BB5DA0">
        <w:rPr>
          <w:lang w:val="pl-PL"/>
        </w:rPr>
        <w:t>PDEX</w:t>
      </w:r>
      <w:r w:rsidR="003B3480">
        <w:rPr>
          <w:lang w:val="pl-PL"/>
        </w:rPr>
        <w:t xml:space="preserve"> był mniejszy podczas wysłani</w:t>
      </w:r>
      <w:r w:rsidR="00DC116E">
        <w:rPr>
          <w:lang w:val="pl-PL"/>
        </w:rPr>
        <w:t>a</w:t>
      </w:r>
      <w:r w:rsidR="003B3480">
        <w:rPr>
          <w:lang w:val="pl-PL"/>
        </w:rPr>
        <w:t xml:space="preserve"> zapytań do maszyny zdalnej. Dodatkowo wraz ze wzrostem liczby użytkowników nieznacznie malał.</w:t>
      </w:r>
      <w:bookmarkStart w:id="0" w:name="_GoBack"/>
      <w:bookmarkEnd w:id="0"/>
    </w:p>
    <w:sectPr w:rsidR="00B0494E" w:rsidRPr="00131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28"/>
    <w:rsid w:val="00131C28"/>
    <w:rsid w:val="003B3480"/>
    <w:rsid w:val="00754611"/>
    <w:rsid w:val="00B0494E"/>
    <w:rsid w:val="00B33CE2"/>
    <w:rsid w:val="00BB5DA0"/>
    <w:rsid w:val="00C06168"/>
    <w:rsid w:val="00DC116E"/>
    <w:rsid w:val="00ED7272"/>
    <w:rsid w:val="00F8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5380"/>
  <w15:chartTrackingRefBased/>
  <w15:docId w15:val="{EE97976D-6C5D-4609-8027-DAEFFE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2021-05-17T18:18:00Z</dcterms:created>
  <dcterms:modified xsi:type="dcterms:W3CDTF">2021-05-17T18:45:00Z</dcterms:modified>
</cp:coreProperties>
</file>