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311DB" w14:textId="21AF77F5" w:rsidR="00E10EA3" w:rsidRDefault="005E535E">
      <w:pPr>
        <w:rPr>
          <w:b/>
          <w:bCs/>
        </w:rPr>
      </w:pPr>
      <w:proofErr w:type="spellStart"/>
      <w:r w:rsidRPr="00767088">
        <w:rPr>
          <w:b/>
          <w:bCs/>
        </w:rPr>
        <w:t>Artykuly</w:t>
      </w:r>
      <w:proofErr w:type="spellEnd"/>
      <w:r w:rsidR="00767088" w:rsidRPr="00767088">
        <w:rPr>
          <w:b/>
          <w:bCs/>
        </w:rPr>
        <w:t>:</w:t>
      </w:r>
    </w:p>
    <w:p w14:paraId="4BEA933B" w14:textId="1A09F513" w:rsidR="00767088" w:rsidRPr="00101A45" w:rsidRDefault="00000000">
      <w:hyperlink r:id="rId4" w:history="1">
        <w:r w:rsidR="00767088" w:rsidRPr="00101A45">
          <w:t>https://herbertograca.com/2017/11/16/explicit-architecture-01-ddd-hexagonal-onion-clean-cqrs-how-i-put-it-all-together/</w:t>
        </w:r>
      </w:hyperlink>
    </w:p>
    <w:p w14:paraId="2FF6FFEC" w14:textId="1C81E5F1" w:rsidR="00767088" w:rsidRDefault="00000000">
      <w:hyperlink r:id="rId5" w:history="1">
        <w:r w:rsidR="00767088" w:rsidRPr="00931077">
          <w:rPr>
            <w:rStyle w:val="Hyperlink"/>
          </w:rPr>
          <w:t>https://www.jcommerce.pl/jpro/artykuly/porty-i-adaptery-w-praktyce</w:t>
        </w:r>
      </w:hyperlink>
    </w:p>
    <w:p w14:paraId="5ED41770" w14:textId="7381E09B" w:rsidR="00767088" w:rsidRDefault="00000000">
      <w:hyperlink r:id="rId6" w:history="1">
        <w:r w:rsidR="00767088" w:rsidRPr="00931077">
          <w:rPr>
            <w:rStyle w:val="Hyperlink"/>
          </w:rPr>
          <w:t>https://blog.allegro.tech/2020/05/hexagonal-architecture-by-example.html</w:t>
        </w:r>
      </w:hyperlink>
    </w:p>
    <w:p w14:paraId="646ADA72" w14:textId="028A1970" w:rsidR="00767088" w:rsidRDefault="00767088">
      <w:pPr>
        <w:rPr>
          <w:b/>
          <w:bCs/>
        </w:rPr>
      </w:pPr>
      <w:r w:rsidRPr="00767088">
        <w:rPr>
          <w:b/>
          <w:bCs/>
        </w:rPr>
        <w:t>Filmy:</w:t>
      </w:r>
    </w:p>
    <w:p w14:paraId="06FE9031" w14:textId="183628B0" w:rsidR="00767088" w:rsidRDefault="00000000">
      <w:hyperlink r:id="rId7" w:history="1">
        <w:r w:rsidR="00767088" w:rsidRPr="00931077">
          <w:rPr>
            <w:rStyle w:val="Hyperlink"/>
          </w:rPr>
          <w:t>https://www.youtube.com/watch?v=cPH5AiqLQTo</w:t>
        </w:r>
      </w:hyperlink>
    </w:p>
    <w:p w14:paraId="53C601A6" w14:textId="1C321ECD" w:rsidR="00767088" w:rsidRDefault="00000000">
      <w:hyperlink r:id="rId8" w:history="1">
        <w:r w:rsidR="00767088" w:rsidRPr="00931077">
          <w:rPr>
            <w:rStyle w:val="Hyperlink"/>
          </w:rPr>
          <w:t>https://www.youtube.com/watch?v=ILBX9fa9aJo</w:t>
        </w:r>
      </w:hyperlink>
    </w:p>
    <w:p w14:paraId="471E00D0" w14:textId="6241DD3E" w:rsidR="00767088" w:rsidRDefault="00000000">
      <w:hyperlink r:id="rId9" w:history="1">
        <w:r w:rsidR="00767088" w:rsidRPr="00931077">
          <w:rPr>
            <w:rStyle w:val="Hyperlink"/>
          </w:rPr>
          <w:t>https://www.youtube.com/watch?v=mlqIV4PSKLc</w:t>
        </w:r>
      </w:hyperlink>
    </w:p>
    <w:p w14:paraId="420C2DBD" w14:textId="5D49C676" w:rsidR="00767088" w:rsidRDefault="00000000">
      <w:hyperlink r:id="rId10" w:history="1">
        <w:r w:rsidR="00767088" w:rsidRPr="00931077">
          <w:rPr>
            <w:rStyle w:val="Hyperlink"/>
          </w:rPr>
          <w:t>https://www.youtube.com/watch?v=072sjZdthaQ</w:t>
        </w:r>
      </w:hyperlink>
    </w:p>
    <w:p w14:paraId="439738EE" w14:textId="0B0B9FF7" w:rsidR="00767088" w:rsidRDefault="00000000">
      <w:hyperlink r:id="rId11" w:history="1">
        <w:r w:rsidR="00767088" w:rsidRPr="00931077">
          <w:rPr>
            <w:rStyle w:val="Hyperlink"/>
          </w:rPr>
          <w:t>https://www.youtube.com/watch?v=Da42_gVqDKE&amp;t=3709s</w:t>
        </w:r>
      </w:hyperlink>
    </w:p>
    <w:p w14:paraId="1DF7E78F" w14:textId="77777777" w:rsidR="00767088" w:rsidRPr="00767088" w:rsidRDefault="00767088"/>
    <w:p w14:paraId="12AE6B3E" w14:textId="77777777" w:rsidR="00767088" w:rsidRPr="00767088" w:rsidRDefault="00767088"/>
    <w:sectPr w:rsidR="00767088" w:rsidRPr="007670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88"/>
    <w:rsid w:val="00101A45"/>
    <w:rsid w:val="005E535E"/>
    <w:rsid w:val="00767088"/>
    <w:rsid w:val="00E1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5AAB5"/>
  <w15:chartTrackingRefBased/>
  <w15:docId w15:val="{20F3CDB2-C3A3-4443-B55F-6AE3F5F5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0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0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LBX9fa9aJo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PH5AiqLQTo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allegro.tech/2020/05/hexagonal-architecture-by-example.html" TargetMode="External"/><Relationship Id="rId11" Type="http://schemas.openxmlformats.org/officeDocument/2006/relationships/hyperlink" Target="https://www.youtube.com/watch?v=Da42_gVqDKE&amp;t=3709s" TargetMode="External"/><Relationship Id="rId5" Type="http://schemas.openxmlformats.org/officeDocument/2006/relationships/hyperlink" Target="https://www.jcommerce.pl/jpro/artykuly/porty-i-adaptery-w-praktyce" TargetMode="External"/><Relationship Id="rId10" Type="http://schemas.openxmlformats.org/officeDocument/2006/relationships/hyperlink" Target="https://www.youtube.com/watch?v=072sjZdthaQ" TargetMode="External"/><Relationship Id="rId4" Type="http://schemas.openxmlformats.org/officeDocument/2006/relationships/hyperlink" Target="https://herbertograca.com/2017/11/16/explicit-architecture-01-ddd-hexagonal-onion-clean-cqrs-how-i-put-it-all-together/" TargetMode="External"/><Relationship Id="rId9" Type="http://schemas.openxmlformats.org/officeDocument/2006/relationships/hyperlink" Target="https://www.youtube.com/watch?v=mlqIV4PSKL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Migaj, Piotr</dc:creator>
  <cp:keywords/>
  <dc:description/>
  <cp:lastModifiedBy>Migaj, Piotr</cp:lastModifiedBy>
  <cp:revision>3</cp:revision>
  <dcterms:created xsi:type="dcterms:W3CDTF">2023-06-07T08:28:00Z</dcterms:created>
  <dcterms:modified xsi:type="dcterms:W3CDTF">2023-06-13T07:36:00Z</dcterms:modified>
</cp:coreProperties>
</file>