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1379A" w14:textId="56325FC4" w:rsidR="00FD7E81" w:rsidRPr="00416397" w:rsidRDefault="007D1DCD" w:rsidP="00FD7E81">
      <w:pPr>
        <w:spacing w:after="200"/>
        <w:jc w:val="center"/>
        <w:rPr>
          <w:rFonts w:asciiTheme="minorHAnsi" w:eastAsia="Calibri" w:hAnsiTheme="minorHAnsi" w:cstheme="minorHAnsi"/>
          <w:b/>
          <w:sz w:val="40"/>
          <w:szCs w:val="40"/>
        </w:rPr>
      </w:pPr>
      <w:r w:rsidRPr="00416397">
        <w:rPr>
          <w:rFonts w:asciiTheme="minorHAnsi" w:eastAsia="Calibri" w:hAnsiTheme="minorHAnsi" w:cstheme="minorHAnsi"/>
          <w:b/>
          <w:sz w:val="40"/>
          <w:szCs w:val="40"/>
        </w:rPr>
        <w:t>Wydział Nauk Ścisłych i Technicznych</w:t>
      </w:r>
      <w:r w:rsidR="00FD7E81" w:rsidRPr="00416397">
        <w:rPr>
          <w:rFonts w:asciiTheme="minorHAnsi" w:eastAsia="Calibri" w:hAnsiTheme="minorHAnsi" w:cstheme="minorHAnsi"/>
          <w:b/>
          <w:sz w:val="40"/>
          <w:szCs w:val="40"/>
        </w:rPr>
        <w:br/>
        <w:t>Uniwersytet Rzeszowski</w:t>
      </w:r>
      <w:r w:rsidR="00FD7E81" w:rsidRPr="0041639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9264" behindDoc="0" locked="0" layoutInCell="1" allowOverlap="1" wp14:anchorId="78512679" wp14:editId="5C3DD675">
            <wp:simplePos x="0" y="0"/>
            <wp:positionH relativeFrom="column">
              <wp:posOffset>33656</wp:posOffset>
            </wp:positionH>
            <wp:positionV relativeFrom="paragraph">
              <wp:posOffset>3810</wp:posOffset>
            </wp:positionV>
            <wp:extent cx="1066800" cy="1028700"/>
            <wp:effectExtent l="0" t="0" r="0" b="0"/>
            <wp:wrapSquare wrapText="bothSides" distT="0" distB="0" distL="114300" distR="114300"/>
            <wp:docPr id="2" name="image10.png" descr="logoU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logoUR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CEE675" w14:textId="77777777" w:rsidR="00FD7E81" w:rsidRPr="00416397" w:rsidRDefault="00FD7E81" w:rsidP="00FD7E81">
      <w:pPr>
        <w:spacing w:after="200"/>
        <w:rPr>
          <w:rFonts w:asciiTheme="minorHAnsi" w:eastAsia="Calibri" w:hAnsiTheme="minorHAnsi" w:cstheme="minorHAnsi"/>
          <w:b/>
          <w:u w:val="single"/>
        </w:rPr>
      </w:pPr>
    </w:p>
    <w:p w14:paraId="4B6C1CB3" w14:textId="77777777" w:rsidR="00FD7E81" w:rsidRPr="00416397" w:rsidRDefault="00FD7E81" w:rsidP="00FD7E81">
      <w:pPr>
        <w:spacing w:after="200"/>
        <w:rPr>
          <w:rFonts w:asciiTheme="minorHAnsi" w:eastAsia="Calibri" w:hAnsiTheme="minorHAnsi" w:cstheme="minorHAnsi"/>
          <w:b/>
          <w:u w:val="single"/>
        </w:rPr>
      </w:pPr>
    </w:p>
    <w:p w14:paraId="0D95E528" w14:textId="77777777" w:rsidR="00FD7E81" w:rsidRPr="00416397" w:rsidRDefault="00FD7E81" w:rsidP="00FD7E81">
      <w:pPr>
        <w:spacing w:after="200"/>
        <w:rPr>
          <w:rFonts w:asciiTheme="minorHAnsi" w:eastAsia="Calibri" w:hAnsiTheme="minorHAnsi" w:cstheme="minorHAnsi"/>
          <w:b/>
          <w:u w:val="single"/>
        </w:rPr>
      </w:pPr>
    </w:p>
    <w:p w14:paraId="4A84F91C" w14:textId="77777777" w:rsidR="00FD7E81" w:rsidRPr="00416397" w:rsidRDefault="00FD7E81" w:rsidP="00FD7E81">
      <w:pPr>
        <w:spacing w:after="200"/>
        <w:rPr>
          <w:rFonts w:asciiTheme="minorHAnsi" w:eastAsia="Calibri" w:hAnsiTheme="minorHAnsi" w:cstheme="minorHAnsi"/>
          <w:b/>
          <w:u w:val="single"/>
        </w:rPr>
      </w:pPr>
    </w:p>
    <w:p w14:paraId="6A558F3F" w14:textId="77777777" w:rsidR="00FD7E81" w:rsidRPr="00416397" w:rsidRDefault="00FD7E81" w:rsidP="00FD7E81">
      <w:pPr>
        <w:spacing w:after="200"/>
        <w:jc w:val="center"/>
        <w:rPr>
          <w:rFonts w:asciiTheme="minorHAnsi" w:eastAsia="Times New Roman" w:hAnsiTheme="minorHAnsi" w:cstheme="minorHAnsi"/>
          <w:b/>
          <w:sz w:val="48"/>
          <w:szCs w:val="48"/>
        </w:rPr>
      </w:pPr>
      <w:r w:rsidRPr="00416397">
        <w:rPr>
          <w:rFonts w:asciiTheme="minorHAnsi" w:eastAsia="Times New Roman" w:hAnsiTheme="minorHAnsi" w:cstheme="minorHAnsi"/>
          <w:b/>
          <w:sz w:val="48"/>
          <w:szCs w:val="48"/>
        </w:rPr>
        <w:t>Przedmiot:</w:t>
      </w:r>
    </w:p>
    <w:p w14:paraId="6F654930" w14:textId="737E4EFE" w:rsidR="00FD7E81" w:rsidRPr="00416397" w:rsidRDefault="00C16459" w:rsidP="00FD7E81">
      <w:pPr>
        <w:spacing w:after="200"/>
        <w:jc w:val="center"/>
        <w:rPr>
          <w:rFonts w:asciiTheme="minorHAnsi" w:eastAsia="Times New Roman" w:hAnsiTheme="minorHAnsi" w:cstheme="minorHAnsi"/>
          <w:b/>
          <w:sz w:val="48"/>
          <w:szCs w:val="48"/>
        </w:rPr>
      </w:pPr>
      <w:bookmarkStart w:id="0" w:name="_Hlk63852926"/>
      <w:r w:rsidRPr="00416397">
        <w:rPr>
          <w:rFonts w:asciiTheme="minorHAnsi" w:eastAsia="Times New Roman" w:hAnsiTheme="minorHAnsi" w:cstheme="minorHAnsi"/>
          <w:b/>
          <w:sz w:val="48"/>
          <w:szCs w:val="48"/>
        </w:rPr>
        <w:t>Sztuczna Inteligencja</w:t>
      </w:r>
    </w:p>
    <w:bookmarkEnd w:id="0"/>
    <w:p w14:paraId="1BB5A675" w14:textId="77777777" w:rsidR="00FD7E81" w:rsidRPr="00416397" w:rsidRDefault="00FD7E81" w:rsidP="00FD7E81">
      <w:pPr>
        <w:spacing w:after="200"/>
        <w:jc w:val="center"/>
        <w:rPr>
          <w:rFonts w:asciiTheme="minorHAnsi" w:eastAsia="Calibri" w:hAnsiTheme="minorHAnsi" w:cstheme="minorHAnsi"/>
          <w:b/>
          <w:sz w:val="44"/>
          <w:szCs w:val="44"/>
          <w:u w:val="single"/>
        </w:rPr>
      </w:pPr>
    </w:p>
    <w:p w14:paraId="22BF9F43" w14:textId="56A7A5E5" w:rsidR="00FD7E81" w:rsidRPr="00416397" w:rsidRDefault="00C16459" w:rsidP="00FD7E81">
      <w:pPr>
        <w:spacing w:after="200"/>
        <w:jc w:val="center"/>
        <w:rPr>
          <w:rFonts w:asciiTheme="minorHAnsi" w:eastAsia="Calibri" w:hAnsiTheme="minorHAnsi" w:cstheme="minorHAnsi"/>
          <w:b/>
          <w:iCs/>
          <w:sz w:val="40"/>
          <w:szCs w:val="40"/>
        </w:rPr>
      </w:pPr>
      <w:r w:rsidRPr="00416397">
        <w:rPr>
          <w:rFonts w:asciiTheme="minorHAnsi" w:eastAsia="Calibri" w:hAnsiTheme="minorHAnsi" w:cstheme="minorHAnsi"/>
          <w:b/>
          <w:iCs/>
          <w:sz w:val="40"/>
          <w:szCs w:val="40"/>
        </w:rPr>
        <w:t>Klasyfikacja stanu zdrowia płodu na podstawie kardiotokografii (</w:t>
      </w:r>
      <w:proofErr w:type="spellStart"/>
      <w:r w:rsidRPr="00416397">
        <w:rPr>
          <w:rFonts w:asciiTheme="minorHAnsi" w:eastAsia="Calibri" w:hAnsiTheme="minorHAnsi" w:cstheme="minorHAnsi"/>
          <w:b/>
          <w:iCs/>
          <w:sz w:val="40"/>
          <w:szCs w:val="40"/>
        </w:rPr>
        <w:t>Fetal</w:t>
      </w:r>
      <w:proofErr w:type="spellEnd"/>
      <w:r w:rsidRPr="00416397">
        <w:rPr>
          <w:rFonts w:asciiTheme="minorHAnsi" w:eastAsia="Calibri" w:hAnsiTheme="minorHAnsi" w:cstheme="minorHAnsi"/>
          <w:b/>
          <w:iCs/>
          <w:sz w:val="40"/>
          <w:szCs w:val="40"/>
        </w:rPr>
        <w:t xml:space="preserve"> </w:t>
      </w:r>
      <w:proofErr w:type="spellStart"/>
      <w:r w:rsidRPr="00416397">
        <w:rPr>
          <w:rFonts w:asciiTheme="minorHAnsi" w:eastAsia="Calibri" w:hAnsiTheme="minorHAnsi" w:cstheme="minorHAnsi"/>
          <w:b/>
          <w:iCs/>
          <w:sz w:val="40"/>
          <w:szCs w:val="40"/>
        </w:rPr>
        <w:t>Health</w:t>
      </w:r>
      <w:proofErr w:type="spellEnd"/>
      <w:r w:rsidRPr="00416397">
        <w:rPr>
          <w:rFonts w:asciiTheme="minorHAnsi" w:eastAsia="Calibri" w:hAnsiTheme="minorHAnsi" w:cstheme="minorHAnsi"/>
          <w:b/>
          <w:iCs/>
          <w:sz w:val="40"/>
          <w:szCs w:val="40"/>
        </w:rPr>
        <w:t xml:space="preserve"> </w:t>
      </w:r>
      <w:proofErr w:type="spellStart"/>
      <w:r w:rsidRPr="00416397">
        <w:rPr>
          <w:rFonts w:asciiTheme="minorHAnsi" w:eastAsia="Calibri" w:hAnsiTheme="minorHAnsi" w:cstheme="minorHAnsi"/>
          <w:b/>
          <w:iCs/>
          <w:sz w:val="40"/>
          <w:szCs w:val="40"/>
        </w:rPr>
        <w:t>Classification</w:t>
      </w:r>
      <w:proofErr w:type="spellEnd"/>
      <w:r w:rsidRPr="00416397">
        <w:rPr>
          <w:rFonts w:asciiTheme="minorHAnsi" w:eastAsia="Calibri" w:hAnsiTheme="minorHAnsi" w:cstheme="minorHAnsi"/>
          <w:b/>
          <w:iCs/>
          <w:sz w:val="40"/>
          <w:szCs w:val="40"/>
        </w:rPr>
        <w:t>)</w:t>
      </w:r>
    </w:p>
    <w:p w14:paraId="66BEDCA9" w14:textId="706B88A2" w:rsidR="00C16459" w:rsidRPr="00416397" w:rsidRDefault="00C16459" w:rsidP="00C16459">
      <w:pPr>
        <w:spacing w:after="200"/>
        <w:jc w:val="center"/>
        <w:rPr>
          <w:rFonts w:asciiTheme="minorHAnsi" w:eastAsia="Calibri" w:hAnsiTheme="minorHAnsi" w:cstheme="minorHAnsi"/>
          <w:bCs/>
          <w:iCs/>
          <w:sz w:val="36"/>
          <w:szCs w:val="36"/>
        </w:rPr>
      </w:pPr>
      <w:r w:rsidRPr="00416397">
        <w:rPr>
          <w:rFonts w:asciiTheme="minorHAnsi" w:eastAsia="Calibri" w:hAnsiTheme="minorHAnsi" w:cstheme="minorHAnsi"/>
          <w:bCs/>
          <w:iCs/>
          <w:sz w:val="36"/>
          <w:szCs w:val="36"/>
        </w:rPr>
        <w:t>Źródło danych: https://www.kaggle.com/datasets/andrewmvd/fetal-health-classification</w:t>
      </w:r>
    </w:p>
    <w:p w14:paraId="2C4D8F21" w14:textId="77777777" w:rsidR="00FD7E81" w:rsidRPr="00416397" w:rsidRDefault="00FD7E81" w:rsidP="00FD7E81">
      <w:pPr>
        <w:spacing w:after="200" w:line="240" w:lineRule="auto"/>
        <w:jc w:val="center"/>
        <w:rPr>
          <w:rFonts w:asciiTheme="minorHAnsi" w:eastAsia="Times New Roman" w:hAnsiTheme="minorHAnsi" w:cstheme="minorHAnsi"/>
          <w:b/>
          <w:sz w:val="28"/>
          <w:szCs w:val="28"/>
        </w:rPr>
      </w:pPr>
    </w:p>
    <w:p w14:paraId="3678AAE6" w14:textId="77777777" w:rsidR="00FD7E81" w:rsidRPr="00416397" w:rsidRDefault="00FD7E81" w:rsidP="00FD7E81">
      <w:pPr>
        <w:spacing w:after="200" w:line="240" w:lineRule="auto"/>
        <w:jc w:val="center"/>
        <w:rPr>
          <w:rFonts w:asciiTheme="minorHAnsi" w:eastAsia="Times New Roman" w:hAnsiTheme="minorHAnsi" w:cstheme="minorHAnsi"/>
          <w:b/>
          <w:sz w:val="28"/>
          <w:szCs w:val="28"/>
        </w:rPr>
      </w:pPr>
    </w:p>
    <w:p w14:paraId="4E40FF16" w14:textId="77777777" w:rsidR="00FD7E81" w:rsidRPr="00416397" w:rsidRDefault="00FD7E81" w:rsidP="00FD7E81">
      <w:pPr>
        <w:spacing w:after="200" w:line="240" w:lineRule="auto"/>
        <w:jc w:val="center"/>
        <w:rPr>
          <w:rFonts w:asciiTheme="minorHAnsi" w:eastAsia="Times New Roman" w:hAnsiTheme="minorHAnsi" w:cstheme="minorHAnsi"/>
          <w:b/>
          <w:sz w:val="32"/>
          <w:szCs w:val="32"/>
        </w:rPr>
      </w:pPr>
      <w:r w:rsidRPr="00416397">
        <w:rPr>
          <w:rFonts w:asciiTheme="minorHAnsi" w:eastAsia="Times New Roman" w:hAnsiTheme="minorHAnsi" w:cstheme="minorHAnsi"/>
          <w:b/>
          <w:sz w:val="32"/>
          <w:szCs w:val="32"/>
        </w:rPr>
        <w:t xml:space="preserve">Wykonał: </w:t>
      </w:r>
    </w:p>
    <w:p w14:paraId="2E86DE69" w14:textId="3D71D60A" w:rsidR="00FD7E81" w:rsidRPr="00416397" w:rsidRDefault="00A91F02" w:rsidP="00FD7E81">
      <w:pPr>
        <w:spacing w:after="200" w:line="240" w:lineRule="auto"/>
        <w:jc w:val="center"/>
        <w:rPr>
          <w:rFonts w:asciiTheme="minorHAnsi" w:eastAsia="Times New Roman" w:hAnsiTheme="minorHAnsi" w:cstheme="minorHAnsi"/>
          <w:b/>
          <w:sz w:val="32"/>
          <w:szCs w:val="32"/>
        </w:rPr>
      </w:pPr>
      <w:r w:rsidRPr="00416397">
        <w:rPr>
          <w:rFonts w:asciiTheme="minorHAnsi" w:eastAsia="Times New Roman" w:hAnsiTheme="minorHAnsi" w:cstheme="minorHAnsi"/>
          <w:b/>
          <w:sz w:val="32"/>
          <w:szCs w:val="32"/>
        </w:rPr>
        <w:t>Piotr Smoła, 125162</w:t>
      </w:r>
    </w:p>
    <w:p w14:paraId="7C6A1A63" w14:textId="27FA4358" w:rsidR="00E56136" w:rsidRPr="00416397" w:rsidRDefault="00E56136" w:rsidP="00FD7E81">
      <w:pPr>
        <w:spacing w:after="200" w:line="240" w:lineRule="auto"/>
        <w:jc w:val="center"/>
        <w:rPr>
          <w:rFonts w:asciiTheme="minorHAnsi" w:eastAsia="Times New Roman" w:hAnsiTheme="minorHAnsi" w:cstheme="minorHAnsi"/>
          <w:b/>
          <w:sz w:val="32"/>
          <w:szCs w:val="32"/>
        </w:rPr>
      </w:pPr>
      <w:r w:rsidRPr="00416397">
        <w:rPr>
          <w:rFonts w:asciiTheme="minorHAnsi" w:eastAsia="Times New Roman" w:hAnsiTheme="minorHAnsi" w:cstheme="minorHAnsi"/>
          <w:b/>
          <w:sz w:val="32"/>
          <w:szCs w:val="32"/>
        </w:rPr>
        <w:t>Informatyka II. Stopnia, I rok</w:t>
      </w:r>
    </w:p>
    <w:p w14:paraId="070F3FCF" w14:textId="77777777" w:rsidR="00FD7E81" w:rsidRPr="00416397" w:rsidRDefault="00FD7E81" w:rsidP="00FD7E81">
      <w:pPr>
        <w:spacing w:after="200"/>
        <w:rPr>
          <w:rFonts w:asciiTheme="minorHAnsi" w:eastAsia="Calibri" w:hAnsiTheme="minorHAnsi" w:cstheme="minorHAnsi"/>
          <w:b/>
          <w:sz w:val="24"/>
          <w:szCs w:val="24"/>
          <w:u w:val="single"/>
        </w:rPr>
      </w:pPr>
    </w:p>
    <w:p w14:paraId="451ECA28" w14:textId="77777777" w:rsidR="00FD7E81" w:rsidRPr="00416397" w:rsidRDefault="00FD7E81" w:rsidP="00FD7E81">
      <w:pPr>
        <w:spacing w:after="200"/>
        <w:rPr>
          <w:rFonts w:asciiTheme="minorHAnsi" w:eastAsia="Calibri" w:hAnsiTheme="minorHAnsi" w:cstheme="minorHAnsi"/>
          <w:b/>
          <w:sz w:val="20"/>
          <w:szCs w:val="20"/>
        </w:rPr>
      </w:pPr>
    </w:p>
    <w:p w14:paraId="493E41DD" w14:textId="59E8856E" w:rsidR="00FD7E81" w:rsidRPr="00416397" w:rsidRDefault="00C0077B" w:rsidP="00FD7E81">
      <w:pPr>
        <w:spacing w:after="200"/>
        <w:jc w:val="center"/>
        <w:rPr>
          <w:rFonts w:asciiTheme="minorHAnsi" w:eastAsia="Times New Roman" w:hAnsiTheme="minorHAnsi" w:cstheme="minorHAnsi"/>
          <w:b/>
          <w:sz w:val="32"/>
          <w:szCs w:val="32"/>
        </w:rPr>
      </w:pPr>
      <w:r w:rsidRPr="00416397">
        <w:rPr>
          <w:rFonts w:asciiTheme="minorHAnsi" w:eastAsia="Times New Roman" w:hAnsiTheme="minorHAnsi" w:cstheme="minorHAnsi"/>
          <w:b/>
          <w:sz w:val="32"/>
          <w:szCs w:val="32"/>
        </w:rPr>
        <w:t xml:space="preserve">Prowadzący: </w:t>
      </w:r>
      <w:r w:rsidR="00A215BD" w:rsidRPr="00416397">
        <w:rPr>
          <w:rFonts w:asciiTheme="minorHAnsi" w:eastAsia="Times New Roman" w:hAnsiTheme="minorHAnsi" w:cstheme="minorHAnsi"/>
          <w:b/>
          <w:sz w:val="32"/>
          <w:szCs w:val="32"/>
        </w:rPr>
        <w:t>Dr</w:t>
      </w:r>
      <w:r w:rsidR="00FC021D" w:rsidRPr="00416397">
        <w:rPr>
          <w:rFonts w:asciiTheme="minorHAnsi" w:eastAsia="Times New Roman" w:hAnsiTheme="minorHAnsi" w:cstheme="minorHAnsi"/>
          <w:b/>
          <w:sz w:val="32"/>
          <w:szCs w:val="32"/>
        </w:rPr>
        <w:t xml:space="preserve"> inż. </w:t>
      </w:r>
      <w:r w:rsidR="00E56136" w:rsidRPr="00416397">
        <w:rPr>
          <w:rFonts w:asciiTheme="minorHAnsi" w:eastAsia="Times New Roman" w:hAnsiTheme="minorHAnsi" w:cstheme="minorHAnsi"/>
          <w:b/>
          <w:sz w:val="32"/>
          <w:szCs w:val="32"/>
        </w:rPr>
        <w:t>Jacek Bartman</w:t>
      </w:r>
    </w:p>
    <w:p w14:paraId="74719340" w14:textId="4AA22572" w:rsidR="00FD7E81" w:rsidRPr="00416397" w:rsidRDefault="00935712" w:rsidP="00FD7E81">
      <w:pPr>
        <w:spacing w:after="200"/>
        <w:jc w:val="center"/>
        <w:rPr>
          <w:rFonts w:asciiTheme="minorHAnsi" w:eastAsia="Times New Roman" w:hAnsiTheme="minorHAnsi" w:cstheme="minorHAnsi"/>
          <w:b/>
          <w:sz w:val="32"/>
          <w:szCs w:val="32"/>
        </w:rPr>
      </w:pPr>
      <w:r w:rsidRPr="00416397">
        <w:rPr>
          <w:rFonts w:asciiTheme="minorHAnsi" w:eastAsia="Times New Roman" w:hAnsiTheme="minorHAnsi" w:cstheme="minorHAnsi"/>
          <w:b/>
          <w:sz w:val="32"/>
          <w:szCs w:val="32"/>
        </w:rPr>
        <w:t>R</w:t>
      </w:r>
      <w:r w:rsidR="00E56136" w:rsidRPr="00416397">
        <w:rPr>
          <w:rFonts w:asciiTheme="minorHAnsi" w:eastAsia="Times New Roman" w:hAnsiTheme="minorHAnsi" w:cstheme="minorHAnsi"/>
          <w:b/>
          <w:sz w:val="32"/>
          <w:szCs w:val="32"/>
        </w:rPr>
        <w:t>ok akademicki</w:t>
      </w:r>
      <w:r w:rsidRPr="00416397">
        <w:rPr>
          <w:rFonts w:asciiTheme="minorHAnsi" w:eastAsia="Times New Roman" w:hAnsiTheme="minorHAnsi" w:cstheme="minorHAnsi"/>
          <w:b/>
          <w:sz w:val="32"/>
          <w:szCs w:val="32"/>
        </w:rPr>
        <w:t xml:space="preserve"> 202</w:t>
      </w:r>
      <w:r w:rsidR="00E56136" w:rsidRPr="00416397">
        <w:rPr>
          <w:rFonts w:asciiTheme="minorHAnsi" w:eastAsia="Times New Roman" w:hAnsiTheme="minorHAnsi" w:cstheme="minorHAnsi"/>
          <w:b/>
          <w:sz w:val="32"/>
          <w:szCs w:val="32"/>
        </w:rPr>
        <w:t>5/2026</w:t>
      </w:r>
    </w:p>
    <w:p w14:paraId="280F09C6" w14:textId="77777777" w:rsidR="005B4ADF" w:rsidRPr="00416397" w:rsidRDefault="005B4ADF" w:rsidP="008E68C8">
      <w:pPr>
        <w:pStyle w:val="Nagwek1"/>
        <w:numPr>
          <w:ilvl w:val="0"/>
          <w:numId w:val="10"/>
        </w:numPr>
        <w:spacing w:after="240"/>
        <w:rPr>
          <w:rFonts w:asciiTheme="minorHAnsi" w:hAnsiTheme="minorHAnsi" w:cstheme="minorHAnsi"/>
        </w:rPr>
      </w:pPr>
      <w:r w:rsidRPr="00416397">
        <w:rPr>
          <w:rFonts w:asciiTheme="minorHAnsi" w:hAnsiTheme="minorHAnsi" w:cstheme="minorHAnsi"/>
        </w:rPr>
        <w:lastRenderedPageBreak/>
        <w:t>Charakterystyka problemu</w:t>
      </w:r>
    </w:p>
    <w:p w14:paraId="63F6B87C" w14:textId="77777777" w:rsidR="005B4ADF" w:rsidRPr="00416397" w:rsidRDefault="005B4ADF" w:rsidP="00EE2CAB">
      <w:pPr>
        <w:ind w:firstLine="360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b/>
          <w:bCs/>
          <w:sz w:val="24"/>
          <w:szCs w:val="24"/>
        </w:rPr>
        <w:t>Kardiotokografia</w:t>
      </w:r>
      <w:r w:rsidRPr="00416397">
        <w:rPr>
          <w:rFonts w:asciiTheme="minorHAnsi" w:hAnsiTheme="minorHAnsi" w:cstheme="minorHAnsi"/>
          <w:sz w:val="24"/>
          <w:szCs w:val="24"/>
        </w:rPr>
        <w:t xml:space="preserve"> (CTG) jest nieinwazyjną metodą monitorowania stanu płodu podczas ciąży, polegającą na jednoczesnym rejestrowaniu częstości akcji serca płodu (FHR) oraz skurczów macicy za pomocą ultradźwięków. Badanie to jest powszechnie wykonywane w ramach rutynowej opieki prenatalnej i pozwala na wczesne wykrywanie zagrożeń, takich jak niedotlenienie płodu.</w:t>
      </w:r>
    </w:p>
    <w:p w14:paraId="0D2B453B" w14:textId="7C164EF2" w:rsidR="005B4ADF" w:rsidRPr="00416397" w:rsidRDefault="005B4ADF" w:rsidP="00EE2CAB">
      <w:pPr>
        <w:spacing w:after="240"/>
        <w:ind w:firstLine="360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 xml:space="preserve">Projekt dotyczy problemu </w:t>
      </w:r>
      <w:r w:rsidRPr="00416397">
        <w:rPr>
          <w:rFonts w:asciiTheme="minorHAnsi" w:hAnsiTheme="minorHAnsi" w:cstheme="minorHAnsi"/>
          <w:b/>
          <w:bCs/>
          <w:sz w:val="24"/>
          <w:szCs w:val="24"/>
        </w:rPr>
        <w:t>klasyfikacji wieloklasowej</w:t>
      </w:r>
      <w:r w:rsidRPr="00416397">
        <w:rPr>
          <w:rFonts w:asciiTheme="minorHAnsi" w:hAnsiTheme="minorHAnsi" w:cstheme="minorHAnsi"/>
          <w:sz w:val="24"/>
          <w:szCs w:val="24"/>
        </w:rPr>
        <w:t xml:space="preserve"> </w:t>
      </w:r>
      <w:r w:rsidR="00CE71DA" w:rsidRPr="00416397">
        <w:rPr>
          <w:rFonts w:asciiTheme="minorHAnsi" w:hAnsiTheme="minorHAnsi" w:cstheme="minorHAnsi"/>
          <w:sz w:val="24"/>
          <w:szCs w:val="24"/>
        </w:rPr>
        <w:t>-</w:t>
      </w:r>
      <w:r w:rsidRPr="00416397">
        <w:rPr>
          <w:rFonts w:asciiTheme="minorHAnsi" w:hAnsiTheme="minorHAnsi" w:cstheme="minorHAnsi"/>
          <w:sz w:val="24"/>
          <w:szCs w:val="24"/>
        </w:rPr>
        <w:t xml:space="preserve"> na podstawie 21 cech numerycznych wyekstrahowanych z zapisu CTG, model ma przypisać każdy rekord do jednej z trzech klas stanu zdrowia płodu:</w:t>
      </w:r>
    </w:p>
    <w:p w14:paraId="500BA7F9" w14:textId="6464A45A" w:rsidR="005B4ADF" w:rsidRPr="00416397" w:rsidRDefault="005B4ADF" w:rsidP="00EE2CAB">
      <w:pPr>
        <w:pStyle w:val="Akapitzlist"/>
        <w:numPr>
          <w:ilvl w:val="0"/>
          <w:numId w:val="11"/>
        </w:numPr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b/>
          <w:bCs/>
          <w:sz w:val="24"/>
          <w:szCs w:val="24"/>
        </w:rPr>
        <w:t>Normal</w:t>
      </w:r>
      <w:proofErr w:type="spellEnd"/>
      <w:r w:rsidRPr="00416397">
        <w:rPr>
          <w:rFonts w:asciiTheme="minorHAnsi" w:hAnsiTheme="minorHAnsi" w:cstheme="minorHAnsi"/>
          <w:b/>
          <w:bCs/>
          <w:sz w:val="24"/>
          <w:szCs w:val="24"/>
        </w:rPr>
        <w:t xml:space="preserve"> (1)</w:t>
      </w:r>
      <w:r w:rsidRPr="00416397">
        <w:rPr>
          <w:rFonts w:asciiTheme="minorHAnsi" w:hAnsiTheme="minorHAnsi" w:cstheme="minorHAnsi"/>
          <w:sz w:val="24"/>
          <w:szCs w:val="24"/>
        </w:rPr>
        <w:t xml:space="preserve"> </w:t>
      </w:r>
      <w:r w:rsidR="00CE71DA" w:rsidRPr="00416397">
        <w:rPr>
          <w:rFonts w:asciiTheme="minorHAnsi" w:hAnsiTheme="minorHAnsi" w:cstheme="minorHAnsi"/>
          <w:sz w:val="24"/>
          <w:szCs w:val="24"/>
        </w:rPr>
        <w:t>-</w:t>
      </w:r>
      <w:r w:rsidRPr="00416397">
        <w:rPr>
          <w:rFonts w:asciiTheme="minorHAnsi" w:hAnsiTheme="minorHAnsi" w:cstheme="minorHAnsi"/>
          <w:sz w:val="24"/>
          <w:szCs w:val="24"/>
        </w:rPr>
        <w:t xml:space="preserve"> stan prawidłowy, płód nie wykazuje niepokojących objawów,</w:t>
      </w:r>
    </w:p>
    <w:p w14:paraId="6A37D67E" w14:textId="59A06F27" w:rsidR="005B4ADF" w:rsidRPr="00416397" w:rsidRDefault="005B4ADF" w:rsidP="00EE2CAB">
      <w:pPr>
        <w:pStyle w:val="Akapitzlist"/>
        <w:numPr>
          <w:ilvl w:val="0"/>
          <w:numId w:val="11"/>
        </w:numPr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b/>
          <w:bCs/>
          <w:sz w:val="24"/>
          <w:szCs w:val="24"/>
        </w:rPr>
        <w:t>Suspect</w:t>
      </w:r>
      <w:proofErr w:type="spellEnd"/>
      <w:r w:rsidRPr="00416397">
        <w:rPr>
          <w:rFonts w:asciiTheme="minorHAnsi" w:hAnsiTheme="minorHAnsi" w:cstheme="minorHAnsi"/>
          <w:b/>
          <w:bCs/>
          <w:sz w:val="24"/>
          <w:szCs w:val="24"/>
        </w:rPr>
        <w:t xml:space="preserve"> (2)</w:t>
      </w:r>
      <w:r w:rsidRPr="00416397">
        <w:rPr>
          <w:rFonts w:asciiTheme="minorHAnsi" w:hAnsiTheme="minorHAnsi" w:cstheme="minorHAnsi"/>
          <w:sz w:val="24"/>
          <w:szCs w:val="24"/>
        </w:rPr>
        <w:t xml:space="preserve"> </w:t>
      </w:r>
      <w:r w:rsidR="00CE71DA" w:rsidRPr="00416397">
        <w:rPr>
          <w:rFonts w:asciiTheme="minorHAnsi" w:hAnsiTheme="minorHAnsi" w:cstheme="minorHAnsi"/>
          <w:sz w:val="24"/>
          <w:szCs w:val="24"/>
        </w:rPr>
        <w:t>-</w:t>
      </w:r>
      <w:r w:rsidRPr="00416397">
        <w:rPr>
          <w:rFonts w:asciiTheme="minorHAnsi" w:hAnsiTheme="minorHAnsi" w:cstheme="minorHAnsi"/>
          <w:sz w:val="24"/>
          <w:szCs w:val="24"/>
        </w:rPr>
        <w:t xml:space="preserve"> stan podejrzany, wymagający dodatkowej obserwacji,</w:t>
      </w:r>
    </w:p>
    <w:p w14:paraId="783EBFCB" w14:textId="44A42BA1" w:rsidR="005B4ADF" w:rsidRPr="00416397" w:rsidRDefault="005B4ADF" w:rsidP="00EE2CAB">
      <w:pPr>
        <w:pStyle w:val="Akapitzlist"/>
        <w:numPr>
          <w:ilvl w:val="0"/>
          <w:numId w:val="11"/>
        </w:numPr>
        <w:spacing w:after="240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b/>
          <w:bCs/>
          <w:sz w:val="24"/>
          <w:szCs w:val="24"/>
        </w:rPr>
        <w:t>Pathological</w:t>
      </w:r>
      <w:proofErr w:type="spellEnd"/>
      <w:r w:rsidRPr="00416397">
        <w:rPr>
          <w:rFonts w:asciiTheme="minorHAnsi" w:hAnsiTheme="minorHAnsi" w:cstheme="minorHAnsi"/>
          <w:b/>
          <w:bCs/>
          <w:sz w:val="24"/>
          <w:szCs w:val="24"/>
        </w:rPr>
        <w:t xml:space="preserve"> (3)</w:t>
      </w:r>
      <w:r w:rsidRPr="00416397">
        <w:rPr>
          <w:rFonts w:asciiTheme="minorHAnsi" w:hAnsiTheme="minorHAnsi" w:cstheme="minorHAnsi"/>
          <w:sz w:val="24"/>
          <w:szCs w:val="24"/>
        </w:rPr>
        <w:t xml:space="preserve"> </w:t>
      </w:r>
      <w:r w:rsidR="00CE71DA" w:rsidRPr="00416397">
        <w:rPr>
          <w:rFonts w:asciiTheme="minorHAnsi" w:hAnsiTheme="minorHAnsi" w:cstheme="minorHAnsi"/>
          <w:sz w:val="24"/>
          <w:szCs w:val="24"/>
        </w:rPr>
        <w:t>-</w:t>
      </w:r>
      <w:r w:rsidRPr="00416397">
        <w:rPr>
          <w:rFonts w:asciiTheme="minorHAnsi" w:hAnsiTheme="minorHAnsi" w:cstheme="minorHAnsi"/>
          <w:sz w:val="24"/>
          <w:szCs w:val="24"/>
        </w:rPr>
        <w:t xml:space="preserve"> stan patologiczny, mogący wymagać natychmiastowej interwencji medycznej.</w:t>
      </w:r>
    </w:p>
    <w:p w14:paraId="1A50C968" w14:textId="77777777" w:rsidR="005B4ADF" w:rsidRPr="00416397" w:rsidRDefault="005B4ADF" w:rsidP="00EE2CAB">
      <w:pPr>
        <w:spacing w:after="240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 xml:space="preserve">Klasyfikacja w oryginalnym zbiorze została dokonana przez trzech niezależnych ekspertów-położników. Dane pochodzą z repozytorium UCI Machine Learning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Repository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>.</w:t>
      </w:r>
    </w:p>
    <w:p w14:paraId="6E05B4A0" w14:textId="1F1758B0" w:rsidR="005B4ADF" w:rsidRPr="00416397" w:rsidRDefault="005B4ADF" w:rsidP="00EE2CAB">
      <w:pPr>
        <w:spacing w:after="24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416397">
        <w:rPr>
          <w:rFonts w:asciiTheme="minorHAnsi" w:hAnsiTheme="minorHAnsi" w:cstheme="minorHAnsi"/>
          <w:b/>
          <w:bCs/>
          <w:sz w:val="24"/>
          <w:szCs w:val="24"/>
        </w:rPr>
        <w:t>Główne wyzwania tego problemu to:</w:t>
      </w:r>
    </w:p>
    <w:p w14:paraId="6BEF593B" w14:textId="19D8870B" w:rsidR="005B4ADF" w:rsidRPr="00416397" w:rsidRDefault="005B4ADF" w:rsidP="00EE2CAB">
      <w:pPr>
        <w:pStyle w:val="Akapitzlist"/>
        <w:numPr>
          <w:ilvl w:val="0"/>
          <w:numId w:val="1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b/>
          <w:bCs/>
          <w:sz w:val="24"/>
          <w:szCs w:val="24"/>
        </w:rPr>
        <w:t>Niezbalansowanie klas</w:t>
      </w:r>
      <w:r w:rsidRPr="00416397">
        <w:rPr>
          <w:rFonts w:asciiTheme="minorHAnsi" w:hAnsiTheme="minorHAnsi" w:cstheme="minorHAnsi"/>
          <w:sz w:val="24"/>
          <w:szCs w:val="24"/>
        </w:rPr>
        <w:t xml:space="preserve"> </w:t>
      </w:r>
      <w:r w:rsidR="00CE71DA" w:rsidRPr="00416397">
        <w:rPr>
          <w:rFonts w:asciiTheme="minorHAnsi" w:hAnsiTheme="minorHAnsi" w:cstheme="minorHAnsi"/>
          <w:sz w:val="24"/>
          <w:szCs w:val="24"/>
        </w:rPr>
        <w:t>-</w:t>
      </w:r>
      <w:r w:rsidRPr="00416397">
        <w:rPr>
          <w:rFonts w:asciiTheme="minorHAnsi" w:hAnsiTheme="minorHAnsi" w:cstheme="minorHAnsi"/>
          <w:sz w:val="24"/>
          <w:szCs w:val="24"/>
        </w:rPr>
        <w:t xml:space="preserve"> klasa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Normal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stanowi ok. 78% danych,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Suspect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ok. 14%, a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Pathological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zaledwie ok. 8%. Model może faworyzować klasę dominującą kosztem mniejszościowych.</w:t>
      </w:r>
    </w:p>
    <w:p w14:paraId="583F170E" w14:textId="70802465" w:rsidR="005B4ADF" w:rsidRPr="00416397" w:rsidRDefault="005B4ADF" w:rsidP="00EE2CAB">
      <w:pPr>
        <w:pStyle w:val="Akapitzlist"/>
        <w:numPr>
          <w:ilvl w:val="0"/>
          <w:numId w:val="1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b/>
          <w:bCs/>
          <w:sz w:val="24"/>
          <w:szCs w:val="24"/>
        </w:rPr>
        <w:t>Korelacje między cechami</w:t>
      </w:r>
      <w:r w:rsidRPr="00416397">
        <w:rPr>
          <w:rFonts w:asciiTheme="minorHAnsi" w:hAnsiTheme="minorHAnsi" w:cstheme="minorHAnsi"/>
          <w:sz w:val="24"/>
          <w:szCs w:val="24"/>
        </w:rPr>
        <w:t xml:space="preserve"> </w:t>
      </w:r>
      <w:r w:rsidR="00CE71DA" w:rsidRPr="00416397">
        <w:rPr>
          <w:rFonts w:asciiTheme="minorHAnsi" w:hAnsiTheme="minorHAnsi" w:cstheme="minorHAnsi"/>
          <w:sz w:val="24"/>
          <w:szCs w:val="24"/>
        </w:rPr>
        <w:t>-</w:t>
      </w:r>
      <w:r w:rsidRPr="00416397">
        <w:rPr>
          <w:rFonts w:asciiTheme="minorHAnsi" w:hAnsiTheme="minorHAnsi" w:cstheme="minorHAnsi"/>
          <w:sz w:val="24"/>
          <w:szCs w:val="24"/>
        </w:rPr>
        <w:t xml:space="preserve"> cechy histogramowe (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histogram_mode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histogram_mean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histogram_median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histogram_min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>) wykazują silne wzajemne korelacje (&gt;0.85), co wymaga selekcji cech w celu uniknięcia redundancji.</w:t>
      </w:r>
    </w:p>
    <w:p w14:paraId="30CBAF37" w14:textId="19BE8827" w:rsidR="005B4ADF" w:rsidRPr="00416397" w:rsidRDefault="005B4ADF" w:rsidP="00EE2CAB">
      <w:pPr>
        <w:pStyle w:val="Akapitzlist"/>
        <w:numPr>
          <w:ilvl w:val="0"/>
          <w:numId w:val="12"/>
        </w:numPr>
        <w:spacing w:after="240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b/>
          <w:bCs/>
          <w:sz w:val="24"/>
          <w:szCs w:val="24"/>
        </w:rPr>
        <w:t>Znaczenie kliniczne</w:t>
      </w:r>
      <w:r w:rsidRPr="00416397">
        <w:rPr>
          <w:rFonts w:asciiTheme="minorHAnsi" w:hAnsiTheme="minorHAnsi" w:cstheme="minorHAnsi"/>
          <w:sz w:val="24"/>
          <w:szCs w:val="24"/>
        </w:rPr>
        <w:t xml:space="preserve"> </w:t>
      </w:r>
      <w:r w:rsidR="00CE71DA" w:rsidRPr="00416397">
        <w:rPr>
          <w:rFonts w:asciiTheme="minorHAnsi" w:hAnsiTheme="minorHAnsi" w:cstheme="minorHAnsi"/>
          <w:sz w:val="24"/>
          <w:szCs w:val="24"/>
        </w:rPr>
        <w:t>-</w:t>
      </w:r>
      <w:r w:rsidRPr="00416397">
        <w:rPr>
          <w:rFonts w:asciiTheme="minorHAnsi" w:hAnsiTheme="minorHAnsi" w:cstheme="minorHAnsi"/>
          <w:sz w:val="24"/>
          <w:szCs w:val="24"/>
        </w:rPr>
        <w:t xml:space="preserve"> w praktyce medycznej kluczowe jest osiągnięcie wysokiej czułości (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recall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) dla klasy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Pathological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>, aby nie przeoczyć zagrożonych płodów, nawet kosztem pewnej liczby fałszywych alarmów.</w:t>
      </w:r>
    </w:p>
    <w:p w14:paraId="5688AF39" w14:textId="0103951F" w:rsidR="008E68C8" w:rsidRPr="00416397" w:rsidRDefault="005B4ADF" w:rsidP="00EE2CAB">
      <w:pPr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 xml:space="preserve">W projekcie zastosowano dwa modele klasyfikacji: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Random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Forest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(las losowy) jako model główny oraz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XGBoost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(Gradient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Boosting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>) jako model porównawczy.</w:t>
      </w:r>
    </w:p>
    <w:p w14:paraId="6776A7FB" w14:textId="017C8308" w:rsidR="008E68C8" w:rsidRPr="00416397" w:rsidRDefault="00786FE3" w:rsidP="008E68C8">
      <w:pPr>
        <w:pStyle w:val="Nagwek1"/>
        <w:numPr>
          <w:ilvl w:val="0"/>
          <w:numId w:val="10"/>
        </w:numPr>
        <w:spacing w:after="240"/>
        <w:rPr>
          <w:rFonts w:asciiTheme="minorHAnsi" w:hAnsiTheme="minorHAnsi" w:cstheme="minorHAnsi"/>
        </w:rPr>
      </w:pPr>
      <w:r w:rsidRPr="00416397">
        <w:rPr>
          <w:rFonts w:asciiTheme="minorHAnsi" w:hAnsiTheme="minorHAnsi" w:cstheme="minorHAnsi"/>
        </w:rPr>
        <w:br w:type="column"/>
      </w:r>
      <w:r w:rsidR="008E68C8" w:rsidRPr="00416397">
        <w:rPr>
          <w:rFonts w:asciiTheme="minorHAnsi" w:hAnsiTheme="minorHAnsi" w:cstheme="minorHAnsi"/>
        </w:rPr>
        <w:lastRenderedPageBreak/>
        <w:t>Liczba instancji</w:t>
      </w:r>
    </w:p>
    <w:p w14:paraId="0C37B108" w14:textId="4E173175" w:rsidR="008E68C8" w:rsidRPr="00416397" w:rsidRDefault="008E68C8" w:rsidP="00EE2CAB">
      <w:pPr>
        <w:spacing w:after="240"/>
        <w:ind w:firstLine="360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>Zbiór danych zawiera 2 126 rekordów (instancji) pomiarów kardiotokograficznych. Każdy rekord odpowiada jednemu badaniu CTG jednego płodu.</w:t>
      </w:r>
    </w:p>
    <w:p w14:paraId="48415DBA" w14:textId="38A99FE8" w:rsidR="00401CFC" w:rsidRPr="00416397" w:rsidRDefault="00E41272" w:rsidP="00EE2CAB">
      <w:pPr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>Rozkład klas w zbiorze:</w:t>
      </w:r>
    </w:p>
    <w:tbl>
      <w:tblPr>
        <w:tblStyle w:val="Tabelasiatki4akcent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E448B" w:rsidRPr="00416397" w14:paraId="46A1E1C8" w14:textId="77777777" w:rsidTr="009E4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53F87D4B" w14:textId="05AB71DA" w:rsidR="009E448B" w:rsidRPr="00416397" w:rsidRDefault="009E448B" w:rsidP="009E448B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Klasa</w:t>
            </w:r>
          </w:p>
        </w:tc>
        <w:tc>
          <w:tcPr>
            <w:tcW w:w="2254" w:type="dxa"/>
            <w:vAlign w:val="center"/>
          </w:tcPr>
          <w:p w14:paraId="7EEB8241" w14:textId="63016B8D" w:rsidR="009E448B" w:rsidRPr="00416397" w:rsidRDefault="009E448B" w:rsidP="009E44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Nazwa</w:t>
            </w:r>
          </w:p>
        </w:tc>
        <w:tc>
          <w:tcPr>
            <w:tcW w:w="2254" w:type="dxa"/>
            <w:vAlign w:val="center"/>
          </w:tcPr>
          <w:p w14:paraId="2BF0F9EA" w14:textId="3746CC3F" w:rsidR="009E448B" w:rsidRPr="00416397" w:rsidRDefault="009E448B" w:rsidP="009E44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Liczba Rekordów</w:t>
            </w:r>
          </w:p>
        </w:tc>
        <w:tc>
          <w:tcPr>
            <w:tcW w:w="2254" w:type="dxa"/>
            <w:vAlign w:val="center"/>
          </w:tcPr>
          <w:p w14:paraId="56B05B0D" w14:textId="5A78D268" w:rsidR="009E448B" w:rsidRPr="00416397" w:rsidRDefault="009E448B" w:rsidP="009E44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Udział procentowy</w:t>
            </w:r>
          </w:p>
        </w:tc>
      </w:tr>
      <w:tr w:rsidR="009E448B" w:rsidRPr="00416397" w14:paraId="6379AAB3" w14:textId="77777777" w:rsidTr="009E4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4B5F8A40" w14:textId="682CC335" w:rsidR="009E448B" w:rsidRPr="00416397" w:rsidRDefault="009E448B" w:rsidP="009E448B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2254" w:type="dxa"/>
            <w:vAlign w:val="center"/>
          </w:tcPr>
          <w:p w14:paraId="2B4795DD" w14:textId="26838F8B" w:rsidR="009E448B" w:rsidRPr="00416397" w:rsidRDefault="009E448B" w:rsidP="009E4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  <w:proofErr w:type="spellEnd"/>
          </w:p>
        </w:tc>
        <w:tc>
          <w:tcPr>
            <w:tcW w:w="2254" w:type="dxa"/>
            <w:vAlign w:val="center"/>
          </w:tcPr>
          <w:p w14:paraId="744D063D" w14:textId="62827281" w:rsidR="009E448B" w:rsidRPr="00416397" w:rsidRDefault="009E448B" w:rsidP="009E4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1655</w:t>
            </w:r>
          </w:p>
        </w:tc>
        <w:tc>
          <w:tcPr>
            <w:tcW w:w="2254" w:type="dxa"/>
            <w:vAlign w:val="center"/>
          </w:tcPr>
          <w:p w14:paraId="49F552E3" w14:textId="7A2D2E27" w:rsidR="009E448B" w:rsidRPr="00416397" w:rsidRDefault="009E448B" w:rsidP="009E4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77,8%</w:t>
            </w:r>
          </w:p>
        </w:tc>
      </w:tr>
      <w:tr w:rsidR="009E448B" w:rsidRPr="00416397" w14:paraId="0C626A3A" w14:textId="77777777" w:rsidTr="009E448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4D9685DE" w14:textId="325086F4" w:rsidR="009E448B" w:rsidRPr="00416397" w:rsidRDefault="009E448B" w:rsidP="009E448B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2254" w:type="dxa"/>
            <w:vAlign w:val="center"/>
          </w:tcPr>
          <w:p w14:paraId="229A849F" w14:textId="35EE2CC2" w:rsidR="009E448B" w:rsidRPr="00416397" w:rsidRDefault="009E448B" w:rsidP="009E4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Suspect</w:t>
            </w:r>
            <w:proofErr w:type="spellEnd"/>
          </w:p>
        </w:tc>
        <w:tc>
          <w:tcPr>
            <w:tcW w:w="2254" w:type="dxa"/>
            <w:vAlign w:val="center"/>
          </w:tcPr>
          <w:p w14:paraId="1CDE7B9D" w14:textId="494B98C4" w:rsidR="009E448B" w:rsidRPr="00416397" w:rsidRDefault="009E448B" w:rsidP="009E4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295</w:t>
            </w:r>
          </w:p>
        </w:tc>
        <w:tc>
          <w:tcPr>
            <w:tcW w:w="2254" w:type="dxa"/>
            <w:vAlign w:val="center"/>
          </w:tcPr>
          <w:p w14:paraId="1E390430" w14:textId="420FAFDF" w:rsidR="009E448B" w:rsidRPr="00416397" w:rsidRDefault="009E448B" w:rsidP="009E4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13,9%</w:t>
            </w:r>
          </w:p>
        </w:tc>
      </w:tr>
      <w:tr w:rsidR="009E448B" w:rsidRPr="00416397" w14:paraId="3B067D07" w14:textId="77777777" w:rsidTr="009E4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3691DCCE" w14:textId="6EDAC724" w:rsidR="009E448B" w:rsidRPr="00416397" w:rsidRDefault="009E448B" w:rsidP="009E448B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2254" w:type="dxa"/>
            <w:vAlign w:val="center"/>
          </w:tcPr>
          <w:p w14:paraId="14D0AB59" w14:textId="1D6427FE" w:rsidR="009E448B" w:rsidRPr="00416397" w:rsidRDefault="009E448B" w:rsidP="009E4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Pathological</w:t>
            </w:r>
            <w:proofErr w:type="spellEnd"/>
          </w:p>
        </w:tc>
        <w:tc>
          <w:tcPr>
            <w:tcW w:w="2254" w:type="dxa"/>
            <w:vAlign w:val="center"/>
          </w:tcPr>
          <w:p w14:paraId="244A2703" w14:textId="4F98528B" w:rsidR="009E448B" w:rsidRPr="00416397" w:rsidRDefault="009E448B" w:rsidP="009E4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176</w:t>
            </w:r>
          </w:p>
        </w:tc>
        <w:tc>
          <w:tcPr>
            <w:tcW w:w="2254" w:type="dxa"/>
            <w:vAlign w:val="center"/>
          </w:tcPr>
          <w:p w14:paraId="4BC761F9" w14:textId="7A55ADD0" w:rsidR="009E448B" w:rsidRPr="00416397" w:rsidRDefault="009E448B" w:rsidP="009E4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8,3%</w:t>
            </w:r>
          </w:p>
        </w:tc>
      </w:tr>
    </w:tbl>
    <w:p w14:paraId="34630BB2" w14:textId="77777777" w:rsidR="00CE155E" w:rsidRPr="00416397" w:rsidRDefault="00CE155E" w:rsidP="00E41272">
      <w:pPr>
        <w:rPr>
          <w:rFonts w:asciiTheme="minorHAnsi" w:hAnsiTheme="minorHAnsi" w:cstheme="minorHAnsi"/>
          <w:sz w:val="24"/>
          <w:szCs w:val="24"/>
        </w:rPr>
      </w:pPr>
    </w:p>
    <w:p w14:paraId="4BB15A2D" w14:textId="77777777" w:rsidR="009A308F" w:rsidRPr="00416397" w:rsidRDefault="009A308F" w:rsidP="00245162">
      <w:pPr>
        <w:pStyle w:val="Nagwek1"/>
        <w:numPr>
          <w:ilvl w:val="0"/>
          <w:numId w:val="10"/>
        </w:numPr>
        <w:spacing w:after="240"/>
        <w:rPr>
          <w:rFonts w:asciiTheme="minorHAnsi" w:hAnsiTheme="minorHAnsi" w:cstheme="minorHAnsi"/>
        </w:rPr>
      </w:pPr>
      <w:r w:rsidRPr="00416397">
        <w:rPr>
          <w:rFonts w:asciiTheme="minorHAnsi" w:hAnsiTheme="minorHAnsi" w:cstheme="minorHAnsi"/>
        </w:rPr>
        <w:t>Liczba atrybutów i ich charakterystyka</w:t>
      </w:r>
    </w:p>
    <w:p w14:paraId="6DDD3DD2" w14:textId="77777777" w:rsidR="009A308F" w:rsidRPr="00416397" w:rsidRDefault="009A308F" w:rsidP="00EE2CAB">
      <w:pPr>
        <w:spacing w:after="120"/>
        <w:ind w:firstLine="357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>Zbiór zawiera 22 kolumny, z czego 21 to cechy wejściowe (atrybuty), a 1 to zmienna docelowa (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fetal_health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>). Wszystkie cechy mają typ numeryczny (float64) i nie występują żadne braki danych. W zbiorze wykryto 13 duplikatów.</w:t>
      </w:r>
    </w:p>
    <w:p w14:paraId="5B999A72" w14:textId="77777777" w:rsidR="009A308F" w:rsidRPr="00416397" w:rsidRDefault="009A308F" w:rsidP="00A571F6">
      <w:pPr>
        <w:spacing w:after="240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>Atrybuty można podzielić na kilka grup tematycznych:</w:t>
      </w:r>
    </w:p>
    <w:p w14:paraId="22D85CF4" w14:textId="7B789F66" w:rsidR="009A308F" w:rsidRPr="00416397" w:rsidRDefault="009A308F" w:rsidP="00A571F6">
      <w:pPr>
        <w:pStyle w:val="Akapitzlist"/>
        <w:numPr>
          <w:ilvl w:val="0"/>
          <w:numId w:val="13"/>
        </w:numPr>
        <w:spacing w:after="24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416397">
        <w:rPr>
          <w:rFonts w:asciiTheme="minorHAnsi" w:hAnsiTheme="minorHAnsi" w:cstheme="minorHAnsi"/>
          <w:b/>
          <w:bCs/>
          <w:sz w:val="24"/>
          <w:szCs w:val="24"/>
        </w:rPr>
        <w:t>Cechy bazowe rytmu serca płodu:</w:t>
      </w:r>
    </w:p>
    <w:p w14:paraId="0BB81416" w14:textId="48C2DBF6" w:rsidR="009A308F" w:rsidRPr="00416397" w:rsidRDefault="009A308F" w:rsidP="00A571F6">
      <w:pPr>
        <w:pStyle w:val="Akapitzlist"/>
        <w:numPr>
          <w:ilvl w:val="0"/>
          <w:numId w:val="14"/>
        </w:numPr>
        <w:spacing w:after="240"/>
        <w:ind w:left="992" w:hanging="357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baseline_value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bazowa wartość tętna płodu (uderzenia/min). Średnia: 133,30, zakres: 106–160.</w:t>
      </w:r>
    </w:p>
    <w:p w14:paraId="5647E1F0" w14:textId="35A5E6CD" w:rsidR="009A308F" w:rsidRPr="00416397" w:rsidRDefault="009A308F" w:rsidP="00A571F6">
      <w:pPr>
        <w:pStyle w:val="Akapitzlist"/>
        <w:numPr>
          <w:ilvl w:val="0"/>
          <w:numId w:val="13"/>
        </w:numPr>
        <w:spacing w:after="24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416397">
        <w:rPr>
          <w:rFonts w:asciiTheme="minorHAnsi" w:hAnsiTheme="minorHAnsi" w:cstheme="minorHAnsi"/>
          <w:b/>
          <w:bCs/>
          <w:sz w:val="24"/>
          <w:szCs w:val="24"/>
        </w:rPr>
        <w:t>Cechy zdarzeń w zapisie CTG:</w:t>
      </w:r>
    </w:p>
    <w:p w14:paraId="1EB39020" w14:textId="77777777" w:rsidR="009A308F" w:rsidRPr="00416397" w:rsidRDefault="009A308F" w:rsidP="00A571F6">
      <w:pPr>
        <w:pStyle w:val="Akapitzlist"/>
        <w:numPr>
          <w:ilvl w:val="0"/>
          <w:numId w:val="14"/>
        </w:numPr>
        <w:ind w:left="993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accelerations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liczba akceleracji (przyspieszenia) tętna na sekundę. Średnia: 0,003, zakres: 0–0,019.</w:t>
      </w:r>
    </w:p>
    <w:p w14:paraId="69ACF097" w14:textId="77777777" w:rsidR="009A308F" w:rsidRPr="00416397" w:rsidRDefault="009A308F" w:rsidP="00A571F6">
      <w:pPr>
        <w:pStyle w:val="Akapitzlist"/>
        <w:numPr>
          <w:ilvl w:val="0"/>
          <w:numId w:val="14"/>
        </w:numPr>
        <w:ind w:left="993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fetal_movement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liczba ruchów płodu na sekundę. Średnia: 0,009, zakres: 0–0,481. Rozkład silnie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prawoskośny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(większość wartości bliska 0).</w:t>
      </w:r>
    </w:p>
    <w:p w14:paraId="2A96D04F" w14:textId="77777777" w:rsidR="009A308F" w:rsidRPr="00416397" w:rsidRDefault="009A308F" w:rsidP="00A571F6">
      <w:pPr>
        <w:pStyle w:val="Akapitzlist"/>
        <w:numPr>
          <w:ilvl w:val="0"/>
          <w:numId w:val="14"/>
        </w:numPr>
        <w:ind w:left="993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uterine_contractions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liczba skurczów macicy na sekundę. Średnia: 0,004, zakres: 0–0,015.</w:t>
      </w:r>
    </w:p>
    <w:p w14:paraId="76C23F69" w14:textId="77777777" w:rsidR="009A308F" w:rsidRPr="00416397" w:rsidRDefault="009A308F" w:rsidP="00A571F6">
      <w:pPr>
        <w:pStyle w:val="Akapitzlist"/>
        <w:numPr>
          <w:ilvl w:val="0"/>
          <w:numId w:val="14"/>
        </w:numPr>
        <w:ind w:left="993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light_decelerations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liczba lekkich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deceleracji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(zwolnień) tętna na sekundę. Średnia: 0,002, zakres: 0–0,015.</w:t>
      </w:r>
    </w:p>
    <w:p w14:paraId="1507A1BF" w14:textId="77777777" w:rsidR="009A308F" w:rsidRPr="00416397" w:rsidRDefault="009A308F" w:rsidP="00A571F6">
      <w:pPr>
        <w:pStyle w:val="Akapitzlist"/>
        <w:numPr>
          <w:ilvl w:val="0"/>
          <w:numId w:val="14"/>
        </w:numPr>
        <w:ind w:left="993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severe_decelerations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liczba ciężkich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deceleracji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tętna na sekundę. Średnia: 0,000003 — niemal zerowa w większości zapisów.</w:t>
      </w:r>
    </w:p>
    <w:p w14:paraId="62AC7B1F" w14:textId="0EEBB9D6" w:rsidR="009A308F" w:rsidRPr="00416397" w:rsidRDefault="009A308F" w:rsidP="00A571F6">
      <w:pPr>
        <w:pStyle w:val="Akapitzlist"/>
        <w:numPr>
          <w:ilvl w:val="0"/>
          <w:numId w:val="14"/>
        </w:numPr>
        <w:spacing w:after="240"/>
        <w:ind w:left="992" w:hanging="357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prolongued_decelerations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liczba przedłużonych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deceleracji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tętna na sekundę. Średnia: 0,000159. Kluczowy sygnał alarmowy mogący wskazywać na niedotlenienie płodu.</w:t>
      </w:r>
    </w:p>
    <w:p w14:paraId="23B1715F" w14:textId="4AB9FC06" w:rsidR="009A308F" w:rsidRPr="00416397" w:rsidRDefault="008E17AF" w:rsidP="00A571F6">
      <w:pPr>
        <w:pStyle w:val="Akapitzlist"/>
        <w:numPr>
          <w:ilvl w:val="0"/>
          <w:numId w:val="13"/>
        </w:numPr>
        <w:spacing w:after="24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416397">
        <w:rPr>
          <w:rFonts w:asciiTheme="minorHAnsi" w:hAnsiTheme="minorHAnsi" w:cstheme="minorHAnsi"/>
          <w:b/>
          <w:bCs/>
          <w:sz w:val="24"/>
          <w:szCs w:val="24"/>
        </w:rPr>
        <w:br w:type="column"/>
      </w:r>
      <w:r w:rsidR="009A308F" w:rsidRPr="00416397">
        <w:rPr>
          <w:rFonts w:asciiTheme="minorHAnsi" w:hAnsiTheme="minorHAnsi" w:cstheme="minorHAnsi"/>
          <w:b/>
          <w:bCs/>
          <w:sz w:val="24"/>
          <w:szCs w:val="24"/>
        </w:rPr>
        <w:lastRenderedPageBreak/>
        <w:t>Cechy zmienności rytmu serca:</w:t>
      </w:r>
    </w:p>
    <w:p w14:paraId="69570AC6" w14:textId="77777777" w:rsidR="009A308F" w:rsidRPr="00416397" w:rsidRDefault="009A308F" w:rsidP="00A571F6">
      <w:pPr>
        <w:pStyle w:val="Akapitzlist"/>
        <w:numPr>
          <w:ilvl w:val="0"/>
          <w:numId w:val="15"/>
        </w:numPr>
        <w:ind w:left="993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abnormal_short_term_variability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procent czasu z nieprawidłową zmiennością krótkoterminową. Średnia: 46,99, zakres: 12–87.</w:t>
      </w:r>
    </w:p>
    <w:p w14:paraId="4B452FC9" w14:textId="77777777" w:rsidR="009A308F" w:rsidRPr="00416397" w:rsidRDefault="009A308F" w:rsidP="00A571F6">
      <w:pPr>
        <w:pStyle w:val="Akapitzlist"/>
        <w:numPr>
          <w:ilvl w:val="0"/>
          <w:numId w:val="15"/>
        </w:numPr>
        <w:ind w:left="993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mean_value_of_short_term_variability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średnia zmienność krótkoterminowa FHR. Średnia: 1,33, zakres: 0,2–7,0.</w:t>
      </w:r>
    </w:p>
    <w:p w14:paraId="38471467" w14:textId="77777777" w:rsidR="009A308F" w:rsidRPr="00416397" w:rsidRDefault="009A308F" w:rsidP="00A571F6">
      <w:pPr>
        <w:pStyle w:val="Akapitzlist"/>
        <w:numPr>
          <w:ilvl w:val="0"/>
          <w:numId w:val="15"/>
        </w:numPr>
        <w:ind w:left="993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percentage_of_time_with_abnormal_long_term_variability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procent czasu z nieprawidłową zmiennością długoterminową. Średnia: 9,85, zakres: 0–91.</w:t>
      </w:r>
    </w:p>
    <w:p w14:paraId="19E679DA" w14:textId="77777777" w:rsidR="009A308F" w:rsidRPr="00416397" w:rsidRDefault="009A308F" w:rsidP="00A571F6">
      <w:pPr>
        <w:pStyle w:val="Akapitzlist"/>
        <w:numPr>
          <w:ilvl w:val="0"/>
          <w:numId w:val="15"/>
        </w:numPr>
        <w:ind w:left="993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mean_value_of_long_term_variability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średnia zmienność długoterminowa FHR. Średnia: 8,19, zakres: 0–50,7.</w:t>
      </w:r>
    </w:p>
    <w:p w14:paraId="39DD7025" w14:textId="77777777" w:rsidR="009A308F" w:rsidRPr="00416397" w:rsidRDefault="009A308F" w:rsidP="00A571F6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53A6960" w14:textId="3EE1BF78" w:rsidR="009A308F" w:rsidRPr="00416397" w:rsidRDefault="009A308F" w:rsidP="00A571F6">
      <w:pPr>
        <w:pStyle w:val="Akapitzlist"/>
        <w:numPr>
          <w:ilvl w:val="0"/>
          <w:numId w:val="13"/>
        </w:num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416397">
        <w:rPr>
          <w:rFonts w:asciiTheme="minorHAnsi" w:hAnsiTheme="minorHAnsi" w:cstheme="minorHAnsi"/>
          <w:b/>
          <w:bCs/>
          <w:sz w:val="24"/>
          <w:szCs w:val="24"/>
        </w:rPr>
        <w:t>Cechy histogramowe FHR:</w:t>
      </w:r>
    </w:p>
    <w:p w14:paraId="4CE94B16" w14:textId="77777777" w:rsidR="009A308F" w:rsidRPr="00416397" w:rsidRDefault="009A308F" w:rsidP="00A571F6">
      <w:pPr>
        <w:pStyle w:val="Akapitzlist"/>
        <w:numPr>
          <w:ilvl w:val="0"/>
          <w:numId w:val="16"/>
        </w:numPr>
        <w:ind w:left="993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histogram_width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szerokość histogramu FHR. Średnia: 70,45, zakres: 3–180.</w:t>
      </w:r>
    </w:p>
    <w:p w14:paraId="2CF26236" w14:textId="77777777" w:rsidR="009A308F" w:rsidRPr="00416397" w:rsidRDefault="009A308F" w:rsidP="00A571F6">
      <w:pPr>
        <w:pStyle w:val="Akapitzlist"/>
        <w:numPr>
          <w:ilvl w:val="0"/>
          <w:numId w:val="16"/>
        </w:numPr>
        <w:ind w:left="993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histogram_min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wartość minimalna histogramu FHR. Średnia: 93,58, zakres: 50–159.</w:t>
      </w:r>
    </w:p>
    <w:p w14:paraId="69AE7593" w14:textId="77777777" w:rsidR="009A308F" w:rsidRPr="00416397" w:rsidRDefault="009A308F" w:rsidP="00A571F6">
      <w:pPr>
        <w:pStyle w:val="Akapitzlist"/>
        <w:numPr>
          <w:ilvl w:val="0"/>
          <w:numId w:val="16"/>
        </w:numPr>
        <w:ind w:left="993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histogram_max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wartość maksymalna histogramu FHR. Średnia: 164,03, zakres: 122–238.</w:t>
      </w:r>
    </w:p>
    <w:p w14:paraId="64E17EF0" w14:textId="77777777" w:rsidR="009A308F" w:rsidRPr="00416397" w:rsidRDefault="009A308F" w:rsidP="00A571F6">
      <w:pPr>
        <w:pStyle w:val="Akapitzlist"/>
        <w:numPr>
          <w:ilvl w:val="0"/>
          <w:numId w:val="16"/>
        </w:numPr>
        <w:ind w:left="993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histogram_number_of_peaks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liczba szczytów w histogramie FHR. Średnia: 4,07, zakres: 0–18.</w:t>
      </w:r>
    </w:p>
    <w:p w14:paraId="39CFA4AA" w14:textId="77777777" w:rsidR="009A308F" w:rsidRPr="00416397" w:rsidRDefault="009A308F" w:rsidP="00A571F6">
      <w:pPr>
        <w:pStyle w:val="Akapitzlist"/>
        <w:numPr>
          <w:ilvl w:val="0"/>
          <w:numId w:val="16"/>
        </w:numPr>
        <w:ind w:left="993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histogram_number_of_zeroes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liczba zer w histogramie FHR. Średnia: 0,32, zakres: 0–10.</w:t>
      </w:r>
    </w:p>
    <w:p w14:paraId="6DECE1AD" w14:textId="77777777" w:rsidR="009A308F" w:rsidRPr="00416397" w:rsidRDefault="009A308F" w:rsidP="00A571F6">
      <w:pPr>
        <w:pStyle w:val="Akapitzlist"/>
        <w:numPr>
          <w:ilvl w:val="0"/>
          <w:numId w:val="16"/>
        </w:numPr>
        <w:ind w:left="993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histogram_mode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moda histogramu FHR. Średnia: 137,45, zakres: 60–187.</w:t>
      </w:r>
    </w:p>
    <w:p w14:paraId="339A9479" w14:textId="77777777" w:rsidR="009A308F" w:rsidRPr="00416397" w:rsidRDefault="009A308F" w:rsidP="00A571F6">
      <w:pPr>
        <w:pStyle w:val="Akapitzlist"/>
        <w:numPr>
          <w:ilvl w:val="0"/>
          <w:numId w:val="16"/>
        </w:numPr>
        <w:ind w:left="993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histogram_mean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średnia histogramu FHR. Średnia: 134,61, zakres: 73–182.</w:t>
      </w:r>
    </w:p>
    <w:p w14:paraId="4C3EABB7" w14:textId="77777777" w:rsidR="009A308F" w:rsidRPr="00416397" w:rsidRDefault="009A308F" w:rsidP="00A571F6">
      <w:pPr>
        <w:pStyle w:val="Akapitzlist"/>
        <w:numPr>
          <w:ilvl w:val="0"/>
          <w:numId w:val="16"/>
        </w:numPr>
        <w:ind w:left="993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histogram_median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mediana histogramu FHR. Średnia: 138,09, zakres: 77–186.</w:t>
      </w:r>
    </w:p>
    <w:p w14:paraId="1B4E6971" w14:textId="77777777" w:rsidR="009A308F" w:rsidRPr="00416397" w:rsidRDefault="009A308F" w:rsidP="00A571F6">
      <w:pPr>
        <w:pStyle w:val="Akapitzlist"/>
        <w:numPr>
          <w:ilvl w:val="0"/>
          <w:numId w:val="16"/>
        </w:numPr>
        <w:ind w:left="993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histogram_variance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wariancja histogramu FHR. Średnia: 18,81, zakres: 0–269. Rozkład silnie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prawoskośny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>.</w:t>
      </w:r>
    </w:p>
    <w:p w14:paraId="0A7E643F" w14:textId="119F633B" w:rsidR="009A308F" w:rsidRPr="00416397" w:rsidRDefault="009A308F" w:rsidP="00A571F6">
      <w:pPr>
        <w:pStyle w:val="Akapitzlist"/>
        <w:numPr>
          <w:ilvl w:val="0"/>
          <w:numId w:val="16"/>
        </w:numPr>
        <w:spacing w:after="240"/>
        <w:ind w:left="992" w:hanging="357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histogram_tendency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tendencja histogramu FHR. Wartości: -1, 0, 1. Średnia: 0,32.</w:t>
      </w:r>
    </w:p>
    <w:p w14:paraId="65E749F0" w14:textId="00D36BDA" w:rsidR="009A308F" w:rsidRPr="00416397" w:rsidRDefault="009A308F" w:rsidP="00A571F6">
      <w:pPr>
        <w:pStyle w:val="Akapitzlist"/>
        <w:numPr>
          <w:ilvl w:val="0"/>
          <w:numId w:val="13"/>
        </w:num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416397">
        <w:rPr>
          <w:rFonts w:asciiTheme="minorHAnsi" w:hAnsiTheme="minorHAnsi" w:cstheme="minorHAnsi"/>
          <w:b/>
          <w:bCs/>
          <w:sz w:val="24"/>
          <w:szCs w:val="24"/>
        </w:rPr>
        <w:t>Zmienna docelowa:</w:t>
      </w:r>
    </w:p>
    <w:p w14:paraId="7A584962" w14:textId="0EFFAC4E" w:rsidR="003021AB" w:rsidRPr="00416397" w:rsidRDefault="009A308F" w:rsidP="00FB65AB">
      <w:pPr>
        <w:pStyle w:val="Akapitzlist"/>
        <w:numPr>
          <w:ilvl w:val="0"/>
          <w:numId w:val="17"/>
        </w:numPr>
        <w:ind w:left="993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fetal_health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stan zdrowia płodu: 1 =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Normal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, 2 =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Suspect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, 3 =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Pathological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>.</w:t>
      </w:r>
    </w:p>
    <w:p w14:paraId="5DE1F46A" w14:textId="6AB0F902" w:rsidR="003021AB" w:rsidRPr="00416397" w:rsidRDefault="00977031" w:rsidP="007E33F1">
      <w:pPr>
        <w:pStyle w:val="Nagwek1"/>
        <w:numPr>
          <w:ilvl w:val="0"/>
          <w:numId w:val="10"/>
        </w:numPr>
        <w:spacing w:after="240"/>
        <w:rPr>
          <w:rFonts w:asciiTheme="minorHAnsi" w:hAnsiTheme="minorHAnsi" w:cstheme="minorHAnsi"/>
        </w:rPr>
      </w:pPr>
      <w:r w:rsidRPr="00416397">
        <w:rPr>
          <w:rFonts w:asciiTheme="minorHAnsi" w:hAnsiTheme="minorHAnsi" w:cstheme="minorHAnsi"/>
        </w:rPr>
        <w:br w:type="column"/>
      </w:r>
      <w:proofErr w:type="spellStart"/>
      <w:r w:rsidR="003021AB" w:rsidRPr="00416397">
        <w:rPr>
          <w:rFonts w:asciiTheme="minorHAnsi" w:hAnsiTheme="minorHAnsi" w:cstheme="minorHAnsi"/>
        </w:rPr>
        <w:lastRenderedPageBreak/>
        <w:t>Preprocesing</w:t>
      </w:r>
      <w:proofErr w:type="spellEnd"/>
      <w:r w:rsidR="003021AB" w:rsidRPr="00416397">
        <w:rPr>
          <w:rFonts w:asciiTheme="minorHAnsi" w:hAnsiTheme="minorHAnsi" w:cstheme="minorHAnsi"/>
        </w:rPr>
        <w:t xml:space="preserve"> danych — wstępne przetwarzanie danych</w:t>
      </w:r>
    </w:p>
    <w:p w14:paraId="406A80F1" w14:textId="2BB5FF54" w:rsidR="003021AB" w:rsidRPr="00416397" w:rsidRDefault="004554D9" w:rsidP="00990568">
      <w:pPr>
        <w:ind w:firstLine="357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>Wstępne przetwarzanie danych (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preprocesing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) jest kluczowym etapem każdego projektu z zakresu uczenia maszynowego — jego celem jest przygotowanie surowych danych do modelowania poprzez zapewnienie ich jakości, spójności i odpowiedniej formy. Proces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preprocessingu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dla analizowanego zbioru danych kardiotokograficznych obejmował następujące etapy</w:t>
      </w:r>
      <w:r w:rsidR="003021AB" w:rsidRPr="00416397">
        <w:rPr>
          <w:rFonts w:asciiTheme="minorHAnsi" w:hAnsiTheme="minorHAnsi" w:cstheme="minorHAnsi"/>
          <w:sz w:val="24"/>
          <w:szCs w:val="24"/>
        </w:rPr>
        <w:t>:</w:t>
      </w:r>
    </w:p>
    <w:p w14:paraId="50E16FBF" w14:textId="52EE47BD" w:rsidR="003021AB" w:rsidRPr="00416397" w:rsidRDefault="003021AB" w:rsidP="009C06E6">
      <w:pPr>
        <w:pStyle w:val="Nagwek2"/>
        <w:numPr>
          <w:ilvl w:val="1"/>
          <w:numId w:val="10"/>
        </w:numPr>
        <w:spacing w:after="120"/>
        <w:ind w:left="1077"/>
        <w:rPr>
          <w:rFonts w:asciiTheme="minorHAnsi" w:hAnsiTheme="minorHAnsi" w:cstheme="minorHAnsi"/>
          <w:b w:val="0"/>
          <w:bCs w:val="0"/>
        </w:rPr>
      </w:pPr>
      <w:r w:rsidRPr="00416397">
        <w:rPr>
          <w:rFonts w:asciiTheme="minorHAnsi" w:hAnsiTheme="minorHAnsi" w:cstheme="minorHAnsi"/>
          <w:b w:val="0"/>
          <w:bCs w:val="0"/>
        </w:rPr>
        <w:t>Wczytanie i inspekcja danych</w:t>
      </w:r>
    </w:p>
    <w:p w14:paraId="7388D630" w14:textId="54FA2D4D" w:rsidR="003021AB" w:rsidRPr="00416397" w:rsidRDefault="003021AB" w:rsidP="00116ABE">
      <w:pPr>
        <w:ind w:firstLine="357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 xml:space="preserve">Dane wczytano z pliku CSV. Sprawdzono kompletność — zbiór nie zawierał żadnych braków danych (0 wartości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null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>). Wykryto 13 rekordów będących duplikatami.</w:t>
      </w:r>
      <w:r w:rsidR="00F46214" w:rsidRPr="00416397">
        <w:rPr>
          <w:rFonts w:asciiTheme="minorHAnsi" w:hAnsiTheme="minorHAnsi" w:cstheme="minorHAnsi"/>
          <w:sz w:val="24"/>
          <w:szCs w:val="24"/>
        </w:rPr>
        <w:t xml:space="preserve"> </w:t>
      </w:r>
      <w:r w:rsidR="00F46214" w:rsidRPr="00416397">
        <w:rPr>
          <w:rFonts w:asciiTheme="minorHAnsi" w:hAnsiTheme="minorHAnsi" w:cstheme="minorHAnsi"/>
          <w:sz w:val="24"/>
          <w:szCs w:val="24"/>
        </w:rPr>
        <w:t>Duplikaty pozostawiono w zbiorze, ponieważ mogły reprezentować rzeczywiste powtórzenia pomiarów CTG</w:t>
      </w:r>
      <w:r w:rsidR="00F46214" w:rsidRPr="00416397">
        <w:rPr>
          <w:rFonts w:asciiTheme="minorHAnsi" w:hAnsiTheme="minorHAnsi" w:cstheme="minorHAnsi"/>
          <w:sz w:val="24"/>
          <w:szCs w:val="24"/>
        </w:rPr>
        <w:t>.</w:t>
      </w:r>
    </w:p>
    <w:p w14:paraId="638DED8A" w14:textId="0D9D840D" w:rsidR="003021AB" w:rsidRPr="00416397" w:rsidRDefault="003021AB" w:rsidP="009C06E6">
      <w:pPr>
        <w:pStyle w:val="Nagwek2"/>
        <w:numPr>
          <w:ilvl w:val="1"/>
          <w:numId w:val="10"/>
        </w:numPr>
        <w:spacing w:after="120"/>
        <w:ind w:left="1077"/>
        <w:rPr>
          <w:rFonts w:asciiTheme="minorHAnsi" w:hAnsiTheme="minorHAnsi" w:cstheme="minorHAnsi"/>
          <w:b w:val="0"/>
          <w:bCs w:val="0"/>
        </w:rPr>
      </w:pPr>
      <w:r w:rsidRPr="00416397">
        <w:rPr>
          <w:rFonts w:asciiTheme="minorHAnsi" w:hAnsiTheme="minorHAnsi" w:cstheme="minorHAnsi"/>
          <w:b w:val="0"/>
          <w:bCs w:val="0"/>
        </w:rPr>
        <w:t>Ujednolicenie nazw kolumn</w:t>
      </w:r>
    </w:p>
    <w:p w14:paraId="56DEBBF2" w14:textId="77777777" w:rsidR="003021AB" w:rsidRPr="00416397" w:rsidRDefault="003021AB" w:rsidP="00116ABE">
      <w:pPr>
        <w:ind w:firstLine="357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>Kolumna „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baseline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value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>" (ze spacją) została przemianowana na „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baseline_value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>" (z podkreśleniem), aby zachować spójność nazewnictwa.</w:t>
      </w:r>
    </w:p>
    <w:p w14:paraId="39DD1392" w14:textId="699CB288" w:rsidR="003021AB" w:rsidRPr="00416397" w:rsidRDefault="003021AB" w:rsidP="009C06E6">
      <w:pPr>
        <w:pStyle w:val="Nagwek2"/>
        <w:numPr>
          <w:ilvl w:val="1"/>
          <w:numId w:val="10"/>
        </w:numPr>
        <w:spacing w:after="120"/>
        <w:ind w:left="1077"/>
        <w:rPr>
          <w:rFonts w:asciiTheme="minorHAnsi" w:hAnsiTheme="minorHAnsi" w:cstheme="minorHAnsi"/>
          <w:b w:val="0"/>
          <w:bCs w:val="0"/>
        </w:rPr>
      </w:pPr>
      <w:r w:rsidRPr="00416397">
        <w:rPr>
          <w:rFonts w:asciiTheme="minorHAnsi" w:hAnsiTheme="minorHAnsi" w:cstheme="minorHAnsi"/>
          <w:b w:val="0"/>
          <w:bCs w:val="0"/>
        </w:rPr>
        <w:t>Konwersja zmiennej docelowej</w:t>
      </w:r>
    </w:p>
    <w:p w14:paraId="7144AE04" w14:textId="77777777" w:rsidR="003021AB" w:rsidRPr="00416397" w:rsidRDefault="003021AB" w:rsidP="00116ABE">
      <w:pPr>
        <w:ind w:firstLine="357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 xml:space="preserve">Wartości zmiennej docelowej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fetal_health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(1.0, 2.0, 3.0 jako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float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>) przekonwertowano na typ całkowity (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int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>), aby odpowiadały etykietom klas.</w:t>
      </w:r>
    </w:p>
    <w:p w14:paraId="72D4B175" w14:textId="742A485A" w:rsidR="003021AB" w:rsidRPr="00416397" w:rsidRDefault="003021AB" w:rsidP="009C06E6">
      <w:pPr>
        <w:pStyle w:val="Nagwek2"/>
        <w:numPr>
          <w:ilvl w:val="1"/>
          <w:numId w:val="10"/>
        </w:numPr>
        <w:spacing w:after="120"/>
        <w:ind w:left="1077"/>
        <w:rPr>
          <w:rFonts w:asciiTheme="minorHAnsi" w:hAnsiTheme="minorHAnsi" w:cstheme="minorHAnsi"/>
          <w:b w:val="0"/>
          <w:bCs w:val="0"/>
        </w:rPr>
      </w:pPr>
      <w:r w:rsidRPr="00416397">
        <w:rPr>
          <w:rFonts w:asciiTheme="minorHAnsi" w:hAnsiTheme="minorHAnsi" w:cstheme="minorHAnsi"/>
          <w:b w:val="0"/>
          <w:bCs w:val="0"/>
        </w:rPr>
        <w:t>Analiza korelacji i selekcja cech</w:t>
      </w:r>
    </w:p>
    <w:p w14:paraId="16C0F380" w14:textId="417D35AB" w:rsidR="00DB1861" w:rsidRPr="00416397" w:rsidRDefault="00DB1861" w:rsidP="00DB1861">
      <w:pPr>
        <w:spacing w:after="240"/>
        <w:ind w:firstLine="357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>O</w:t>
      </w:r>
      <w:r w:rsidRPr="00416397">
        <w:rPr>
          <w:rFonts w:asciiTheme="minorHAnsi" w:hAnsiTheme="minorHAnsi" w:cstheme="minorHAnsi"/>
          <w:sz w:val="24"/>
          <w:szCs w:val="24"/>
        </w:rPr>
        <w:t>bliczono macierz korelacji Pearsona dla wszystkich cech numerycznych. Korelacja przyjmuje wartości od -1 do 1, gdzie wartości bliskie -1 lub 1 oznaczają silną zależność liniową między dwiema cechami (odpowiednio odwrotną lub wprost proporcjonalną), a wartość 0 oznacza brak takiej zależności. Gdy dwie cechy są ze sobą silnie skorelowane, niosą w dużej mierze tę samą informację — pozostawienie obu w modelu wprowadza redundancję, która może negatywnie wpływać na stabilność i interpretowalność modelu.</w:t>
      </w:r>
    </w:p>
    <w:p w14:paraId="62FA4EF4" w14:textId="034A2396" w:rsidR="003021AB" w:rsidRPr="00416397" w:rsidRDefault="00DB1861" w:rsidP="00DB1861">
      <w:pPr>
        <w:spacing w:after="240"/>
        <w:ind w:firstLine="357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>Zidentyfikowano 4 pary cech z korelacją przekraczającą przyjęty próg 0,85:</w:t>
      </w:r>
    </w:p>
    <w:tbl>
      <w:tblPr>
        <w:tblStyle w:val="Tabelasiatki4akcent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0E96" w:rsidRPr="00416397" w14:paraId="3FB35ADF" w14:textId="77777777" w:rsidTr="00B10E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EC6EA02" w14:textId="24CA6538" w:rsidR="00B10E96" w:rsidRPr="00416397" w:rsidRDefault="00B10E96" w:rsidP="003021A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Para Cech</w:t>
            </w:r>
          </w:p>
        </w:tc>
        <w:tc>
          <w:tcPr>
            <w:tcW w:w="4508" w:type="dxa"/>
          </w:tcPr>
          <w:p w14:paraId="100C3754" w14:textId="09919814" w:rsidR="00B10E96" w:rsidRPr="00416397" w:rsidRDefault="00B10E96" w:rsidP="003021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Korelacja</w:t>
            </w:r>
          </w:p>
        </w:tc>
      </w:tr>
      <w:tr w:rsidR="00B10E96" w:rsidRPr="00416397" w14:paraId="2AF97FC5" w14:textId="77777777" w:rsidTr="009F39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5EB1F02E" w14:textId="50D6C1FC" w:rsidR="00B10E96" w:rsidRPr="00416397" w:rsidRDefault="00B10E96" w:rsidP="009F39AF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histogram_width</w:t>
            </w:r>
            <w:proofErr w:type="spellEnd"/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</w:t>
            </w:r>
            <w:r w:rsidR="0019734F"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-</w:t>
            </w:r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histogram_min</w:t>
            </w:r>
            <w:proofErr w:type="spellEnd"/>
          </w:p>
        </w:tc>
        <w:tc>
          <w:tcPr>
            <w:tcW w:w="4508" w:type="dxa"/>
            <w:vAlign w:val="center"/>
          </w:tcPr>
          <w:p w14:paraId="6B580660" w14:textId="4D73156C" w:rsidR="00B10E96" w:rsidRPr="00416397" w:rsidRDefault="001F5D94" w:rsidP="009F39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-0,899</w:t>
            </w:r>
          </w:p>
        </w:tc>
      </w:tr>
      <w:tr w:rsidR="00B10E96" w:rsidRPr="00416397" w14:paraId="30045227" w14:textId="77777777" w:rsidTr="009F39A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40A77BD0" w14:textId="576398B7" w:rsidR="00B10E96" w:rsidRPr="00416397" w:rsidRDefault="00F0757D" w:rsidP="009F39AF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histogram_mode</w:t>
            </w:r>
            <w:proofErr w:type="spellEnd"/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</w:t>
            </w:r>
            <w:r w:rsidR="0019734F"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-</w:t>
            </w:r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histogram_mean</w:t>
            </w:r>
            <w:proofErr w:type="spellEnd"/>
          </w:p>
        </w:tc>
        <w:tc>
          <w:tcPr>
            <w:tcW w:w="4508" w:type="dxa"/>
            <w:vAlign w:val="center"/>
          </w:tcPr>
          <w:p w14:paraId="7445ACD5" w14:textId="2E1B43C1" w:rsidR="00B10E96" w:rsidRPr="00416397" w:rsidRDefault="001F5D94" w:rsidP="009F39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0,893</w:t>
            </w:r>
          </w:p>
        </w:tc>
      </w:tr>
      <w:tr w:rsidR="00B10E96" w:rsidRPr="00416397" w14:paraId="52037969" w14:textId="77777777" w:rsidTr="009F39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30D075DD" w14:textId="08BBF33E" w:rsidR="00B10E96" w:rsidRPr="00416397" w:rsidRDefault="001F5D94" w:rsidP="009F39AF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histogram_mode</w:t>
            </w:r>
            <w:proofErr w:type="spellEnd"/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</w:t>
            </w:r>
            <w:r w:rsidR="0019734F"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-</w:t>
            </w:r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histogram_median</w:t>
            </w:r>
            <w:proofErr w:type="spellEnd"/>
          </w:p>
        </w:tc>
        <w:tc>
          <w:tcPr>
            <w:tcW w:w="4508" w:type="dxa"/>
            <w:vAlign w:val="center"/>
          </w:tcPr>
          <w:p w14:paraId="48467501" w14:textId="3BBBAD95" w:rsidR="00B10E96" w:rsidRPr="00416397" w:rsidRDefault="001F5D94" w:rsidP="009F39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0,933</w:t>
            </w:r>
          </w:p>
        </w:tc>
      </w:tr>
      <w:tr w:rsidR="00B10E96" w:rsidRPr="00416397" w14:paraId="440ACC87" w14:textId="77777777" w:rsidTr="009F39A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6A558703" w14:textId="351FF78E" w:rsidR="00B10E96" w:rsidRPr="00416397" w:rsidRDefault="001F5D94" w:rsidP="009F39AF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histogram_mean</w:t>
            </w:r>
            <w:proofErr w:type="spellEnd"/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</w:t>
            </w:r>
            <w:r w:rsidR="0019734F"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-</w:t>
            </w:r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histogram_median</w:t>
            </w:r>
            <w:proofErr w:type="spellEnd"/>
          </w:p>
        </w:tc>
        <w:tc>
          <w:tcPr>
            <w:tcW w:w="4508" w:type="dxa"/>
            <w:vAlign w:val="center"/>
          </w:tcPr>
          <w:p w14:paraId="6E295E12" w14:textId="5939A8E5" w:rsidR="00B10E96" w:rsidRPr="00416397" w:rsidRDefault="009F39AF" w:rsidP="009F39AF">
            <w:pPr>
              <w:tabs>
                <w:tab w:val="left" w:pos="103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0,948</w:t>
            </w:r>
          </w:p>
        </w:tc>
      </w:tr>
    </w:tbl>
    <w:p w14:paraId="09B77D03" w14:textId="77777777" w:rsidR="00B10E96" w:rsidRPr="00416397" w:rsidRDefault="00B10E96" w:rsidP="003021AB">
      <w:pPr>
        <w:rPr>
          <w:rFonts w:asciiTheme="minorHAnsi" w:hAnsiTheme="minorHAnsi" w:cstheme="minorHAnsi"/>
          <w:sz w:val="24"/>
          <w:szCs w:val="24"/>
        </w:rPr>
      </w:pPr>
    </w:p>
    <w:p w14:paraId="131DCFDF" w14:textId="2D1C2D6E" w:rsidR="00A21D58" w:rsidRPr="00416397" w:rsidRDefault="00A21D58" w:rsidP="00116ABE">
      <w:pPr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lastRenderedPageBreak/>
        <w:t xml:space="preserve">Na podstawie analizy korelacji (liczonej wyłącznie na zbiorze treningowym, aby uniknąć wycieku danych) usunięto 3 cechy: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histogram_min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histogram_mean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i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histogram_median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>. Po selekcji pozostało 18 cech wejściowych.</w:t>
      </w:r>
    </w:p>
    <w:p w14:paraId="4819459F" w14:textId="010FCB89" w:rsidR="00085125" w:rsidRPr="00416397" w:rsidRDefault="00085125" w:rsidP="00CA1C7E">
      <w:pPr>
        <w:pStyle w:val="Nagwek2"/>
        <w:numPr>
          <w:ilvl w:val="1"/>
          <w:numId w:val="10"/>
        </w:numPr>
        <w:spacing w:after="120"/>
        <w:rPr>
          <w:rFonts w:asciiTheme="minorHAnsi" w:hAnsiTheme="minorHAnsi" w:cstheme="minorHAnsi"/>
          <w:b w:val="0"/>
          <w:bCs w:val="0"/>
        </w:rPr>
      </w:pPr>
      <w:r w:rsidRPr="00416397">
        <w:rPr>
          <w:rFonts w:asciiTheme="minorHAnsi" w:hAnsiTheme="minorHAnsi" w:cstheme="minorHAnsi"/>
          <w:b w:val="0"/>
          <w:bCs w:val="0"/>
        </w:rPr>
        <w:t>Podział na zbiór treningowy i testowy</w:t>
      </w:r>
    </w:p>
    <w:p w14:paraId="0C90AD98" w14:textId="77777777" w:rsidR="00085125" w:rsidRPr="00416397" w:rsidRDefault="00085125" w:rsidP="00085125">
      <w:pPr>
        <w:spacing w:after="240"/>
        <w:ind w:firstLine="357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 xml:space="preserve">Dane podzielono w proporcji 80/20 z zachowaniem stratyfikacji klas (parametr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stratify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>=y):</w:t>
      </w:r>
    </w:p>
    <w:tbl>
      <w:tblPr>
        <w:tblStyle w:val="Tabelasiatki4akcent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85125" w:rsidRPr="00416397" w14:paraId="09B4CC1E" w14:textId="77777777" w:rsidTr="0081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14:paraId="256068FA" w14:textId="77777777" w:rsidR="00085125" w:rsidRPr="00416397" w:rsidRDefault="00085125" w:rsidP="00813E8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Zbiór</w:t>
            </w:r>
          </w:p>
        </w:tc>
        <w:tc>
          <w:tcPr>
            <w:tcW w:w="1803" w:type="dxa"/>
            <w:vAlign w:val="center"/>
          </w:tcPr>
          <w:p w14:paraId="7EA8009B" w14:textId="77777777" w:rsidR="00085125" w:rsidRPr="00416397" w:rsidRDefault="00085125" w:rsidP="00813E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Liczba rekordów</w:t>
            </w:r>
          </w:p>
        </w:tc>
        <w:tc>
          <w:tcPr>
            <w:tcW w:w="1803" w:type="dxa"/>
            <w:vAlign w:val="center"/>
          </w:tcPr>
          <w:p w14:paraId="0E2C2695" w14:textId="77777777" w:rsidR="00085125" w:rsidRPr="00416397" w:rsidRDefault="00085125" w:rsidP="00813E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  <w:proofErr w:type="spellEnd"/>
          </w:p>
        </w:tc>
        <w:tc>
          <w:tcPr>
            <w:tcW w:w="1803" w:type="dxa"/>
            <w:vAlign w:val="center"/>
          </w:tcPr>
          <w:p w14:paraId="4ED0E7BD" w14:textId="77777777" w:rsidR="00085125" w:rsidRPr="00416397" w:rsidRDefault="00085125" w:rsidP="00813E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Suspect</w:t>
            </w:r>
            <w:proofErr w:type="spellEnd"/>
          </w:p>
        </w:tc>
        <w:tc>
          <w:tcPr>
            <w:tcW w:w="1804" w:type="dxa"/>
            <w:vAlign w:val="center"/>
          </w:tcPr>
          <w:p w14:paraId="3F570DAF" w14:textId="77777777" w:rsidR="00085125" w:rsidRPr="00416397" w:rsidRDefault="00085125" w:rsidP="00813E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Pathological</w:t>
            </w:r>
            <w:proofErr w:type="spellEnd"/>
          </w:p>
        </w:tc>
      </w:tr>
      <w:tr w:rsidR="00085125" w:rsidRPr="00416397" w14:paraId="469C6E2F" w14:textId="77777777" w:rsidTr="00813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14:paraId="780750B2" w14:textId="77777777" w:rsidR="00085125" w:rsidRPr="00416397" w:rsidRDefault="00085125" w:rsidP="00813E8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Treningowy</w:t>
            </w:r>
          </w:p>
        </w:tc>
        <w:tc>
          <w:tcPr>
            <w:tcW w:w="1803" w:type="dxa"/>
            <w:vAlign w:val="center"/>
          </w:tcPr>
          <w:p w14:paraId="4BAFA68A" w14:textId="77777777" w:rsidR="00085125" w:rsidRPr="00416397" w:rsidRDefault="00085125" w:rsidP="00813E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1700</w:t>
            </w:r>
          </w:p>
        </w:tc>
        <w:tc>
          <w:tcPr>
            <w:tcW w:w="1803" w:type="dxa"/>
            <w:vAlign w:val="center"/>
          </w:tcPr>
          <w:p w14:paraId="2C94C8F0" w14:textId="77777777" w:rsidR="00085125" w:rsidRPr="00416397" w:rsidRDefault="00085125" w:rsidP="00813E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1323</w:t>
            </w:r>
          </w:p>
        </w:tc>
        <w:tc>
          <w:tcPr>
            <w:tcW w:w="1803" w:type="dxa"/>
            <w:vAlign w:val="center"/>
          </w:tcPr>
          <w:p w14:paraId="62ED59A1" w14:textId="77777777" w:rsidR="00085125" w:rsidRPr="00416397" w:rsidRDefault="00085125" w:rsidP="00813E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236</w:t>
            </w:r>
          </w:p>
        </w:tc>
        <w:tc>
          <w:tcPr>
            <w:tcW w:w="1804" w:type="dxa"/>
            <w:vAlign w:val="center"/>
          </w:tcPr>
          <w:p w14:paraId="46946967" w14:textId="77777777" w:rsidR="00085125" w:rsidRPr="00416397" w:rsidRDefault="00085125" w:rsidP="00813E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141</w:t>
            </w:r>
          </w:p>
        </w:tc>
      </w:tr>
      <w:tr w:rsidR="00085125" w:rsidRPr="00416397" w14:paraId="0FE4AC8A" w14:textId="77777777" w:rsidTr="00813E8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14:paraId="7A3BCBC6" w14:textId="77777777" w:rsidR="00085125" w:rsidRPr="00416397" w:rsidRDefault="00085125" w:rsidP="00813E8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Testowy</w:t>
            </w:r>
          </w:p>
        </w:tc>
        <w:tc>
          <w:tcPr>
            <w:tcW w:w="1803" w:type="dxa"/>
            <w:vAlign w:val="center"/>
          </w:tcPr>
          <w:p w14:paraId="63056ECD" w14:textId="77777777" w:rsidR="00085125" w:rsidRPr="00416397" w:rsidRDefault="00085125" w:rsidP="00813E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426</w:t>
            </w:r>
          </w:p>
        </w:tc>
        <w:tc>
          <w:tcPr>
            <w:tcW w:w="1803" w:type="dxa"/>
            <w:vAlign w:val="center"/>
          </w:tcPr>
          <w:p w14:paraId="6278A2AF" w14:textId="77777777" w:rsidR="00085125" w:rsidRPr="00416397" w:rsidRDefault="00085125" w:rsidP="00813E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332</w:t>
            </w:r>
          </w:p>
        </w:tc>
        <w:tc>
          <w:tcPr>
            <w:tcW w:w="1803" w:type="dxa"/>
            <w:vAlign w:val="center"/>
          </w:tcPr>
          <w:p w14:paraId="49060936" w14:textId="77777777" w:rsidR="00085125" w:rsidRPr="00416397" w:rsidRDefault="00085125" w:rsidP="00813E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59</w:t>
            </w:r>
          </w:p>
        </w:tc>
        <w:tc>
          <w:tcPr>
            <w:tcW w:w="1804" w:type="dxa"/>
            <w:vAlign w:val="center"/>
          </w:tcPr>
          <w:p w14:paraId="079C3D34" w14:textId="77777777" w:rsidR="00085125" w:rsidRPr="00416397" w:rsidRDefault="00085125" w:rsidP="00813E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35</w:t>
            </w:r>
          </w:p>
        </w:tc>
      </w:tr>
    </w:tbl>
    <w:p w14:paraId="52BBE9E5" w14:textId="77777777" w:rsidR="00085125" w:rsidRPr="00416397" w:rsidRDefault="00085125" w:rsidP="00991686">
      <w:pPr>
        <w:rPr>
          <w:rFonts w:asciiTheme="minorHAnsi" w:hAnsiTheme="minorHAnsi" w:cstheme="minorHAnsi"/>
          <w:sz w:val="24"/>
          <w:szCs w:val="24"/>
        </w:rPr>
      </w:pPr>
    </w:p>
    <w:p w14:paraId="0E08E623" w14:textId="11C5FF00" w:rsidR="00085125" w:rsidRPr="00416397" w:rsidRDefault="00085125" w:rsidP="00CA1C7E">
      <w:pPr>
        <w:pStyle w:val="Nagwek2"/>
        <w:numPr>
          <w:ilvl w:val="1"/>
          <w:numId w:val="10"/>
        </w:numPr>
        <w:spacing w:after="120"/>
        <w:rPr>
          <w:rFonts w:asciiTheme="minorHAnsi" w:hAnsiTheme="minorHAnsi" w:cstheme="minorHAnsi"/>
          <w:b w:val="0"/>
          <w:bCs w:val="0"/>
        </w:rPr>
      </w:pPr>
      <w:r w:rsidRPr="00416397">
        <w:rPr>
          <w:rFonts w:asciiTheme="minorHAnsi" w:hAnsiTheme="minorHAnsi" w:cstheme="minorHAnsi"/>
          <w:b w:val="0"/>
          <w:bCs w:val="0"/>
        </w:rPr>
        <w:t>Rezygnacja ze standaryzacji</w:t>
      </w:r>
    </w:p>
    <w:p w14:paraId="06718E6E" w14:textId="70B1AF8A" w:rsidR="00085125" w:rsidRPr="00416397" w:rsidRDefault="00085125" w:rsidP="00085125">
      <w:pPr>
        <w:ind w:firstLine="357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>Zastosowane modele (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Random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Forest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i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XGBoost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>) to modele drzewiaste, które podejmują decyzje na podstawie wartości progowych poszczególnych cech. Nie wymagają one standaryzacji (skalowania do średniej 0 i odchylenia 1), dlatego dalsze modelowanie wykonano na surowych cechach po selekcji korelacyjnej. Standaryzację przeprowadzono wyłącznie w celach poglądowych</w:t>
      </w:r>
      <w:r w:rsidR="007759F2" w:rsidRPr="00416397">
        <w:rPr>
          <w:rFonts w:asciiTheme="minorHAnsi" w:hAnsiTheme="minorHAnsi" w:cstheme="minorHAnsi"/>
          <w:sz w:val="24"/>
          <w:szCs w:val="24"/>
        </w:rPr>
        <w:t xml:space="preserve">, </w:t>
      </w:r>
      <w:r w:rsidR="007759F2" w:rsidRPr="00416397">
        <w:rPr>
          <w:rFonts w:asciiTheme="minorHAnsi" w:hAnsiTheme="minorHAnsi" w:cstheme="minorHAnsi"/>
          <w:sz w:val="24"/>
          <w:szCs w:val="24"/>
        </w:rPr>
        <w:t>standaryzowane dane nie były używane do treningu modeli końcowych</w:t>
      </w:r>
      <w:r w:rsidRPr="00416397">
        <w:rPr>
          <w:rFonts w:asciiTheme="minorHAnsi" w:hAnsiTheme="minorHAnsi" w:cstheme="minorHAnsi"/>
          <w:sz w:val="24"/>
          <w:szCs w:val="24"/>
        </w:rPr>
        <w:t>.</w:t>
      </w:r>
    </w:p>
    <w:p w14:paraId="4D71D0E6" w14:textId="4B328462" w:rsidR="00085125" w:rsidRPr="00416397" w:rsidRDefault="00085125" w:rsidP="00CA1C7E">
      <w:pPr>
        <w:pStyle w:val="Nagwek2"/>
        <w:numPr>
          <w:ilvl w:val="1"/>
          <w:numId w:val="10"/>
        </w:numPr>
        <w:spacing w:after="120"/>
        <w:rPr>
          <w:rFonts w:asciiTheme="minorHAnsi" w:hAnsiTheme="minorHAnsi" w:cstheme="minorHAnsi"/>
          <w:b w:val="0"/>
          <w:bCs w:val="0"/>
        </w:rPr>
      </w:pPr>
      <w:r w:rsidRPr="00416397">
        <w:rPr>
          <w:rFonts w:asciiTheme="minorHAnsi" w:hAnsiTheme="minorHAnsi" w:cstheme="minorHAnsi"/>
          <w:b w:val="0"/>
          <w:bCs w:val="0"/>
        </w:rPr>
        <w:t>Obsługa niezbalansowania klas (SMOTE)</w:t>
      </w:r>
    </w:p>
    <w:p w14:paraId="2267F793" w14:textId="77777777" w:rsidR="00085125" w:rsidRPr="00416397" w:rsidRDefault="00085125" w:rsidP="00B021F4">
      <w:pPr>
        <w:ind w:firstLine="357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 xml:space="preserve">Ze względu na silne niezbalansowanie klas (klasa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Pathological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stanowi zaledwie 8,3% danych) zastosowano technikę SMOTE (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Synthetic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Minority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Over-sampling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Technique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>). SMOTE generuje syntetyczne próbki klas mniejszościowych przez interpolację między istniejącymi rekordami w przestrzeni cech.</w:t>
      </w:r>
    </w:p>
    <w:p w14:paraId="09918B16" w14:textId="77777777" w:rsidR="00085125" w:rsidRPr="00416397" w:rsidRDefault="00085125" w:rsidP="00991686">
      <w:pPr>
        <w:spacing w:after="240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>Efekt działania SMOTE na zbiorze treningowym (podgląd):</w:t>
      </w:r>
    </w:p>
    <w:tbl>
      <w:tblPr>
        <w:tblStyle w:val="Tabelasiatki5ciemnaakcent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85125" w:rsidRPr="00416397" w14:paraId="0EF127E5" w14:textId="77777777" w:rsidTr="0081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2F9185D0" w14:textId="77777777" w:rsidR="00085125" w:rsidRPr="00416397" w:rsidRDefault="00085125" w:rsidP="00813E8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Klasa</w:t>
            </w:r>
          </w:p>
        </w:tc>
        <w:tc>
          <w:tcPr>
            <w:tcW w:w="3005" w:type="dxa"/>
            <w:vAlign w:val="center"/>
          </w:tcPr>
          <w:p w14:paraId="7CC74697" w14:textId="77777777" w:rsidR="00085125" w:rsidRPr="00416397" w:rsidRDefault="00085125" w:rsidP="00813E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Przed SMOTE</w:t>
            </w:r>
          </w:p>
        </w:tc>
        <w:tc>
          <w:tcPr>
            <w:tcW w:w="3006" w:type="dxa"/>
            <w:vAlign w:val="center"/>
          </w:tcPr>
          <w:p w14:paraId="03EBFA62" w14:textId="77777777" w:rsidR="00085125" w:rsidRPr="00416397" w:rsidRDefault="00085125" w:rsidP="00813E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Po SMOTE</w:t>
            </w:r>
          </w:p>
        </w:tc>
      </w:tr>
      <w:tr w:rsidR="00085125" w:rsidRPr="00416397" w14:paraId="5D879F15" w14:textId="77777777" w:rsidTr="00813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549428B3" w14:textId="77777777" w:rsidR="00085125" w:rsidRPr="00416397" w:rsidRDefault="00085125" w:rsidP="00050F39">
            <w:pP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Normal</w:t>
            </w:r>
            <w:proofErr w:type="spellEnd"/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(1)</w:t>
            </w:r>
          </w:p>
        </w:tc>
        <w:tc>
          <w:tcPr>
            <w:tcW w:w="3005" w:type="dxa"/>
            <w:vAlign w:val="center"/>
          </w:tcPr>
          <w:p w14:paraId="52EA30D2" w14:textId="77777777" w:rsidR="00085125" w:rsidRPr="00416397" w:rsidRDefault="00085125" w:rsidP="00813E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1323</w:t>
            </w:r>
          </w:p>
        </w:tc>
        <w:tc>
          <w:tcPr>
            <w:tcW w:w="3006" w:type="dxa"/>
            <w:vAlign w:val="center"/>
          </w:tcPr>
          <w:p w14:paraId="7D5FC14D" w14:textId="77777777" w:rsidR="00085125" w:rsidRPr="00416397" w:rsidRDefault="00085125" w:rsidP="00813E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1323</w:t>
            </w:r>
          </w:p>
        </w:tc>
      </w:tr>
      <w:tr w:rsidR="00085125" w:rsidRPr="00416397" w14:paraId="7BE859C9" w14:textId="77777777" w:rsidTr="00813E8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36EEC910" w14:textId="77777777" w:rsidR="00085125" w:rsidRPr="00416397" w:rsidRDefault="00085125" w:rsidP="00050F39">
            <w:pP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Suspect</w:t>
            </w:r>
            <w:proofErr w:type="spellEnd"/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(2)</w:t>
            </w:r>
          </w:p>
        </w:tc>
        <w:tc>
          <w:tcPr>
            <w:tcW w:w="3005" w:type="dxa"/>
            <w:vAlign w:val="center"/>
          </w:tcPr>
          <w:p w14:paraId="01A43BE4" w14:textId="77777777" w:rsidR="00085125" w:rsidRPr="00416397" w:rsidRDefault="00085125" w:rsidP="00813E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236</w:t>
            </w:r>
          </w:p>
        </w:tc>
        <w:tc>
          <w:tcPr>
            <w:tcW w:w="3006" w:type="dxa"/>
            <w:vAlign w:val="center"/>
          </w:tcPr>
          <w:p w14:paraId="149A3B79" w14:textId="77777777" w:rsidR="00085125" w:rsidRPr="00416397" w:rsidRDefault="00085125" w:rsidP="00813E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1323</w:t>
            </w:r>
          </w:p>
        </w:tc>
      </w:tr>
      <w:tr w:rsidR="00085125" w:rsidRPr="00416397" w14:paraId="2A985072" w14:textId="77777777" w:rsidTr="00813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1BC96EA4" w14:textId="77777777" w:rsidR="00085125" w:rsidRPr="00416397" w:rsidRDefault="00085125" w:rsidP="00050F39">
            <w:pP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Pathological</w:t>
            </w:r>
            <w:proofErr w:type="spellEnd"/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(3)</w:t>
            </w:r>
          </w:p>
        </w:tc>
        <w:tc>
          <w:tcPr>
            <w:tcW w:w="3005" w:type="dxa"/>
            <w:vAlign w:val="center"/>
          </w:tcPr>
          <w:p w14:paraId="19A65A21" w14:textId="77777777" w:rsidR="00085125" w:rsidRPr="00416397" w:rsidRDefault="00085125" w:rsidP="00813E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141</w:t>
            </w:r>
          </w:p>
        </w:tc>
        <w:tc>
          <w:tcPr>
            <w:tcW w:w="3006" w:type="dxa"/>
            <w:vAlign w:val="center"/>
          </w:tcPr>
          <w:p w14:paraId="1DDC6195" w14:textId="77777777" w:rsidR="00085125" w:rsidRPr="00416397" w:rsidRDefault="00085125" w:rsidP="00813E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1323</w:t>
            </w:r>
          </w:p>
        </w:tc>
      </w:tr>
      <w:tr w:rsidR="00085125" w:rsidRPr="00416397" w14:paraId="2A639AB2" w14:textId="77777777" w:rsidTr="00813E8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3052EB8C" w14:textId="77777777" w:rsidR="00085125" w:rsidRPr="00416397" w:rsidRDefault="00085125" w:rsidP="00050F3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Łącznie</w:t>
            </w:r>
          </w:p>
        </w:tc>
        <w:tc>
          <w:tcPr>
            <w:tcW w:w="3005" w:type="dxa"/>
            <w:vAlign w:val="center"/>
          </w:tcPr>
          <w:p w14:paraId="7823344B" w14:textId="77777777" w:rsidR="00085125" w:rsidRPr="00416397" w:rsidRDefault="00085125" w:rsidP="00813E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1700</w:t>
            </w:r>
          </w:p>
        </w:tc>
        <w:tc>
          <w:tcPr>
            <w:tcW w:w="3006" w:type="dxa"/>
            <w:vAlign w:val="center"/>
          </w:tcPr>
          <w:p w14:paraId="799A2AA9" w14:textId="77777777" w:rsidR="00085125" w:rsidRPr="00416397" w:rsidRDefault="00085125" w:rsidP="00813E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3969</w:t>
            </w:r>
          </w:p>
        </w:tc>
      </w:tr>
    </w:tbl>
    <w:p w14:paraId="3361C041" w14:textId="121F3C8A" w:rsidR="00085125" w:rsidRPr="00416397" w:rsidRDefault="00085125" w:rsidP="00A82960">
      <w:pPr>
        <w:spacing w:before="240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 xml:space="preserve">SMOTE został zastosowany wewnątrz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pipeline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(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imblearn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Pipeline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), dzięki czemu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oversampling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zachodzi wyłącznie na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foldach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treningowych w ramach cross-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validacji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— nie dochodzi do wycieku danych do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foldów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walidacyjnych ani do zbioru testowego.</w:t>
      </w:r>
    </w:p>
    <w:p w14:paraId="75674B91" w14:textId="0798271F" w:rsidR="007A458C" w:rsidRPr="00416397" w:rsidRDefault="006F7865" w:rsidP="00CA1C7E">
      <w:pPr>
        <w:pStyle w:val="Nagwek1"/>
        <w:numPr>
          <w:ilvl w:val="0"/>
          <w:numId w:val="10"/>
        </w:numPr>
        <w:rPr>
          <w:rFonts w:asciiTheme="minorHAnsi" w:hAnsiTheme="minorHAnsi" w:cstheme="minorHAnsi"/>
        </w:rPr>
      </w:pPr>
      <w:r w:rsidRPr="00416397">
        <w:rPr>
          <w:rFonts w:asciiTheme="minorHAnsi" w:hAnsiTheme="minorHAnsi" w:cstheme="minorHAnsi"/>
        </w:rPr>
        <w:br w:type="column"/>
      </w:r>
      <w:r w:rsidR="007A458C" w:rsidRPr="00416397">
        <w:rPr>
          <w:rFonts w:asciiTheme="minorHAnsi" w:hAnsiTheme="minorHAnsi" w:cstheme="minorHAnsi"/>
        </w:rPr>
        <w:lastRenderedPageBreak/>
        <w:t>Projekt modelu</w:t>
      </w:r>
    </w:p>
    <w:p w14:paraId="16CAFD7A" w14:textId="77777777" w:rsidR="007A458C" w:rsidRPr="00416397" w:rsidRDefault="007A458C" w:rsidP="007A458C">
      <w:pPr>
        <w:spacing w:after="240"/>
        <w:ind w:firstLine="360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 xml:space="preserve">W projekcie zastosowano dwa modele klasyfikacji: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Random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Forest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jako model główny oraz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XGBoost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jako model porównawczy. Oba modele trenowano z użyciem SMOTE wewnątrz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pipeline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>.</w:t>
      </w:r>
    </w:p>
    <w:p w14:paraId="046AF848" w14:textId="77777777" w:rsidR="007A458C" w:rsidRPr="00416397" w:rsidRDefault="007A458C" w:rsidP="00CA1C7E">
      <w:pPr>
        <w:pStyle w:val="Nagwek2"/>
        <w:numPr>
          <w:ilvl w:val="1"/>
          <w:numId w:val="10"/>
        </w:numPr>
        <w:spacing w:after="120"/>
        <w:ind w:left="1077"/>
        <w:rPr>
          <w:rFonts w:asciiTheme="minorHAnsi" w:hAnsiTheme="minorHAnsi" w:cstheme="minorHAnsi"/>
          <w:b w:val="0"/>
          <w:bCs w:val="0"/>
        </w:rPr>
      </w:pPr>
      <w:proofErr w:type="spellStart"/>
      <w:r w:rsidRPr="00416397">
        <w:rPr>
          <w:rFonts w:asciiTheme="minorHAnsi" w:hAnsiTheme="minorHAnsi" w:cstheme="minorHAnsi"/>
          <w:b w:val="0"/>
          <w:bCs w:val="0"/>
        </w:rPr>
        <w:t>Random</w:t>
      </w:r>
      <w:proofErr w:type="spellEnd"/>
      <w:r w:rsidRPr="00416397">
        <w:rPr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416397">
        <w:rPr>
          <w:rFonts w:asciiTheme="minorHAnsi" w:hAnsiTheme="minorHAnsi" w:cstheme="minorHAnsi"/>
          <w:b w:val="0"/>
          <w:bCs w:val="0"/>
        </w:rPr>
        <w:t>Forest</w:t>
      </w:r>
      <w:proofErr w:type="spellEnd"/>
      <w:r w:rsidRPr="00416397">
        <w:rPr>
          <w:rFonts w:asciiTheme="minorHAnsi" w:hAnsiTheme="minorHAnsi" w:cstheme="minorHAnsi"/>
          <w:b w:val="0"/>
          <w:bCs w:val="0"/>
        </w:rPr>
        <w:t xml:space="preserve"> (las losowy)</w:t>
      </w:r>
    </w:p>
    <w:p w14:paraId="16C39629" w14:textId="77777777" w:rsidR="007A458C" w:rsidRPr="00416397" w:rsidRDefault="007A458C" w:rsidP="007A458C">
      <w:pPr>
        <w:spacing w:after="240"/>
        <w:ind w:firstLine="357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Random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Forest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to metoda zespołowa (ensemble), która buduje wiele drzew decyzyjnych na losowych podzbiorach danych i cech, a następnie agreguje ich predykcje przez głosowanie większościowe. Zaletami tego podejścia są odporność na przeuczenie, naturalna obsługa cech na różnych skalach oraz możliwość oceny ważności cech.</w:t>
      </w:r>
    </w:p>
    <w:p w14:paraId="6864589E" w14:textId="77777777" w:rsidR="007A458C" w:rsidRPr="00416397" w:rsidRDefault="007A458C" w:rsidP="007A458C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416397">
        <w:rPr>
          <w:rFonts w:asciiTheme="minorHAnsi" w:hAnsiTheme="minorHAnsi" w:cstheme="minorHAnsi"/>
          <w:b/>
          <w:bCs/>
          <w:sz w:val="24"/>
          <w:szCs w:val="24"/>
        </w:rPr>
        <w:t>Trening z parametrami domyślnymi:</w:t>
      </w:r>
    </w:p>
    <w:p w14:paraId="6CA8884D" w14:textId="77777777" w:rsidR="007A458C" w:rsidRPr="00416397" w:rsidRDefault="007A458C" w:rsidP="007A458C">
      <w:pPr>
        <w:spacing w:after="240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 xml:space="preserve">Wstępny model z domyślnymi parametrami osiągnął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Accuracy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0,9319 i F1 (macro) 0,8768.</w:t>
      </w:r>
    </w:p>
    <w:p w14:paraId="1881E930" w14:textId="77777777" w:rsidR="007A458C" w:rsidRPr="00416397" w:rsidRDefault="007A458C" w:rsidP="007A458C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416397">
        <w:rPr>
          <w:rFonts w:asciiTheme="minorHAnsi" w:hAnsiTheme="minorHAnsi" w:cstheme="minorHAnsi"/>
          <w:b/>
          <w:bCs/>
          <w:sz w:val="24"/>
          <w:szCs w:val="24"/>
        </w:rPr>
        <w:t xml:space="preserve">Optymalizacja </w:t>
      </w:r>
      <w:proofErr w:type="spellStart"/>
      <w:r w:rsidRPr="00416397">
        <w:rPr>
          <w:rFonts w:asciiTheme="minorHAnsi" w:hAnsiTheme="minorHAnsi" w:cstheme="minorHAnsi"/>
          <w:b/>
          <w:bCs/>
          <w:sz w:val="24"/>
          <w:szCs w:val="24"/>
        </w:rPr>
        <w:t>hiperparametrów</w:t>
      </w:r>
      <w:proofErr w:type="spellEnd"/>
      <w:r w:rsidRPr="00416397">
        <w:rPr>
          <w:rFonts w:asciiTheme="minorHAnsi" w:hAnsiTheme="minorHAnsi" w:cstheme="minorHAnsi"/>
          <w:b/>
          <w:bCs/>
          <w:sz w:val="24"/>
          <w:szCs w:val="24"/>
        </w:rPr>
        <w:t xml:space="preserve"> (</w:t>
      </w:r>
      <w:proofErr w:type="spellStart"/>
      <w:r w:rsidRPr="00416397">
        <w:rPr>
          <w:rFonts w:asciiTheme="minorHAnsi" w:hAnsiTheme="minorHAnsi" w:cstheme="minorHAnsi"/>
          <w:b/>
          <w:bCs/>
          <w:sz w:val="24"/>
          <w:szCs w:val="24"/>
        </w:rPr>
        <w:t>GridSearchCV</w:t>
      </w:r>
      <w:proofErr w:type="spellEnd"/>
      <w:r w:rsidRPr="00416397">
        <w:rPr>
          <w:rFonts w:asciiTheme="minorHAnsi" w:hAnsiTheme="minorHAnsi" w:cstheme="minorHAnsi"/>
          <w:b/>
          <w:bCs/>
          <w:sz w:val="24"/>
          <w:szCs w:val="24"/>
        </w:rPr>
        <w:t>):</w:t>
      </w:r>
    </w:p>
    <w:p w14:paraId="4ADB899D" w14:textId="77777777" w:rsidR="007A458C" w:rsidRPr="00416397" w:rsidRDefault="007A458C" w:rsidP="007A458C">
      <w:pPr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 xml:space="preserve">Przeszukano siatkę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hiperparametrów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z 108 kombinacji (5-fold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StratifiedKFold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, łącznie 540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dopasowań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>):</w:t>
      </w:r>
    </w:p>
    <w:tbl>
      <w:tblPr>
        <w:tblStyle w:val="Tabelasiatki4akcent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A458C" w:rsidRPr="00416397" w14:paraId="19C9AF43" w14:textId="77777777" w:rsidTr="00A91C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633B2832" w14:textId="77777777" w:rsidR="007A458C" w:rsidRPr="00416397" w:rsidRDefault="007A458C" w:rsidP="00A91C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Hiperparametr</w:t>
            </w:r>
            <w:proofErr w:type="spellEnd"/>
          </w:p>
        </w:tc>
        <w:tc>
          <w:tcPr>
            <w:tcW w:w="3005" w:type="dxa"/>
            <w:vAlign w:val="center"/>
          </w:tcPr>
          <w:p w14:paraId="6F81F009" w14:textId="77777777" w:rsidR="007A458C" w:rsidRPr="00416397" w:rsidRDefault="007A458C" w:rsidP="00A91C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Przeszukiwane wartości</w:t>
            </w:r>
          </w:p>
        </w:tc>
        <w:tc>
          <w:tcPr>
            <w:tcW w:w="3006" w:type="dxa"/>
            <w:vAlign w:val="center"/>
          </w:tcPr>
          <w:p w14:paraId="66E27C5B" w14:textId="77777777" w:rsidR="007A458C" w:rsidRPr="00416397" w:rsidRDefault="007A458C" w:rsidP="00A91C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Najlepsza wartość</w:t>
            </w:r>
          </w:p>
        </w:tc>
      </w:tr>
      <w:tr w:rsidR="007A458C" w:rsidRPr="00416397" w14:paraId="25605966" w14:textId="77777777" w:rsidTr="00A91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69556F02" w14:textId="77777777" w:rsidR="007A458C" w:rsidRPr="00416397" w:rsidRDefault="007A458C" w:rsidP="00A91C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n_estimators</w:t>
            </w:r>
            <w:proofErr w:type="spellEnd"/>
          </w:p>
        </w:tc>
        <w:tc>
          <w:tcPr>
            <w:tcW w:w="3005" w:type="dxa"/>
            <w:vAlign w:val="center"/>
          </w:tcPr>
          <w:p w14:paraId="0D909F7C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[50, 100, 200]</w:t>
            </w:r>
          </w:p>
        </w:tc>
        <w:tc>
          <w:tcPr>
            <w:tcW w:w="3006" w:type="dxa"/>
            <w:vAlign w:val="center"/>
          </w:tcPr>
          <w:p w14:paraId="0042FFEA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100</w:t>
            </w:r>
          </w:p>
        </w:tc>
      </w:tr>
      <w:tr w:rsidR="007A458C" w:rsidRPr="00416397" w14:paraId="11DFD071" w14:textId="77777777" w:rsidTr="00A91C2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7C526A08" w14:textId="77777777" w:rsidR="007A458C" w:rsidRPr="00416397" w:rsidRDefault="007A458C" w:rsidP="00A91C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max_depth</w:t>
            </w:r>
            <w:proofErr w:type="spellEnd"/>
          </w:p>
        </w:tc>
        <w:tc>
          <w:tcPr>
            <w:tcW w:w="3005" w:type="dxa"/>
            <w:vAlign w:val="center"/>
          </w:tcPr>
          <w:p w14:paraId="00BAA42E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[</w:t>
            </w: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  <w:proofErr w:type="spellEnd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, 10, 20, 30]</w:t>
            </w:r>
          </w:p>
        </w:tc>
        <w:tc>
          <w:tcPr>
            <w:tcW w:w="3006" w:type="dxa"/>
            <w:vAlign w:val="center"/>
          </w:tcPr>
          <w:p w14:paraId="13392226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  <w:proofErr w:type="spellEnd"/>
          </w:p>
        </w:tc>
      </w:tr>
      <w:tr w:rsidR="007A458C" w:rsidRPr="00416397" w14:paraId="3316BF2B" w14:textId="77777777" w:rsidTr="00A91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524C4CB7" w14:textId="77777777" w:rsidR="007A458C" w:rsidRPr="00416397" w:rsidRDefault="007A458C" w:rsidP="00A91C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min_samples_split</w:t>
            </w:r>
            <w:proofErr w:type="spellEnd"/>
          </w:p>
        </w:tc>
        <w:tc>
          <w:tcPr>
            <w:tcW w:w="3005" w:type="dxa"/>
            <w:vAlign w:val="center"/>
          </w:tcPr>
          <w:p w14:paraId="5427D984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[2, 5, 10]</w:t>
            </w:r>
          </w:p>
        </w:tc>
        <w:tc>
          <w:tcPr>
            <w:tcW w:w="3006" w:type="dxa"/>
            <w:vAlign w:val="center"/>
          </w:tcPr>
          <w:p w14:paraId="17D0749F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</w:tr>
      <w:tr w:rsidR="007A458C" w:rsidRPr="00416397" w14:paraId="15FB6EA8" w14:textId="77777777" w:rsidTr="00A91C2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0AB0B26F" w14:textId="77777777" w:rsidR="007A458C" w:rsidRPr="00416397" w:rsidRDefault="007A458C" w:rsidP="00A91C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min_samples_leaf</w:t>
            </w:r>
            <w:proofErr w:type="spellEnd"/>
          </w:p>
        </w:tc>
        <w:tc>
          <w:tcPr>
            <w:tcW w:w="3005" w:type="dxa"/>
            <w:vAlign w:val="center"/>
          </w:tcPr>
          <w:p w14:paraId="37BA0FB0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[1, 2, 4]</w:t>
            </w:r>
          </w:p>
        </w:tc>
        <w:tc>
          <w:tcPr>
            <w:tcW w:w="3006" w:type="dxa"/>
            <w:vAlign w:val="center"/>
          </w:tcPr>
          <w:p w14:paraId="77F891B9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</w:tr>
    </w:tbl>
    <w:p w14:paraId="0A6EDA2A" w14:textId="77777777" w:rsidR="007A458C" w:rsidRPr="00416397" w:rsidRDefault="007A458C" w:rsidP="00634639">
      <w:pPr>
        <w:spacing w:before="240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>Najlepszy F1 (macro) uzyskany w cross-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validacji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: </w:t>
      </w:r>
      <w:r w:rsidRPr="00416397">
        <w:rPr>
          <w:rFonts w:asciiTheme="minorHAnsi" w:hAnsiTheme="minorHAnsi" w:cstheme="minorHAnsi"/>
          <w:b/>
          <w:bCs/>
          <w:sz w:val="24"/>
          <w:szCs w:val="24"/>
        </w:rPr>
        <w:t>0,9771</w:t>
      </w:r>
      <w:r w:rsidRPr="00416397">
        <w:rPr>
          <w:rFonts w:asciiTheme="minorHAnsi" w:hAnsiTheme="minorHAnsi" w:cstheme="minorHAnsi"/>
          <w:sz w:val="24"/>
          <w:szCs w:val="24"/>
        </w:rPr>
        <w:t>.</w:t>
      </w:r>
    </w:p>
    <w:p w14:paraId="59B423D8" w14:textId="77777777" w:rsidR="007A458C" w:rsidRPr="00416397" w:rsidRDefault="007A458C" w:rsidP="007A458C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6ED00436" w14:textId="77777777" w:rsidR="007A458C" w:rsidRPr="00416397" w:rsidRDefault="007A458C" w:rsidP="007A458C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416397">
        <w:rPr>
          <w:rFonts w:asciiTheme="minorHAnsi" w:hAnsiTheme="minorHAnsi" w:cstheme="minorHAnsi"/>
          <w:b/>
          <w:bCs/>
          <w:sz w:val="24"/>
          <w:szCs w:val="24"/>
        </w:rPr>
        <w:t>Wyniki najlepszego modelu RF na zbiorze testowym:</w:t>
      </w:r>
    </w:p>
    <w:tbl>
      <w:tblPr>
        <w:tblStyle w:val="Tabelasiatki4akcent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A458C" w:rsidRPr="00416397" w14:paraId="62DDB94B" w14:textId="77777777" w:rsidTr="00A91C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14:paraId="3D3E774A" w14:textId="77777777" w:rsidR="007A458C" w:rsidRPr="00416397" w:rsidRDefault="007A458C" w:rsidP="00A91C2A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Klasa</w:t>
            </w:r>
          </w:p>
        </w:tc>
        <w:tc>
          <w:tcPr>
            <w:tcW w:w="1803" w:type="dxa"/>
            <w:vAlign w:val="center"/>
          </w:tcPr>
          <w:p w14:paraId="20732C79" w14:textId="77777777" w:rsidR="007A458C" w:rsidRPr="00416397" w:rsidRDefault="007A458C" w:rsidP="00A91C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Precision</w:t>
            </w:r>
          </w:p>
        </w:tc>
        <w:tc>
          <w:tcPr>
            <w:tcW w:w="1803" w:type="dxa"/>
            <w:vAlign w:val="center"/>
          </w:tcPr>
          <w:p w14:paraId="7D7DE895" w14:textId="77777777" w:rsidR="007A458C" w:rsidRPr="00416397" w:rsidRDefault="007A458C" w:rsidP="00A91C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Recall</w:t>
            </w:r>
            <w:proofErr w:type="spellEnd"/>
          </w:p>
        </w:tc>
        <w:tc>
          <w:tcPr>
            <w:tcW w:w="1803" w:type="dxa"/>
            <w:vAlign w:val="center"/>
          </w:tcPr>
          <w:p w14:paraId="62509908" w14:textId="77777777" w:rsidR="007A458C" w:rsidRPr="00416397" w:rsidRDefault="007A458C" w:rsidP="00A91C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F1-score</w:t>
            </w:r>
          </w:p>
        </w:tc>
        <w:tc>
          <w:tcPr>
            <w:tcW w:w="1804" w:type="dxa"/>
            <w:vAlign w:val="center"/>
          </w:tcPr>
          <w:p w14:paraId="490BC051" w14:textId="77777777" w:rsidR="007A458C" w:rsidRPr="00416397" w:rsidRDefault="007A458C" w:rsidP="00A91C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Support</w:t>
            </w:r>
            <w:proofErr w:type="spellEnd"/>
          </w:p>
        </w:tc>
      </w:tr>
      <w:tr w:rsidR="007A458C" w:rsidRPr="00416397" w14:paraId="064A072B" w14:textId="77777777" w:rsidTr="00A91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14:paraId="6F1A523A" w14:textId="77777777" w:rsidR="007A458C" w:rsidRPr="00416397" w:rsidRDefault="007A458C" w:rsidP="00A91C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  <w:proofErr w:type="spellEnd"/>
          </w:p>
        </w:tc>
        <w:tc>
          <w:tcPr>
            <w:tcW w:w="1803" w:type="dxa"/>
            <w:vAlign w:val="center"/>
          </w:tcPr>
          <w:p w14:paraId="5FD16F0F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0,97</w:t>
            </w:r>
          </w:p>
        </w:tc>
        <w:tc>
          <w:tcPr>
            <w:tcW w:w="1803" w:type="dxa"/>
            <w:vAlign w:val="center"/>
          </w:tcPr>
          <w:p w14:paraId="009E7330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0,96</w:t>
            </w:r>
          </w:p>
        </w:tc>
        <w:tc>
          <w:tcPr>
            <w:tcW w:w="1803" w:type="dxa"/>
            <w:vAlign w:val="center"/>
          </w:tcPr>
          <w:p w14:paraId="59B598A8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0,96</w:t>
            </w:r>
          </w:p>
        </w:tc>
        <w:tc>
          <w:tcPr>
            <w:tcW w:w="1804" w:type="dxa"/>
            <w:vAlign w:val="center"/>
          </w:tcPr>
          <w:p w14:paraId="26AE42EB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332</w:t>
            </w:r>
          </w:p>
        </w:tc>
      </w:tr>
      <w:tr w:rsidR="007A458C" w:rsidRPr="00416397" w14:paraId="56D7782D" w14:textId="77777777" w:rsidTr="00A91C2A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14:paraId="6101AF45" w14:textId="77777777" w:rsidR="007A458C" w:rsidRPr="00416397" w:rsidRDefault="007A458C" w:rsidP="00A91C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Suspect</w:t>
            </w:r>
            <w:proofErr w:type="spellEnd"/>
          </w:p>
        </w:tc>
        <w:tc>
          <w:tcPr>
            <w:tcW w:w="1803" w:type="dxa"/>
            <w:vAlign w:val="center"/>
          </w:tcPr>
          <w:p w14:paraId="18ADE22E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0,77</w:t>
            </w:r>
          </w:p>
        </w:tc>
        <w:tc>
          <w:tcPr>
            <w:tcW w:w="1803" w:type="dxa"/>
            <w:vAlign w:val="center"/>
          </w:tcPr>
          <w:p w14:paraId="61CAB8B4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0,81</w:t>
            </w:r>
          </w:p>
        </w:tc>
        <w:tc>
          <w:tcPr>
            <w:tcW w:w="1803" w:type="dxa"/>
            <w:vAlign w:val="center"/>
          </w:tcPr>
          <w:p w14:paraId="391CC1DC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0,79</w:t>
            </w:r>
          </w:p>
        </w:tc>
        <w:tc>
          <w:tcPr>
            <w:tcW w:w="1804" w:type="dxa"/>
            <w:vAlign w:val="center"/>
          </w:tcPr>
          <w:p w14:paraId="1F45E10D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59</w:t>
            </w:r>
          </w:p>
        </w:tc>
      </w:tr>
      <w:tr w:rsidR="007A458C" w:rsidRPr="00416397" w14:paraId="73A65379" w14:textId="77777777" w:rsidTr="00A91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14:paraId="232A48FD" w14:textId="77777777" w:rsidR="007A458C" w:rsidRPr="00416397" w:rsidRDefault="007A458C" w:rsidP="00A91C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Pathological</w:t>
            </w:r>
            <w:proofErr w:type="spellEnd"/>
          </w:p>
        </w:tc>
        <w:tc>
          <w:tcPr>
            <w:tcW w:w="1803" w:type="dxa"/>
            <w:vAlign w:val="center"/>
          </w:tcPr>
          <w:p w14:paraId="283EE84E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0,86</w:t>
            </w:r>
          </w:p>
        </w:tc>
        <w:tc>
          <w:tcPr>
            <w:tcW w:w="1803" w:type="dxa"/>
            <w:vAlign w:val="center"/>
          </w:tcPr>
          <w:p w14:paraId="1062BC60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0,89</w:t>
            </w:r>
          </w:p>
        </w:tc>
        <w:tc>
          <w:tcPr>
            <w:tcW w:w="1803" w:type="dxa"/>
            <w:vAlign w:val="center"/>
          </w:tcPr>
          <w:p w14:paraId="36E15FA7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0,87</w:t>
            </w:r>
          </w:p>
        </w:tc>
        <w:tc>
          <w:tcPr>
            <w:tcW w:w="1804" w:type="dxa"/>
            <w:vAlign w:val="center"/>
          </w:tcPr>
          <w:p w14:paraId="7F1F6D05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35</w:t>
            </w:r>
          </w:p>
        </w:tc>
      </w:tr>
      <w:tr w:rsidR="007A458C" w:rsidRPr="00416397" w14:paraId="16065895" w14:textId="77777777" w:rsidTr="00A91C2A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14:paraId="4EDD3022" w14:textId="77777777" w:rsidR="007A458C" w:rsidRPr="00416397" w:rsidRDefault="007A458C" w:rsidP="00A91C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 xml:space="preserve">Macro </w:t>
            </w: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avg</w:t>
            </w:r>
            <w:proofErr w:type="spellEnd"/>
          </w:p>
        </w:tc>
        <w:tc>
          <w:tcPr>
            <w:tcW w:w="1803" w:type="dxa"/>
            <w:vAlign w:val="center"/>
          </w:tcPr>
          <w:p w14:paraId="168C66D7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0,87</w:t>
            </w:r>
          </w:p>
        </w:tc>
        <w:tc>
          <w:tcPr>
            <w:tcW w:w="1803" w:type="dxa"/>
            <w:vAlign w:val="center"/>
          </w:tcPr>
          <w:p w14:paraId="2351FB75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0,89</w:t>
            </w:r>
          </w:p>
        </w:tc>
        <w:tc>
          <w:tcPr>
            <w:tcW w:w="1803" w:type="dxa"/>
            <w:vAlign w:val="center"/>
          </w:tcPr>
          <w:p w14:paraId="1B287792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0,88</w:t>
            </w:r>
          </w:p>
        </w:tc>
        <w:tc>
          <w:tcPr>
            <w:tcW w:w="1804" w:type="dxa"/>
            <w:vAlign w:val="center"/>
          </w:tcPr>
          <w:p w14:paraId="7A7FDB20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426</w:t>
            </w:r>
          </w:p>
        </w:tc>
      </w:tr>
    </w:tbl>
    <w:p w14:paraId="0C810CA5" w14:textId="77777777" w:rsidR="007A458C" w:rsidRPr="00416397" w:rsidRDefault="007A458C" w:rsidP="007A458C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4DCED87A" w14:textId="77777777" w:rsidR="007A458C" w:rsidRPr="00416397" w:rsidRDefault="007A458C" w:rsidP="007A458C">
      <w:pPr>
        <w:spacing w:after="120"/>
        <w:jc w:val="both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416397">
        <w:rPr>
          <w:rFonts w:asciiTheme="minorHAnsi" w:hAnsiTheme="minorHAnsi" w:cstheme="minorHAnsi"/>
          <w:b/>
          <w:bCs/>
          <w:sz w:val="24"/>
          <w:szCs w:val="24"/>
          <w:lang w:val="en-US"/>
        </w:rPr>
        <w:br w:type="column"/>
      </w:r>
      <w:r w:rsidRPr="00416397">
        <w:rPr>
          <w:rFonts w:asciiTheme="minorHAnsi" w:hAnsiTheme="minorHAnsi" w:cstheme="minorHAnsi"/>
          <w:b/>
          <w:bCs/>
          <w:sz w:val="24"/>
          <w:szCs w:val="24"/>
          <w:lang w:val="en-US"/>
        </w:rPr>
        <w:lastRenderedPageBreak/>
        <w:t xml:space="preserve">Top 5 </w:t>
      </w:r>
      <w:proofErr w:type="spellStart"/>
      <w:r w:rsidRPr="00416397">
        <w:rPr>
          <w:rFonts w:asciiTheme="minorHAnsi" w:hAnsiTheme="minorHAnsi" w:cstheme="minorHAnsi"/>
          <w:b/>
          <w:bCs/>
          <w:sz w:val="24"/>
          <w:szCs w:val="24"/>
          <w:lang w:val="en-US"/>
        </w:rPr>
        <w:t>najważniejszych</w:t>
      </w:r>
      <w:proofErr w:type="spellEnd"/>
      <w:r w:rsidRPr="00416397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16397">
        <w:rPr>
          <w:rFonts w:asciiTheme="minorHAnsi" w:hAnsiTheme="minorHAnsi" w:cstheme="minorHAnsi"/>
          <w:b/>
          <w:bCs/>
          <w:sz w:val="24"/>
          <w:szCs w:val="24"/>
          <w:lang w:val="en-US"/>
        </w:rPr>
        <w:t>cech</w:t>
      </w:r>
      <w:proofErr w:type="spellEnd"/>
      <w:r w:rsidRPr="00416397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 (feature importance):</w:t>
      </w:r>
    </w:p>
    <w:p w14:paraId="1353A58D" w14:textId="77777777" w:rsidR="007A458C" w:rsidRPr="00416397" w:rsidRDefault="007A458C" w:rsidP="007A458C">
      <w:pPr>
        <w:pStyle w:val="Akapitzlist"/>
        <w:numPr>
          <w:ilvl w:val="0"/>
          <w:numId w:val="19"/>
        </w:numPr>
        <w:jc w:val="both"/>
        <w:rPr>
          <w:rFonts w:asciiTheme="minorHAnsi" w:hAnsiTheme="minorHAnsi" w:cstheme="minorHAnsi"/>
          <w:sz w:val="24"/>
          <w:szCs w:val="24"/>
          <w:lang w:val="en-US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  <w:lang w:val="en-US"/>
        </w:rPr>
        <w:t>abnormal_short_term_variability</w:t>
      </w:r>
      <w:proofErr w:type="spellEnd"/>
      <w:r w:rsidRPr="00416397">
        <w:rPr>
          <w:rFonts w:asciiTheme="minorHAnsi" w:hAnsiTheme="minorHAnsi" w:cstheme="minorHAnsi"/>
          <w:sz w:val="24"/>
          <w:szCs w:val="24"/>
          <w:lang w:val="en-US"/>
        </w:rPr>
        <w:t>: 0,1732</w:t>
      </w:r>
    </w:p>
    <w:p w14:paraId="0B02D4EA" w14:textId="77777777" w:rsidR="007A458C" w:rsidRPr="00416397" w:rsidRDefault="007A458C" w:rsidP="007A458C">
      <w:pPr>
        <w:pStyle w:val="Akapitzlist"/>
        <w:numPr>
          <w:ilvl w:val="0"/>
          <w:numId w:val="19"/>
        </w:numPr>
        <w:jc w:val="both"/>
        <w:rPr>
          <w:rFonts w:asciiTheme="minorHAnsi" w:hAnsiTheme="minorHAnsi" w:cstheme="minorHAnsi"/>
          <w:sz w:val="24"/>
          <w:szCs w:val="24"/>
          <w:lang w:val="en-US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  <w:lang w:val="en-US"/>
        </w:rPr>
        <w:t>percentage_of_time_with_abnormal_long_term_variability</w:t>
      </w:r>
      <w:proofErr w:type="spellEnd"/>
      <w:r w:rsidRPr="00416397">
        <w:rPr>
          <w:rFonts w:asciiTheme="minorHAnsi" w:hAnsiTheme="minorHAnsi" w:cstheme="minorHAnsi"/>
          <w:sz w:val="24"/>
          <w:szCs w:val="24"/>
          <w:lang w:val="en-US"/>
        </w:rPr>
        <w:t>: 0,1303</w:t>
      </w:r>
    </w:p>
    <w:p w14:paraId="06AEBB73" w14:textId="77777777" w:rsidR="007A458C" w:rsidRPr="00416397" w:rsidRDefault="007A458C" w:rsidP="007A458C">
      <w:pPr>
        <w:pStyle w:val="Akapitzlist"/>
        <w:numPr>
          <w:ilvl w:val="0"/>
          <w:numId w:val="19"/>
        </w:numPr>
        <w:jc w:val="both"/>
        <w:rPr>
          <w:rFonts w:asciiTheme="minorHAnsi" w:hAnsiTheme="minorHAnsi" w:cstheme="minorHAnsi"/>
          <w:sz w:val="24"/>
          <w:szCs w:val="24"/>
          <w:lang w:val="en-US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  <w:lang w:val="en-US"/>
        </w:rPr>
        <w:t>prolongued_decelerations</w:t>
      </w:r>
      <w:proofErr w:type="spellEnd"/>
      <w:r w:rsidRPr="00416397">
        <w:rPr>
          <w:rFonts w:asciiTheme="minorHAnsi" w:hAnsiTheme="minorHAnsi" w:cstheme="minorHAnsi"/>
          <w:sz w:val="24"/>
          <w:szCs w:val="24"/>
          <w:lang w:val="en-US"/>
        </w:rPr>
        <w:t>: 0,0988</w:t>
      </w:r>
    </w:p>
    <w:p w14:paraId="7859E538" w14:textId="77777777" w:rsidR="007A458C" w:rsidRPr="00416397" w:rsidRDefault="007A458C" w:rsidP="007A458C">
      <w:pPr>
        <w:pStyle w:val="Akapitzlist"/>
        <w:numPr>
          <w:ilvl w:val="0"/>
          <w:numId w:val="19"/>
        </w:numPr>
        <w:jc w:val="both"/>
        <w:rPr>
          <w:rFonts w:asciiTheme="minorHAnsi" w:hAnsiTheme="minorHAnsi" w:cstheme="minorHAnsi"/>
          <w:sz w:val="24"/>
          <w:szCs w:val="24"/>
          <w:lang w:val="en-US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  <w:lang w:val="en-US"/>
        </w:rPr>
        <w:t>histogram_mode</w:t>
      </w:r>
      <w:proofErr w:type="spellEnd"/>
      <w:r w:rsidRPr="00416397">
        <w:rPr>
          <w:rFonts w:asciiTheme="minorHAnsi" w:hAnsiTheme="minorHAnsi" w:cstheme="minorHAnsi"/>
          <w:sz w:val="24"/>
          <w:szCs w:val="24"/>
          <w:lang w:val="en-US"/>
        </w:rPr>
        <w:t>: 0,0907</w:t>
      </w:r>
    </w:p>
    <w:p w14:paraId="2BBB8942" w14:textId="77777777" w:rsidR="007A458C" w:rsidRPr="00416397" w:rsidRDefault="007A458C" w:rsidP="007A458C">
      <w:pPr>
        <w:pStyle w:val="Akapitzlist"/>
        <w:numPr>
          <w:ilvl w:val="0"/>
          <w:numId w:val="19"/>
        </w:numPr>
        <w:spacing w:after="240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416397">
        <w:rPr>
          <w:rFonts w:asciiTheme="minorHAnsi" w:hAnsiTheme="minorHAnsi" w:cstheme="minorHAnsi"/>
          <w:sz w:val="24"/>
          <w:szCs w:val="24"/>
          <w:lang w:val="en-US"/>
        </w:rPr>
        <w:t>accelerations: 0,0870</w:t>
      </w:r>
    </w:p>
    <w:p w14:paraId="548D82D1" w14:textId="77777777" w:rsidR="007A458C" w:rsidRPr="00416397" w:rsidRDefault="007A458C" w:rsidP="00CA1C7E">
      <w:pPr>
        <w:pStyle w:val="Nagwek2"/>
        <w:numPr>
          <w:ilvl w:val="1"/>
          <w:numId w:val="10"/>
        </w:numPr>
        <w:spacing w:after="120"/>
        <w:ind w:left="1077"/>
        <w:rPr>
          <w:rFonts w:asciiTheme="minorHAnsi" w:hAnsiTheme="minorHAnsi" w:cstheme="minorHAnsi"/>
          <w:b w:val="0"/>
          <w:bCs w:val="0"/>
          <w:lang w:val="en-US"/>
        </w:rPr>
      </w:pPr>
      <w:proofErr w:type="spellStart"/>
      <w:r w:rsidRPr="00416397">
        <w:rPr>
          <w:rFonts w:asciiTheme="minorHAnsi" w:hAnsiTheme="minorHAnsi" w:cstheme="minorHAnsi"/>
          <w:b w:val="0"/>
          <w:bCs w:val="0"/>
          <w:lang w:val="en-US"/>
        </w:rPr>
        <w:t>XGBoost</w:t>
      </w:r>
      <w:proofErr w:type="spellEnd"/>
      <w:r w:rsidRPr="00416397">
        <w:rPr>
          <w:rFonts w:asciiTheme="minorHAnsi" w:hAnsiTheme="minorHAnsi" w:cstheme="minorHAnsi"/>
          <w:b w:val="0"/>
          <w:bCs w:val="0"/>
          <w:lang w:val="en-US"/>
        </w:rPr>
        <w:t xml:space="preserve"> (Gradient Boosting)</w:t>
      </w:r>
    </w:p>
    <w:p w14:paraId="53E05D99" w14:textId="77777777" w:rsidR="007A458C" w:rsidRPr="00416397" w:rsidRDefault="007A458C" w:rsidP="007A458C">
      <w:pPr>
        <w:ind w:firstLine="357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XGBoost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to metoda zespołowa oparta na gradientowym wzmacnianiu (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boosting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), w której kolejne drzewa uczone są na błędach poprzednich. W porównaniu do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Random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Forest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, który trenuje drzewa niezależnie i równolegle,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XGBoost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buduje je sekwencyjnie, korygując resztkowe błędy. Algorytm zawiera wbudowaną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regularyzację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(L1 i L2), co pomaga kontrolować złożoność modelu.</w:t>
      </w:r>
    </w:p>
    <w:p w14:paraId="61738FF8" w14:textId="77777777" w:rsidR="007A458C" w:rsidRPr="00416397" w:rsidRDefault="007A458C" w:rsidP="007A458C">
      <w:pPr>
        <w:spacing w:after="240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 xml:space="preserve">Ze względu na wymaganie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XGBoost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>, aby etykiety klas zaczynały się od 0, zastosowano przesunięcie etykiet (1/2/3 → 0/1/2) w trakcie treningu i odwrotne przesunięcie przy predykcji.</w:t>
      </w:r>
    </w:p>
    <w:p w14:paraId="296711AF" w14:textId="77777777" w:rsidR="007A458C" w:rsidRPr="00416397" w:rsidRDefault="007A458C" w:rsidP="007A458C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416397">
        <w:rPr>
          <w:rFonts w:asciiTheme="minorHAnsi" w:hAnsiTheme="minorHAnsi" w:cstheme="minorHAnsi"/>
          <w:b/>
          <w:bCs/>
          <w:sz w:val="24"/>
          <w:szCs w:val="24"/>
        </w:rPr>
        <w:t>Trening z parametrami domyślnymi:</w:t>
      </w:r>
    </w:p>
    <w:p w14:paraId="721E3253" w14:textId="77777777" w:rsidR="007A458C" w:rsidRPr="00416397" w:rsidRDefault="007A458C" w:rsidP="007A458C">
      <w:pPr>
        <w:spacing w:after="240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 xml:space="preserve">Wstępny model z domyślnymi parametrami osiągnął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Accuracy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0,9413 i F1 (macro) 0,8828.</w:t>
      </w:r>
    </w:p>
    <w:p w14:paraId="0B7D8C7F" w14:textId="77777777" w:rsidR="007A458C" w:rsidRPr="00416397" w:rsidRDefault="007A458C" w:rsidP="007A458C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416397">
        <w:rPr>
          <w:rFonts w:asciiTheme="minorHAnsi" w:hAnsiTheme="minorHAnsi" w:cstheme="minorHAnsi"/>
          <w:b/>
          <w:bCs/>
          <w:sz w:val="24"/>
          <w:szCs w:val="24"/>
        </w:rPr>
        <w:t xml:space="preserve">Optymalizacja </w:t>
      </w:r>
      <w:proofErr w:type="spellStart"/>
      <w:r w:rsidRPr="00416397">
        <w:rPr>
          <w:rFonts w:asciiTheme="minorHAnsi" w:hAnsiTheme="minorHAnsi" w:cstheme="minorHAnsi"/>
          <w:b/>
          <w:bCs/>
          <w:sz w:val="24"/>
          <w:szCs w:val="24"/>
        </w:rPr>
        <w:t>hiperparametrów</w:t>
      </w:r>
      <w:proofErr w:type="spellEnd"/>
      <w:r w:rsidRPr="00416397">
        <w:rPr>
          <w:rFonts w:asciiTheme="minorHAnsi" w:hAnsiTheme="minorHAnsi" w:cstheme="minorHAnsi"/>
          <w:b/>
          <w:bCs/>
          <w:sz w:val="24"/>
          <w:szCs w:val="24"/>
        </w:rPr>
        <w:t xml:space="preserve"> (</w:t>
      </w:r>
      <w:proofErr w:type="spellStart"/>
      <w:r w:rsidRPr="00416397">
        <w:rPr>
          <w:rFonts w:asciiTheme="minorHAnsi" w:hAnsiTheme="minorHAnsi" w:cstheme="minorHAnsi"/>
          <w:b/>
          <w:bCs/>
          <w:sz w:val="24"/>
          <w:szCs w:val="24"/>
        </w:rPr>
        <w:t>GridSearchCV</w:t>
      </w:r>
      <w:proofErr w:type="spellEnd"/>
      <w:r w:rsidRPr="00416397">
        <w:rPr>
          <w:rFonts w:asciiTheme="minorHAnsi" w:hAnsiTheme="minorHAnsi" w:cstheme="minorHAnsi"/>
          <w:b/>
          <w:bCs/>
          <w:sz w:val="24"/>
          <w:szCs w:val="24"/>
        </w:rPr>
        <w:t>):</w:t>
      </w:r>
    </w:p>
    <w:p w14:paraId="6A839ECE" w14:textId="77777777" w:rsidR="007A458C" w:rsidRPr="00416397" w:rsidRDefault="007A458C" w:rsidP="007A458C">
      <w:pPr>
        <w:spacing w:after="240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 xml:space="preserve">Przeszukano siatkę 144 kombinacji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hiperparametrów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 (5-fold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StratifiedKFold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, łącznie 720 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dopasowań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>):</w:t>
      </w:r>
    </w:p>
    <w:tbl>
      <w:tblPr>
        <w:tblStyle w:val="Tabelasiatki4akcent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A458C" w:rsidRPr="00416397" w14:paraId="7E34044B" w14:textId="77777777" w:rsidTr="00A91C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5670274A" w14:textId="77777777" w:rsidR="007A458C" w:rsidRPr="00416397" w:rsidRDefault="007A458C" w:rsidP="00A91C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Hiperparametr</w:t>
            </w:r>
            <w:proofErr w:type="spellEnd"/>
          </w:p>
        </w:tc>
        <w:tc>
          <w:tcPr>
            <w:tcW w:w="3005" w:type="dxa"/>
            <w:vAlign w:val="center"/>
          </w:tcPr>
          <w:p w14:paraId="27A035A6" w14:textId="77777777" w:rsidR="007A458C" w:rsidRPr="00416397" w:rsidRDefault="007A458C" w:rsidP="00A91C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Przeszukiwane wartości</w:t>
            </w:r>
          </w:p>
        </w:tc>
        <w:tc>
          <w:tcPr>
            <w:tcW w:w="3006" w:type="dxa"/>
            <w:vAlign w:val="center"/>
          </w:tcPr>
          <w:p w14:paraId="4836ED22" w14:textId="77777777" w:rsidR="007A458C" w:rsidRPr="00416397" w:rsidRDefault="007A458C" w:rsidP="00A91C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Najlepsza wartość</w:t>
            </w:r>
          </w:p>
        </w:tc>
      </w:tr>
      <w:tr w:rsidR="007A458C" w:rsidRPr="00416397" w14:paraId="2AB19689" w14:textId="77777777" w:rsidTr="00A91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2C95B45F" w14:textId="77777777" w:rsidR="007A458C" w:rsidRPr="00416397" w:rsidRDefault="007A458C" w:rsidP="00A91C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n_estimators</w:t>
            </w:r>
            <w:proofErr w:type="spellEnd"/>
          </w:p>
        </w:tc>
        <w:tc>
          <w:tcPr>
            <w:tcW w:w="3005" w:type="dxa"/>
            <w:vAlign w:val="center"/>
          </w:tcPr>
          <w:p w14:paraId="0635758F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[100, 200, 300]</w:t>
            </w:r>
          </w:p>
        </w:tc>
        <w:tc>
          <w:tcPr>
            <w:tcW w:w="3006" w:type="dxa"/>
            <w:vAlign w:val="center"/>
          </w:tcPr>
          <w:p w14:paraId="4BEBA8A5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300</w:t>
            </w:r>
          </w:p>
        </w:tc>
      </w:tr>
      <w:tr w:rsidR="007A458C" w:rsidRPr="00416397" w14:paraId="3E09F118" w14:textId="77777777" w:rsidTr="00A91C2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79E8E261" w14:textId="77777777" w:rsidR="007A458C" w:rsidRPr="00416397" w:rsidRDefault="007A458C" w:rsidP="00A91C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max_depth</w:t>
            </w:r>
            <w:proofErr w:type="spellEnd"/>
          </w:p>
        </w:tc>
        <w:tc>
          <w:tcPr>
            <w:tcW w:w="3005" w:type="dxa"/>
            <w:vAlign w:val="center"/>
          </w:tcPr>
          <w:p w14:paraId="7641908E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[3, 5, 7, 9]</w:t>
            </w:r>
          </w:p>
        </w:tc>
        <w:tc>
          <w:tcPr>
            <w:tcW w:w="3006" w:type="dxa"/>
            <w:vAlign w:val="center"/>
          </w:tcPr>
          <w:p w14:paraId="4C539863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</w:tr>
      <w:tr w:rsidR="007A458C" w:rsidRPr="00416397" w14:paraId="2956C1A2" w14:textId="77777777" w:rsidTr="00A91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1E730B79" w14:textId="77777777" w:rsidR="007A458C" w:rsidRPr="00416397" w:rsidRDefault="007A458C" w:rsidP="00A91C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learning_rate</w:t>
            </w:r>
            <w:proofErr w:type="spellEnd"/>
          </w:p>
        </w:tc>
        <w:tc>
          <w:tcPr>
            <w:tcW w:w="3005" w:type="dxa"/>
            <w:vAlign w:val="center"/>
          </w:tcPr>
          <w:p w14:paraId="3E8BEE0F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[0.01, 0.1, 0.2]</w:t>
            </w:r>
          </w:p>
        </w:tc>
        <w:tc>
          <w:tcPr>
            <w:tcW w:w="3006" w:type="dxa"/>
            <w:vAlign w:val="center"/>
          </w:tcPr>
          <w:p w14:paraId="19388BC5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0,1</w:t>
            </w:r>
          </w:p>
        </w:tc>
      </w:tr>
      <w:tr w:rsidR="007A458C" w:rsidRPr="00416397" w14:paraId="2378BA4C" w14:textId="77777777" w:rsidTr="00A91C2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004F3F1E" w14:textId="77777777" w:rsidR="007A458C" w:rsidRPr="00416397" w:rsidRDefault="007A458C" w:rsidP="00A91C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subsample</w:t>
            </w:r>
            <w:proofErr w:type="spellEnd"/>
          </w:p>
        </w:tc>
        <w:tc>
          <w:tcPr>
            <w:tcW w:w="3005" w:type="dxa"/>
            <w:vAlign w:val="center"/>
          </w:tcPr>
          <w:p w14:paraId="7B351E83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[0.8, 1.0]</w:t>
            </w:r>
          </w:p>
        </w:tc>
        <w:tc>
          <w:tcPr>
            <w:tcW w:w="3006" w:type="dxa"/>
            <w:vAlign w:val="center"/>
          </w:tcPr>
          <w:p w14:paraId="3FE085C5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0,8</w:t>
            </w:r>
          </w:p>
        </w:tc>
      </w:tr>
      <w:tr w:rsidR="007A458C" w:rsidRPr="00416397" w14:paraId="10C53851" w14:textId="77777777" w:rsidTr="00A91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698FC661" w14:textId="77777777" w:rsidR="007A458C" w:rsidRPr="00416397" w:rsidRDefault="007A458C" w:rsidP="00A91C2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colsample_bytree</w:t>
            </w:r>
            <w:proofErr w:type="spellEnd"/>
          </w:p>
        </w:tc>
        <w:tc>
          <w:tcPr>
            <w:tcW w:w="3005" w:type="dxa"/>
            <w:vAlign w:val="center"/>
          </w:tcPr>
          <w:p w14:paraId="4BBA7019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[0.8, 1.0]</w:t>
            </w:r>
          </w:p>
        </w:tc>
        <w:tc>
          <w:tcPr>
            <w:tcW w:w="3006" w:type="dxa"/>
            <w:vAlign w:val="center"/>
          </w:tcPr>
          <w:p w14:paraId="4A6B4865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1,0</w:t>
            </w:r>
          </w:p>
        </w:tc>
      </w:tr>
    </w:tbl>
    <w:p w14:paraId="2EABD6CB" w14:textId="77777777" w:rsidR="007A458C" w:rsidRPr="00416397" w:rsidRDefault="007A458C" w:rsidP="00806FD6">
      <w:p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416397">
        <w:rPr>
          <w:rFonts w:asciiTheme="minorHAnsi" w:hAnsiTheme="minorHAnsi" w:cstheme="minorHAnsi"/>
          <w:sz w:val="24"/>
          <w:szCs w:val="24"/>
        </w:rPr>
        <w:t>Najlepszy F1 (macro) uzyskany w cross-</w:t>
      </w:r>
      <w:proofErr w:type="spellStart"/>
      <w:r w:rsidRPr="00416397">
        <w:rPr>
          <w:rFonts w:asciiTheme="minorHAnsi" w:hAnsiTheme="minorHAnsi" w:cstheme="minorHAnsi"/>
          <w:sz w:val="24"/>
          <w:szCs w:val="24"/>
        </w:rPr>
        <w:t>validacji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 xml:space="preserve">: </w:t>
      </w:r>
      <w:r w:rsidRPr="00416397">
        <w:rPr>
          <w:rFonts w:asciiTheme="minorHAnsi" w:hAnsiTheme="minorHAnsi" w:cstheme="minorHAnsi"/>
          <w:b/>
          <w:bCs/>
          <w:sz w:val="24"/>
          <w:szCs w:val="24"/>
        </w:rPr>
        <w:t>0,9826</w:t>
      </w:r>
      <w:r w:rsidRPr="00416397">
        <w:rPr>
          <w:rFonts w:asciiTheme="minorHAnsi" w:hAnsiTheme="minorHAnsi" w:cstheme="minorHAnsi"/>
          <w:sz w:val="24"/>
          <w:szCs w:val="24"/>
        </w:rPr>
        <w:t>.</w:t>
      </w:r>
    </w:p>
    <w:p w14:paraId="115BE7DD" w14:textId="68F62C29" w:rsidR="007A458C" w:rsidRPr="00416397" w:rsidRDefault="007A458C" w:rsidP="007A458C">
      <w:pPr>
        <w:spacing w:after="24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416397">
        <w:rPr>
          <w:rFonts w:asciiTheme="minorHAnsi" w:hAnsiTheme="minorHAnsi" w:cstheme="minorHAnsi"/>
          <w:b/>
          <w:bCs/>
          <w:sz w:val="24"/>
          <w:szCs w:val="24"/>
        </w:rPr>
        <w:br w:type="column"/>
      </w:r>
      <w:r w:rsidRPr="00416397">
        <w:rPr>
          <w:rFonts w:asciiTheme="minorHAnsi" w:hAnsiTheme="minorHAnsi" w:cstheme="minorHAnsi"/>
          <w:b/>
          <w:bCs/>
          <w:sz w:val="24"/>
          <w:szCs w:val="24"/>
        </w:rPr>
        <w:lastRenderedPageBreak/>
        <w:t xml:space="preserve">Wyniki najlepszego modelu </w:t>
      </w:r>
      <w:proofErr w:type="spellStart"/>
      <w:r w:rsidRPr="00416397">
        <w:rPr>
          <w:rFonts w:asciiTheme="minorHAnsi" w:hAnsiTheme="minorHAnsi" w:cstheme="minorHAnsi"/>
          <w:b/>
          <w:bCs/>
          <w:sz w:val="24"/>
          <w:szCs w:val="24"/>
        </w:rPr>
        <w:t>XGBoost</w:t>
      </w:r>
      <w:proofErr w:type="spellEnd"/>
      <w:r w:rsidRPr="00416397">
        <w:rPr>
          <w:rFonts w:asciiTheme="minorHAnsi" w:hAnsiTheme="minorHAnsi" w:cstheme="minorHAnsi"/>
          <w:b/>
          <w:bCs/>
          <w:sz w:val="24"/>
          <w:szCs w:val="24"/>
        </w:rPr>
        <w:t xml:space="preserve"> na zbiorze testowym:</w:t>
      </w:r>
    </w:p>
    <w:tbl>
      <w:tblPr>
        <w:tblStyle w:val="Tabelasiatki4akcent4"/>
        <w:tblW w:w="0" w:type="auto"/>
        <w:tblLook w:val="04A0" w:firstRow="1" w:lastRow="0" w:firstColumn="1" w:lastColumn="0" w:noHBand="0" w:noVBand="1"/>
      </w:tblPr>
      <w:tblGrid>
        <w:gridCol w:w="1684"/>
        <w:gridCol w:w="1578"/>
        <w:gridCol w:w="1281"/>
        <w:gridCol w:w="1475"/>
        <w:gridCol w:w="1455"/>
        <w:gridCol w:w="1543"/>
      </w:tblGrid>
      <w:tr w:rsidR="007A458C" w:rsidRPr="00416397" w14:paraId="7FEFD529" w14:textId="77777777" w:rsidTr="00A91C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4" w:type="dxa"/>
            <w:vAlign w:val="center"/>
          </w:tcPr>
          <w:p w14:paraId="0DDAD305" w14:textId="77777777" w:rsidR="007A458C" w:rsidRPr="00416397" w:rsidRDefault="007A458C" w:rsidP="00A91C2A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Klasa</w:t>
            </w:r>
          </w:p>
        </w:tc>
        <w:tc>
          <w:tcPr>
            <w:tcW w:w="1578" w:type="dxa"/>
            <w:vAlign w:val="center"/>
          </w:tcPr>
          <w:p w14:paraId="1EDE101B" w14:textId="77777777" w:rsidR="007A458C" w:rsidRPr="00416397" w:rsidRDefault="007A458C" w:rsidP="00A91C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Precision</w:t>
            </w:r>
          </w:p>
        </w:tc>
        <w:tc>
          <w:tcPr>
            <w:tcW w:w="1281" w:type="dxa"/>
          </w:tcPr>
          <w:p w14:paraId="481C9282" w14:textId="77777777" w:rsidR="007A458C" w:rsidRPr="00416397" w:rsidRDefault="007A458C" w:rsidP="00A91C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475" w:type="dxa"/>
            <w:vAlign w:val="center"/>
          </w:tcPr>
          <w:p w14:paraId="0B2D4FA2" w14:textId="77777777" w:rsidR="007A458C" w:rsidRPr="00416397" w:rsidRDefault="007A458C" w:rsidP="00A91C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Recall</w:t>
            </w:r>
            <w:proofErr w:type="spellEnd"/>
          </w:p>
        </w:tc>
        <w:tc>
          <w:tcPr>
            <w:tcW w:w="1455" w:type="dxa"/>
            <w:vAlign w:val="center"/>
          </w:tcPr>
          <w:p w14:paraId="6454BB7D" w14:textId="77777777" w:rsidR="007A458C" w:rsidRPr="00416397" w:rsidRDefault="007A458C" w:rsidP="00A91C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F1-score</w:t>
            </w:r>
          </w:p>
        </w:tc>
        <w:tc>
          <w:tcPr>
            <w:tcW w:w="1543" w:type="dxa"/>
            <w:vAlign w:val="center"/>
          </w:tcPr>
          <w:p w14:paraId="21A988BF" w14:textId="77777777" w:rsidR="007A458C" w:rsidRPr="00416397" w:rsidRDefault="007A458C" w:rsidP="00A91C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Support</w:t>
            </w:r>
            <w:proofErr w:type="spellEnd"/>
          </w:p>
        </w:tc>
      </w:tr>
      <w:tr w:rsidR="007A458C" w:rsidRPr="00416397" w14:paraId="59A90F73" w14:textId="77777777" w:rsidTr="00A91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4" w:type="dxa"/>
            <w:vAlign w:val="center"/>
          </w:tcPr>
          <w:p w14:paraId="2ED17491" w14:textId="77777777" w:rsidR="007A458C" w:rsidRPr="00416397" w:rsidRDefault="007A458C" w:rsidP="00A91C2A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  <w:proofErr w:type="spellEnd"/>
          </w:p>
        </w:tc>
        <w:tc>
          <w:tcPr>
            <w:tcW w:w="1578" w:type="dxa"/>
            <w:vAlign w:val="center"/>
          </w:tcPr>
          <w:p w14:paraId="34719D18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0,97</w:t>
            </w:r>
          </w:p>
        </w:tc>
        <w:tc>
          <w:tcPr>
            <w:tcW w:w="1281" w:type="dxa"/>
          </w:tcPr>
          <w:p w14:paraId="05A460F6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475" w:type="dxa"/>
            <w:vAlign w:val="center"/>
          </w:tcPr>
          <w:p w14:paraId="0E287C89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0,98</w:t>
            </w:r>
          </w:p>
        </w:tc>
        <w:tc>
          <w:tcPr>
            <w:tcW w:w="1455" w:type="dxa"/>
            <w:vAlign w:val="center"/>
          </w:tcPr>
          <w:p w14:paraId="423E4BF7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0,97</w:t>
            </w:r>
          </w:p>
        </w:tc>
        <w:tc>
          <w:tcPr>
            <w:tcW w:w="1543" w:type="dxa"/>
            <w:vAlign w:val="center"/>
          </w:tcPr>
          <w:p w14:paraId="6AF52569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332</w:t>
            </w:r>
          </w:p>
        </w:tc>
      </w:tr>
      <w:tr w:rsidR="007A458C" w:rsidRPr="00416397" w14:paraId="59E0D863" w14:textId="77777777" w:rsidTr="00A91C2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4" w:type="dxa"/>
            <w:vAlign w:val="center"/>
          </w:tcPr>
          <w:p w14:paraId="45C2949B" w14:textId="77777777" w:rsidR="007A458C" w:rsidRPr="00416397" w:rsidRDefault="007A458C" w:rsidP="00A91C2A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Suspect</w:t>
            </w:r>
            <w:proofErr w:type="spellEnd"/>
          </w:p>
        </w:tc>
        <w:tc>
          <w:tcPr>
            <w:tcW w:w="1578" w:type="dxa"/>
            <w:vAlign w:val="center"/>
          </w:tcPr>
          <w:p w14:paraId="54CBD261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0,88</w:t>
            </w:r>
          </w:p>
        </w:tc>
        <w:tc>
          <w:tcPr>
            <w:tcW w:w="1281" w:type="dxa"/>
          </w:tcPr>
          <w:p w14:paraId="2A52A570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475" w:type="dxa"/>
            <w:vAlign w:val="center"/>
          </w:tcPr>
          <w:p w14:paraId="3FA17721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0,76</w:t>
            </w:r>
          </w:p>
        </w:tc>
        <w:tc>
          <w:tcPr>
            <w:tcW w:w="1455" w:type="dxa"/>
            <w:vAlign w:val="center"/>
          </w:tcPr>
          <w:p w14:paraId="306404BB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0,82</w:t>
            </w:r>
          </w:p>
        </w:tc>
        <w:tc>
          <w:tcPr>
            <w:tcW w:w="1543" w:type="dxa"/>
            <w:vAlign w:val="center"/>
          </w:tcPr>
          <w:p w14:paraId="08164850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59</w:t>
            </w:r>
          </w:p>
        </w:tc>
      </w:tr>
      <w:tr w:rsidR="007A458C" w:rsidRPr="00416397" w14:paraId="65152CE1" w14:textId="77777777" w:rsidTr="00A91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4" w:type="dxa"/>
            <w:vAlign w:val="center"/>
          </w:tcPr>
          <w:p w14:paraId="21DA3811" w14:textId="77777777" w:rsidR="007A458C" w:rsidRPr="00416397" w:rsidRDefault="007A458C" w:rsidP="00A91C2A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Pathological</w:t>
            </w:r>
            <w:proofErr w:type="spellEnd"/>
          </w:p>
        </w:tc>
        <w:tc>
          <w:tcPr>
            <w:tcW w:w="1578" w:type="dxa"/>
            <w:vAlign w:val="center"/>
          </w:tcPr>
          <w:p w14:paraId="4BA59F72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0,84</w:t>
            </w:r>
          </w:p>
        </w:tc>
        <w:tc>
          <w:tcPr>
            <w:tcW w:w="1281" w:type="dxa"/>
          </w:tcPr>
          <w:p w14:paraId="2BE2A5E4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475" w:type="dxa"/>
            <w:vAlign w:val="center"/>
          </w:tcPr>
          <w:p w14:paraId="3102EEA0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0,91</w:t>
            </w:r>
          </w:p>
        </w:tc>
        <w:tc>
          <w:tcPr>
            <w:tcW w:w="1455" w:type="dxa"/>
            <w:vAlign w:val="center"/>
          </w:tcPr>
          <w:p w14:paraId="58893EF3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0,88</w:t>
            </w:r>
          </w:p>
        </w:tc>
        <w:tc>
          <w:tcPr>
            <w:tcW w:w="1543" w:type="dxa"/>
            <w:vAlign w:val="center"/>
          </w:tcPr>
          <w:p w14:paraId="2440CD6A" w14:textId="77777777" w:rsidR="007A458C" w:rsidRPr="00416397" w:rsidRDefault="007A458C" w:rsidP="00A91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35</w:t>
            </w:r>
          </w:p>
        </w:tc>
      </w:tr>
      <w:tr w:rsidR="007A458C" w:rsidRPr="00416397" w14:paraId="7BBB9057" w14:textId="77777777" w:rsidTr="00A91C2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4" w:type="dxa"/>
            <w:vAlign w:val="center"/>
          </w:tcPr>
          <w:p w14:paraId="7867979D" w14:textId="77777777" w:rsidR="007A458C" w:rsidRPr="00416397" w:rsidRDefault="007A458C" w:rsidP="00A91C2A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 xml:space="preserve">Macro </w:t>
            </w:r>
            <w:proofErr w:type="spellStart"/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avg</w:t>
            </w:r>
            <w:proofErr w:type="spellEnd"/>
          </w:p>
        </w:tc>
        <w:tc>
          <w:tcPr>
            <w:tcW w:w="1578" w:type="dxa"/>
            <w:vAlign w:val="center"/>
          </w:tcPr>
          <w:p w14:paraId="3930671C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0,90</w:t>
            </w:r>
          </w:p>
        </w:tc>
        <w:tc>
          <w:tcPr>
            <w:tcW w:w="1281" w:type="dxa"/>
          </w:tcPr>
          <w:p w14:paraId="10F0676E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475" w:type="dxa"/>
            <w:vAlign w:val="center"/>
          </w:tcPr>
          <w:p w14:paraId="71BC9AA9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0,89</w:t>
            </w:r>
          </w:p>
        </w:tc>
        <w:tc>
          <w:tcPr>
            <w:tcW w:w="1455" w:type="dxa"/>
            <w:vAlign w:val="center"/>
          </w:tcPr>
          <w:p w14:paraId="6B862BF8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0,89</w:t>
            </w:r>
          </w:p>
        </w:tc>
        <w:tc>
          <w:tcPr>
            <w:tcW w:w="1543" w:type="dxa"/>
            <w:vAlign w:val="center"/>
          </w:tcPr>
          <w:p w14:paraId="1551BC90" w14:textId="77777777" w:rsidR="007A458C" w:rsidRPr="00416397" w:rsidRDefault="007A458C" w:rsidP="00A91C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16397">
              <w:rPr>
                <w:rFonts w:asciiTheme="minorHAnsi" w:hAnsiTheme="minorHAnsi" w:cstheme="minorHAnsi"/>
                <w:sz w:val="24"/>
                <w:szCs w:val="24"/>
              </w:rPr>
              <w:t>426</w:t>
            </w:r>
          </w:p>
        </w:tc>
      </w:tr>
    </w:tbl>
    <w:p w14:paraId="5D46B181" w14:textId="77777777" w:rsidR="007A458C" w:rsidRPr="00416397" w:rsidRDefault="007A458C" w:rsidP="006B7E09">
      <w:pPr>
        <w:spacing w:before="240" w:after="120"/>
        <w:jc w:val="both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416397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Top 5 </w:t>
      </w:r>
      <w:proofErr w:type="spellStart"/>
      <w:r w:rsidRPr="00416397">
        <w:rPr>
          <w:rFonts w:asciiTheme="minorHAnsi" w:hAnsiTheme="minorHAnsi" w:cstheme="minorHAnsi"/>
          <w:b/>
          <w:bCs/>
          <w:sz w:val="24"/>
          <w:szCs w:val="24"/>
          <w:lang w:val="en-US"/>
        </w:rPr>
        <w:t>najważniejszych</w:t>
      </w:r>
      <w:proofErr w:type="spellEnd"/>
      <w:r w:rsidRPr="00416397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416397">
        <w:rPr>
          <w:rFonts w:asciiTheme="minorHAnsi" w:hAnsiTheme="minorHAnsi" w:cstheme="minorHAnsi"/>
          <w:b/>
          <w:bCs/>
          <w:sz w:val="24"/>
          <w:szCs w:val="24"/>
          <w:lang w:val="en-US"/>
        </w:rPr>
        <w:t>cech</w:t>
      </w:r>
      <w:proofErr w:type="spellEnd"/>
      <w:r w:rsidRPr="00416397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 (feature importance):</w:t>
      </w:r>
    </w:p>
    <w:p w14:paraId="7C148537" w14:textId="77777777" w:rsidR="007A458C" w:rsidRPr="00416397" w:rsidRDefault="007A458C" w:rsidP="007A458C">
      <w:pPr>
        <w:pStyle w:val="Akapitzlist"/>
        <w:numPr>
          <w:ilvl w:val="0"/>
          <w:numId w:val="20"/>
        </w:numPr>
        <w:spacing w:after="240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  <w:lang w:val="en-US"/>
        </w:rPr>
        <w:t>prolongued_decelerations</w:t>
      </w:r>
      <w:proofErr w:type="spellEnd"/>
      <w:r w:rsidRPr="00416397">
        <w:rPr>
          <w:rFonts w:asciiTheme="minorHAnsi" w:hAnsiTheme="minorHAnsi" w:cstheme="minorHAnsi"/>
          <w:sz w:val="24"/>
          <w:szCs w:val="24"/>
          <w:lang w:val="en-US"/>
        </w:rPr>
        <w:t>: 0,2979</w:t>
      </w:r>
    </w:p>
    <w:p w14:paraId="3A4789A4" w14:textId="77777777" w:rsidR="007A458C" w:rsidRPr="00416397" w:rsidRDefault="007A458C" w:rsidP="007A458C">
      <w:pPr>
        <w:pStyle w:val="Akapitzlist"/>
        <w:numPr>
          <w:ilvl w:val="0"/>
          <w:numId w:val="20"/>
        </w:numPr>
        <w:spacing w:after="240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  <w:lang w:val="en-US"/>
        </w:rPr>
        <w:t>percentage_of_time_with_abnormal_long_term_variability</w:t>
      </w:r>
      <w:proofErr w:type="spellEnd"/>
      <w:r w:rsidRPr="00416397">
        <w:rPr>
          <w:rFonts w:asciiTheme="minorHAnsi" w:hAnsiTheme="minorHAnsi" w:cstheme="minorHAnsi"/>
          <w:sz w:val="24"/>
          <w:szCs w:val="24"/>
          <w:lang w:val="en-US"/>
        </w:rPr>
        <w:t>: 0,1558</w:t>
      </w:r>
    </w:p>
    <w:p w14:paraId="65781964" w14:textId="77777777" w:rsidR="007A458C" w:rsidRPr="00416397" w:rsidRDefault="007A458C" w:rsidP="007A458C">
      <w:pPr>
        <w:pStyle w:val="Akapitzlist"/>
        <w:numPr>
          <w:ilvl w:val="0"/>
          <w:numId w:val="20"/>
        </w:numPr>
        <w:spacing w:after="240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  <w:lang w:val="en-US"/>
        </w:rPr>
        <w:t>abnormal_short_term_variability</w:t>
      </w:r>
      <w:proofErr w:type="spellEnd"/>
      <w:r w:rsidRPr="00416397">
        <w:rPr>
          <w:rFonts w:asciiTheme="minorHAnsi" w:hAnsiTheme="minorHAnsi" w:cstheme="minorHAnsi"/>
          <w:sz w:val="24"/>
          <w:szCs w:val="24"/>
          <w:lang w:val="en-US"/>
        </w:rPr>
        <w:t>: 0,1400</w:t>
      </w:r>
    </w:p>
    <w:p w14:paraId="4B72EFBD" w14:textId="77777777" w:rsidR="007A458C" w:rsidRPr="00416397" w:rsidRDefault="007A458C" w:rsidP="007A458C">
      <w:pPr>
        <w:pStyle w:val="Akapitzlist"/>
        <w:numPr>
          <w:ilvl w:val="0"/>
          <w:numId w:val="20"/>
        </w:numPr>
        <w:spacing w:after="240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416397">
        <w:rPr>
          <w:rFonts w:asciiTheme="minorHAnsi" w:hAnsiTheme="minorHAnsi" w:cstheme="minorHAnsi"/>
          <w:sz w:val="24"/>
          <w:szCs w:val="24"/>
          <w:lang w:val="en-US"/>
        </w:rPr>
        <w:t>accelerations: 0,1040</w:t>
      </w:r>
    </w:p>
    <w:p w14:paraId="1363FA68" w14:textId="77777777" w:rsidR="007A458C" w:rsidRPr="00416397" w:rsidRDefault="007A458C" w:rsidP="007A458C">
      <w:pPr>
        <w:pStyle w:val="Akapitzlist"/>
        <w:numPr>
          <w:ilvl w:val="0"/>
          <w:numId w:val="20"/>
        </w:numPr>
        <w:spacing w:after="240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416397">
        <w:rPr>
          <w:rFonts w:asciiTheme="minorHAnsi" w:hAnsiTheme="minorHAnsi" w:cstheme="minorHAnsi"/>
          <w:sz w:val="24"/>
          <w:szCs w:val="24"/>
        </w:rPr>
        <w:t>histogram_mode</w:t>
      </w:r>
      <w:proofErr w:type="spellEnd"/>
      <w:r w:rsidRPr="00416397">
        <w:rPr>
          <w:rFonts w:asciiTheme="minorHAnsi" w:hAnsiTheme="minorHAnsi" w:cstheme="minorHAnsi"/>
          <w:sz w:val="24"/>
          <w:szCs w:val="24"/>
        </w:rPr>
        <w:t>: 0,0700</w:t>
      </w:r>
    </w:p>
    <w:p w14:paraId="06FBDC15" w14:textId="16CB46DF" w:rsidR="00B72DB9" w:rsidRPr="00416397" w:rsidRDefault="00D02CAD" w:rsidP="00F73926">
      <w:pPr>
        <w:pStyle w:val="Nagwek1"/>
        <w:numPr>
          <w:ilvl w:val="0"/>
          <w:numId w:val="20"/>
        </w:numPr>
        <w:spacing w:after="240"/>
        <w:rPr>
          <w:rFonts w:asciiTheme="minorHAnsi" w:hAnsiTheme="minorHAnsi" w:cstheme="minorHAnsi"/>
        </w:rPr>
      </w:pPr>
      <w:r w:rsidRPr="00416397">
        <w:rPr>
          <w:rFonts w:asciiTheme="minorHAnsi" w:hAnsiTheme="minorHAnsi" w:cstheme="minorHAnsi"/>
        </w:rPr>
        <w:br w:type="column"/>
      </w:r>
      <w:r w:rsidR="00C06C64" w:rsidRPr="00416397">
        <w:rPr>
          <w:rFonts w:asciiTheme="minorHAnsi" w:hAnsiTheme="minorHAnsi" w:cstheme="minorHAnsi"/>
        </w:rPr>
        <w:lastRenderedPageBreak/>
        <w:t>Analiza uzyskanych rezultatów</w:t>
      </w:r>
    </w:p>
    <w:p w14:paraId="40C5C274" w14:textId="5F882FA4" w:rsidR="003055C2" w:rsidRPr="00416397" w:rsidRDefault="003055C2" w:rsidP="005B47E4">
      <w:pPr>
        <w:pStyle w:val="Nagwek2"/>
        <w:numPr>
          <w:ilvl w:val="1"/>
          <w:numId w:val="20"/>
        </w:numPr>
        <w:spacing w:after="120"/>
        <w:ind w:left="1077"/>
        <w:rPr>
          <w:rFonts w:asciiTheme="minorHAnsi" w:hAnsiTheme="minorHAnsi" w:cstheme="minorHAnsi"/>
          <w:b w:val="0"/>
          <w:bCs w:val="0"/>
        </w:rPr>
      </w:pPr>
      <w:r w:rsidRPr="00416397">
        <w:rPr>
          <w:rFonts w:asciiTheme="minorHAnsi" w:hAnsiTheme="minorHAnsi" w:cstheme="minorHAnsi"/>
          <w:b w:val="0"/>
          <w:bCs w:val="0"/>
        </w:rPr>
        <w:t>Porównanie modeli</w:t>
      </w:r>
    </w:p>
    <w:p w14:paraId="0627C393" w14:textId="510576A8" w:rsidR="0038069B" w:rsidRPr="005B47E4" w:rsidRDefault="0038069B" w:rsidP="005B47E4">
      <w:pPr>
        <w:spacing w:after="240"/>
        <w:rPr>
          <w:rFonts w:asciiTheme="minorHAnsi" w:hAnsiTheme="minorHAnsi" w:cstheme="minorHAnsi"/>
          <w:sz w:val="24"/>
          <w:szCs w:val="24"/>
        </w:rPr>
      </w:pPr>
      <w:r w:rsidRPr="005B47E4">
        <w:rPr>
          <w:rFonts w:asciiTheme="minorHAnsi" w:hAnsiTheme="minorHAnsi" w:cstheme="minorHAnsi"/>
          <w:sz w:val="24"/>
          <w:szCs w:val="24"/>
        </w:rPr>
        <w:t>Poniższa tabela zestawia kluczowe metryki obu modeli na zbiorze testowym:</w:t>
      </w:r>
    </w:p>
    <w:tbl>
      <w:tblPr>
        <w:tblStyle w:val="Tabelasiatki5ciemnaakcent4"/>
        <w:tblW w:w="0" w:type="auto"/>
        <w:tblLook w:val="04A0" w:firstRow="1" w:lastRow="0" w:firstColumn="1" w:lastColumn="0" w:noHBand="0" w:noVBand="1"/>
      </w:tblPr>
      <w:tblGrid>
        <w:gridCol w:w="5098"/>
        <w:gridCol w:w="2127"/>
        <w:gridCol w:w="1791"/>
      </w:tblGrid>
      <w:tr w:rsidR="00916BC4" w:rsidRPr="005B47E4" w14:paraId="0510C3CB" w14:textId="77777777" w:rsidTr="00050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</w:tcPr>
          <w:p w14:paraId="7C266237" w14:textId="616F2308" w:rsidR="00916BC4" w:rsidRPr="005B47E4" w:rsidRDefault="00916BC4" w:rsidP="00050F3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Metryka</w:t>
            </w:r>
          </w:p>
        </w:tc>
        <w:tc>
          <w:tcPr>
            <w:tcW w:w="2127" w:type="dxa"/>
            <w:vAlign w:val="center"/>
          </w:tcPr>
          <w:p w14:paraId="6792CF44" w14:textId="3A247E22" w:rsidR="00916BC4" w:rsidRPr="005B47E4" w:rsidRDefault="00916BC4" w:rsidP="00050F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Random</w:t>
            </w:r>
            <w:proofErr w:type="spellEnd"/>
            <w:r w:rsidRPr="005B47E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Forest</w:t>
            </w:r>
            <w:proofErr w:type="spellEnd"/>
          </w:p>
        </w:tc>
        <w:tc>
          <w:tcPr>
            <w:tcW w:w="1791" w:type="dxa"/>
            <w:vAlign w:val="center"/>
          </w:tcPr>
          <w:p w14:paraId="06264424" w14:textId="698F3C02" w:rsidR="00916BC4" w:rsidRPr="005B47E4" w:rsidRDefault="00916BC4" w:rsidP="00050F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XGBoost</w:t>
            </w:r>
            <w:proofErr w:type="spellEnd"/>
          </w:p>
        </w:tc>
      </w:tr>
      <w:tr w:rsidR="00916BC4" w:rsidRPr="005B47E4" w14:paraId="26960275" w14:textId="77777777" w:rsidTr="0005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</w:tcPr>
          <w:p w14:paraId="6F33E463" w14:textId="0BAE34FD" w:rsidR="00916BC4" w:rsidRPr="005B47E4" w:rsidRDefault="00916BC4" w:rsidP="00050F3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Accuracy</w:t>
            </w:r>
            <w:proofErr w:type="spellEnd"/>
          </w:p>
        </w:tc>
        <w:tc>
          <w:tcPr>
            <w:tcW w:w="2127" w:type="dxa"/>
            <w:vAlign w:val="center"/>
          </w:tcPr>
          <w:p w14:paraId="34CD9929" w14:textId="04E55166" w:rsidR="00916BC4" w:rsidRPr="005B47E4" w:rsidRDefault="00916BC4" w:rsidP="00050F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0,9319</w:t>
            </w:r>
          </w:p>
        </w:tc>
        <w:tc>
          <w:tcPr>
            <w:tcW w:w="1791" w:type="dxa"/>
            <w:vAlign w:val="center"/>
          </w:tcPr>
          <w:p w14:paraId="4E7982A6" w14:textId="655C24F9" w:rsidR="00916BC4" w:rsidRPr="005B47E4" w:rsidRDefault="00916BC4" w:rsidP="00050F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0,9460</w:t>
            </w:r>
          </w:p>
        </w:tc>
      </w:tr>
      <w:tr w:rsidR="00916BC4" w:rsidRPr="005B47E4" w14:paraId="771C3374" w14:textId="77777777" w:rsidTr="00050F3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</w:tcPr>
          <w:p w14:paraId="63E90869" w14:textId="6D72F112" w:rsidR="00916BC4" w:rsidRPr="005B47E4" w:rsidRDefault="00916BC4" w:rsidP="00050F3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Precision (macro)</w:t>
            </w:r>
          </w:p>
        </w:tc>
        <w:tc>
          <w:tcPr>
            <w:tcW w:w="2127" w:type="dxa"/>
            <w:vAlign w:val="center"/>
          </w:tcPr>
          <w:p w14:paraId="7DF4900A" w14:textId="70FE166E" w:rsidR="00916BC4" w:rsidRPr="005B47E4" w:rsidRDefault="00BB7B37" w:rsidP="00050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0,8683</w:t>
            </w:r>
          </w:p>
        </w:tc>
        <w:tc>
          <w:tcPr>
            <w:tcW w:w="1791" w:type="dxa"/>
            <w:vAlign w:val="center"/>
          </w:tcPr>
          <w:p w14:paraId="2A46BF0E" w14:textId="32F11797" w:rsidR="00916BC4" w:rsidRPr="005B47E4" w:rsidRDefault="00BB7B37" w:rsidP="00050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0,8973</w:t>
            </w:r>
          </w:p>
        </w:tc>
      </w:tr>
      <w:tr w:rsidR="00916BC4" w:rsidRPr="005B47E4" w14:paraId="24B2A63B" w14:textId="77777777" w:rsidTr="0005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</w:tcPr>
          <w:p w14:paraId="0FEEF243" w14:textId="489522C8" w:rsidR="00916BC4" w:rsidRPr="005B47E4" w:rsidRDefault="00BB7B37" w:rsidP="00050F3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Recall</w:t>
            </w:r>
            <w:proofErr w:type="spellEnd"/>
            <w:r w:rsidRPr="005B47E4">
              <w:rPr>
                <w:rFonts w:asciiTheme="minorHAnsi" w:hAnsiTheme="minorHAnsi" w:cstheme="minorHAnsi"/>
                <w:sz w:val="24"/>
                <w:szCs w:val="24"/>
              </w:rPr>
              <w:t xml:space="preserve"> (macro)</w:t>
            </w:r>
          </w:p>
        </w:tc>
        <w:tc>
          <w:tcPr>
            <w:tcW w:w="2127" w:type="dxa"/>
            <w:vAlign w:val="center"/>
          </w:tcPr>
          <w:p w14:paraId="5CD0B766" w14:textId="0C1B3074" w:rsidR="00916BC4" w:rsidRPr="005B47E4" w:rsidRDefault="00BB7B37" w:rsidP="00050F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0,8857</w:t>
            </w:r>
          </w:p>
        </w:tc>
        <w:tc>
          <w:tcPr>
            <w:tcW w:w="1791" w:type="dxa"/>
            <w:vAlign w:val="center"/>
          </w:tcPr>
          <w:p w14:paraId="4E18B3B3" w14:textId="0F79645D" w:rsidR="00916BC4" w:rsidRPr="005B47E4" w:rsidRDefault="00BB7B37" w:rsidP="00050F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0,8863</w:t>
            </w:r>
          </w:p>
        </w:tc>
      </w:tr>
      <w:tr w:rsidR="00916BC4" w:rsidRPr="005B47E4" w14:paraId="01013BA8" w14:textId="77777777" w:rsidTr="00050F3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</w:tcPr>
          <w:p w14:paraId="749FF4DB" w14:textId="03719EE1" w:rsidR="00916BC4" w:rsidRPr="005B47E4" w:rsidRDefault="00BB7B37" w:rsidP="00050F3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F1 (macro)</w:t>
            </w:r>
          </w:p>
        </w:tc>
        <w:tc>
          <w:tcPr>
            <w:tcW w:w="2127" w:type="dxa"/>
            <w:vAlign w:val="center"/>
          </w:tcPr>
          <w:p w14:paraId="37816414" w14:textId="45D71D5D" w:rsidR="00916BC4" w:rsidRPr="005B47E4" w:rsidRDefault="00B63046" w:rsidP="00050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0,8768</w:t>
            </w:r>
          </w:p>
        </w:tc>
        <w:tc>
          <w:tcPr>
            <w:tcW w:w="1791" w:type="dxa"/>
            <w:vAlign w:val="center"/>
          </w:tcPr>
          <w:p w14:paraId="79E92A1B" w14:textId="6B67B93B" w:rsidR="00916BC4" w:rsidRPr="005B47E4" w:rsidRDefault="00B63046" w:rsidP="00050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0,8898</w:t>
            </w:r>
          </w:p>
        </w:tc>
      </w:tr>
      <w:tr w:rsidR="00916BC4" w:rsidRPr="005B47E4" w14:paraId="330BF356" w14:textId="77777777" w:rsidTr="0005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</w:tcPr>
          <w:p w14:paraId="275A5A99" w14:textId="28E63778" w:rsidR="00916BC4" w:rsidRPr="005B47E4" w:rsidRDefault="00B63046" w:rsidP="00050F3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 xml:space="preserve">F1 – </w:t>
            </w:r>
            <w:proofErr w:type="spellStart"/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  <w:proofErr w:type="spellEnd"/>
          </w:p>
        </w:tc>
        <w:tc>
          <w:tcPr>
            <w:tcW w:w="2127" w:type="dxa"/>
            <w:vAlign w:val="center"/>
          </w:tcPr>
          <w:p w14:paraId="50526CC2" w14:textId="4D3B7D1C" w:rsidR="00916BC4" w:rsidRPr="005B47E4" w:rsidRDefault="00FB710E" w:rsidP="00050F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0,9636</w:t>
            </w:r>
          </w:p>
        </w:tc>
        <w:tc>
          <w:tcPr>
            <w:tcW w:w="1791" w:type="dxa"/>
            <w:vAlign w:val="center"/>
          </w:tcPr>
          <w:p w14:paraId="05233745" w14:textId="6B7182F1" w:rsidR="00916BC4" w:rsidRPr="005B47E4" w:rsidRDefault="00FB710E" w:rsidP="00050F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0,9746</w:t>
            </w:r>
          </w:p>
        </w:tc>
      </w:tr>
      <w:tr w:rsidR="00916BC4" w:rsidRPr="005B47E4" w14:paraId="57991354" w14:textId="77777777" w:rsidTr="00050F3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</w:tcPr>
          <w:p w14:paraId="6C82F697" w14:textId="68D676BD" w:rsidR="00916BC4" w:rsidRPr="005B47E4" w:rsidRDefault="00B63046" w:rsidP="00050F3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 xml:space="preserve">F1 – </w:t>
            </w:r>
            <w:proofErr w:type="spellStart"/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Suspect</w:t>
            </w:r>
            <w:proofErr w:type="spellEnd"/>
          </w:p>
        </w:tc>
        <w:tc>
          <w:tcPr>
            <w:tcW w:w="2127" w:type="dxa"/>
            <w:vAlign w:val="center"/>
          </w:tcPr>
          <w:p w14:paraId="773B0294" w14:textId="4E378C00" w:rsidR="00916BC4" w:rsidRPr="005B47E4" w:rsidRDefault="00FB710E" w:rsidP="00050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0,7934</w:t>
            </w:r>
          </w:p>
        </w:tc>
        <w:tc>
          <w:tcPr>
            <w:tcW w:w="1791" w:type="dxa"/>
            <w:vAlign w:val="center"/>
          </w:tcPr>
          <w:p w14:paraId="2DDECE32" w14:textId="073621E1" w:rsidR="00916BC4" w:rsidRPr="005B47E4" w:rsidRDefault="00FB710E" w:rsidP="00050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0,8182</w:t>
            </w:r>
          </w:p>
        </w:tc>
      </w:tr>
      <w:tr w:rsidR="00916BC4" w:rsidRPr="005B47E4" w14:paraId="66D9C526" w14:textId="77777777" w:rsidTr="0005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</w:tcPr>
          <w:p w14:paraId="26875C14" w14:textId="27828DAA" w:rsidR="00916BC4" w:rsidRPr="005B47E4" w:rsidRDefault="00B34B7D" w:rsidP="00050F3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 xml:space="preserve">F1 – </w:t>
            </w:r>
            <w:proofErr w:type="spellStart"/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Pathological</w:t>
            </w:r>
            <w:proofErr w:type="spellEnd"/>
          </w:p>
        </w:tc>
        <w:tc>
          <w:tcPr>
            <w:tcW w:w="2127" w:type="dxa"/>
            <w:vAlign w:val="center"/>
          </w:tcPr>
          <w:p w14:paraId="31E42796" w14:textId="6E9E289D" w:rsidR="00916BC4" w:rsidRPr="005B47E4" w:rsidRDefault="00FB710E" w:rsidP="00050F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0,8732</w:t>
            </w:r>
          </w:p>
        </w:tc>
        <w:tc>
          <w:tcPr>
            <w:tcW w:w="1791" w:type="dxa"/>
            <w:vAlign w:val="center"/>
          </w:tcPr>
          <w:p w14:paraId="18CF6170" w14:textId="684693A4" w:rsidR="00916BC4" w:rsidRPr="005B47E4" w:rsidRDefault="00FB710E" w:rsidP="00050F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0,8767</w:t>
            </w:r>
          </w:p>
        </w:tc>
      </w:tr>
      <w:tr w:rsidR="00916BC4" w:rsidRPr="005B47E4" w14:paraId="005AFB08" w14:textId="77777777" w:rsidTr="00050F3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</w:tcPr>
          <w:p w14:paraId="4B6D3D3D" w14:textId="2A5879A1" w:rsidR="00916BC4" w:rsidRPr="005B47E4" w:rsidRDefault="00B34B7D" w:rsidP="00050F3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CV F1 (macro) – średnia</w:t>
            </w:r>
          </w:p>
        </w:tc>
        <w:tc>
          <w:tcPr>
            <w:tcW w:w="2127" w:type="dxa"/>
            <w:vAlign w:val="center"/>
          </w:tcPr>
          <w:p w14:paraId="38D31F5B" w14:textId="4BAA5474" w:rsidR="00916BC4" w:rsidRPr="005B47E4" w:rsidRDefault="00FB710E" w:rsidP="00050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0,9771</w:t>
            </w:r>
          </w:p>
        </w:tc>
        <w:tc>
          <w:tcPr>
            <w:tcW w:w="1791" w:type="dxa"/>
            <w:vAlign w:val="center"/>
          </w:tcPr>
          <w:p w14:paraId="1666C9DE" w14:textId="264E8492" w:rsidR="00916BC4" w:rsidRPr="005B47E4" w:rsidRDefault="00FB710E" w:rsidP="00050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0,9826</w:t>
            </w:r>
          </w:p>
        </w:tc>
      </w:tr>
      <w:tr w:rsidR="00916BC4" w:rsidRPr="005B47E4" w14:paraId="03052EAA" w14:textId="77777777" w:rsidTr="0005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</w:tcPr>
          <w:p w14:paraId="3D5D09EB" w14:textId="5FBAB00F" w:rsidR="00916BC4" w:rsidRPr="005B47E4" w:rsidRDefault="00B34B7D" w:rsidP="00050F3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CV F1 (macro) – odchylenie standardowe</w:t>
            </w:r>
          </w:p>
        </w:tc>
        <w:tc>
          <w:tcPr>
            <w:tcW w:w="2127" w:type="dxa"/>
            <w:vAlign w:val="center"/>
          </w:tcPr>
          <w:p w14:paraId="35525610" w14:textId="586A49D2" w:rsidR="00916BC4" w:rsidRPr="005B47E4" w:rsidRDefault="00FB710E" w:rsidP="00050F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0,0050</w:t>
            </w:r>
          </w:p>
        </w:tc>
        <w:tc>
          <w:tcPr>
            <w:tcW w:w="1791" w:type="dxa"/>
            <w:vAlign w:val="center"/>
          </w:tcPr>
          <w:p w14:paraId="32BC75EF" w14:textId="699DCFCE" w:rsidR="00916BC4" w:rsidRPr="005B47E4" w:rsidRDefault="00FB710E" w:rsidP="00050F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B47E4">
              <w:rPr>
                <w:rFonts w:asciiTheme="minorHAnsi" w:hAnsiTheme="minorHAnsi" w:cstheme="minorHAnsi"/>
                <w:sz w:val="24"/>
                <w:szCs w:val="24"/>
              </w:rPr>
              <w:t>0,0031</w:t>
            </w:r>
          </w:p>
        </w:tc>
      </w:tr>
    </w:tbl>
    <w:p w14:paraId="69BB176B" w14:textId="01209D86" w:rsidR="006A7C93" w:rsidRPr="005B47E4" w:rsidRDefault="00DD7439" w:rsidP="00DD7439">
      <w:pPr>
        <w:spacing w:before="240"/>
        <w:rPr>
          <w:rFonts w:asciiTheme="minorHAnsi" w:hAnsiTheme="minorHAnsi" w:cstheme="minorHAnsi"/>
          <w:sz w:val="24"/>
          <w:szCs w:val="24"/>
        </w:rPr>
      </w:pPr>
      <w:proofErr w:type="spellStart"/>
      <w:r w:rsidRPr="005B47E4">
        <w:rPr>
          <w:rFonts w:asciiTheme="minorHAnsi" w:hAnsiTheme="minorHAnsi" w:cstheme="minorHAnsi"/>
          <w:sz w:val="24"/>
          <w:szCs w:val="24"/>
        </w:rPr>
        <w:t>XGBoost</w:t>
      </w:r>
      <w:proofErr w:type="spellEnd"/>
      <w:r w:rsidRPr="005B47E4">
        <w:rPr>
          <w:rFonts w:asciiTheme="minorHAnsi" w:hAnsiTheme="minorHAnsi" w:cstheme="minorHAnsi"/>
          <w:sz w:val="24"/>
          <w:szCs w:val="24"/>
        </w:rPr>
        <w:t xml:space="preserve"> osiągnął lepsze wyniki od </w:t>
      </w:r>
      <w:proofErr w:type="spellStart"/>
      <w:r w:rsidRPr="005B47E4">
        <w:rPr>
          <w:rFonts w:asciiTheme="minorHAnsi" w:hAnsiTheme="minorHAnsi" w:cstheme="minorHAnsi"/>
          <w:sz w:val="24"/>
          <w:szCs w:val="24"/>
        </w:rPr>
        <w:t>Random</w:t>
      </w:r>
      <w:proofErr w:type="spellEnd"/>
      <w:r w:rsidRPr="005B47E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5B47E4">
        <w:rPr>
          <w:rFonts w:asciiTheme="minorHAnsi" w:hAnsiTheme="minorHAnsi" w:cstheme="minorHAnsi"/>
          <w:sz w:val="24"/>
          <w:szCs w:val="24"/>
        </w:rPr>
        <w:t>Forest</w:t>
      </w:r>
      <w:proofErr w:type="spellEnd"/>
      <w:r w:rsidRPr="005B47E4">
        <w:rPr>
          <w:rFonts w:asciiTheme="minorHAnsi" w:hAnsiTheme="minorHAnsi" w:cstheme="minorHAnsi"/>
          <w:sz w:val="24"/>
          <w:szCs w:val="24"/>
        </w:rPr>
        <w:t xml:space="preserve"> we wszystkich głównych metrykach. Różnica jest szczególnie widoczna w precision (macro), gdzie </w:t>
      </w:r>
      <w:proofErr w:type="spellStart"/>
      <w:r w:rsidRPr="005B47E4">
        <w:rPr>
          <w:rFonts w:asciiTheme="minorHAnsi" w:hAnsiTheme="minorHAnsi" w:cstheme="minorHAnsi"/>
          <w:sz w:val="24"/>
          <w:szCs w:val="24"/>
        </w:rPr>
        <w:t>XGBoost</w:t>
      </w:r>
      <w:proofErr w:type="spellEnd"/>
      <w:r w:rsidRPr="005B47E4">
        <w:rPr>
          <w:rFonts w:asciiTheme="minorHAnsi" w:hAnsiTheme="minorHAnsi" w:cstheme="minorHAnsi"/>
          <w:sz w:val="24"/>
          <w:szCs w:val="24"/>
        </w:rPr>
        <w:t xml:space="preserve"> przewyższa </w:t>
      </w:r>
      <w:proofErr w:type="spellStart"/>
      <w:r w:rsidRPr="005B47E4">
        <w:rPr>
          <w:rFonts w:asciiTheme="minorHAnsi" w:hAnsiTheme="minorHAnsi" w:cstheme="minorHAnsi"/>
          <w:sz w:val="24"/>
          <w:szCs w:val="24"/>
        </w:rPr>
        <w:t>Random</w:t>
      </w:r>
      <w:proofErr w:type="spellEnd"/>
      <w:r w:rsidRPr="005B47E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5B47E4">
        <w:rPr>
          <w:rFonts w:asciiTheme="minorHAnsi" w:hAnsiTheme="minorHAnsi" w:cstheme="minorHAnsi"/>
          <w:sz w:val="24"/>
          <w:szCs w:val="24"/>
        </w:rPr>
        <w:t>Forest</w:t>
      </w:r>
      <w:proofErr w:type="spellEnd"/>
      <w:r w:rsidRPr="005B47E4">
        <w:rPr>
          <w:rFonts w:asciiTheme="minorHAnsi" w:hAnsiTheme="minorHAnsi" w:cstheme="minorHAnsi"/>
          <w:sz w:val="24"/>
          <w:szCs w:val="24"/>
        </w:rPr>
        <w:t xml:space="preserve"> o ok. 3 punkty procentowe (0,8973 vs 0,8683).</w:t>
      </w:r>
    </w:p>
    <w:p w14:paraId="5D1CEF1E" w14:textId="3579B57D" w:rsidR="00347C58" w:rsidRPr="00416397" w:rsidRDefault="00347C58" w:rsidP="00AD53A8">
      <w:pPr>
        <w:pStyle w:val="Nagwek2"/>
        <w:numPr>
          <w:ilvl w:val="1"/>
          <w:numId w:val="20"/>
        </w:numPr>
        <w:spacing w:after="120"/>
        <w:ind w:left="1077"/>
        <w:rPr>
          <w:rFonts w:asciiTheme="minorHAnsi" w:hAnsiTheme="minorHAnsi" w:cstheme="minorHAnsi"/>
          <w:b w:val="0"/>
          <w:bCs w:val="0"/>
        </w:rPr>
      </w:pPr>
      <w:r w:rsidRPr="00416397">
        <w:rPr>
          <w:rFonts w:asciiTheme="minorHAnsi" w:hAnsiTheme="minorHAnsi" w:cstheme="minorHAnsi"/>
          <w:b w:val="0"/>
          <w:bCs w:val="0"/>
        </w:rPr>
        <w:t>Analiza per klasa</w:t>
      </w:r>
    </w:p>
    <w:p w14:paraId="362D175E" w14:textId="201B22A7" w:rsidR="0098347C" w:rsidRPr="00F10B80" w:rsidRDefault="0098347C" w:rsidP="0098347C">
      <w:pPr>
        <w:spacing w:after="240"/>
        <w:rPr>
          <w:rFonts w:asciiTheme="minorHAnsi" w:hAnsiTheme="minorHAnsi" w:cstheme="minorHAnsi"/>
          <w:sz w:val="24"/>
          <w:szCs w:val="24"/>
        </w:rPr>
      </w:pPr>
      <w:r w:rsidRPr="00F10B80">
        <w:rPr>
          <w:rFonts w:asciiTheme="minorHAnsi" w:hAnsiTheme="minorHAnsi" w:cstheme="minorHAnsi"/>
          <w:b/>
          <w:bCs/>
          <w:sz w:val="24"/>
          <w:szCs w:val="24"/>
        </w:rPr>
        <w:t xml:space="preserve">Klasa </w:t>
      </w:r>
      <w:proofErr w:type="spellStart"/>
      <w:r w:rsidRPr="00F10B80">
        <w:rPr>
          <w:rFonts w:asciiTheme="minorHAnsi" w:hAnsiTheme="minorHAnsi" w:cstheme="minorHAnsi"/>
          <w:b/>
          <w:bCs/>
          <w:sz w:val="24"/>
          <w:szCs w:val="24"/>
        </w:rPr>
        <w:t>Normal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</w:t>
      </w:r>
      <w:r w:rsidRPr="00F10B80">
        <w:rPr>
          <w:rFonts w:asciiTheme="minorHAnsi" w:hAnsiTheme="minorHAnsi" w:cstheme="minorHAnsi"/>
          <w:sz w:val="24"/>
          <w:szCs w:val="24"/>
        </w:rPr>
        <w:t>-</w:t>
      </w:r>
      <w:r w:rsidRPr="00F10B80">
        <w:rPr>
          <w:rFonts w:asciiTheme="minorHAnsi" w:hAnsiTheme="minorHAnsi" w:cstheme="minorHAnsi"/>
          <w:sz w:val="24"/>
          <w:szCs w:val="24"/>
        </w:rPr>
        <w:t xml:space="preserve"> oba modele klasyfikują ją bardzo dobrze (F1 &gt; 0,96), co jest oczekiwane ze względu na dominację tej klasy w zbiorze.</w:t>
      </w:r>
    </w:p>
    <w:p w14:paraId="7AE6497C" w14:textId="314B4D41" w:rsidR="0098347C" w:rsidRPr="00F10B80" w:rsidRDefault="0098347C" w:rsidP="0098347C">
      <w:pPr>
        <w:spacing w:after="240"/>
        <w:rPr>
          <w:rFonts w:asciiTheme="minorHAnsi" w:hAnsiTheme="minorHAnsi" w:cstheme="minorHAnsi"/>
          <w:sz w:val="24"/>
          <w:szCs w:val="24"/>
        </w:rPr>
      </w:pPr>
      <w:r w:rsidRPr="00F10B80">
        <w:rPr>
          <w:rFonts w:asciiTheme="minorHAnsi" w:hAnsiTheme="minorHAnsi" w:cstheme="minorHAnsi"/>
          <w:b/>
          <w:bCs/>
          <w:sz w:val="24"/>
          <w:szCs w:val="24"/>
        </w:rPr>
        <w:t xml:space="preserve">Klasa </w:t>
      </w:r>
      <w:proofErr w:type="spellStart"/>
      <w:r w:rsidRPr="00F10B80">
        <w:rPr>
          <w:rFonts w:asciiTheme="minorHAnsi" w:hAnsiTheme="minorHAnsi" w:cstheme="minorHAnsi"/>
          <w:b/>
          <w:bCs/>
          <w:sz w:val="24"/>
          <w:szCs w:val="24"/>
        </w:rPr>
        <w:t>Suspect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</w:t>
      </w:r>
      <w:r w:rsidRPr="00F10B80">
        <w:rPr>
          <w:rFonts w:asciiTheme="minorHAnsi" w:hAnsiTheme="minorHAnsi" w:cstheme="minorHAnsi"/>
          <w:sz w:val="24"/>
          <w:szCs w:val="24"/>
        </w:rPr>
        <w:t>-</w:t>
      </w:r>
      <w:r w:rsidRPr="00F10B80">
        <w:rPr>
          <w:rFonts w:asciiTheme="minorHAnsi" w:hAnsiTheme="minorHAnsi" w:cstheme="minorHAnsi"/>
          <w:sz w:val="24"/>
          <w:szCs w:val="24"/>
        </w:rPr>
        <w:t xml:space="preserve"> najtrudniejsza do klasyfikacji dla obu modeli.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Random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Forest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osiągnął F1 = 0,79, a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XGBoost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F1 = 0,82. Klasa ta jest pośrednia między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Normal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a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Pathological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, co sprawia, że granice decyzyjne są mniej wyraźne. Warto zauważyć, że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XGBoost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osiągnął wyższy precision (0,88 vs 0,77) dla tej klasy kosztem niższego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recall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(0,76 vs 0,81) — generuje mniej fałszywych alarmów, ale przeoczy więcej rzeczywistych przypadków podejrzanych.</w:t>
      </w:r>
    </w:p>
    <w:p w14:paraId="071FEF76" w14:textId="0B3429A3" w:rsidR="00347C58" w:rsidRPr="00F10B80" w:rsidRDefault="0098347C" w:rsidP="0098347C">
      <w:pPr>
        <w:spacing w:after="240"/>
        <w:rPr>
          <w:rFonts w:asciiTheme="minorHAnsi" w:hAnsiTheme="minorHAnsi" w:cstheme="minorHAnsi"/>
          <w:sz w:val="24"/>
          <w:szCs w:val="24"/>
        </w:rPr>
      </w:pPr>
      <w:r w:rsidRPr="00F10B80">
        <w:rPr>
          <w:rFonts w:asciiTheme="minorHAnsi" w:hAnsiTheme="minorHAnsi" w:cstheme="minorHAnsi"/>
          <w:b/>
          <w:bCs/>
          <w:sz w:val="24"/>
          <w:szCs w:val="24"/>
        </w:rPr>
        <w:t xml:space="preserve">Klasa </w:t>
      </w:r>
      <w:proofErr w:type="spellStart"/>
      <w:r w:rsidRPr="00F10B80">
        <w:rPr>
          <w:rFonts w:asciiTheme="minorHAnsi" w:hAnsiTheme="minorHAnsi" w:cstheme="minorHAnsi"/>
          <w:b/>
          <w:bCs/>
          <w:sz w:val="24"/>
          <w:szCs w:val="24"/>
        </w:rPr>
        <w:t>Pathological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</w:t>
      </w:r>
      <w:r w:rsidRPr="00F10B80">
        <w:rPr>
          <w:rFonts w:asciiTheme="minorHAnsi" w:hAnsiTheme="minorHAnsi" w:cstheme="minorHAnsi"/>
          <w:sz w:val="24"/>
          <w:szCs w:val="24"/>
        </w:rPr>
        <w:t>-</w:t>
      </w:r>
      <w:r w:rsidRPr="00F10B80">
        <w:rPr>
          <w:rFonts w:asciiTheme="minorHAnsi" w:hAnsiTheme="minorHAnsi" w:cstheme="minorHAnsi"/>
          <w:sz w:val="24"/>
          <w:szCs w:val="24"/>
        </w:rPr>
        <w:t xml:space="preserve"> oba modele osiągają dobre wyniki (F1 ≈ 0,87–0,88).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Recall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dla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Pathological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wynosi 0,89 (RF) i 0,91 (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XGBoost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>), co oznacza, że modele poprawnie identyfikują odpowiednio 89% i 91% rzeczywistych przypadków patologicznych. W kontekście klinicznym jest to kluczowa metryka.</w:t>
      </w:r>
    </w:p>
    <w:p w14:paraId="08394B5C" w14:textId="6E2E4A5A" w:rsidR="00365726" w:rsidRPr="00416397" w:rsidRDefault="00070827" w:rsidP="00AD53A8">
      <w:pPr>
        <w:pStyle w:val="Nagwek2"/>
        <w:numPr>
          <w:ilvl w:val="1"/>
          <w:numId w:val="20"/>
        </w:numPr>
        <w:spacing w:after="120"/>
        <w:ind w:left="1077"/>
        <w:rPr>
          <w:rFonts w:asciiTheme="minorHAnsi" w:hAnsiTheme="minorHAnsi" w:cstheme="minorHAnsi"/>
          <w:b w:val="0"/>
          <w:bCs w:val="0"/>
        </w:rPr>
      </w:pPr>
      <w:r w:rsidRPr="00416397">
        <w:rPr>
          <w:rFonts w:asciiTheme="minorHAnsi" w:hAnsiTheme="minorHAnsi" w:cstheme="minorHAnsi"/>
          <w:b w:val="0"/>
          <w:bCs w:val="0"/>
        </w:rPr>
        <w:lastRenderedPageBreak/>
        <w:t>Stabilność modeli (cross-</w:t>
      </w:r>
      <w:proofErr w:type="spellStart"/>
      <w:r w:rsidRPr="00416397">
        <w:rPr>
          <w:rFonts w:asciiTheme="minorHAnsi" w:hAnsiTheme="minorHAnsi" w:cstheme="minorHAnsi"/>
          <w:b w:val="0"/>
          <w:bCs w:val="0"/>
        </w:rPr>
        <w:t>validacja</w:t>
      </w:r>
      <w:proofErr w:type="spellEnd"/>
      <w:r w:rsidRPr="00416397">
        <w:rPr>
          <w:rFonts w:asciiTheme="minorHAnsi" w:hAnsiTheme="minorHAnsi" w:cstheme="minorHAnsi"/>
          <w:b w:val="0"/>
          <w:bCs w:val="0"/>
        </w:rPr>
        <w:t>)</w:t>
      </w:r>
    </w:p>
    <w:p w14:paraId="07287511" w14:textId="3E9F5AE3" w:rsidR="00A547C3" w:rsidRPr="00F10B80" w:rsidRDefault="00A547C3" w:rsidP="00A547C3">
      <w:pPr>
        <w:rPr>
          <w:rFonts w:asciiTheme="minorHAnsi" w:hAnsiTheme="minorHAnsi" w:cstheme="minorHAnsi"/>
          <w:sz w:val="24"/>
          <w:szCs w:val="24"/>
        </w:rPr>
      </w:pPr>
      <w:r w:rsidRPr="00F10B80">
        <w:rPr>
          <w:rFonts w:asciiTheme="minorHAnsi" w:hAnsiTheme="minorHAnsi" w:cstheme="minorHAnsi"/>
          <w:sz w:val="24"/>
          <w:szCs w:val="24"/>
        </w:rPr>
        <w:t>Cross-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validacja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5-fold wykazała, że oba modele są stabilne:</w:t>
      </w:r>
    </w:p>
    <w:p w14:paraId="361FD2B6" w14:textId="77777777" w:rsidR="00A547C3" w:rsidRPr="00F10B80" w:rsidRDefault="00A547C3" w:rsidP="00457C29">
      <w:pPr>
        <w:pStyle w:val="Akapitzlist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F10B80">
        <w:rPr>
          <w:rFonts w:asciiTheme="minorHAnsi" w:hAnsiTheme="minorHAnsi" w:cstheme="minorHAnsi"/>
          <w:sz w:val="24"/>
          <w:szCs w:val="24"/>
          <w:lang w:val="en-US"/>
        </w:rPr>
        <w:t>Random Forest: F1 (macro) = 0,9771 ± 0,0050</w:t>
      </w:r>
    </w:p>
    <w:p w14:paraId="7DE3592B" w14:textId="77777777" w:rsidR="00A547C3" w:rsidRPr="00F10B80" w:rsidRDefault="00A547C3" w:rsidP="00457C29">
      <w:pPr>
        <w:pStyle w:val="Akapitzlist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  <w:lang w:val="en-US"/>
        </w:rPr>
      </w:pPr>
      <w:proofErr w:type="spellStart"/>
      <w:r w:rsidRPr="00F10B80">
        <w:rPr>
          <w:rFonts w:asciiTheme="minorHAnsi" w:hAnsiTheme="minorHAnsi" w:cstheme="minorHAnsi"/>
          <w:sz w:val="24"/>
          <w:szCs w:val="24"/>
          <w:lang w:val="en-US"/>
        </w:rPr>
        <w:t>XGBoost</w:t>
      </w:r>
      <w:proofErr w:type="spellEnd"/>
      <w:r w:rsidRPr="00F10B80">
        <w:rPr>
          <w:rFonts w:asciiTheme="minorHAnsi" w:hAnsiTheme="minorHAnsi" w:cstheme="minorHAnsi"/>
          <w:sz w:val="24"/>
          <w:szCs w:val="24"/>
          <w:lang w:val="en-US"/>
        </w:rPr>
        <w:t>: F1 (macro) = 0,9826 ± 0,0031</w:t>
      </w:r>
    </w:p>
    <w:p w14:paraId="15E0CAA6" w14:textId="77777777" w:rsidR="00A547C3" w:rsidRPr="00F10B80" w:rsidRDefault="00A547C3" w:rsidP="00A547C3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6BCAF7E0" w14:textId="77777777" w:rsidR="00A547C3" w:rsidRPr="00F10B80" w:rsidRDefault="00A547C3" w:rsidP="00B85BD3">
      <w:pPr>
        <w:ind w:firstLine="360"/>
        <w:rPr>
          <w:rFonts w:asciiTheme="minorHAnsi" w:hAnsiTheme="minorHAnsi" w:cstheme="minorHAnsi"/>
          <w:sz w:val="24"/>
          <w:szCs w:val="24"/>
        </w:rPr>
      </w:pPr>
      <w:proofErr w:type="spellStart"/>
      <w:r w:rsidRPr="00F10B80">
        <w:rPr>
          <w:rFonts w:asciiTheme="minorHAnsi" w:hAnsiTheme="minorHAnsi" w:cstheme="minorHAnsi"/>
          <w:sz w:val="24"/>
          <w:szCs w:val="24"/>
        </w:rPr>
        <w:t>XGBoost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wykazuje nieco mniejszy rozrzut wyników (odchylenie standardowe 0,0031 vs 0,0050), co świadczy o jego większej stabilności przy różnych podziałach danych.</w:t>
      </w:r>
    </w:p>
    <w:p w14:paraId="4D486562" w14:textId="649447B4" w:rsidR="00F44DB6" w:rsidRPr="00F10B80" w:rsidRDefault="00A547C3" w:rsidP="00B208BC">
      <w:pPr>
        <w:spacing w:after="240"/>
        <w:rPr>
          <w:rFonts w:asciiTheme="minorHAnsi" w:hAnsiTheme="minorHAnsi" w:cstheme="minorHAnsi"/>
          <w:sz w:val="24"/>
          <w:szCs w:val="24"/>
        </w:rPr>
      </w:pPr>
      <w:r w:rsidRPr="00F10B80">
        <w:rPr>
          <w:rFonts w:asciiTheme="minorHAnsi" w:hAnsiTheme="minorHAnsi" w:cstheme="minorHAnsi"/>
          <w:sz w:val="24"/>
          <w:szCs w:val="24"/>
        </w:rPr>
        <w:t>Warto zauważyć, że wyniki cross-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validacji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(na zbiorze treningowym z SMOTE w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pipeline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>) są wyższe niż wyniki na zbiorze testowym (F1 macro ~0,98 vs ~0,88). Różnica ta wynika z faktu, że cross-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validacja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jest wykonywana na zrównoważonych danych (po SMOTE), natomiast zbiór testowy zachowuje oryginalny, niezbalansowany rozkład klas.</w:t>
      </w:r>
    </w:p>
    <w:p w14:paraId="30ACF286" w14:textId="7A099E28" w:rsidR="00B208BC" w:rsidRPr="00416397" w:rsidRDefault="00B208BC" w:rsidP="00BB0B58">
      <w:pPr>
        <w:pStyle w:val="Nagwek2"/>
        <w:numPr>
          <w:ilvl w:val="1"/>
          <w:numId w:val="20"/>
        </w:numPr>
        <w:spacing w:after="120"/>
        <w:ind w:left="1077"/>
        <w:rPr>
          <w:rFonts w:asciiTheme="minorHAnsi" w:hAnsiTheme="minorHAnsi" w:cstheme="minorHAnsi"/>
          <w:b w:val="0"/>
          <w:bCs w:val="0"/>
        </w:rPr>
      </w:pPr>
      <w:r w:rsidRPr="00416397">
        <w:rPr>
          <w:rFonts w:asciiTheme="minorHAnsi" w:hAnsiTheme="minorHAnsi" w:cstheme="minorHAnsi"/>
          <w:b w:val="0"/>
          <w:bCs w:val="0"/>
        </w:rPr>
        <w:t>Najważniejsze cechy diagnostyczne</w:t>
      </w:r>
    </w:p>
    <w:p w14:paraId="0D18AABB" w14:textId="361E2414" w:rsidR="00C95D53" w:rsidRPr="00F10B80" w:rsidRDefault="00C95D53" w:rsidP="00577667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F10B80">
        <w:rPr>
          <w:rFonts w:asciiTheme="minorHAnsi" w:hAnsiTheme="minorHAnsi" w:cstheme="minorHAnsi"/>
          <w:sz w:val="24"/>
          <w:szCs w:val="24"/>
        </w:rPr>
        <w:t>W obu modelach te same cechy okazały się najważniejsze, choć ich względne wagi różnią się:</w:t>
      </w:r>
    </w:p>
    <w:p w14:paraId="065A7EA3" w14:textId="77777777" w:rsidR="00C95D53" w:rsidRPr="00F10B80" w:rsidRDefault="00C95D53" w:rsidP="00B76FF9">
      <w:pPr>
        <w:pStyle w:val="Akapitzlist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F10B80">
        <w:rPr>
          <w:rFonts w:asciiTheme="minorHAnsi" w:hAnsiTheme="minorHAnsi" w:cstheme="minorHAnsi"/>
          <w:sz w:val="24"/>
          <w:szCs w:val="24"/>
        </w:rPr>
        <w:t>abnormal_short_term_variability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i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percentage_of_time_with_abnormal_long_term_variability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— oba opisują zaburzenia zmienności rytmu serca płodu, co jest silnie związane z pogorszeniem jego stanu.</w:t>
      </w:r>
    </w:p>
    <w:p w14:paraId="58B8D741" w14:textId="77777777" w:rsidR="00C95D53" w:rsidRPr="00F10B80" w:rsidRDefault="00C95D53" w:rsidP="00B76FF9">
      <w:pPr>
        <w:pStyle w:val="Akapitzlist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F10B80">
        <w:rPr>
          <w:rFonts w:asciiTheme="minorHAnsi" w:hAnsiTheme="minorHAnsi" w:cstheme="minorHAnsi"/>
          <w:sz w:val="24"/>
          <w:szCs w:val="24"/>
        </w:rPr>
        <w:t>prolongued_decelerations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— jeden z najważniejszych sygnałów alarmowych w CTG, mogący wskazywać na niedotlenienie. W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XGBoost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ta cecha dominuje (0,2979), natomiast w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Random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Forest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zajmuje trzecie miejsce.</w:t>
      </w:r>
    </w:p>
    <w:p w14:paraId="4626C09D" w14:textId="77777777" w:rsidR="00C95D53" w:rsidRPr="00F10B80" w:rsidRDefault="00C95D53" w:rsidP="00B76FF9">
      <w:pPr>
        <w:pStyle w:val="Akapitzlist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F10B80">
        <w:rPr>
          <w:rFonts w:asciiTheme="minorHAnsi" w:hAnsiTheme="minorHAnsi" w:cstheme="minorHAnsi"/>
          <w:sz w:val="24"/>
          <w:szCs w:val="24"/>
        </w:rPr>
        <w:t>accelerations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— obecność akceleracji jest zwykle objawem dobrego stanu płodu; ich brak może sygnalizować zagrożenie.</w:t>
      </w:r>
    </w:p>
    <w:p w14:paraId="0EE25E76" w14:textId="57B8255E" w:rsidR="00B208BC" w:rsidRPr="00F10B80" w:rsidRDefault="00C95D53" w:rsidP="00B76FF9">
      <w:pPr>
        <w:pStyle w:val="Akapitzlist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F10B80">
        <w:rPr>
          <w:rFonts w:asciiTheme="minorHAnsi" w:hAnsiTheme="minorHAnsi" w:cstheme="minorHAnsi"/>
          <w:sz w:val="24"/>
          <w:szCs w:val="24"/>
        </w:rPr>
        <w:t>histogram_mode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— odzwierciedla dominujący poziom częstości akcji serca i uzupełnia obraz ogólnego wzorca zapisu.</w:t>
      </w:r>
    </w:p>
    <w:p w14:paraId="33205ED3" w14:textId="76ADA345" w:rsidR="00943B9E" w:rsidRPr="00416397" w:rsidRDefault="00982D01" w:rsidP="00982D01">
      <w:pPr>
        <w:pStyle w:val="Nagwek2"/>
        <w:numPr>
          <w:ilvl w:val="1"/>
          <w:numId w:val="20"/>
        </w:numPr>
        <w:rPr>
          <w:rFonts w:asciiTheme="minorHAnsi" w:hAnsiTheme="minorHAnsi" w:cstheme="minorHAnsi"/>
          <w:b w:val="0"/>
          <w:bCs w:val="0"/>
        </w:rPr>
      </w:pPr>
      <w:r w:rsidRPr="00416397">
        <w:rPr>
          <w:rFonts w:asciiTheme="minorHAnsi" w:hAnsiTheme="minorHAnsi" w:cstheme="minorHAnsi"/>
          <w:b w:val="0"/>
          <w:bCs w:val="0"/>
        </w:rPr>
        <w:t>Wpływ SMOTE</w:t>
      </w:r>
    </w:p>
    <w:p w14:paraId="2B236D90" w14:textId="4BC56EB6" w:rsidR="00BB22E7" w:rsidRPr="00F10B80" w:rsidRDefault="000531A6" w:rsidP="003E3735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F10B80">
        <w:rPr>
          <w:rFonts w:asciiTheme="minorHAnsi" w:hAnsiTheme="minorHAnsi" w:cstheme="minorHAnsi"/>
          <w:sz w:val="24"/>
          <w:szCs w:val="24"/>
        </w:rPr>
        <w:t>Zastosowanie SMOTE poprawiło zdolność modeli do rozpoznawania klas mniejszościowych (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Suspect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i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Pathological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). Dzięki generowaniu syntetycznych próbek modele nie faworyzują klasy dominującej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Normal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. Kluczowe było umieszczenie SMOTE wewnątrz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pipeline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— gwarantuje to, że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oversampling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zachodzi wyłącznie na danych treningowych, bez wycieku informacji do walidacji.</w:t>
      </w:r>
    </w:p>
    <w:p w14:paraId="3EFBE90C" w14:textId="2D583460" w:rsidR="00406AB4" w:rsidRPr="00416397" w:rsidRDefault="00406AB4" w:rsidP="00406AB4">
      <w:pPr>
        <w:pStyle w:val="Nagwek1"/>
        <w:numPr>
          <w:ilvl w:val="0"/>
          <w:numId w:val="20"/>
        </w:numPr>
        <w:rPr>
          <w:rFonts w:asciiTheme="minorHAnsi" w:hAnsiTheme="minorHAnsi" w:cstheme="minorHAnsi"/>
        </w:rPr>
      </w:pPr>
      <w:r w:rsidRPr="00416397">
        <w:rPr>
          <w:rFonts w:asciiTheme="minorHAnsi" w:hAnsiTheme="minorHAnsi" w:cstheme="minorHAnsi"/>
        </w:rPr>
        <w:t>Wnioski</w:t>
      </w:r>
    </w:p>
    <w:p w14:paraId="431CA637" w14:textId="77777777" w:rsidR="0091257F" w:rsidRPr="00F10B80" w:rsidRDefault="0091257F" w:rsidP="00D50C63">
      <w:pPr>
        <w:pStyle w:val="Akapitzlist"/>
        <w:numPr>
          <w:ilvl w:val="0"/>
          <w:numId w:val="23"/>
        </w:numPr>
        <w:ind w:left="426" w:hanging="426"/>
        <w:rPr>
          <w:rFonts w:asciiTheme="minorHAnsi" w:hAnsiTheme="minorHAnsi" w:cstheme="minorHAnsi"/>
          <w:sz w:val="24"/>
          <w:szCs w:val="24"/>
        </w:rPr>
      </w:pPr>
      <w:proofErr w:type="spellStart"/>
      <w:r w:rsidRPr="00F10B80">
        <w:rPr>
          <w:rFonts w:asciiTheme="minorHAnsi" w:hAnsiTheme="minorHAnsi" w:cstheme="minorHAnsi"/>
          <w:sz w:val="24"/>
          <w:szCs w:val="24"/>
        </w:rPr>
        <w:t>XGBoost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okazał się lepszym modelem dla tego problemu klasyfikacyjnego, osiągając wyższe wartości we wszystkich kluczowych metrykach (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Accuracy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0,9460, F1 macro 0,8898) w porównaniu do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Random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Forest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(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Accuracy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0,9319, F1 macro 0,8768).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XGBoost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jest również bardziej stabilny, co potwierdza niższe odchylenie standardowe w cross-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validacji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>.</w:t>
      </w:r>
    </w:p>
    <w:p w14:paraId="3D21775A" w14:textId="77777777" w:rsidR="0091257F" w:rsidRPr="00F10B80" w:rsidRDefault="0091257F" w:rsidP="00D50C63">
      <w:pPr>
        <w:pStyle w:val="Akapitzlist"/>
        <w:numPr>
          <w:ilvl w:val="0"/>
          <w:numId w:val="23"/>
        </w:numPr>
        <w:ind w:left="426" w:hanging="426"/>
        <w:rPr>
          <w:rFonts w:asciiTheme="minorHAnsi" w:hAnsiTheme="minorHAnsi" w:cstheme="minorHAnsi"/>
          <w:sz w:val="24"/>
          <w:szCs w:val="24"/>
        </w:rPr>
      </w:pPr>
      <w:r w:rsidRPr="00F10B80">
        <w:rPr>
          <w:rFonts w:asciiTheme="minorHAnsi" w:hAnsiTheme="minorHAnsi" w:cstheme="minorHAnsi"/>
          <w:sz w:val="24"/>
          <w:szCs w:val="24"/>
        </w:rPr>
        <w:t xml:space="preserve">Obsługa niezbalansowania klas za pomocą SMOTE w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pipeline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okazała się skuteczna. Modele osiągnęły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recall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powyżej 0,89 dla klasy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Pathological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>, co jest istotne z punktu widzenia zastosowania klinicznego — minimalizacja przeoczonych przypadków patologicznych jest priorytetem.</w:t>
      </w:r>
    </w:p>
    <w:p w14:paraId="47EC9CB3" w14:textId="77777777" w:rsidR="0091257F" w:rsidRPr="00F10B80" w:rsidRDefault="0091257F" w:rsidP="00D50C63">
      <w:pPr>
        <w:pStyle w:val="Akapitzlist"/>
        <w:numPr>
          <w:ilvl w:val="0"/>
          <w:numId w:val="23"/>
        </w:numPr>
        <w:ind w:left="426" w:hanging="426"/>
        <w:rPr>
          <w:rFonts w:asciiTheme="minorHAnsi" w:hAnsiTheme="minorHAnsi" w:cstheme="minorHAnsi"/>
          <w:sz w:val="24"/>
          <w:szCs w:val="24"/>
        </w:rPr>
      </w:pPr>
      <w:r w:rsidRPr="00F10B80">
        <w:rPr>
          <w:rFonts w:asciiTheme="minorHAnsi" w:hAnsiTheme="minorHAnsi" w:cstheme="minorHAnsi"/>
          <w:sz w:val="24"/>
          <w:szCs w:val="24"/>
        </w:rPr>
        <w:t>Selekcja cech na podstawie progu korelacji (&gt;0,85) pozwoliła zredukować liczbę atrybutów z 21 do 18, usuwając redundantne cechy histogramowe bez negatywnego wpływu na jakość klasyfikacji.</w:t>
      </w:r>
    </w:p>
    <w:p w14:paraId="5B44532C" w14:textId="77777777" w:rsidR="0091257F" w:rsidRPr="00F10B80" w:rsidRDefault="0091257F" w:rsidP="00D50C63">
      <w:pPr>
        <w:pStyle w:val="Akapitzlist"/>
        <w:numPr>
          <w:ilvl w:val="0"/>
          <w:numId w:val="23"/>
        </w:numPr>
        <w:ind w:left="426" w:hanging="426"/>
        <w:rPr>
          <w:rFonts w:asciiTheme="minorHAnsi" w:hAnsiTheme="minorHAnsi" w:cstheme="minorHAnsi"/>
          <w:sz w:val="24"/>
          <w:szCs w:val="24"/>
        </w:rPr>
      </w:pPr>
      <w:r w:rsidRPr="00F10B80">
        <w:rPr>
          <w:rFonts w:asciiTheme="minorHAnsi" w:hAnsiTheme="minorHAnsi" w:cstheme="minorHAnsi"/>
          <w:sz w:val="24"/>
          <w:szCs w:val="24"/>
        </w:rPr>
        <w:t xml:space="preserve">Najtrudniejszą klasą do poprawnej klasyfikacji jest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Suspect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(F1 ≈ 0,79–0,82). Wynika to z jej pośredniego charakteru — cechy pacjentów z tej klasy mogą się częściowo pokrywać zarówno z klasą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Normal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, jak i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Pathological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>.</w:t>
      </w:r>
    </w:p>
    <w:p w14:paraId="67379826" w14:textId="77777777" w:rsidR="0091257F" w:rsidRPr="00F10B80" w:rsidRDefault="0091257F" w:rsidP="00D50C63">
      <w:pPr>
        <w:pStyle w:val="Akapitzlist"/>
        <w:numPr>
          <w:ilvl w:val="0"/>
          <w:numId w:val="23"/>
        </w:numPr>
        <w:ind w:left="426" w:hanging="426"/>
        <w:rPr>
          <w:rFonts w:asciiTheme="minorHAnsi" w:hAnsiTheme="minorHAnsi" w:cstheme="minorHAnsi"/>
          <w:sz w:val="24"/>
          <w:szCs w:val="24"/>
        </w:rPr>
      </w:pPr>
      <w:r w:rsidRPr="00F10B80">
        <w:rPr>
          <w:rFonts w:asciiTheme="minorHAnsi" w:hAnsiTheme="minorHAnsi" w:cstheme="minorHAnsi"/>
          <w:sz w:val="24"/>
          <w:szCs w:val="24"/>
        </w:rPr>
        <w:t>Cechy związane ze zmiennością rytmu serca płodu (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abnormal_short_term_variability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percentage_of_time_with_abnormal_long_term_variability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) oraz przedłużone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deceleracje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(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prolongued_decelerations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) okazały się najważniejszymi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predyktorami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stanu zdrowia płodu w obu modelach. Jest to zgodne z wiedzą medyczną dotyczącą interpretacji zapisów CTG.</w:t>
      </w:r>
    </w:p>
    <w:p w14:paraId="024446A3" w14:textId="5AD4C97D" w:rsidR="001C71B2" w:rsidRPr="00F10B80" w:rsidRDefault="0091257F" w:rsidP="00D50C63">
      <w:pPr>
        <w:pStyle w:val="Akapitzlist"/>
        <w:numPr>
          <w:ilvl w:val="0"/>
          <w:numId w:val="23"/>
        </w:numPr>
        <w:ind w:left="426" w:hanging="426"/>
        <w:rPr>
          <w:rFonts w:asciiTheme="minorHAnsi" w:hAnsiTheme="minorHAnsi" w:cstheme="minorHAnsi"/>
          <w:sz w:val="24"/>
          <w:szCs w:val="24"/>
        </w:rPr>
      </w:pPr>
      <w:r w:rsidRPr="00F10B80">
        <w:rPr>
          <w:rFonts w:asciiTheme="minorHAnsi" w:hAnsiTheme="minorHAnsi" w:cstheme="minorHAnsi"/>
          <w:sz w:val="24"/>
          <w:szCs w:val="24"/>
        </w:rPr>
        <w:t>Ograniczenia projektu: Zbiór jest stosunkowo mały (2 126 rekordów), co może wpływać na generalizację wyników. SMOTE może generować nierealistyczne próbki syntetyczne — alternatywami byłyby techniki ADASYN lub ważenie klas (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class_weight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). Selekcja cech oparta na progu korelacji jest prostą metodą — bardziej zaawansowane podejścia to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Recursive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Feature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Elimination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 xml:space="preserve"> (RFE) czy </w:t>
      </w:r>
      <w:proofErr w:type="spellStart"/>
      <w:r w:rsidRPr="00F10B80">
        <w:rPr>
          <w:rFonts w:asciiTheme="minorHAnsi" w:hAnsiTheme="minorHAnsi" w:cstheme="minorHAnsi"/>
          <w:sz w:val="24"/>
          <w:szCs w:val="24"/>
        </w:rPr>
        <w:t>regularyzacja</w:t>
      </w:r>
      <w:proofErr w:type="spellEnd"/>
      <w:r w:rsidRPr="00F10B80">
        <w:rPr>
          <w:rFonts w:asciiTheme="minorHAnsi" w:hAnsiTheme="minorHAnsi" w:cstheme="minorHAnsi"/>
          <w:sz w:val="24"/>
          <w:szCs w:val="24"/>
        </w:rPr>
        <w:t>. W praktyce klinicznej model powinien przejść walidację na niezależnym zbiorze danych z innej placówki medycznej.</w:t>
      </w:r>
    </w:p>
    <w:sectPr w:rsidR="001C71B2" w:rsidRPr="00F10B80" w:rsidSect="00FC2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B3E"/>
    <w:multiLevelType w:val="hybridMultilevel"/>
    <w:tmpl w:val="53568B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65B0C"/>
    <w:multiLevelType w:val="multilevel"/>
    <w:tmpl w:val="95682F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AA33E86"/>
    <w:multiLevelType w:val="hybridMultilevel"/>
    <w:tmpl w:val="A2B454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43F86"/>
    <w:multiLevelType w:val="hybridMultilevel"/>
    <w:tmpl w:val="B3265FF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1201D"/>
    <w:multiLevelType w:val="hybridMultilevel"/>
    <w:tmpl w:val="4304551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CE16EE"/>
    <w:multiLevelType w:val="hybridMultilevel"/>
    <w:tmpl w:val="BA8898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074EE"/>
    <w:multiLevelType w:val="multilevel"/>
    <w:tmpl w:val="95682F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224F67CA"/>
    <w:multiLevelType w:val="hybridMultilevel"/>
    <w:tmpl w:val="0BCE3D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077F85"/>
    <w:multiLevelType w:val="hybridMultilevel"/>
    <w:tmpl w:val="7D32464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50101"/>
    <w:multiLevelType w:val="hybridMultilevel"/>
    <w:tmpl w:val="6D42114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F57359"/>
    <w:multiLevelType w:val="hybridMultilevel"/>
    <w:tmpl w:val="4D32FBE0"/>
    <w:lvl w:ilvl="0" w:tplc="1BCCE7C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7897CCA"/>
    <w:multiLevelType w:val="hybridMultilevel"/>
    <w:tmpl w:val="381ABE8E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EE0B6C"/>
    <w:multiLevelType w:val="hybridMultilevel"/>
    <w:tmpl w:val="BFCEC1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05F43"/>
    <w:multiLevelType w:val="multilevel"/>
    <w:tmpl w:val="51801F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46E8036F"/>
    <w:multiLevelType w:val="hybridMultilevel"/>
    <w:tmpl w:val="0FB4DCA4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D31D1E"/>
    <w:multiLevelType w:val="hybridMultilevel"/>
    <w:tmpl w:val="9842C700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8137EC"/>
    <w:multiLevelType w:val="multilevel"/>
    <w:tmpl w:val="FF2A7F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521F4370"/>
    <w:multiLevelType w:val="multilevel"/>
    <w:tmpl w:val="CD76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5B6727"/>
    <w:multiLevelType w:val="hybridMultilevel"/>
    <w:tmpl w:val="FD3EE8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3C6FAA"/>
    <w:multiLevelType w:val="multilevel"/>
    <w:tmpl w:val="526A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CC79D9"/>
    <w:multiLevelType w:val="multilevel"/>
    <w:tmpl w:val="7C5A2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654003"/>
    <w:multiLevelType w:val="hybridMultilevel"/>
    <w:tmpl w:val="01C088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5517C3"/>
    <w:multiLevelType w:val="hybridMultilevel"/>
    <w:tmpl w:val="750E11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11307">
    <w:abstractNumId w:val="12"/>
  </w:num>
  <w:num w:numId="2" w16cid:durableId="1545407247">
    <w:abstractNumId w:val="20"/>
  </w:num>
  <w:num w:numId="3" w16cid:durableId="1704793563">
    <w:abstractNumId w:val="17"/>
  </w:num>
  <w:num w:numId="4" w16cid:durableId="326789244">
    <w:abstractNumId w:val="8"/>
  </w:num>
  <w:num w:numId="5" w16cid:durableId="49034423">
    <w:abstractNumId w:val="10"/>
  </w:num>
  <w:num w:numId="6" w16cid:durableId="222640969">
    <w:abstractNumId w:val="19"/>
  </w:num>
  <w:num w:numId="7" w16cid:durableId="165022233">
    <w:abstractNumId w:val="4"/>
  </w:num>
  <w:num w:numId="8" w16cid:durableId="1699161510">
    <w:abstractNumId w:val="3"/>
  </w:num>
  <w:num w:numId="9" w16cid:durableId="1705791940">
    <w:abstractNumId w:val="9"/>
  </w:num>
  <w:num w:numId="10" w16cid:durableId="2087334525">
    <w:abstractNumId w:val="6"/>
  </w:num>
  <w:num w:numId="11" w16cid:durableId="908077388">
    <w:abstractNumId w:val="2"/>
  </w:num>
  <w:num w:numId="12" w16cid:durableId="847065584">
    <w:abstractNumId w:val="5"/>
  </w:num>
  <w:num w:numId="13" w16cid:durableId="904949000">
    <w:abstractNumId w:val="14"/>
  </w:num>
  <w:num w:numId="14" w16cid:durableId="784546359">
    <w:abstractNumId w:val="0"/>
  </w:num>
  <w:num w:numId="15" w16cid:durableId="1355763700">
    <w:abstractNumId w:val="22"/>
  </w:num>
  <w:num w:numId="16" w16cid:durableId="46417851">
    <w:abstractNumId w:val="7"/>
  </w:num>
  <w:num w:numId="17" w16cid:durableId="1376349644">
    <w:abstractNumId w:val="21"/>
  </w:num>
  <w:num w:numId="18" w16cid:durableId="1957978956">
    <w:abstractNumId w:val="11"/>
  </w:num>
  <w:num w:numId="19" w16cid:durableId="514922949">
    <w:abstractNumId w:val="16"/>
  </w:num>
  <w:num w:numId="20" w16cid:durableId="758791279">
    <w:abstractNumId w:val="13"/>
  </w:num>
  <w:num w:numId="21" w16cid:durableId="865407460">
    <w:abstractNumId w:val="1"/>
  </w:num>
  <w:num w:numId="22" w16cid:durableId="926156762">
    <w:abstractNumId w:val="18"/>
  </w:num>
  <w:num w:numId="23" w16cid:durableId="16127787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81"/>
    <w:rsid w:val="000005C0"/>
    <w:rsid w:val="000009BC"/>
    <w:rsid w:val="000039E7"/>
    <w:rsid w:val="00003B6D"/>
    <w:rsid w:val="00004BDE"/>
    <w:rsid w:val="00012E0A"/>
    <w:rsid w:val="00015AB0"/>
    <w:rsid w:val="00016D67"/>
    <w:rsid w:val="00017488"/>
    <w:rsid w:val="000225F6"/>
    <w:rsid w:val="0002479D"/>
    <w:rsid w:val="000317CE"/>
    <w:rsid w:val="00037D6B"/>
    <w:rsid w:val="00041524"/>
    <w:rsid w:val="00050F39"/>
    <w:rsid w:val="00051402"/>
    <w:rsid w:val="000531A6"/>
    <w:rsid w:val="000562E9"/>
    <w:rsid w:val="000570B6"/>
    <w:rsid w:val="000670BE"/>
    <w:rsid w:val="00067B1B"/>
    <w:rsid w:val="00070827"/>
    <w:rsid w:val="000728CB"/>
    <w:rsid w:val="00073AEC"/>
    <w:rsid w:val="00075985"/>
    <w:rsid w:val="000770DD"/>
    <w:rsid w:val="00081559"/>
    <w:rsid w:val="00085125"/>
    <w:rsid w:val="00090C4C"/>
    <w:rsid w:val="00092842"/>
    <w:rsid w:val="000930C8"/>
    <w:rsid w:val="000933CF"/>
    <w:rsid w:val="000944A6"/>
    <w:rsid w:val="00097BA4"/>
    <w:rsid w:val="000A088D"/>
    <w:rsid w:val="000A2AC6"/>
    <w:rsid w:val="000B35DE"/>
    <w:rsid w:val="000C29E8"/>
    <w:rsid w:val="000C7AA7"/>
    <w:rsid w:val="000D4862"/>
    <w:rsid w:val="000E0924"/>
    <w:rsid w:val="000E0D4E"/>
    <w:rsid w:val="000E1C0C"/>
    <w:rsid w:val="000F003F"/>
    <w:rsid w:val="000F152F"/>
    <w:rsid w:val="0010512D"/>
    <w:rsid w:val="001158A9"/>
    <w:rsid w:val="00116ABE"/>
    <w:rsid w:val="00122B14"/>
    <w:rsid w:val="00127DA4"/>
    <w:rsid w:val="0013247B"/>
    <w:rsid w:val="0013292B"/>
    <w:rsid w:val="00135E56"/>
    <w:rsid w:val="00145974"/>
    <w:rsid w:val="001518C0"/>
    <w:rsid w:val="00156445"/>
    <w:rsid w:val="00156D55"/>
    <w:rsid w:val="00161A5E"/>
    <w:rsid w:val="00162A63"/>
    <w:rsid w:val="00165EC7"/>
    <w:rsid w:val="00173018"/>
    <w:rsid w:val="001756F3"/>
    <w:rsid w:val="00183572"/>
    <w:rsid w:val="00194FDA"/>
    <w:rsid w:val="0019734F"/>
    <w:rsid w:val="001A2295"/>
    <w:rsid w:val="001B155C"/>
    <w:rsid w:val="001B1F28"/>
    <w:rsid w:val="001B36F5"/>
    <w:rsid w:val="001B6978"/>
    <w:rsid w:val="001C0357"/>
    <w:rsid w:val="001C1C0E"/>
    <w:rsid w:val="001C71B2"/>
    <w:rsid w:val="001D3820"/>
    <w:rsid w:val="001D4221"/>
    <w:rsid w:val="001D53B2"/>
    <w:rsid w:val="001D5B67"/>
    <w:rsid w:val="001E016E"/>
    <w:rsid w:val="001E791B"/>
    <w:rsid w:val="001F0FCA"/>
    <w:rsid w:val="001F5A18"/>
    <w:rsid w:val="001F5D94"/>
    <w:rsid w:val="002020F0"/>
    <w:rsid w:val="0020225E"/>
    <w:rsid w:val="00202721"/>
    <w:rsid w:val="0020785A"/>
    <w:rsid w:val="00207DAF"/>
    <w:rsid w:val="0021383A"/>
    <w:rsid w:val="0021505B"/>
    <w:rsid w:val="002212A1"/>
    <w:rsid w:val="0022524D"/>
    <w:rsid w:val="00233C59"/>
    <w:rsid w:val="00234808"/>
    <w:rsid w:val="00237A91"/>
    <w:rsid w:val="00245162"/>
    <w:rsid w:val="002524D8"/>
    <w:rsid w:val="00253E74"/>
    <w:rsid w:val="002549C1"/>
    <w:rsid w:val="002551E9"/>
    <w:rsid w:val="0026041D"/>
    <w:rsid w:val="00262855"/>
    <w:rsid w:val="002654BB"/>
    <w:rsid w:val="00267A13"/>
    <w:rsid w:val="002706C8"/>
    <w:rsid w:val="002747E0"/>
    <w:rsid w:val="00276F57"/>
    <w:rsid w:val="00290783"/>
    <w:rsid w:val="00292C8C"/>
    <w:rsid w:val="00294459"/>
    <w:rsid w:val="002A33F3"/>
    <w:rsid w:val="002A3706"/>
    <w:rsid w:val="002A4F4F"/>
    <w:rsid w:val="002A4F85"/>
    <w:rsid w:val="002A6685"/>
    <w:rsid w:val="002B22D8"/>
    <w:rsid w:val="002B2A95"/>
    <w:rsid w:val="002C10C4"/>
    <w:rsid w:val="002C266E"/>
    <w:rsid w:val="002C2E15"/>
    <w:rsid w:val="002C422C"/>
    <w:rsid w:val="002C6698"/>
    <w:rsid w:val="002D284B"/>
    <w:rsid w:val="002D438E"/>
    <w:rsid w:val="002E1732"/>
    <w:rsid w:val="002E2D5C"/>
    <w:rsid w:val="002E7863"/>
    <w:rsid w:val="002F3491"/>
    <w:rsid w:val="002F56ED"/>
    <w:rsid w:val="002F7695"/>
    <w:rsid w:val="00302060"/>
    <w:rsid w:val="003021AB"/>
    <w:rsid w:val="003055C2"/>
    <w:rsid w:val="003118ED"/>
    <w:rsid w:val="00312636"/>
    <w:rsid w:val="00321D3A"/>
    <w:rsid w:val="00325720"/>
    <w:rsid w:val="0032654F"/>
    <w:rsid w:val="00331E9A"/>
    <w:rsid w:val="00343048"/>
    <w:rsid w:val="00347C58"/>
    <w:rsid w:val="00352FBE"/>
    <w:rsid w:val="00354631"/>
    <w:rsid w:val="00354A02"/>
    <w:rsid w:val="003646A9"/>
    <w:rsid w:val="0036484B"/>
    <w:rsid w:val="003651D8"/>
    <w:rsid w:val="0036522D"/>
    <w:rsid w:val="00365726"/>
    <w:rsid w:val="003668ED"/>
    <w:rsid w:val="00370D87"/>
    <w:rsid w:val="0037241A"/>
    <w:rsid w:val="0038069B"/>
    <w:rsid w:val="0039005A"/>
    <w:rsid w:val="003965C8"/>
    <w:rsid w:val="003A117D"/>
    <w:rsid w:val="003A1939"/>
    <w:rsid w:val="003A2934"/>
    <w:rsid w:val="003A3C0B"/>
    <w:rsid w:val="003A41A1"/>
    <w:rsid w:val="003A487E"/>
    <w:rsid w:val="003A6045"/>
    <w:rsid w:val="003B57E1"/>
    <w:rsid w:val="003C7BE8"/>
    <w:rsid w:val="003D02CB"/>
    <w:rsid w:val="003E0F7A"/>
    <w:rsid w:val="003E243E"/>
    <w:rsid w:val="003E3735"/>
    <w:rsid w:val="003E4979"/>
    <w:rsid w:val="003F3CFA"/>
    <w:rsid w:val="003F6A67"/>
    <w:rsid w:val="00401CFC"/>
    <w:rsid w:val="00406AB4"/>
    <w:rsid w:val="00416397"/>
    <w:rsid w:val="00426930"/>
    <w:rsid w:val="00427EA3"/>
    <w:rsid w:val="00430EF4"/>
    <w:rsid w:val="00430FC1"/>
    <w:rsid w:val="00432801"/>
    <w:rsid w:val="004333EA"/>
    <w:rsid w:val="00435708"/>
    <w:rsid w:val="00437602"/>
    <w:rsid w:val="00437E1B"/>
    <w:rsid w:val="00444E3F"/>
    <w:rsid w:val="004502D2"/>
    <w:rsid w:val="004516C9"/>
    <w:rsid w:val="004554D9"/>
    <w:rsid w:val="004579A5"/>
    <w:rsid w:val="00457C29"/>
    <w:rsid w:val="00461968"/>
    <w:rsid w:val="00462906"/>
    <w:rsid w:val="00462970"/>
    <w:rsid w:val="0046396D"/>
    <w:rsid w:val="00464592"/>
    <w:rsid w:val="00466C37"/>
    <w:rsid w:val="004720AB"/>
    <w:rsid w:val="004731B1"/>
    <w:rsid w:val="00476CB3"/>
    <w:rsid w:val="004775B2"/>
    <w:rsid w:val="00477FE2"/>
    <w:rsid w:val="004812AA"/>
    <w:rsid w:val="00481440"/>
    <w:rsid w:val="00491386"/>
    <w:rsid w:val="00494070"/>
    <w:rsid w:val="004940A1"/>
    <w:rsid w:val="004A4172"/>
    <w:rsid w:val="004A5464"/>
    <w:rsid w:val="004B1857"/>
    <w:rsid w:val="004B6A2B"/>
    <w:rsid w:val="004B6F9D"/>
    <w:rsid w:val="004B70D5"/>
    <w:rsid w:val="004C0DC8"/>
    <w:rsid w:val="004C2080"/>
    <w:rsid w:val="004C2B17"/>
    <w:rsid w:val="004D0645"/>
    <w:rsid w:val="004D1CAB"/>
    <w:rsid w:val="004D5892"/>
    <w:rsid w:val="004D6295"/>
    <w:rsid w:val="004D6523"/>
    <w:rsid w:val="004E2F8D"/>
    <w:rsid w:val="004E6483"/>
    <w:rsid w:val="004E77D8"/>
    <w:rsid w:val="004F6282"/>
    <w:rsid w:val="0051166E"/>
    <w:rsid w:val="0052303D"/>
    <w:rsid w:val="00523E95"/>
    <w:rsid w:val="00524C12"/>
    <w:rsid w:val="005343B5"/>
    <w:rsid w:val="00536F28"/>
    <w:rsid w:val="00537DC3"/>
    <w:rsid w:val="00542836"/>
    <w:rsid w:val="00543C34"/>
    <w:rsid w:val="005456A0"/>
    <w:rsid w:val="00545A76"/>
    <w:rsid w:val="00546C45"/>
    <w:rsid w:val="005473B8"/>
    <w:rsid w:val="0055171C"/>
    <w:rsid w:val="00557949"/>
    <w:rsid w:val="00566452"/>
    <w:rsid w:val="0056693B"/>
    <w:rsid w:val="005708DC"/>
    <w:rsid w:val="00573DE5"/>
    <w:rsid w:val="00574006"/>
    <w:rsid w:val="00576C9A"/>
    <w:rsid w:val="00577667"/>
    <w:rsid w:val="00580E62"/>
    <w:rsid w:val="00583EE6"/>
    <w:rsid w:val="005900EC"/>
    <w:rsid w:val="00595F5E"/>
    <w:rsid w:val="00596A46"/>
    <w:rsid w:val="005A48E8"/>
    <w:rsid w:val="005A6860"/>
    <w:rsid w:val="005A7D1C"/>
    <w:rsid w:val="005B0BA7"/>
    <w:rsid w:val="005B3FE2"/>
    <w:rsid w:val="005B47E4"/>
    <w:rsid w:val="005B4ADF"/>
    <w:rsid w:val="005B6958"/>
    <w:rsid w:val="005B760F"/>
    <w:rsid w:val="005C54D5"/>
    <w:rsid w:val="005C58A6"/>
    <w:rsid w:val="005C7262"/>
    <w:rsid w:val="005D075E"/>
    <w:rsid w:val="005E217D"/>
    <w:rsid w:val="005E5537"/>
    <w:rsid w:val="005E55F5"/>
    <w:rsid w:val="005E731F"/>
    <w:rsid w:val="005E77A6"/>
    <w:rsid w:val="005F015C"/>
    <w:rsid w:val="00602D47"/>
    <w:rsid w:val="00610AD1"/>
    <w:rsid w:val="00611596"/>
    <w:rsid w:val="00612BC8"/>
    <w:rsid w:val="006227DA"/>
    <w:rsid w:val="0063028B"/>
    <w:rsid w:val="00634639"/>
    <w:rsid w:val="00635901"/>
    <w:rsid w:val="00635D44"/>
    <w:rsid w:val="006374F1"/>
    <w:rsid w:val="0064464E"/>
    <w:rsid w:val="00646823"/>
    <w:rsid w:val="0064763F"/>
    <w:rsid w:val="00647D4E"/>
    <w:rsid w:val="00653A68"/>
    <w:rsid w:val="00657F62"/>
    <w:rsid w:val="00660A8E"/>
    <w:rsid w:val="00663447"/>
    <w:rsid w:val="00666479"/>
    <w:rsid w:val="006812C4"/>
    <w:rsid w:val="00681359"/>
    <w:rsid w:val="00685FBD"/>
    <w:rsid w:val="00687B6C"/>
    <w:rsid w:val="00693890"/>
    <w:rsid w:val="00696D7B"/>
    <w:rsid w:val="006A67A7"/>
    <w:rsid w:val="006A7C93"/>
    <w:rsid w:val="006B0A95"/>
    <w:rsid w:val="006B33DE"/>
    <w:rsid w:val="006B38C4"/>
    <w:rsid w:val="006B6A56"/>
    <w:rsid w:val="006B6D18"/>
    <w:rsid w:val="006B7E09"/>
    <w:rsid w:val="006C372F"/>
    <w:rsid w:val="006C6AA5"/>
    <w:rsid w:val="006D52C7"/>
    <w:rsid w:val="006E0255"/>
    <w:rsid w:val="006E10E0"/>
    <w:rsid w:val="006E408A"/>
    <w:rsid w:val="006E514B"/>
    <w:rsid w:val="006E5B5D"/>
    <w:rsid w:val="006F069F"/>
    <w:rsid w:val="006F38E5"/>
    <w:rsid w:val="006F3B30"/>
    <w:rsid w:val="006F3E93"/>
    <w:rsid w:val="006F46B1"/>
    <w:rsid w:val="006F7158"/>
    <w:rsid w:val="006F73AC"/>
    <w:rsid w:val="006F7865"/>
    <w:rsid w:val="00707478"/>
    <w:rsid w:val="0071100A"/>
    <w:rsid w:val="00712C0D"/>
    <w:rsid w:val="00713621"/>
    <w:rsid w:val="00722D32"/>
    <w:rsid w:val="007242B8"/>
    <w:rsid w:val="007252E7"/>
    <w:rsid w:val="007262CA"/>
    <w:rsid w:val="00734144"/>
    <w:rsid w:val="00737171"/>
    <w:rsid w:val="00737523"/>
    <w:rsid w:val="007412F7"/>
    <w:rsid w:val="00757B4B"/>
    <w:rsid w:val="00760CC7"/>
    <w:rsid w:val="00770606"/>
    <w:rsid w:val="00773870"/>
    <w:rsid w:val="00774FA3"/>
    <w:rsid w:val="007759F2"/>
    <w:rsid w:val="0077665C"/>
    <w:rsid w:val="007830B0"/>
    <w:rsid w:val="00785204"/>
    <w:rsid w:val="007863BF"/>
    <w:rsid w:val="007867C6"/>
    <w:rsid w:val="00786FE3"/>
    <w:rsid w:val="00791496"/>
    <w:rsid w:val="0079513D"/>
    <w:rsid w:val="007A1209"/>
    <w:rsid w:val="007A2A95"/>
    <w:rsid w:val="007A458C"/>
    <w:rsid w:val="007A7E00"/>
    <w:rsid w:val="007B56EB"/>
    <w:rsid w:val="007D1DCD"/>
    <w:rsid w:val="007E33F1"/>
    <w:rsid w:val="007E50FB"/>
    <w:rsid w:val="007E59E2"/>
    <w:rsid w:val="007F3CCB"/>
    <w:rsid w:val="007F7495"/>
    <w:rsid w:val="008008F5"/>
    <w:rsid w:val="00804880"/>
    <w:rsid w:val="00806FD6"/>
    <w:rsid w:val="00810A21"/>
    <w:rsid w:val="00810DDF"/>
    <w:rsid w:val="00820C26"/>
    <w:rsid w:val="008215C5"/>
    <w:rsid w:val="00823B5B"/>
    <w:rsid w:val="00824F8B"/>
    <w:rsid w:val="00837837"/>
    <w:rsid w:val="00843D78"/>
    <w:rsid w:val="008548CA"/>
    <w:rsid w:val="0086184E"/>
    <w:rsid w:val="008663D1"/>
    <w:rsid w:val="00866E4A"/>
    <w:rsid w:val="00876C12"/>
    <w:rsid w:val="008861CD"/>
    <w:rsid w:val="00894070"/>
    <w:rsid w:val="008A00D0"/>
    <w:rsid w:val="008A2748"/>
    <w:rsid w:val="008A3414"/>
    <w:rsid w:val="008A4367"/>
    <w:rsid w:val="008A6AA6"/>
    <w:rsid w:val="008B3985"/>
    <w:rsid w:val="008B70F1"/>
    <w:rsid w:val="008C0E6F"/>
    <w:rsid w:val="008E17AF"/>
    <w:rsid w:val="008E17D5"/>
    <w:rsid w:val="008E61A0"/>
    <w:rsid w:val="008E68C8"/>
    <w:rsid w:val="008F0097"/>
    <w:rsid w:val="008F0F18"/>
    <w:rsid w:val="008F116C"/>
    <w:rsid w:val="008F1C55"/>
    <w:rsid w:val="008F2227"/>
    <w:rsid w:val="008F2BD1"/>
    <w:rsid w:val="008F3E8A"/>
    <w:rsid w:val="008F4744"/>
    <w:rsid w:val="008F51EE"/>
    <w:rsid w:val="008F76A5"/>
    <w:rsid w:val="0091257F"/>
    <w:rsid w:val="00916BC4"/>
    <w:rsid w:val="00917CE1"/>
    <w:rsid w:val="009211FE"/>
    <w:rsid w:val="009319A4"/>
    <w:rsid w:val="009355B4"/>
    <w:rsid w:val="00935712"/>
    <w:rsid w:val="00942961"/>
    <w:rsid w:val="00943B9E"/>
    <w:rsid w:val="00953FA9"/>
    <w:rsid w:val="009545F0"/>
    <w:rsid w:val="009551E3"/>
    <w:rsid w:val="00956EF2"/>
    <w:rsid w:val="00962219"/>
    <w:rsid w:val="00963CF4"/>
    <w:rsid w:val="0097462E"/>
    <w:rsid w:val="00977031"/>
    <w:rsid w:val="00980A41"/>
    <w:rsid w:val="00982D01"/>
    <w:rsid w:val="0098347C"/>
    <w:rsid w:val="00990568"/>
    <w:rsid w:val="00991686"/>
    <w:rsid w:val="009916DB"/>
    <w:rsid w:val="009A308F"/>
    <w:rsid w:val="009A5316"/>
    <w:rsid w:val="009A7918"/>
    <w:rsid w:val="009B091E"/>
    <w:rsid w:val="009B29A6"/>
    <w:rsid w:val="009B2FCE"/>
    <w:rsid w:val="009B7222"/>
    <w:rsid w:val="009C06E6"/>
    <w:rsid w:val="009C5CFF"/>
    <w:rsid w:val="009D0C36"/>
    <w:rsid w:val="009D2DB3"/>
    <w:rsid w:val="009D688A"/>
    <w:rsid w:val="009E08E3"/>
    <w:rsid w:val="009E448B"/>
    <w:rsid w:val="009E568B"/>
    <w:rsid w:val="009E62F0"/>
    <w:rsid w:val="009F39AF"/>
    <w:rsid w:val="00A037EB"/>
    <w:rsid w:val="00A05B9D"/>
    <w:rsid w:val="00A072E5"/>
    <w:rsid w:val="00A12D01"/>
    <w:rsid w:val="00A2035A"/>
    <w:rsid w:val="00A215BD"/>
    <w:rsid w:val="00A21D58"/>
    <w:rsid w:val="00A2785C"/>
    <w:rsid w:val="00A317D2"/>
    <w:rsid w:val="00A317E9"/>
    <w:rsid w:val="00A31861"/>
    <w:rsid w:val="00A31A91"/>
    <w:rsid w:val="00A37211"/>
    <w:rsid w:val="00A41379"/>
    <w:rsid w:val="00A42BE0"/>
    <w:rsid w:val="00A534C9"/>
    <w:rsid w:val="00A547C3"/>
    <w:rsid w:val="00A55FCC"/>
    <w:rsid w:val="00A571F6"/>
    <w:rsid w:val="00A607C9"/>
    <w:rsid w:val="00A60E5D"/>
    <w:rsid w:val="00A61B07"/>
    <w:rsid w:val="00A6412F"/>
    <w:rsid w:val="00A80FA7"/>
    <w:rsid w:val="00A82960"/>
    <w:rsid w:val="00A83908"/>
    <w:rsid w:val="00A91F02"/>
    <w:rsid w:val="00A928D8"/>
    <w:rsid w:val="00A95951"/>
    <w:rsid w:val="00AA229A"/>
    <w:rsid w:val="00AB07A0"/>
    <w:rsid w:val="00AB094C"/>
    <w:rsid w:val="00AC0898"/>
    <w:rsid w:val="00AC1EFA"/>
    <w:rsid w:val="00AC260B"/>
    <w:rsid w:val="00AC4EE4"/>
    <w:rsid w:val="00AC7D3A"/>
    <w:rsid w:val="00AD1450"/>
    <w:rsid w:val="00AD1689"/>
    <w:rsid w:val="00AD2897"/>
    <w:rsid w:val="00AD53A8"/>
    <w:rsid w:val="00AD6515"/>
    <w:rsid w:val="00AE47C8"/>
    <w:rsid w:val="00AE7DED"/>
    <w:rsid w:val="00AF5470"/>
    <w:rsid w:val="00B021F4"/>
    <w:rsid w:val="00B02C5F"/>
    <w:rsid w:val="00B0544D"/>
    <w:rsid w:val="00B05A78"/>
    <w:rsid w:val="00B07EAD"/>
    <w:rsid w:val="00B10E96"/>
    <w:rsid w:val="00B160CE"/>
    <w:rsid w:val="00B208BC"/>
    <w:rsid w:val="00B21193"/>
    <w:rsid w:val="00B21540"/>
    <w:rsid w:val="00B26EA9"/>
    <w:rsid w:val="00B27838"/>
    <w:rsid w:val="00B30896"/>
    <w:rsid w:val="00B3419B"/>
    <w:rsid w:val="00B34B7D"/>
    <w:rsid w:val="00B50C48"/>
    <w:rsid w:val="00B6031E"/>
    <w:rsid w:val="00B60465"/>
    <w:rsid w:val="00B63046"/>
    <w:rsid w:val="00B66599"/>
    <w:rsid w:val="00B66A1A"/>
    <w:rsid w:val="00B70F9A"/>
    <w:rsid w:val="00B72DB9"/>
    <w:rsid w:val="00B76FF9"/>
    <w:rsid w:val="00B85B7C"/>
    <w:rsid w:val="00B85BD3"/>
    <w:rsid w:val="00B87583"/>
    <w:rsid w:val="00B87E3C"/>
    <w:rsid w:val="00B927B6"/>
    <w:rsid w:val="00BA35F1"/>
    <w:rsid w:val="00BA54C0"/>
    <w:rsid w:val="00BA7C2B"/>
    <w:rsid w:val="00BB0B58"/>
    <w:rsid w:val="00BB22E7"/>
    <w:rsid w:val="00BB7B37"/>
    <w:rsid w:val="00BD5FC7"/>
    <w:rsid w:val="00BE3252"/>
    <w:rsid w:val="00BE64D7"/>
    <w:rsid w:val="00BE6AD8"/>
    <w:rsid w:val="00BF11CB"/>
    <w:rsid w:val="00C0077B"/>
    <w:rsid w:val="00C00B98"/>
    <w:rsid w:val="00C01CCB"/>
    <w:rsid w:val="00C03B62"/>
    <w:rsid w:val="00C06062"/>
    <w:rsid w:val="00C06C64"/>
    <w:rsid w:val="00C11D26"/>
    <w:rsid w:val="00C139D6"/>
    <w:rsid w:val="00C15571"/>
    <w:rsid w:val="00C16459"/>
    <w:rsid w:val="00C31914"/>
    <w:rsid w:val="00C37E4B"/>
    <w:rsid w:val="00C50C9D"/>
    <w:rsid w:val="00C53CD5"/>
    <w:rsid w:val="00C53FFF"/>
    <w:rsid w:val="00C5443B"/>
    <w:rsid w:val="00C55016"/>
    <w:rsid w:val="00C55715"/>
    <w:rsid w:val="00C565A7"/>
    <w:rsid w:val="00C6644F"/>
    <w:rsid w:val="00C70479"/>
    <w:rsid w:val="00C72CEE"/>
    <w:rsid w:val="00C736E0"/>
    <w:rsid w:val="00C80534"/>
    <w:rsid w:val="00C838B4"/>
    <w:rsid w:val="00C93607"/>
    <w:rsid w:val="00C95D53"/>
    <w:rsid w:val="00C96C5B"/>
    <w:rsid w:val="00CA1C7E"/>
    <w:rsid w:val="00CA279F"/>
    <w:rsid w:val="00CA4462"/>
    <w:rsid w:val="00CA4A63"/>
    <w:rsid w:val="00CB1FEA"/>
    <w:rsid w:val="00CC09A6"/>
    <w:rsid w:val="00CC73C9"/>
    <w:rsid w:val="00CC7AF3"/>
    <w:rsid w:val="00CD3090"/>
    <w:rsid w:val="00CD580C"/>
    <w:rsid w:val="00CD6EA8"/>
    <w:rsid w:val="00CE0342"/>
    <w:rsid w:val="00CE155E"/>
    <w:rsid w:val="00CE29FE"/>
    <w:rsid w:val="00CE2AB5"/>
    <w:rsid w:val="00CE4AF9"/>
    <w:rsid w:val="00CE71DA"/>
    <w:rsid w:val="00CF1FAB"/>
    <w:rsid w:val="00CF7C95"/>
    <w:rsid w:val="00D02CAD"/>
    <w:rsid w:val="00D03C5E"/>
    <w:rsid w:val="00D03E77"/>
    <w:rsid w:val="00D045FF"/>
    <w:rsid w:val="00D157C4"/>
    <w:rsid w:val="00D17BD7"/>
    <w:rsid w:val="00D242F4"/>
    <w:rsid w:val="00D245C5"/>
    <w:rsid w:val="00D26A2E"/>
    <w:rsid w:val="00D300D3"/>
    <w:rsid w:val="00D37F6B"/>
    <w:rsid w:val="00D43BE0"/>
    <w:rsid w:val="00D441CB"/>
    <w:rsid w:val="00D50C63"/>
    <w:rsid w:val="00D51E88"/>
    <w:rsid w:val="00D52042"/>
    <w:rsid w:val="00D54B4D"/>
    <w:rsid w:val="00D669DB"/>
    <w:rsid w:val="00D77F97"/>
    <w:rsid w:val="00D9229A"/>
    <w:rsid w:val="00DB141B"/>
    <w:rsid w:val="00DB1861"/>
    <w:rsid w:val="00DC46E1"/>
    <w:rsid w:val="00DC68A1"/>
    <w:rsid w:val="00DD3544"/>
    <w:rsid w:val="00DD5963"/>
    <w:rsid w:val="00DD598E"/>
    <w:rsid w:val="00DD7439"/>
    <w:rsid w:val="00DE394E"/>
    <w:rsid w:val="00DE3AFE"/>
    <w:rsid w:val="00DE3F93"/>
    <w:rsid w:val="00DE6168"/>
    <w:rsid w:val="00DE6916"/>
    <w:rsid w:val="00DF0C3A"/>
    <w:rsid w:val="00DF5A69"/>
    <w:rsid w:val="00DF7AE6"/>
    <w:rsid w:val="00E01D5D"/>
    <w:rsid w:val="00E03657"/>
    <w:rsid w:val="00E04516"/>
    <w:rsid w:val="00E11C49"/>
    <w:rsid w:val="00E143A4"/>
    <w:rsid w:val="00E15573"/>
    <w:rsid w:val="00E156FE"/>
    <w:rsid w:val="00E16920"/>
    <w:rsid w:val="00E211CC"/>
    <w:rsid w:val="00E279FB"/>
    <w:rsid w:val="00E41272"/>
    <w:rsid w:val="00E41D9D"/>
    <w:rsid w:val="00E43313"/>
    <w:rsid w:val="00E45017"/>
    <w:rsid w:val="00E4525E"/>
    <w:rsid w:val="00E45C3E"/>
    <w:rsid w:val="00E53CF8"/>
    <w:rsid w:val="00E56136"/>
    <w:rsid w:val="00E56381"/>
    <w:rsid w:val="00E5661E"/>
    <w:rsid w:val="00E56C0A"/>
    <w:rsid w:val="00E62BB6"/>
    <w:rsid w:val="00E64E86"/>
    <w:rsid w:val="00E675D3"/>
    <w:rsid w:val="00E73132"/>
    <w:rsid w:val="00E82554"/>
    <w:rsid w:val="00E90B6B"/>
    <w:rsid w:val="00E915B4"/>
    <w:rsid w:val="00E96A61"/>
    <w:rsid w:val="00EA046D"/>
    <w:rsid w:val="00EA0DD0"/>
    <w:rsid w:val="00EA14B2"/>
    <w:rsid w:val="00EA1D82"/>
    <w:rsid w:val="00EA316C"/>
    <w:rsid w:val="00EA3A37"/>
    <w:rsid w:val="00EA54E7"/>
    <w:rsid w:val="00EA6B3A"/>
    <w:rsid w:val="00EB22F4"/>
    <w:rsid w:val="00EB27DC"/>
    <w:rsid w:val="00EB3015"/>
    <w:rsid w:val="00EB3CCF"/>
    <w:rsid w:val="00EB4DD1"/>
    <w:rsid w:val="00EE2CAB"/>
    <w:rsid w:val="00EE4A18"/>
    <w:rsid w:val="00EF151D"/>
    <w:rsid w:val="00EF1C44"/>
    <w:rsid w:val="00EF4B93"/>
    <w:rsid w:val="00F0757D"/>
    <w:rsid w:val="00F10B80"/>
    <w:rsid w:val="00F11FB5"/>
    <w:rsid w:val="00F126F4"/>
    <w:rsid w:val="00F228A8"/>
    <w:rsid w:val="00F22CB8"/>
    <w:rsid w:val="00F36500"/>
    <w:rsid w:val="00F44DB6"/>
    <w:rsid w:val="00F46214"/>
    <w:rsid w:val="00F5270A"/>
    <w:rsid w:val="00F56FFC"/>
    <w:rsid w:val="00F6020C"/>
    <w:rsid w:val="00F643B5"/>
    <w:rsid w:val="00F64F68"/>
    <w:rsid w:val="00F73926"/>
    <w:rsid w:val="00F76183"/>
    <w:rsid w:val="00F82CAB"/>
    <w:rsid w:val="00F8408F"/>
    <w:rsid w:val="00F85CDB"/>
    <w:rsid w:val="00F91531"/>
    <w:rsid w:val="00F94450"/>
    <w:rsid w:val="00F966B1"/>
    <w:rsid w:val="00FA015C"/>
    <w:rsid w:val="00FA136D"/>
    <w:rsid w:val="00FB3250"/>
    <w:rsid w:val="00FB34C7"/>
    <w:rsid w:val="00FB3A38"/>
    <w:rsid w:val="00FB710E"/>
    <w:rsid w:val="00FC021D"/>
    <w:rsid w:val="00FC0C97"/>
    <w:rsid w:val="00FC17AC"/>
    <w:rsid w:val="00FC2642"/>
    <w:rsid w:val="00FC29BB"/>
    <w:rsid w:val="00FD1EE0"/>
    <w:rsid w:val="00FD37F9"/>
    <w:rsid w:val="00FD616A"/>
    <w:rsid w:val="00FD7E81"/>
    <w:rsid w:val="00FF0773"/>
    <w:rsid w:val="00FF3EB9"/>
    <w:rsid w:val="00FF7F9C"/>
    <w:rsid w:val="03F84D55"/>
    <w:rsid w:val="048E55A3"/>
    <w:rsid w:val="05E9E0C0"/>
    <w:rsid w:val="06DBA159"/>
    <w:rsid w:val="08175E61"/>
    <w:rsid w:val="09A56DB3"/>
    <w:rsid w:val="0C6BBDB9"/>
    <w:rsid w:val="0F952DD1"/>
    <w:rsid w:val="10361802"/>
    <w:rsid w:val="103F89AC"/>
    <w:rsid w:val="121962BB"/>
    <w:rsid w:val="15FD4C18"/>
    <w:rsid w:val="18B10C7D"/>
    <w:rsid w:val="1AD0BD3B"/>
    <w:rsid w:val="1C61ECCD"/>
    <w:rsid w:val="23AD4675"/>
    <w:rsid w:val="245E7724"/>
    <w:rsid w:val="26F52DB5"/>
    <w:rsid w:val="2A80D709"/>
    <w:rsid w:val="2C23922E"/>
    <w:rsid w:val="3A4E1222"/>
    <w:rsid w:val="41081C90"/>
    <w:rsid w:val="46591C41"/>
    <w:rsid w:val="4F72F033"/>
    <w:rsid w:val="53A052BE"/>
    <w:rsid w:val="5BD99A83"/>
    <w:rsid w:val="5C246F01"/>
    <w:rsid w:val="5D0BA3D4"/>
    <w:rsid w:val="6355B099"/>
    <w:rsid w:val="64D8589D"/>
    <w:rsid w:val="65C1BA2E"/>
    <w:rsid w:val="6B7561EC"/>
    <w:rsid w:val="6BA09906"/>
    <w:rsid w:val="6BC519F2"/>
    <w:rsid w:val="6E933EB6"/>
    <w:rsid w:val="744E9E69"/>
    <w:rsid w:val="762E6B0E"/>
    <w:rsid w:val="7C3672AD"/>
    <w:rsid w:val="7C697840"/>
    <w:rsid w:val="7E9D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798E7ED9"/>
  <w15:docId w15:val="{8C186BAE-89F4-4AE1-ADA7-F1F397D3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156FE"/>
    <w:pPr>
      <w:spacing w:after="0"/>
    </w:pPr>
    <w:rPr>
      <w:rFonts w:ascii="Arial" w:eastAsia="Arial" w:hAnsi="Arial" w:cs="Arial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85FB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D7E8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02C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FD7E8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Akapitzlist">
    <w:name w:val="List Paragraph"/>
    <w:basedOn w:val="Normalny"/>
    <w:uiPriority w:val="34"/>
    <w:qFormat/>
    <w:rsid w:val="00FD7E81"/>
    <w:pPr>
      <w:ind w:left="720"/>
      <w:contextualSpacing/>
    </w:pPr>
  </w:style>
  <w:style w:type="paragraph" w:customStyle="1" w:styleId="Default">
    <w:name w:val="Default"/>
    <w:rsid w:val="00A317E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cze">
    <w:name w:val="Hyperlink"/>
    <w:basedOn w:val="Domylnaczcionkaakapitu"/>
    <w:uiPriority w:val="99"/>
    <w:unhideWhenUsed/>
    <w:rsid w:val="00EF1C44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F1C44"/>
    <w:rPr>
      <w:color w:val="605E5C"/>
      <w:shd w:val="clear" w:color="auto" w:fill="E1DFDD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CE4AF9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CE4AF9"/>
    <w:rPr>
      <w:rFonts w:ascii="Consolas" w:eastAsia="Arial" w:hAnsi="Consolas" w:cs="Arial"/>
      <w:sz w:val="20"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02C5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l-PL"/>
    </w:rPr>
  </w:style>
  <w:style w:type="character" w:customStyle="1" w:styleId="Nagwek1Znak">
    <w:name w:val="Nagłówek 1 Znak"/>
    <w:basedOn w:val="Domylnaczcionkaakapitu"/>
    <w:link w:val="Nagwek1"/>
    <w:uiPriority w:val="9"/>
    <w:rsid w:val="00685FB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l-PL"/>
    </w:rPr>
  </w:style>
  <w:style w:type="table" w:styleId="Tabela-Siatka">
    <w:name w:val="Table Grid"/>
    <w:basedOn w:val="Standardowy"/>
    <w:uiPriority w:val="59"/>
    <w:rsid w:val="009E4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4akcent4">
    <w:name w:val="Grid Table 4 Accent 4"/>
    <w:basedOn w:val="Standardowy"/>
    <w:uiPriority w:val="49"/>
    <w:rsid w:val="009E448B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siatki1jasnaakcent4">
    <w:name w:val="Grid Table 1 Light Accent 4"/>
    <w:basedOn w:val="Standardowy"/>
    <w:uiPriority w:val="46"/>
    <w:rsid w:val="0046396D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5ciemnaakcent4">
    <w:name w:val="Grid Table 5 Dark Accent 4"/>
    <w:basedOn w:val="Standardowy"/>
    <w:uiPriority w:val="50"/>
    <w:rsid w:val="002549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8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7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3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0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2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5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03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7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4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8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1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0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9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6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2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1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1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1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7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4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12</Pages>
  <Words>2402</Words>
  <Characters>14418</Characters>
  <Application>Microsoft Office Word</Application>
  <DocSecurity>0</DocSecurity>
  <Lines>120</Lines>
  <Paragraphs>33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Nowy</dc:creator>
  <cp:lastModifiedBy>Piotr Smola</cp:lastModifiedBy>
  <cp:revision>175</cp:revision>
  <cp:lastPrinted>2024-03-18T21:09:00Z</cp:lastPrinted>
  <dcterms:created xsi:type="dcterms:W3CDTF">2026-05-10T17:17:00Z</dcterms:created>
  <dcterms:modified xsi:type="dcterms:W3CDTF">2026-05-11T18:18:00Z</dcterms:modified>
</cp:coreProperties>
</file>