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Sprawozdanie z laboratorium</w:t>
      </w:r>
    </w:p>
    <w:p>
      <w:r>
        <w:t>Celem ćwiczenia było przygotowanie konwertera plików w języku Python.</w:t>
      </w:r>
    </w:p>
    <w:p>
      <w:r>
        <w:t xml:space="preserve">Ten akapit zawiera </w:t>
      </w:r>
      <w:r>
        <w:rPr>
          <w:b/>
        </w:rPr>
        <w:t>pogrubienie</w:t>
      </w:r>
      <w:r>
        <w:t xml:space="preserve"> i polskie znaki: ąćęłńóśźż.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Kierunek</w:t>
            </w:r>
          </w:p>
        </w:tc>
        <w:tc>
          <w:tcPr>
            <w:tcW w:type="dxa" w:w="2880"/>
          </w:tcPr>
          <w:p>
            <w:r>
              <w:t>Narzędzie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CSV → JSON</w:t>
            </w:r>
          </w:p>
        </w:tc>
        <w:tc>
          <w:tcPr>
            <w:tcW w:type="dxa" w:w="2880"/>
          </w:tcPr>
          <w:p>
            <w:r>
              <w:t>csv/json</w:t>
            </w:r>
          </w:p>
        </w:tc>
        <w:tc>
          <w:tcPr>
            <w:tcW w:type="dxa" w:w="2880"/>
          </w:tcPr>
          <w:p>
            <w:r>
              <w:t>działa</w:t>
            </w:r>
          </w:p>
        </w:tc>
      </w:tr>
      <w:tr>
        <w:tc>
          <w:tcPr>
            <w:tcW w:type="dxa" w:w="2880"/>
          </w:tcPr>
          <w:p>
            <w:r>
              <w:t>DOCX → PDF</w:t>
            </w:r>
          </w:p>
        </w:tc>
        <w:tc>
          <w:tcPr>
            <w:tcW w:type="dxa" w:w="2880"/>
          </w:tcPr>
          <w:p>
            <w:r>
              <w:t>LibreOffice</w:t>
            </w:r>
          </w:p>
        </w:tc>
        <w:tc>
          <w:tcPr>
            <w:tcW w:type="dxa" w:w="2880"/>
          </w:tcPr>
          <w:p>
            <w:r>
              <w:t>działa</w:t>
            </w:r>
          </w:p>
        </w:tc>
      </w:tr>
    </w:tbl>
    <w:p>
      <w:r>
        <w:t>Akapit po tabeli – koniec dokumentu.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