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926A" w14:textId="410EF7C9" w:rsidR="00237B40" w:rsidRDefault="00023648" w:rsidP="0002364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Dokumentacja projektu „Charity App”</w:t>
      </w:r>
    </w:p>
    <w:p w14:paraId="301632D0" w14:textId="4EED0329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Uczelnia: Uniwersytet Jagielloński w Krakowie</w:t>
      </w:r>
    </w:p>
    <w:p w14:paraId="0CC20386" w14:textId="09D8AEBB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Wydział: FAIS</w:t>
      </w:r>
    </w:p>
    <w:p w14:paraId="0C13A861" w14:textId="6BAAE37E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Kierunek: Informatyka stosowana</w:t>
      </w:r>
    </w:p>
    <w:p w14:paraId="3CC5D079" w14:textId="30479F5D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Stopień/Rok: II/2</w:t>
      </w:r>
    </w:p>
    <w:p w14:paraId="187960E4" w14:textId="4FDB21F1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Przedmiot: Zaawansowane Interfejsy Graficzne</w:t>
      </w:r>
    </w:p>
    <w:p w14:paraId="31AF78C6" w14:textId="54FB67F2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Prowadzący: dr inż. Adam Górski</w:t>
      </w:r>
    </w:p>
    <w:p w14:paraId="329E4A38" w14:textId="5C84B5A2" w:rsidR="00023648" w:rsidRDefault="00023648" w:rsidP="00023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Wykonujący:</w:t>
      </w:r>
      <w:r>
        <w:rPr>
          <w:rFonts w:ascii="Times New Roman" w:hAnsi="Times New Roman" w:cs="Times New Roman"/>
          <w:sz w:val="24"/>
          <w:szCs w:val="24"/>
        </w:rPr>
        <w:br/>
        <w:t>Manuela Markowska,</w:t>
      </w:r>
      <w:r>
        <w:rPr>
          <w:rFonts w:ascii="Times New Roman" w:hAnsi="Times New Roman" w:cs="Times New Roman"/>
          <w:sz w:val="24"/>
          <w:szCs w:val="24"/>
        </w:rPr>
        <w:br/>
        <w:t>Mariusz Niwiński,</w:t>
      </w:r>
      <w:r>
        <w:rPr>
          <w:rFonts w:ascii="Times New Roman" w:hAnsi="Times New Roman" w:cs="Times New Roman"/>
          <w:sz w:val="24"/>
          <w:szCs w:val="24"/>
        </w:rPr>
        <w:br/>
        <w:t>Jakub Nowobilski,</w:t>
      </w:r>
      <w:r>
        <w:rPr>
          <w:rFonts w:ascii="Times New Roman" w:hAnsi="Times New Roman" w:cs="Times New Roman"/>
          <w:sz w:val="24"/>
          <w:szCs w:val="24"/>
        </w:rPr>
        <w:br/>
        <w:t>Piotr Stokłosa</w:t>
      </w:r>
    </w:p>
    <w:p w14:paraId="3F145935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86CD8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9A85E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427C8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D1093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093AB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2C163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F67FC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022BA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4E49C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A578C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2C7F0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C6677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E559E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B9FC5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319A0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8A615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1AE77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E2455" w14:textId="77777777" w:rsidR="004B580A" w:rsidRDefault="004B580A" w:rsidP="000236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BB178" w14:textId="64911858" w:rsidR="004B580A" w:rsidRPr="00090A82" w:rsidRDefault="004B580A" w:rsidP="004B58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0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Dokumentacja biznesowa</w:t>
      </w:r>
    </w:p>
    <w:p w14:paraId="1B82DC1A" w14:textId="7AF9EFDE" w:rsidR="0060586C" w:rsidRDefault="0060586C" w:rsidP="0060586C">
      <w:pPr>
        <w:pStyle w:val="NormalnyWeb"/>
        <w:ind w:left="720"/>
      </w:pPr>
      <w:r>
        <w:rPr>
          <w:rStyle w:val="Pogrubienie"/>
        </w:rPr>
        <w:t>CharityApp</w:t>
      </w:r>
      <w:r>
        <w:t xml:space="preserve"> jest nowoczesną aplikacją internetową zaprojektowaną z myślą o ułatwieniu organizacji i zarządzania celami charytatywnymi, zbiórkami funduszy oraz współpracy z wolontariuszami. Aplikacja ma na celu zorganizowanie oraz uproszczenie procesu wsparcia finansowego dla osób potrzebujących, jak również umożliwienie społeczeństwu angażowanie się w działania na rzecz dobra wspólnego.</w:t>
      </w:r>
    </w:p>
    <w:p w14:paraId="19D250EB" w14:textId="4C6916AB" w:rsidR="0060586C" w:rsidRPr="0060586C" w:rsidRDefault="0060586C" w:rsidP="0060586C">
      <w:pPr>
        <w:pStyle w:val="NormalnyWeb"/>
        <w:ind w:left="720"/>
      </w:pPr>
      <w:r>
        <w:t xml:space="preserve">Aplikacja wspiera </w:t>
      </w:r>
      <w:r w:rsidRPr="0060586C">
        <w:t xml:space="preserve">różne role użytkowników: </w:t>
      </w:r>
      <w:r w:rsidRPr="0060586C">
        <w:rPr>
          <w:rStyle w:val="Pogrubienie"/>
        </w:rPr>
        <w:t>Super Admin</w:t>
      </w:r>
      <w:r w:rsidRPr="0060586C">
        <w:t xml:space="preserve">, </w:t>
      </w:r>
      <w:r w:rsidRPr="0060586C">
        <w:rPr>
          <w:rStyle w:val="Pogrubienie"/>
        </w:rPr>
        <w:t>Admin</w:t>
      </w:r>
      <w:r w:rsidRPr="0060586C">
        <w:t xml:space="preserve"> oraz </w:t>
      </w:r>
      <w:r w:rsidRPr="0060586C">
        <w:rPr>
          <w:rStyle w:val="Pogrubienie"/>
        </w:rPr>
        <w:t>Wolontariusz</w:t>
      </w:r>
      <w:r w:rsidRPr="0060586C">
        <w:t>, które różnią się uprawnieniami i dostępnością do funkcjonalności systemu.</w:t>
      </w:r>
    </w:p>
    <w:p w14:paraId="3C08247A" w14:textId="14ACAD22" w:rsidR="0060586C" w:rsidRPr="0060586C" w:rsidRDefault="0060586C" w:rsidP="0060586C">
      <w:pPr>
        <w:pStyle w:val="NormalnyWeb"/>
        <w:ind w:left="720"/>
      </w:pPr>
      <w:r w:rsidRPr="0060586C">
        <w:t>Głównymi funkcjonalnościami aplikacji są:</w:t>
      </w:r>
    </w:p>
    <w:p w14:paraId="30AD8C39" w14:textId="5BA66735" w:rsidR="00E72C6B" w:rsidRPr="0060586C" w:rsidRDefault="00E72C6B" w:rsidP="0060586C">
      <w:pPr>
        <w:pStyle w:val="NormalnyWeb"/>
        <w:ind w:left="720"/>
      </w:pPr>
      <w:r w:rsidRPr="0060586C">
        <w:t>- Możliwość zarządzania zbiórkami – tworzenie lokalnych adminów i wolontariuszy, śledzenie puszek i rozliczanie ich wartości, śledzenie i przewalutowanie przelewów</w:t>
      </w:r>
    </w:p>
    <w:p w14:paraId="1514C1E9" w14:textId="3B504328" w:rsidR="004B580A" w:rsidRPr="0060586C" w:rsidRDefault="00E72C6B" w:rsidP="004B580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0586C">
        <w:rPr>
          <w:rFonts w:ascii="Times New Roman" w:hAnsi="Times New Roman" w:cs="Times New Roman"/>
          <w:sz w:val="24"/>
          <w:szCs w:val="24"/>
        </w:rPr>
        <w:t>- Możliwość zarządzani</w:t>
      </w:r>
      <w:r w:rsidR="0060586C" w:rsidRPr="0060586C">
        <w:rPr>
          <w:rFonts w:ascii="Times New Roman" w:hAnsi="Times New Roman" w:cs="Times New Roman"/>
          <w:sz w:val="24"/>
          <w:szCs w:val="24"/>
        </w:rPr>
        <w:t>a</w:t>
      </w:r>
      <w:r w:rsidRPr="0060586C">
        <w:rPr>
          <w:rFonts w:ascii="Times New Roman" w:hAnsi="Times New Roman" w:cs="Times New Roman"/>
          <w:sz w:val="24"/>
          <w:szCs w:val="24"/>
        </w:rPr>
        <w:t xml:space="preserve"> celami</w:t>
      </w:r>
      <w:r w:rsidR="0060586C" w:rsidRPr="0060586C">
        <w:rPr>
          <w:rFonts w:ascii="Times New Roman" w:hAnsi="Times New Roman" w:cs="Times New Roman"/>
          <w:sz w:val="24"/>
          <w:szCs w:val="24"/>
        </w:rPr>
        <w:t xml:space="preserve"> zbiórek – ustawianie, zatwierdzanie i usuwanie celów</w:t>
      </w:r>
    </w:p>
    <w:p w14:paraId="17D2C597" w14:textId="05080CF9" w:rsidR="004B580A" w:rsidRPr="0060586C" w:rsidRDefault="0060586C" w:rsidP="004B580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0586C">
        <w:rPr>
          <w:rFonts w:ascii="Times New Roman" w:hAnsi="Times New Roman" w:cs="Times New Roman"/>
          <w:sz w:val="24"/>
          <w:szCs w:val="24"/>
        </w:rPr>
        <w:br/>
      </w:r>
      <w:r w:rsidRPr="0060586C">
        <w:rPr>
          <w:rStyle w:val="Pogrubienie"/>
          <w:rFonts w:ascii="Times New Roman" w:hAnsi="Times New Roman" w:cs="Times New Roman"/>
          <w:sz w:val="24"/>
          <w:szCs w:val="24"/>
        </w:rPr>
        <w:t>CharityApp</w:t>
      </w:r>
      <w:r w:rsidRPr="0060586C">
        <w:rPr>
          <w:rFonts w:ascii="Times New Roman" w:hAnsi="Times New Roman" w:cs="Times New Roman"/>
          <w:sz w:val="24"/>
          <w:szCs w:val="24"/>
        </w:rPr>
        <w:t xml:space="preserve"> działa na zasadzie organizacji non-profit, której celem jest zbieranie funduszy na cele charytatywne. System nie pobiera opłat za korzystanie z funkcji aplikacji.</w:t>
      </w:r>
    </w:p>
    <w:p w14:paraId="46F63AA3" w14:textId="77777777" w:rsidR="004B580A" w:rsidRDefault="004B580A" w:rsidP="004B580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FD0857F" w14:textId="22606B64" w:rsidR="004B580A" w:rsidRDefault="004B580A" w:rsidP="004B58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0A82">
        <w:rPr>
          <w:rFonts w:ascii="Times New Roman" w:hAnsi="Times New Roman" w:cs="Times New Roman"/>
          <w:b/>
          <w:bCs/>
          <w:sz w:val="28"/>
          <w:szCs w:val="28"/>
        </w:rPr>
        <w:t>Dokumentacja techniczna</w:t>
      </w:r>
    </w:p>
    <w:p w14:paraId="77547540" w14:textId="68E082C0" w:rsidR="00090A82" w:rsidRPr="00090A82" w:rsidRDefault="001C7A27" w:rsidP="00090A8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Funkcjonalności</w:t>
      </w:r>
      <w:r w:rsidR="00090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aplikacji</w:t>
      </w:r>
    </w:p>
    <w:p w14:paraId="7B6D4596" w14:textId="77777777" w:rsidR="00E5688D" w:rsidRDefault="0060586C" w:rsidP="00E5688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 logowania umożliwia </w:t>
      </w:r>
      <w:r w:rsidR="00E5688D">
        <w:rPr>
          <w:rFonts w:ascii="Times New Roman" w:hAnsi="Times New Roman" w:cs="Times New Roman"/>
          <w:sz w:val="24"/>
          <w:szCs w:val="24"/>
        </w:rPr>
        <w:t>na zalogowanie różnym typom użytkowników.</w:t>
      </w:r>
    </w:p>
    <w:p w14:paraId="70600993" w14:textId="2C2A7388" w:rsidR="00E72C6B" w:rsidRPr="00E5688D" w:rsidRDefault="00E5688D" w:rsidP="00E5688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E568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EE0E6" wp14:editId="371C87D2">
            <wp:extent cx="5760720" cy="2790190"/>
            <wp:effectExtent l="0" t="0" r="0" b="0"/>
            <wp:docPr id="3991605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E72C6B" w:rsidRPr="00E5688D">
        <w:rPr>
          <w:rFonts w:ascii="Times New Roman" w:hAnsi="Times New Roman" w:cs="Times New Roman"/>
          <w:sz w:val="24"/>
          <w:szCs w:val="24"/>
        </w:rPr>
        <w:t xml:space="preserve">Funkcjonalności aplikacji różnią się w zależności od </w:t>
      </w:r>
      <w:r>
        <w:rPr>
          <w:rFonts w:ascii="Times New Roman" w:hAnsi="Times New Roman" w:cs="Times New Roman"/>
          <w:sz w:val="24"/>
          <w:szCs w:val="24"/>
        </w:rPr>
        <w:t>uprawnień</w:t>
      </w:r>
      <w:r w:rsidR="00E72C6B" w:rsidRPr="00E568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 w:rsidR="00E72C6B" w:rsidRPr="00E5688D">
        <w:rPr>
          <w:rFonts w:ascii="Times New Roman" w:hAnsi="Times New Roman" w:cs="Times New Roman"/>
          <w:sz w:val="24"/>
          <w:szCs w:val="24"/>
        </w:rPr>
        <w:t>yróżni</w:t>
      </w:r>
      <w:r>
        <w:rPr>
          <w:rFonts w:ascii="Times New Roman" w:hAnsi="Times New Roman" w:cs="Times New Roman"/>
          <w:sz w:val="24"/>
          <w:szCs w:val="24"/>
        </w:rPr>
        <w:t>one zostały</w:t>
      </w:r>
      <w:r w:rsidR="00E72C6B" w:rsidRPr="00E5688D">
        <w:rPr>
          <w:rFonts w:ascii="Times New Roman" w:hAnsi="Times New Roman" w:cs="Times New Roman"/>
          <w:sz w:val="24"/>
          <w:szCs w:val="24"/>
        </w:rPr>
        <w:t xml:space="preserve"> 3 typy użytkowników:</w:t>
      </w:r>
    </w:p>
    <w:p w14:paraId="2F5C45DD" w14:textId="77777777" w:rsidR="00E72C6B" w:rsidRDefault="00E72C6B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1F0F3B3" w14:textId="46E76895" w:rsidR="00E72C6B" w:rsidRDefault="00E72C6B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Wolontariusz</w:t>
      </w:r>
      <w:r w:rsidR="0060586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90A82" w:rsidRPr="0009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A3F1FF" wp14:editId="4FDA4F9C">
            <wp:extent cx="5760720" cy="3303905"/>
            <wp:effectExtent l="0" t="0" r="0" b="0"/>
            <wp:docPr id="333493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749" w14:textId="484A2FF9" w:rsidR="00E72C6B" w:rsidRDefault="00E72C6B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</w:t>
      </w:r>
      <w:r w:rsidR="00090A8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olontariusz posiada nadany login i hasło</w:t>
      </w:r>
      <w:r w:rsidR="0060586C">
        <w:rPr>
          <w:rFonts w:ascii="Times New Roman" w:hAnsi="Times New Roman" w:cs="Times New Roman"/>
          <w:sz w:val="24"/>
          <w:szCs w:val="24"/>
        </w:rPr>
        <w:t xml:space="preserve"> </w:t>
      </w:r>
      <w:r w:rsidR="00E5688D">
        <w:rPr>
          <w:rFonts w:ascii="Times New Roman" w:hAnsi="Times New Roman" w:cs="Times New Roman"/>
          <w:sz w:val="24"/>
          <w:szCs w:val="24"/>
        </w:rPr>
        <w:t xml:space="preserve">oraz dokładnie jedną lokalizację w której przeprowadza zbiórkę. Ma </w:t>
      </w:r>
      <w:r w:rsidR="0060586C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E5688D">
        <w:rPr>
          <w:rFonts w:ascii="Times New Roman" w:hAnsi="Times New Roman" w:cs="Times New Roman"/>
          <w:sz w:val="24"/>
          <w:szCs w:val="24"/>
        </w:rPr>
        <w:t>pobrania oraz oddania puszki.</w:t>
      </w:r>
      <w:r w:rsidR="001C7A27">
        <w:rPr>
          <w:rFonts w:ascii="Times New Roman" w:hAnsi="Times New Roman" w:cs="Times New Roman"/>
          <w:sz w:val="24"/>
          <w:szCs w:val="24"/>
        </w:rPr>
        <w:br/>
      </w:r>
      <w:r w:rsidR="001C7A27" w:rsidRPr="001C7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F3E6B" wp14:editId="48077B4D">
            <wp:extent cx="5760720" cy="3270885"/>
            <wp:effectExtent l="0" t="0" r="0" b="5715"/>
            <wp:docPr id="16913103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3AB" w14:textId="0C29AAFB" w:rsidR="001C7A27" w:rsidRPr="00E72C6B" w:rsidRDefault="001C7A27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C7A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910ED7" wp14:editId="69DBA1D9">
            <wp:extent cx="5760720" cy="3244850"/>
            <wp:effectExtent l="0" t="0" r="0" b="0"/>
            <wp:docPr id="5068036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3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0A46" w14:textId="77777777" w:rsidR="00E72C6B" w:rsidRDefault="00E72C6B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1E63E" w14:textId="77777777" w:rsidR="00E72C6B" w:rsidRDefault="00E72C6B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008A7E97" w14:textId="66EF1F73" w:rsidR="00E72C6B" w:rsidRDefault="00090A82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090A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65E88" wp14:editId="236319BC">
            <wp:extent cx="5760720" cy="3237865"/>
            <wp:effectExtent l="0" t="0" r="0" b="635"/>
            <wp:docPr id="593915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24D2" w14:textId="77777777" w:rsidR="00E72C6B" w:rsidRDefault="00E72C6B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71AD3" w14:textId="5CF50908" w:rsidR="00C4718C" w:rsidRDefault="00090A82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Admin posiada nadany login i hasło. Pełni rolę lokalnego administratora zbiórki– każdy Wolontariusz jest przypisany do Admina. Admin posiada możliwość rozliczania oddanych puszek oraz dodawania nowych Wolontariuszy.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4718C" w:rsidRPr="00C4718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93C2D8" wp14:editId="4641B082">
            <wp:extent cx="5760720" cy="3455670"/>
            <wp:effectExtent l="0" t="0" r="0" b="0"/>
            <wp:docPr id="1712443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4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4718C" w:rsidRPr="00C471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D92104" wp14:editId="6427A178">
            <wp:extent cx="5760720" cy="2826385"/>
            <wp:effectExtent l="0" t="0" r="0" b="0"/>
            <wp:docPr id="16585539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3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C4718C" w:rsidRPr="00C471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6870B1" wp14:editId="0E3E5808">
            <wp:extent cx="5760720" cy="2620645"/>
            <wp:effectExtent l="0" t="0" r="0" b="8255"/>
            <wp:docPr id="44743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3B0" w14:textId="77777777" w:rsidR="00C4718C" w:rsidRDefault="00C4718C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C6E72" w14:textId="08C3D731" w:rsidR="00E72C6B" w:rsidRPr="004B580A" w:rsidRDefault="00E72C6B" w:rsidP="00E72C6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4B580A">
        <w:rPr>
          <w:rFonts w:ascii="Times New Roman" w:hAnsi="Times New Roman" w:cs="Times New Roman"/>
          <w:b/>
          <w:bCs/>
          <w:sz w:val="24"/>
          <w:szCs w:val="24"/>
        </w:rPr>
        <w:t>SuperAdmin</w:t>
      </w:r>
    </w:p>
    <w:p w14:paraId="510CBA9D" w14:textId="35B99000" w:rsidR="00E72C6B" w:rsidRDefault="00090A82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90A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6250C" wp14:editId="6A2F008E">
            <wp:extent cx="5760720" cy="3472180"/>
            <wp:effectExtent l="0" t="0" r="0" b="0"/>
            <wp:docPr id="380352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2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4138" w14:textId="77777777" w:rsidR="00090A82" w:rsidRDefault="00090A82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F5FDFD9" w14:textId="6E2D2A29" w:rsidR="00090A82" w:rsidRDefault="00090A82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SuperAdmin posiada nadany login i hasło. Jest to główny zarządzający zbiórką. Admin posiada możliwość rozliczania przelewów, dodawania nowych adminów oraz wyznaczania, zatwierdzania, rozliczania i usuwania celów zbiórek.</w:t>
      </w:r>
    </w:p>
    <w:p w14:paraId="0833C56F" w14:textId="77777777" w:rsidR="004F5B90" w:rsidRDefault="004F5B90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0FB9580" w14:textId="7A0ADCC3" w:rsidR="004F5B90" w:rsidRDefault="00786BE3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786B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413AA" wp14:editId="78C71C45">
            <wp:extent cx="5760720" cy="3190240"/>
            <wp:effectExtent l="0" t="0" r="0" b="0"/>
            <wp:docPr id="20106343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4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6DBF" w14:textId="29480792" w:rsidR="00090A82" w:rsidRDefault="00786BE3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786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73133" wp14:editId="5EEC906A">
            <wp:extent cx="5760720" cy="3331210"/>
            <wp:effectExtent l="0" t="0" r="0" b="2540"/>
            <wp:docPr id="438627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7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0CA" w14:textId="79F1365A" w:rsidR="00786BE3" w:rsidRDefault="00786BE3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786B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BF2038" wp14:editId="22203877">
            <wp:extent cx="5760720" cy="3340735"/>
            <wp:effectExtent l="0" t="0" r="0" b="0"/>
            <wp:docPr id="943204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04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47E" w14:textId="3F00AE3D" w:rsidR="00786BE3" w:rsidRDefault="002428B0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2428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93341" wp14:editId="2B9E38E1">
            <wp:extent cx="5760720" cy="32251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84E" w14:textId="142FC6E8" w:rsidR="00786BE3" w:rsidRDefault="00786BE3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786B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E7306" wp14:editId="635B5864">
            <wp:extent cx="5760720" cy="3445510"/>
            <wp:effectExtent l="0" t="0" r="0" b="2540"/>
            <wp:docPr id="41039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2B6" w14:textId="433F5B54" w:rsidR="00090A82" w:rsidRPr="001C7A27" w:rsidRDefault="00090A82" w:rsidP="001C7A2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A27">
        <w:rPr>
          <w:rFonts w:ascii="Times New Roman" w:hAnsi="Times New Roman" w:cs="Times New Roman"/>
          <w:b/>
          <w:bCs/>
          <w:sz w:val="24"/>
          <w:szCs w:val="24"/>
        </w:rPr>
        <w:t>Specyfikacja techniczna</w:t>
      </w:r>
    </w:p>
    <w:p w14:paraId="7BEC3348" w14:textId="77777777" w:rsidR="00090A82" w:rsidRDefault="00090A82" w:rsidP="00E72C6B">
      <w:pPr>
        <w:pStyle w:val="Akapitzlist"/>
        <w:rPr>
          <w:rFonts w:ascii="Times New Roman" w:hAnsi="Times New Roman" w:cs="Times New Roman"/>
          <w:sz w:val="24"/>
          <w:szCs w:val="24"/>
          <w:u w:val="single"/>
        </w:rPr>
      </w:pPr>
    </w:p>
    <w:p w14:paraId="32EAA9CB" w14:textId="0DA870BC" w:rsidR="00090A82" w:rsidRDefault="00090A82" w:rsidP="00E72C6B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CharityApp jest aplikacją desktopową napisaną w języku C# w paradygmacie obiektowym.</w:t>
      </w:r>
      <w:r w:rsidR="001C7A27">
        <w:rPr>
          <w:rFonts w:ascii="Times New Roman" w:hAnsi="Times New Roman" w:cs="Times New Roman"/>
          <w:sz w:val="24"/>
          <w:szCs w:val="24"/>
        </w:rPr>
        <w:t xml:space="preserve"> Przewidziana jest na komputery osobiste z systemem Windows (minimum wersja 10).</w:t>
      </w:r>
      <w:r w:rsidR="001C7A27">
        <w:rPr>
          <w:rFonts w:ascii="Times New Roman" w:hAnsi="Times New Roman" w:cs="Times New Roman"/>
          <w:sz w:val="24"/>
          <w:szCs w:val="24"/>
        </w:rPr>
        <w:br/>
      </w:r>
    </w:p>
    <w:p w14:paraId="6BD251EE" w14:textId="0A8C21A9" w:rsidR="001C7A27" w:rsidRPr="004F5B90" w:rsidRDefault="001C7A27" w:rsidP="00E72C6B">
      <w:pPr>
        <w:pStyle w:val="Akapitzlist"/>
        <w:rPr>
          <w:rFonts w:ascii="Times New Roman" w:hAnsi="Times New Roman" w:cs="Times New Roman"/>
          <w:sz w:val="24"/>
          <w:szCs w:val="24"/>
          <w:u w:val="single"/>
        </w:rPr>
      </w:pPr>
      <w:r w:rsidRPr="004F5B90">
        <w:rPr>
          <w:rFonts w:ascii="Times New Roman" w:hAnsi="Times New Roman" w:cs="Times New Roman"/>
          <w:sz w:val="24"/>
          <w:szCs w:val="24"/>
          <w:u w:val="single"/>
        </w:rPr>
        <w:t xml:space="preserve">Szczegółowe dane </w:t>
      </w:r>
      <w:r w:rsidR="004F5B90">
        <w:rPr>
          <w:rFonts w:ascii="Times New Roman" w:hAnsi="Times New Roman" w:cs="Times New Roman"/>
          <w:sz w:val="24"/>
          <w:szCs w:val="24"/>
          <w:u w:val="single"/>
        </w:rPr>
        <w:t>dotyczące technologii użytych w projekcie</w:t>
      </w:r>
    </w:p>
    <w:p w14:paraId="58DBA793" w14:textId="08F41EC2" w:rsidR="00090A82" w:rsidRDefault="004F5B90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Język C#: Do tworzenia logiki aplikacji.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UWP (Universal Windows Platform): Aplikacja działa na platformie UWP, co umożliwia jej uruchomienie na różnych urządzeniach z systemem Windows.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XAML: Wykorzystywany do tworzenia interfejsu użytkownika.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- MSTest: </w:t>
      </w:r>
      <w:r w:rsidR="005C4AE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Testy jednostkowe do projektu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napisane w bibliotece MSTest, która posiada możliwość integracji z aplikacją UWP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- 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MVVM (Model-View-</w:t>
      </w:r>
      <w:r w:rsidR="005E0DED"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Vie</w:t>
      </w:r>
      <w:r w:rsidR="005E0DE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 w:rsidR="005E0DED"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Model</w:t>
      </w: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): Architektura aplikacji, w której logika biznesowa jest oddzielona od warstwy interfejsu użytkownika. Dzięki temu aplikacja jest łatwiejsza do testowania i rozwoju.</w:t>
      </w:r>
    </w:p>
    <w:p w14:paraId="649422C4" w14:textId="14A7578F" w:rsidR="00786BE3" w:rsidRDefault="00786BE3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l-PL"/>
          <w14:ligatures w14:val="none"/>
        </w:rPr>
        <w:t>Kompilacja i wykonywanie</w:t>
      </w:r>
    </w:p>
    <w:p w14:paraId="4DEBC95F" w14:textId="47C7D7AC" w:rsidR="00FA577A" w:rsidRPr="005C4AED" w:rsidRDefault="005C4AED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Projekt może zostać sko</w:t>
      </w:r>
      <w:r w:rsidR="00497FA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mpilowany i zbudowany do wersji release. Aplikacje UWP nie wykonują bezpośrednio plików .exe – aplikacja jest publikowana jako AppPackage (</w:t>
      </w:r>
      <w:r w:rsidR="005E0DE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przez</w:t>
      </w:r>
      <w:r w:rsidR="00497FA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side-load lub Windows App Store)</w:t>
      </w:r>
      <w:r w:rsidR="005E0DE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4C4FF3A" w14:textId="00CF09AC" w:rsidR="00786BE3" w:rsidRDefault="00786BE3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l-PL"/>
          <w14:ligatures w14:val="none"/>
        </w:rPr>
        <w:t>Architektura systemu</w:t>
      </w:r>
    </w:p>
    <w:p w14:paraId="627707FA" w14:textId="2F5CF00F" w:rsidR="00786BE3" w:rsidRDefault="00786BE3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l-PL"/>
          <w14:ligatures w14:val="none"/>
        </w:rPr>
      </w:pPr>
      <w:r w:rsidRPr="004F5B9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Architektura aplikacji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powstała w ramach wzorca MVVM, który pozwala oddzielać logikę i interfejs, dzięki powstałej 3 warstwie (Vie</w:t>
      </w:r>
      <w:r w:rsidR="005E0DE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Model). W przypadku CharityApp jest to szczególnie przydatne w przypadku zarządzania celami zbiórek. </w:t>
      </w:r>
    </w:p>
    <w:p w14:paraId="5F7206FE" w14:textId="4892B55D" w:rsidR="00786BE3" w:rsidRDefault="00786BE3" w:rsidP="004F5B90">
      <w:pPr>
        <w:ind w:left="708" w:firstLine="12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Diagramy UML klas</w:t>
      </w:r>
      <w:r w:rsidR="006B796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implementacja logiki w części MODEL</w:t>
      </w:r>
      <w:r w:rsidR="006B796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6B79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</w:rPr>
        <w:drawing>
          <wp:inline distT="0" distB="0" distL="0" distR="0" wp14:anchorId="3F447D36" wp14:editId="5C994445">
            <wp:extent cx="5760720" cy="5085080"/>
            <wp:effectExtent l="0" t="0" r="0" b="1270"/>
            <wp:docPr id="6485803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0379" name="Obraz 6485803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818F" w14:textId="6BD24E46" w:rsidR="006B796C" w:rsidRPr="00786BE3" w:rsidRDefault="006B796C" w:rsidP="006B796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sectPr w:rsidR="006B796C" w:rsidRPr="0078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16"/>
    <w:multiLevelType w:val="hybridMultilevel"/>
    <w:tmpl w:val="F8822E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46E2"/>
    <w:multiLevelType w:val="hybridMultilevel"/>
    <w:tmpl w:val="67AA469E"/>
    <w:lvl w:ilvl="0" w:tplc="B6B6DA1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DB45CB"/>
    <w:multiLevelType w:val="hybridMultilevel"/>
    <w:tmpl w:val="5140920A"/>
    <w:lvl w:ilvl="0" w:tplc="60C846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ED777D"/>
    <w:multiLevelType w:val="hybridMultilevel"/>
    <w:tmpl w:val="B4661EA6"/>
    <w:lvl w:ilvl="0" w:tplc="902C7CF8">
      <w:start w:val="1"/>
      <w:numFmt w:val="upperLetter"/>
      <w:lvlText w:val="%1&gt;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409235">
    <w:abstractNumId w:val="0"/>
  </w:num>
  <w:num w:numId="2" w16cid:durableId="1041595678">
    <w:abstractNumId w:val="2"/>
  </w:num>
  <w:num w:numId="3" w16cid:durableId="1290086917">
    <w:abstractNumId w:val="3"/>
  </w:num>
  <w:num w:numId="4" w16cid:durableId="108607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48"/>
    <w:rsid w:val="00023648"/>
    <w:rsid w:val="00090A82"/>
    <w:rsid w:val="001C7A27"/>
    <w:rsid w:val="00237B40"/>
    <w:rsid w:val="002428B0"/>
    <w:rsid w:val="00497FAD"/>
    <w:rsid w:val="004B580A"/>
    <w:rsid w:val="004F5B90"/>
    <w:rsid w:val="005C4AED"/>
    <w:rsid w:val="005E0DED"/>
    <w:rsid w:val="0060586C"/>
    <w:rsid w:val="006B796C"/>
    <w:rsid w:val="00786BE3"/>
    <w:rsid w:val="00C4718C"/>
    <w:rsid w:val="00E21FA0"/>
    <w:rsid w:val="00E5688D"/>
    <w:rsid w:val="00E72C6B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46BE"/>
  <w15:chartTrackingRefBased/>
  <w15:docId w15:val="{C51447DA-BB22-407B-901F-9332228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580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0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05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517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Niwiński</dc:creator>
  <cp:keywords/>
  <dc:description/>
  <cp:lastModifiedBy>Mariusz Niwiński</cp:lastModifiedBy>
  <cp:revision>9</cp:revision>
  <dcterms:created xsi:type="dcterms:W3CDTF">2025-02-01T06:31:00Z</dcterms:created>
  <dcterms:modified xsi:type="dcterms:W3CDTF">2025-02-01T14:54:00Z</dcterms:modified>
</cp:coreProperties>
</file>