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9C33" w14:textId="6CE82665" w:rsidR="00E25291" w:rsidRPr="00E25291" w:rsidRDefault="00E25291" w:rsidP="00E25291">
      <w:pPr>
        <w:pStyle w:val="Headingother"/>
        <w:jc w:val="center"/>
        <w:rPr>
          <w:b/>
          <w:bCs/>
          <w:sz w:val="28"/>
          <w:szCs w:val="28"/>
          <w:lang w:val="en-US"/>
        </w:rPr>
      </w:pPr>
      <w:r w:rsidRPr="00E25291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Additional materials</w:t>
      </w:r>
    </w:p>
    <w:p w14:paraId="51CC580D" w14:textId="08762254" w:rsidR="002B13DC" w:rsidRPr="00E5012E" w:rsidRDefault="002B13DC" w:rsidP="00303017">
      <w:pPr>
        <w:pStyle w:val="Headingother"/>
        <w:rPr>
          <w:lang w:val="en-US"/>
        </w:rPr>
      </w:pPr>
      <w:r w:rsidRPr="00E5012E">
        <w:rPr>
          <w:lang w:val="en-US"/>
        </w:rPr>
        <w:t>Edgeworth series distribution</w:t>
      </w:r>
    </w:p>
    <w:p w14:paraId="275AC696" w14:textId="77777777" w:rsidR="002B13DC" w:rsidRPr="00E5012E" w:rsidRDefault="002B13DC" w:rsidP="002B13DC">
      <w:pPr>
        <w:pStyle w:val="Norm1"/>
        <w:rPr>
          <w:lang w:eastAsia="en-GB"/>
        </w:rPr>
      </w:pPr>
      <w:r w:rsidRPr="00E5012E">
        <w:t xml:space="preserve">PDF of the Edgeworth series (ES) </w:t>
      </w:r>
      <w:r w:rsidRPr="00E5012E">
        <w:rPr>
          <w:lang w:eastAsia="en-GB"/>
        </w:rPr>
        <w:t xml:space="preserve">with </w:t>
      </w:r>
      <w:r w:rsidRPr="00E5012E">
        <w:t xml:space="preserve">parameters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5012E"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γ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5012E">
        <w:t xml:space="preserve"> </w:t>
      </w:r>
      <w:r w:rsidRPr="00E5012E">
        <w:rPr>
          <w:lang w:eastAsia="en-GB"/>
        </w:rPr>
        <w:t>is given by</w:t>
      </w:r>
      <w:r>
        <w:rPr>
          <w:lang w:eastAsia="en-GB"/>
        </w:rPr>
        <w:t xml:space="preserve"> </w:t>
      </w:r>
      <w:r w:rsidRPr="00E5012E">
        <w:rPr>
          <w:rFonts w:cs="Times New Roman"/>
          <w:lang w:eastAsia="en-GB"/>
        </w:rPr>
        <w:t>(Kendal and Stuart 1958</w:t>
      </w:r>
      <w:r>
        <w:rPr>
          <w:rFonts w:cs="Times New Roman"/>
          <w:lang w:eastAsia="en-GB"/>
        </w:rPr>
        <w:t>)</w:t>
      </w:r>
    </w:p>
    <w:p w14:paraId="6081367E" w14:textId="77777777" w:rsidR="002B13DC" w:rsidRPr="00E5012E" w:rsidRDefault="00000000" w:rsidP="002B13DC">
      <w:pPr>
        <w:jc w:val="center"/>
        <w:rPr>
          <w:color w:val="000000" w:themeColor="text1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ES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1,</m:t>
                </m:r>
              </m:sub>
            </m:sSub>
            <m:r>
              <w:rPr>
                <w:rFonts w:ascii="Cambria Math" w:hAnsi="Cambria Math"/>
                <w:color w:val="000000" w:themeColor="text1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lang w:val="en-US"/>
          </w:rPr>
          <m:t>=ϕ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x;0,1</m:t>
            </m:r>
          </m:e>
        </m:d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3!</m:t>
                </m:r>
              </m:den>
            </m:f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1,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-3x</m:t>
                </m:r>
              </m:e>
            </m:d>
            <m:r>
              <w:rPr>
                <w:rFonts w:ascii="Cambria Math" w:hAnsi="Cambria Math"/>
                <w:color w:val="000000" w:themeColor="text1"/>
                <w:lang w:val="en-US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4!</m:t>
                </m:r>
              </m:den>
            </m:f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-6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+3</m:t>
                </m:r>
              </m:e>
            </m:d>
          </m:e>
        </m:d>
        <m:r>
          <w:rPr>
            <w:rFonts w:ascii="Cambria Math" w:hAnsi="Cambria Math"/>
            <w:color w:val="000000" w:themeColor="text1"/>
            <w:lang w:val="en-US"/>
          </w:rPr>
          <m:t xml:space="preserve"> 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∈</m:t>
            </m:r>
            <m:r>
              <w:rPr>
                <w:rFonts w:ascii="Cambria Math" w:hAnsi="Cambria Math"/>
                <w:lang w:val="en-US"/>
              </w:rPr>
              <m:t>R</m:t>
            </m:r>
          </m:e>
        </m:d>
      </m:oMath>
      <w:r w:rsidR="002B13DC" w:rsidRPr="00E5012E">
        <w:rPr>
          <w:color w:val="000000" w:themeColor="text1"/>
          <w:lang w:val="en-US"/>
        </w:rPr>
        <w:t>,</w:t>
      </w:r>
    </w:p>
    <w:p w14:paraId="58145CFC" w14:textId="77777777" w:rsidR="002B13DC" w:rsidRDefault="002B13DC" w:rsidP="002B13DC">
      <w:pPr>
        <w:pStyle w:val="Norm1"/>
        <w:tabs>
          <w:tab w:val="left" w:pos="3214"/>
        </w:tabs>
      </w:pPr>
      <w:r w:rsidRPr="00E5012E">
        <w:t>where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1,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γ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≥-2</m:t>
        </m:r>
      </m:oMath>
      <w:r w:rsidRPr="00E5012E">
        <w:t>.</w:t>
      </w:r>
      <w:r>
        <w:t xml:space="preserve"> We have </w:t>
      </w:r>
      <m:oMath>
        <m:r>
          <w:rPr>
            <w:rFonts w:ascii="Cambria Math" w:hAnsi="Cambria Math" w:cs="Times New Roman"/>
          </w:rPr>
          <m:t>ϕ</m:t>
        </m:r>
        <m:d>
          <m:dPr>
            <m:ctrlPr>
              <w:rPr>
                <w:rFonts w:ascii="Cambria Math" w:hAnsi="Cambria Math" w:cs="Times New Roman"/>
                <w:bCs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;</m:t>
            </m:r>
            <m:r>
              <w:rPr>
                <w:rFonts w:ascii="Cambria Math" w:hAnsi="Cambria Math" w:cs="Times New Roman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/>
              </w:rPr>
              <m:t>1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ES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x;0,0</m:t>
            </m:r>
          </m:e>
        </m:d>
      </m:oMath>
      <w:r>
        <w:rPr>
          <w:color w:val="000000" w:themeColor="text1"/>
        </w:rPr>
        <w:t>, obviously.</w:t>
      </w:r>
    </w:p>
    <w:p w14:paraId="204007E4" w14:textId="77777777" w:rsidR="002B13DC" w:rsidRPr="00E5012E" w:rsidRDefault="002B13DC" w:rsidP="002B13DC">
      <w:pPr>
        <w:pStyle w:val="tabele"/>
        <w:rPr>
          <w:rFonts w:eastAsiaTheme="minorEastAsia"/>
          <w:lang w:val="en-US"/>
        </w:rPr>
      </w:pPr>
      <w:bookmarkStart w:id="0" w:name="_Ref165011713"/>
      <w:bookmarkStart w:id="1" w:name="_Hlk166500739"/>
      <w:r w:rsidRPr="00E5012E">
        <w:rPr>
          <w:rFonts w:eastAsiaTheme="minorEastAsia"/>
          <w:lang w:val="en-US"/>
        </w:rPr>
        <w:t xml:space="preserve">Table </w:t>
      </w:r>
      <w:bookmarkEnd w:id="0"/>
      <w:r w:rsidRPr="00E5012E">
        <w:rPr>
          <w:rFonts w:eastAsiaTheme="minorEastAsia"/>
          <w:lang w:val="en-US"/>
        </w:rPr>
        <w:t xml:space="preserve">1A </w:t>
      </w:r>
      <w:r w:rsidRPr="00E5012E">
        <w:rPr>
          <w:rFonts w:eastAsiaTheme="minorEastAsia"/>
          <w:lang w:val="en-US" w:eastAsia="en-US"/>
        </w:rPr>
        <w:t xml:space="preserve">Vectors of ES parameter </w:t>
      </w:r>
      <m:oMath>
        <m:r>
          <m:rPr>
            <m:sty m:val="b"/>
          </m:rPr>
          <w:rPr>
            <w:rFonts w:ascii="Cambria Math" w:eastAsiaTheme="minorEastAsia" w:hAnsi="Cambria Math"/>
            <w:lang w:val="en-US"/>
          </w:rPr>
          <m:t>θ</m:t>
        </m:r>
      </m:oMath>
      <w:r>
        <w:rPr>
          <w:rFonts w:eastAsiaTheme="minorEastAsia"/>
          <w:lang w:val="en-US"/>
        </w:rPr>
        <w:t xml:space="preserve"> </w:t>
      </w:r>
      <w:r w:rsidRPr="00E5012E">
        <w:rPr>
          <w:rFonts w:eastAsiaTheme="minorEastAsia"/>
          <w:lang w:val="en-US"/>
        </w:rPr>
        <w:t>and similarity measure M. Groups A-H</w:t>
      </w:r>
    </w:p>
    <w:tbl>
      <w:tblPr>
        <w:tblStyle w:val="Tabela-Siatka"/>
        <w:tblW w:w="6953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400"/>
        <w:gridCol w:w="1125"/>
        <w:gridCol w:w="1125"/>
        <w:gridCol w:w="1350"/>
        <w:gridCol w:w="1125"/>
      </w:tblGrid>
      <w:tr w:rsidR="002B13DC" w:rsidRPr="004B73E8" w14:paraId="715CFD10" w14:textId="77777777" w:rsidTr="000D77BD">
        <w:trPr>
          <w:tblHeader/>
          <w:jc w:val="center"/>
        </w:trPr>
        <w:tc>
          <w:tcPr>
            <w:tcW w:w="828" w:type="dxa"/>
            <w:vAlign w:val="center"/>
          </w:tcPr>
          <w:bookmarkEnd w:id="1"/>
          <w:p w14:paraId="537B6F39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400" w:type="dxa"/>
            <w:vAlign w:val="center"/>
          </w:tcPr>
          <w:p w14:paraId="4166BCCB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1,</m:t>
                        </m:r>
                      </m:sub>
                    </m:sSub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1D657E7B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59B1FA24" w14:textId="77777777" w:rsidR="002B13DC" w:rsidRDefault="002B13DC" w:rsidP="000D77BD">
            <w:pPr>
              <w:pStyle w:val="tabele"/>
              <w:rPr>
                <w:rFonts w:eastAsia="Aptos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350" w:type="dxa"/>
            <w:vAlign w:val="center"/>
          </w:tcPr>
          <w:p w14:paraId="1BD61F88" w14:textId="77777777" w:rsidR="002B13DC" w:rsidRDefault="002B13DC" w:rsidP="000D77BD">
            <w:pPr>
              <w:pStyle w:val="tabele"/>
              <w:rPr>
                <w:rFonts w:eastAsia="Aptos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1,</m:t>
                        </m:r>
                      </m:sub>
                    </m:sSub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00845FD4" w14:textId="77777777" w:rsidR="002B13DC" w:rsidRDefault="002B13DC" w:rsidP="000D77BD">
            <w:pPr>
              <w:pStyle w:val="tabele"/>
              <w:rPr>
                <w:rFonts w:eastAsia="Aptos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4B73E8" w14:paraId="436062B3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17653FBC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1400" w:type="dxa"/>
          </w:tcPr>
          <w:p w14:paraId="224AC420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0.4,3.33</w:t>
            </w:r>
          </w:p>
        </w:tc>
        <w:tc>
          <w:tcPr>
            <w:tcW w:w="1125" w:type="dxa"/>
            <w:vAlign w:val="center"/>
          </w:tcPr>
          <w:p w14:paraId="2952B546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</w:t>
            </w:r>
          </w:p>
        </w:tc>
        <w:tc>
          <w:tcPr>
            <w:tcW w:w="1125" w:type="dxa"/>
            <w:vMerge w:val="restart"/>
            <w:vAlign w:val="center"/>
          </w:tcPr>
          <w:p w14:paraId="65011A5D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1350" w:type="dxa"/>
          </w:tcPr>
          <w:p w14:paraId="765D5D1D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1.39,-</w:t>
            </w:r>
            <w:proofErr w:type="gramEnd"/>
            <w:r w:rsidRPr="004B73E8">
              <w:rPr>
                <w:szCs w:val="20"/>
                <w:lang w:val="en-US"/>
              </w:rPr>
              <w:t>0.067</w:t>
            </w:r>
          </w:p>
        </w:tc>
        <w:tc>
          <w:tcPr>
            <w:tcW w:w="1125" w:type="dxa"/>
            <w:vAlign w:val="center"/>
          </w:tcPr>
          <w:p w14:paraId="76CA20FC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0.825</w:t>
            </w:r>
          </w:p>
        </w:tc>
      </w:tr>
      <w:tr w:rsidR="002B13DC" w:rsidRPr="004B73E8" w14:paraId="7C66BB2A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63B7504E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14:paraId="0A90B407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0.3,2.499</w:t>
            </w:r>
          </w:p>
        </w:tc>
        <w:tc>
          <w:tcPr>
            <w:tcW w:w="1125" w:type="dxa"/>
            <w:vAlign w:val="center"/>
          </w:tcPr>
          <w:p w14:paraId="6C573566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  <w:tc>
          <w:tcPr>
            <w:tcW w:w="1125" w:type="dxa"/>
            <w:vMerge/>
            <w:vAlign w:val="center"/>
          </w:tcPr>
          <w:p w14:paraId="68A8877C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24627C96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1.175,-</w:t>
            </w:r>
            <w:proofErr w:type="gramEnd"/>
            <w:r w:rsidRPr="004B73E8">
              <w:rPr>
                <w:szCs w:val="20"/>
                <w:lang w:val="en-US"/>
              </w:rPr>
              <w:t>0.46</w:t>
            </w:r>
          </w:p>
        </w:tc>
        <w:tc>
          <w:tcPr>
            <w:tcW w:w="1125" w:type="dxa"/>
            <w:vAlign w:val="center"/>
          </w:tcPr>
          <w:p w14:paraId="7152467A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</w:tr>
      <w:tr w:rsidR="002B13DC" w:rsidRPr="004B73E8" w14:paraId="593DCE95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0C273C69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14:paraId="58454F40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0.2,1.666</w:t>
            </w:r>
          </w:p>
        </w:tc>
        <w:tc>
          <w:tcPr>
            <w:tcW w:w="1125" w:type="dxa"/>
            <w:vAlign w:val="center"/>
          </w:tcPr>
          <w:p w14:paraId="75FE328C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vAlign w:val="center"/>
          </w:tcPr>
          <w:p w14:paraId="33E61F12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1E42B2E8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0.775,-</w:t>
            </w:r>
            <w:proofErr w:type="gramEnd"/>
            <w:r w:rsidRPr="004B73E8">
              <w:rPr>
                <w:szCs w:val="20"/>
                <w:lang w:val="en-US"/>
              </w:rPr>
              <w:t>0.408</w:t>
            </w:r>
          </w:p>
        </w:tc>
        <w:tc>
          <w:tcPr>
            <w:tcW w:w="1125" w:type="dxa"/>
            <w:vAlign w:val="center"/>
          </w:tcPr>
          <w:p w14:paraId="7FD63F0D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B73E8" w14:paraId="48283E52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332B0385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1400" w:type="dxa"/>
          </w:tcPr>
          <w:p w14:paraId="1432D38B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-0.4,3.33</w:t>
            </w:r>
          </w:p>
        </w:tc>
        <w:tc>
          <w:tcPr>
            <w:tcW w:w="1125" w:type="dxa"/>
            <w:vAlign w:val="center"/>
          </w:tcPr>
          <w:p w14:paraId="7CEA473F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</w:t>
            </w:r>
          </w:p>
        </w:tc>
        <w:tc>
          <w:tcPr>
            <w:tcW w:w="1125" w:type="dxa"/>
            <w:vMerge w:val="restart"/>
            <w:vAlign w:val="center"/>
          </w:tcPr>
          <w:p w14:paraId="42BC2E3A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1350" w:type="dxa"/>
          </w:tcPr>
          <w:p w14:paraId="4846481A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-1.</w:t>
            </w:r>
            <w:proofErr w:type="gramStart"/>
            <w:r w:rsidRPr="004B73E8">
              <w:rPr>
                <w:szCs w:val="20"/>
                <w:lang w:val="en-US"/>
              </w:rPr>
              <w:t>39,-</w:t>
            </w:r>
            <w:proofErr w:type="gramEnd"/>
            <w:r w:rsidRPr="004B73E8">
              <w:rPr>
                <w:szCs w:val="20"/>
                <w:lang w:val="en-US"/>
              </w:rPr>
              <w:t>0.067</w:t>
            </w:r>
          </w:p>
        </w:tc>
        <w:tc>
          <w:tcPr>
            <w:tcW w:w="1125" w:type="dxa"/>
            <w:vAlign w:val="center"/>
          </w:tcPr>
          <w:p w14:paraId="4B48EFE7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0.825</w:t>
            </w:r>
          </w:p>
        </w:tc>
      </w:tr>
      <w:tr w:rsidR="002B13DC" w:rsidRPr="004B73E8" w14:paraId="7B260C15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AEB9B9E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14:paraId="4BBDCF58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-0.3,2.499</w:t>
            </w:r>
          </w:p>
        </w:tc>
        <w:tc>
          <w:tcPr>
            <w:tcW w:w="1125" w:type="dxa"/>
            <w:vAlign w:val="center"/>
          </w:tcPr>
          <w:p w14:paraId="4BC83FBB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  <w:tc>
          <w:tcPr>
            <w:tcW w:w="1125" w:type="dxa"/>
            <w:vMerge/>
            <w:vAlign w:val="center"/>
          </w:tcPr>
          <w:p w14:paraId="5C41BDD3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611C4023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-1.</w:t>
            </w:r>
            <w:proofErr w:type="gramStart"/>
            <w:r w:rsidRPr="004B73E8">
              <w:rPr>
                <w:szCs w:val="20"/>
                <w:lang w:val="en-US"/>
              </w:rPr>
              <w:t>175,-</w:t>
            </w:r>
            <w:proofErr w:type="gramEnd"/>
            <w:r w:rsidRPr="004B73E8">
              <w:rPr>
                <w:szCs w:val="20"/>
                <w:lang w:val="en-US"/>
              </w:rPr>
              <w:t>0.46</w:t>
            </w:r>
          </w:p>
        </w:tc>
        <w:tc>
          <w:tcPr>
            <w:tcW w:w="1125" w:type="dxa"/>
            <w:vAlign w:val="center"/>
          </w:tcPr>
          <w:p w14:paraId="13D55B8E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</w:tr>
      <w:tr w:rsidR="002B13DC" w:rsidRPr="004B73E8" w14:paraId="02D847EC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7DAA75FD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14:paraId="0F7D6E90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-0.2,1.666</w:t>
            </w:r>
          </w:p>
        </w:tc>
        <w:tc>
          <w:tcPr>
            <w:tcW w:w="1125" w:type="dxa"/>
            <w:vAlign w:val="center"/>
          </w:tcPr>
          <w:p w14:paraId="5A074355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vAlign w:val="center"/>
          </w:tcPr>
          <w:p w14:paraId="63AEF67C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4A32CE62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-0.</w:t>
            </w:r>
            <w:proofErr w:type="gramStart"/>
            <w:r w:rsidRPr="004B73E8">
              <w:rPr>
                <w:szCs w:val="20"/>
                <w:lang w:val="en-US"/>
              </w:rPr>
              <w:t>775,-</w:t>
            </w:r>
            <w:proofErr w:type="gramEnd"/>
            <w:r w:rsidRPr="004B73E8">
              <w:rPr>
                <w:szCs w:val="20"/>
                <w:lang w:val="en-US"/>
              </w:rPr>
              <w:t>0.408</w:t>
            </w:r>
          </w:p>
        </w:tc>
        <w:tc>
          <w:tcPr>
            <w:tcW w:w="1125" w:type="dxa"/>
            <w:vAlign w:val="center"/>
          </w:tcPr>
          <w:p w14:paraId="1A246F8E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B73E8" w14:paraId="58EEB782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3E4BD817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1400" w:type="dxa"/>
          </w:tcPr>
          <w:p w14:paraId="7EADBC67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0,3.428</w:t>
            </w:r>
          </w:p>
        </w:tc>
        <w:tc>
          <w:tcPr>
            <w:tcW w:w="1125" w:type="dxa"/>
            <w:vAlign w:val="center"/>
          </w:tcPr>
          <w:p w14:paraId="6A21A849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</w:t>
            </w:r>
          </w:p>
        </w:tc>
        <w:tc>
          <w:tcPr>
            <w:tcW w:w="1125" w:type="dxa"/>
            <w:vMerge w:val="restart"/>
            <w:vAlign w:val="center"/>
          </w:tcPr>
          <w:p w14:paraId="2841F5E0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1350" w:type="dxa"/>
          </w:tcPr>
          <w:p w14:paraId="058267CC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1.391,0</w:t>
            </w:r>
          </w:p>
        </w:tc>
        <w:tc>
          <w:tcPr>
            <w:tcW w:w="1125" w:type="dxa"/>
            <w:vAlign w:val="center"/>
          </w:tcPr>
          <w:p w14:paraId="76D4B348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0.825</w:t>
            </w:r>
          </w:p>
        </w:tc>
      </w:tr>
      <w:tr w:rsidR="002B13DC" w:rsidRPr="004B73E8" w14:paraId="102C33CB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5902D4DC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14:paraId="5CACE592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0,2.571</w:t>
            </w:r>
          </w:p>
        </w:tc>
        <w:tc>
          <w:tcPr>
            <w:tcW w:w="1125" w:type="dxa"/>
            <w:vAlign w:val="center"/>
          </w:tcPr>
          <w:p w14:paraId="6FEFF039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  <w:tc>
          <w:tcPr>
            <w:tcW w:w="1125" w:type="dxa"/>
            <w:vMerge/>
            <w:vAlign w:val="center"/>
          </w:tcPr>
          <w:p w14:paraId="62DFA0E8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382CDB31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1.19,0</w:t>
            </w:r>
          </w:p>
        </w:tc>
        <w:tc>
          <w:tcPr>
            <w:tcW w:w="1125" w:type="dxa"/>
            <w:vAlign w:val="center"/>
          </w:tcPr>
          <w:p w14:paraId="2BE1CAC2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</w:tr>
      <w:tr w:rsidR="002B13DC" w:rsidRPr="004B73E8" w14:paraId="2F907A46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0ACBB8E2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</w:tcPr>
          <w:p w14:paraId="44806A2D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0,1.71</w:t>
            </w:r>
          </w:p>
        </w:tc>
        <w:tc>
          <w:tcPr>
            <w:tcW w:w="1125" w:type="dxa"/>
            <w:vAlign w:val="center"/>
          </w:tcPr>
          <w:p w14:paraId="0D762368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vAlign w:val="center"/>
          </w:tcPr>
          <w:p w14:paraId="08390535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0E896D1E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0.795,0</w:t>
            </w:r>
          </w:p>
        </w:tc>
        <w:tc>
          <w:tcPr>
            <w:tcW w:w="1125" w:type="dxa"/>
            <w:vAlign w:val="center"/>
          </w:tcPr>
          <w:p w14:paraId="492BC77A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B73E8" w14:paraId="4AFC4E84" w14:textId="77777777" w:rsidTr="000D77BD">
        <w:trPr>
          <w:tblHeader/>
          <w:jc w:val="center"/>
        </w:trPr>
        <w:tc>
          <w:tcPr>
            <w:tcW w:w="828" w:type="dxa"/>
            <w:vMerge w:val="restart"/>
            <w:tcBorders>
              <w:right w:val="single" w:sz="4" w:space="0" w:color="auto"/>
            </w:tcBorders>
            <w:vAlign w:val="center"/>
          </w:tcPr>
          <w:p w14:paraId="54AF98EF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6F8AE9EE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0,-</w:t>
            </w:r>
            <w:proofErr w:type="gramEnd"/>
            <w:r w:rsidRPr="004B73E8">
              <w:rPr>
                <w:szCs w:val="20"/>
                <w:lang w:val="en-US"/>
              </w:rPr>
              <w:t>3.428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3F3D38E3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</w:t>
            </w:r>
          </w:p>
        </w:tc>
        <w:tc>
          <w:tcPr>
            <w:tcW w:w="1125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  <w:tl2br w:val="nil"/>
            </w:tcBorders>
            <w:vAlign w:val="center"/>
          </w:tcPr>
          <w:p w14:paraId="2ABC25D2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14:paraId="0F03BC76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-1.391,0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1D61C62C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0.825</w:t>
            </w:r>
          </w:p>
        </w:tc>
      </w:tr>
      <w:tr w:rsidR="002B13DC" w:rsidRPr="004B73E8" w14:paraId="5B911DA0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4C5CF133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249E03CD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0,-</w:t>
            </w:r>
            <w:proofErr w:type="gramEnd"/>
            <w:r w:rsidRPr="004B73E8">
              <w:rPr>
                <w:szCs w:val="20"/>
                <w:lang w:val="en-US"/>
              </w:rPr>
              <w:t>2.571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5D0493E1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  <w:tc>
          <w:tcPr>
            <w:tcW w:w="1125" w:type="dxa"/>
            <w:vMerge/>
            <w:tcBorders>
              <w:left w:val="single" w:sz="4" w:space="0" w:color="auto"/>
              <w:right w:val="nil"/>
              <w:tl2br w:val="nil"/>
            </w:tcBorders>
            <w:vAlign w:val="center"/>
          </w:tcPr>
          <w:p w14:paraId="13AA18B9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14:paraId="7F833FF4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-1.19,0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6939702B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0.85</w:t>
            </w:r>
          </w:p>
        </w:tc>
      </w:tr>
      <w:tr w:rsidR="002B13DC" w:rsidRPr="004B73E8" w14:paraId="6F5A3D18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692A7490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1CC6B8AB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4B73E8">
              <w:rPr>
                <w:szCs w:val="20"/>
                <w:lang w:val="en-US"/>
              </w:rPr>
              <w:t>0,-</w:t>
            </w:r>
            <w:proofErr w:type="gramEnd"/>
            <w:r w:rsidRPr="004B73E8">
              <w:rPr>
                <w:szCs w:val="20"/>
                <w:lang w:val="en-US"/>
              </w:rPr>
              <w:t>1.71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0EA7315F" w14:textId="77777777" w:rsidR="002B13DC" w:rsidRPr="004B73E8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tcBorders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3F1DB44C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14:paraId="719A9695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B73E8">
              <w:rPr>
                <w:szCs w:val="20"/>
                <w:lang w:val="en-US"/>
              </w:rPr>
              <w:t>-0.795,0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528FBD33" w14:textId="77777777" w:rsidR="002B13DC" w:rsidRPr="007275CC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</w:tbl>
    <w:p w14:paraId="73E6AD50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7393CFF8" w14:textId="77777777" w:rsidR="002B13DC" w:rsidRDefault="002B13DC" w:rsidP="002B13DC">
      <w:pPr>
        <w:ind w:firstLine="0"/>
        <w:jc w:val="center"/>
        <w:rPr>
          <w:rFonts w:eastAsia="Times New Roman" w:cs="Times New Roman"/>
          <w:b/>
          <w:bCs/>
          <w:lang w:val="en-US" w:eastAsia="en-GB"/>
        </w:rPr>
      </w:pPr>
    </w:p>
    <w:p w14:paraId="089E4B51" w14:textId="77777777" w:rsidR="002B13DC" w:rsidRPr="00E5012E" w:rsidRDefault="002B13DC" w:rsidP="002B13DC">
      <w:pPr>
        <w:ind w:firstLine="0"/>
        <w:jc w:val="center"/>
        <w:rPr>
          <w:rFonts w:eastAsia="Times New Roman" w:cs="Times New Roman"/>
          <w:b/>
          <w:bCs/>
          <w:lang w:val="en-US" w:eastAsia="en-GB"/>
        </w:rPr>
      </w:pPr>
      <w:r w:rsidRPr="00E5012E">
        <w:rPr>
          <w:rFonts w:eastAsia="Times New Roman" w:cs="Times New Roman"/>
          <w:b/>
          <w:bCs/>
          <w:noProof/>
          <w:lang w:val="en-US" w:eastAsia="en-GB"/>
        </w:rPr>
        <w:lastRenderedPageBreak/>
        <w:drawing>
          <wp:inline distT="0" distB="0" distL="0" distR="0" wp14:anchorId="0384DFE2" wp14:editId="0326BBE3">
            <wp:extent cx="5760000" cy="7529975"/>
            <wp:effectExtent l="0" t="0" r="0" b="0"/>
            <wp:docPr id="16158863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86360" name="Obraz 16158863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1D65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3AC083A8" w14:textId="77777777" w:rsidR="002B13DC" w:rsidRPr="00E5012E" w:rsidRDefault="002B13DC" w:rsidP="002B13DC">
      <w:pPr>
        <w:pStyle w:val="Figure"/>
        <w:rPr>
          <w:lang w:val="en-US"/>
        </w:rPr>
      </w:pPr>
      <w:r w:rsidRPr="00E5012E">
        <w:rPr>
          <w:lang w:val="en-US"/>
        </w:rPr>
        <w:t>Figure 1A PDF curves of the ES distribution for parameter values presented in Table 1A</w:t>
      </w:r>
    </w:p>
    <w:p w14:paraId="0687A751" w14:textId="77777777" w:rsidR="002B13DC" w:rsidRPr="00E5012E" w:rsidRDefault="002B13DC" w:rsidP="002B13DC">
      <w:pPr>
        <w:ind w:firstLine="0"/>
        <w:rPr>
          <w:rFonts w:eastAsia="Times New Roman" w:cs="Times New Roman"/>
          <w:b/>
          <w:bCs/>
          <w:lang w:val="en-US" w:eastAsia="en-GB"/>
        </w:rPr>
      </w:pPr>
    </w:p>
    <w:p w14:paraId="1D2A7564" w14:textId="77777777" w:rsidR="002B13DC" w:rsidRPr="00E5012E" w:rsidRDefault="002B13DC" w:rsidP="002B13DC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lang w:val="en-US" w:eastAsia="en-GB"/>
        </w:rPr>
      </w:pPr>
      <w:r w:rsidRPr="00E5012E">
        <w:rPr>
          <w:rFonts w:eastAsia="Times New Roman" w:cs="Times New Roman"/>
          <w:b/>
          <w:bCs/>
          <w:lang w:val="en-US" w:eastAsia="en-GB"/>
        </w:rPr>
        <w:br w:type="page"/>
      </w:r>
    </w:p>
    <w:p w14:paraId="00E64231" w14:textId="77777777" w:rsidR="002B13DC" w:rsidRPr="00E5012E" w:rsidRDefault="002B13DC" w:rsidP="00303017">
      <w:pPr>
        <w:pStyle w:val="Headingother"/>
        <w:rPr>
          <w:lang w:val="en-US" w:eastAsia="en-GB"/>
        </w:rPr>
      </w:pPr>
      <w:r w:rsidRPr="00E5012E">
        <w:rPr>
          <w:lang w:val="en-US" w:eastAsia="en-GB"/>
        </w:rPr>
        <w:lastRenderedPageBreak/>
        <w:t>Pearson distribution</w:t>
      </w:r>
    </w:p>
    <w:p w14:paraId="1C860282" w14:textId="77777777" w:rsidR="002B13DC" w:rsidRPr="00E5012E" w:rsidRDefault="002B13DC" w:rsidP="002B13DC">
      <w:pPr>
        <w:ind w:firstLine="0"/>
        <w:rPr>
          <w:rFonts w:cs="Times New Roman"/>
          <w:lang w:val="en-US"/>
        </w:rPr>
      </w:pPr>
      <w:r w:rsidRPr="00E5012E">
        <w:rPr>
          <w:rFonts w:cs="Times New Roman"/>
          <w:lang w:val="en-US"/>
        </w:rPr>
        <w:t xml:space="preserve">Let </w:t>
      </w:r>
    </w:p>
    <w:p w14:paraId="5C1AEB40" w14:textId="77777777" w:rsidR="002B13DC" w:rsidRPr="00E5012E" w:rsidRDefault="002B13DC" w:rsidP="002B13DC">
      <w:pPr>
        <w:ind w:firstLine="0"/>
        <w:jc w:val="center"/>
        <w:rPr>
          <w:rFonts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a=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2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-3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  <w:lang w:val="en-US"/>
              </w:rPr>
              <m:t>10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-5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lang w:val="en-US"/>
              </w:rPr>
              <m:t>+12</m:t>
            </m:r>
          </m:den>
        </m:f>
        <m:r>
          <w:rPr>
            <w:rFonts w:ascii="Cambria Math" w:hAnsi="Cambria Math" w:cs="Times New Roman"/>
            <w:lang w:val="en-US"/>
          </w:rPr>
          <m:t>, b=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γ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+6</m:t>
                </m:r>
              </m:e>
            </m:d>
          </m:num>
          <m:den>
            <m:r>
              <w:rPr>
                <w:rFonts w:ascii="Cambria Math" w:hAnsi="Cambria Math" w:cs="Times New Roman"/>
                <w:lang w:val="en-US"/>
              </w:rPr>
              <m:t>10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-5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lang w:val="en-US"/>
              </w:rPr>
              <m:t>+12</m:t>
            </m:r>
          </m:den>
        </m:f>
        <m:r>
          <w:rPr>
            <w:rFonts w:ascii="Cambria Math" w:hAnsi="Cambria Math" w:cs="Times New Roman"/>
            <w:lang w:val="en-US"/>
          </w:rPr>
          <m:t>, c=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4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-3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lang w:val="en-US"/>
              </w:rPr>
              <m:t>+12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10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γ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-5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lang w:val="en-US"/>
              </w:rPr>
              <m:t>+12</m:t>
            </m:r>
          </m:den>
        </m:f>
        <m:r>
          <w:rPr>
            <w:rFonts w:ascii="Cambria Math" w:hAnsi="Cambria Math" w:cs="Times New Roman"/>
            <w:lang w:val="en-US"/>
          </w:rPr>
          <m:t xml:space="preserve">, 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Δ</m:t>
        </m:r>
        <m:r>
          <w:rPr>
            <w:rFonts w:ascii="Cambria Math" w:hAnsi="Cambria Math" w:cs="Times New Roman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-4ac</m:t>
        </m:r>
      </m:oMath>
      <w:r w:rsidRPr="00E5012E">
        <w:rPr>
          <w:rFonts w:cs="Times New Roman"/>
          <w:lang w:val="en-US"/>
        </w:rPr>
        <w:t>,</w:t>
      </w:r>
    </w:p>
    <w:p w14:paraId="0FBFDA2C" w14:textId="77777777" w:rsidR="002B13DC" w:rsidRPr="00E5012E" w:rsidRDefault="002B13DC" w:rsidP="002B13DC">
      <w:pPr>
        <w:ind w:firstLine="0"/>
        <w:rPr>
          <w:rFonts w:cs="Times New Roman"/>
          <w:bCs/>
          <w:lang w:val="en-US"/>
        </w:rPr>
      </w:pPr>
      <w:r w:rsidRPr="00E5012E">
        <w:rPr>
          <w:rFonts w:cs="Times New Roman"/>
          <w:bCs/>
          <w:lang w:val="en-US"/>
        </w:rPr>
        <w:t xml:space="preserve">then the </w:t>
      </w:r>
      <w:r w:rsidRPr="00E5012E">
        <w:rPr>
          <w:rFonts w:eastAsia="Times New Roman" w:cs="Times New Roman"/>
          <w:lang w:val="en-US"/>
        </w:rPr>
        <w:t xml:space="preserve">PDF of the </w:t>
      </w:r>
      <w:r w:rsidRPr="00E5012E">
        <w:rPr>
          <w:rFonts w:cs="Times New Roman"/>
          <w:lang w:val="en-US"/>
        </w:rPr>
        <w:t>Pearson</w:t>
      </w:r>
      <w:r w:rsidRPr="00E5012E">
        <w:rPr>
          <w:rFonts w:eastAsia="Times New Roman" w:cs="Times New Roman"/>
          <w:lang w:val="en-US"/>
        </w:rPr>
        <w:t xml:space="preserve"> </w:t>
      </w:r>
      <w:r w:rsidRPr="00E5012E">
        <w:rPr>
          <w:rFonts w:cs="Times New Roman"/>
          <w:lang w:val="en-US"/>
        </w:rPr>
        <w:t>P distribution is given by</w:t>
      </w:r>
      <w:r>
        <w:rPr>
          <w:rFonts w:cs="Times New Roman"/>
          <w:lang w:val="en-US"/>
        </w:rPr>
        <w:t xml:space="preserve"> (</w:t>
      </w:r>
      <w:r w:rsidRPr="00E5012E">
        <w:rPr>
          <w:rFonts w:eastAsia="Times New Roman" w:cs="Times New Roman"/>
          <w:lang w:val="en-US" w:eastAsia="en-GB"/>
        </w:rPr>
        <w:t>Pearson 1985</w:t>
      </w:r>
      <w:r>
        <w:rPr>
          <w:rFonts w:eastAsia="Times New Roman" w:cs="Times New Roman"/>
          <w:lang w:val="en-US" w:eastAsia="en-GB"/>
        </w:rPr>
        <w:t>)</w:t>
      </w:r>
    </w:p>
    <w:p w14:paraId="4E217298" w14:textId="77777777" w:rsidR="002B13DC" w:rsidRPr="00E5012E" w:rsidRDefault="00000000" w:rsidP="002B13DC">
      <w:pPr>
        <w:rPr>
          <w:rFonts w:cs="Times New Roman"/>
          <w:sz w:val="18"/>
          <w:szCs w:val="16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18"/>
                  <w:szCs w:val="16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18"/>
                  <w:szCs w:val="16"/>
                  <w:lang w:val="en-US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18"/>
                  <w:szCs w:val="16"/>
                  <w:lang w:val="en-US"/>
                </w:rPr>
                <m:t>P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18"/>
                  <w:szCs w:val="16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18"/>
                  <w:szCs w:val="16"/>
                  <w:lang w:val="en-US"/>
                </w:rPr>
                <m:t>x;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18"/>
                      <w:szCs w:val="1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8"/>
                      <w:szCs w:val="16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18"/>
                      <w:szCs w:val="16"/>
                      <w:lang w:val="en-US"/>
                    </w:rPr>
                    <m:t>1,</m:t>
                  </m:r>
                </m:sub>
              </m:sSub>
              <m:r>
                <w:rPr>
                  <w:rFonts w:ascii="Cambria Math" w:hAnsi="Cambria Math" w:cs="Times New Roman"/>
                  <w:sz w:val="18"/>
                  <w:szCs w:val="16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18"/>
                      <w:szCs w:val="16"/>
                      <w:lang w:val="en-US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18"/>
                          <w:szCs w:val="16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18"/>
                          <w:szCs w:val="16"/>
                          <w:lang w:val="en-US"/>
                        </w:rPr>
                        <m:t>γ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18"/>
                      <w:szCs w:val="16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18"/>
              <w:szCs w:val="16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18"/>
                  <w:szCs w:val="16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18"/>
                      <w:szCs w:val="16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exp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2ab-b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a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2ax+b</m:t>
                                    </m:r>
                                  </m:e>
                                </m:d>
                              </m:den>
                            </m:f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1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2ax+b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1/a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∆=0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exp</m:t>
                        </m:r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b-2ab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a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4ac-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b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e>
                                </m:rad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tan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-1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2ax+b</m:t>
                                    </m:r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4ac-</m:t>
                                        </m:r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</m:den>
                                </m:f>
                              </m:e>
                            </m:d>
                          </m:e>
                        </m:d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a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+bx+c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1/2a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∆&lt;0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2ax+b-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-4ac</m:t>
                                        </m:r>
                                      </m:e>
                                    </m:rad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2ax+b+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b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sz w:val="18"/>
                                                <w:szCs w:val="16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-4ac</m:t>
                                        </m:r>
                                      </m:e>
                                    </m:rad>
                                  </m:den>
                                </m:f>
                              </m:e>
                            </m:d>
                          </m:e>
                          <m:sup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b-2ab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2a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b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Times New Roman"/>
                                            <w:sz w:val="18"/>
                                            <w:szCs w:val="16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-4ac</m:t>
                                    </m:r>
                                  </m:e>
                                </m:rad>
                              </m:den>
                            </m:f>
                          </m:sup>
                        </m:s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3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a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+bx+c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1/2a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∆&gt;0</m:t>
                    </m:r>
                  </m:e>
                </m:mr>
              </m:m>
            </m:e>
          </m:d>
        </m:oMath>
      </m:oMathPara>
    </w:p>
    <w:p w14:paraId="74361C4A" w14:textId="77777777" w:rsidR="002B13DC" w:rsidRPr="00E5012E" w:rsidRDefault="002B13DC" w:rsidP="002B13DC">
      <w:pPr>
        <w:ind w:firstLine="0"/>
        <w:rPr>
          <w:rFonts w:cs="Times New Roman"/>
          <w:lang w:val="en-US"/>
        </w:rPr>
      </w:pPr>
      <w:r w:rsidRPr="00E5012E">
        <w:rPr>
          <w:rFonts w:cs="Times New Roman"/>
          <w:lang w:val="en-US"/>
        </w:rPr>
        <w:t xml:space="preserve">where </w:t>
      </w:r>
      <m:oMath>
        <m:r>
          <w:rPr>
            <w:rFonts w:ascii="Cambria Math" w:hAnsi="Cambria Math" w:cs="Times New Roman"/>
            <w:lang w:val="en-US"/>
          </w:rPr>
          <m:t xml:space="preserve">x∈R,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1,</m:t>
            </m:r>
          </m:sub>
        </m:sSub>
        <m:r>
          <w:rPr>
            <w:rFonts w:ascii="Cambria Math" w:hAnsi="Cambria Math" w:cs="Times New Roman"/>
            <w:lang w:val="en-US"/>
          </w:rPr>
          <m:t xml:space="preserve">∈R,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val="en-US"/>
                  </w:rPr>
                  <m:t>γ</m:t>
                </m:r>
              </m:e>
            </m:acc>
          </m:e>
          <m:sub>
            <m:r>
              <w:rPr>
                <w:rFonts w:ascii="Cambria Math" w:hAnsi="Cambria Math" w:cs="Times New Roman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lang w:val="en-US"/>
          </w:rPr>
          <m:t>≥-2</m:t>
        </m:r>
      </m:oMath>
      <w:r w:rsidRPr="00E5012E">
        <w:rPr>
          <w:rFonts w:cs="Times New Roman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1</m:t>
            </m:r>
          </m:sub>
        </m:sSub>
      </m:oMath>
      <w:r w:rsidRPr="00E5012E">
        <w:rPr>
          <w:rFonts w:cs="Times New Roman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2</m:t>
            </m:r>
          </m:sub>
        </m:sSub>
      </m:oMath>
      <w:r w:rsidRPr="00E5012E">
        <w:rPr>
          <w:rFonts w:cs="Times New Roman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3</m:t>
            </m:r>
          </m:sub>
        </m:sSub>
      </m:oMath>
      <w:r w:rsidRPr="00E5012E">
        <w:rPr>
          <w:rFonts w:cs="Times New Roman"/>
          <w:lang w:val="en-US"/>
        </w:rPr>
        <w:t xml:space="preserve"> are normalizing constants defined as</w:t>
      </w:r>
    </w:p>
    <w:p w14:paraId="5AE83260" w14:textId="77777777" w:rsidR="002B13DC" w:rsidRPr="00E5012E" w:rsidRDefault="00000000" w:rsidP="002B13DC">
      <w:pPr>
        <w:jc w:val="center"/>
        <w:rPr>
          <w:rFonts w:cs="Times New Roman"/>
          <w:sz w:val="18"/>
          <w:szCs w:val="16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18"/>
            <w:szCs w:val="16"/>
            <w:lang w:val="en-US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-∞</m:t>
            </m:r>
          </m:sub>
          <m:sup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18"/>
                    <w:szCs w:val="16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18"/>
                    <w:szCs w:val="16"/>
                    <w:lang w:val="en-US"/>
                  </w:rPr>
                  <m:t>exp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2ab-b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a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2ax+b</m:t>
                            </m:r>
                          </m:e>
                        </m:d>
                      </m:den>
                    </m:f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2ax+b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1/a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dx</m:t>
            </m:r>
          </m:e>
        </m:nary>
      </m:oMath>
      <w:r w:rsidR="002B13DC" w:rsidRPr="00E5012E">
        <w:rPr>
          <w:rFonts w:cs="Times New Roman"/>
          <w:sz w:val="18"/>
          <w:szCs w:val="16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18"/>
            <w:szCs w:val="16"/>
            <w:lang w:val="en-US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-∞</m:t>
            </m:r>
          </m:sub>
          <m:sup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18"/>
                    <w:szCs w:val="16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18"/>
                    <w:szCs w:val="16"/>
                    <w:lang w:val="en-US"/>
                  </w:rPr>
                  <m:t>exp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b-2ab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a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4ac-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b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-1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2ax+b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4ac-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18"/>
                                        <w:szCs w:val="16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6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rad>
                          </m:den>
                        </m:f>
                      </m:e>
                    </m:d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+bx+c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1/2a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dx</m:t>
            </m:r>
          </m:e>
        </m:nary>
      </m:oMath>
      <w:r w:rsidR="002B13DC" w:rsidRPr="00E5012E">
        <w:rPr>
          <w:rFonts w:cs="Times New Roman"/>
          <w:sz w:val="18"/>
          <w:szCs w:val="16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sz w:val="18"/>
            <w:szCs w:val="16"/>
            <w:lang w:val="en-US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18"/>
                <w:szCs w:val="16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-∞</m:t>
            </m:r>
          </m:sub>
          <m:sup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18"/>
                    <w:szCs w:val="16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2ax+b-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∆</m:t>
                                </m:r>
                              </m:e>
                            </m:rad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2ax+b+</m:t>
                            </m:r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18"/>
                                    <w:szCs w:val="16"/>
                                    <w:lang w:val="en-US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18"/>
                                    <w:szCs w:val="16"/>
                                    <w:lang w:val="en-US"/>
                                  </w:rPr>
                                  <m:t>∆</m:t>
                                </m:r>
                              </m:e>
                            </m:rad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b-2ab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2a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∆</m:t>
                            </m:r>
                          </m:e>
                        </m:rad>
                      </m:den>
                    </m:f>
                  </m:sup>
                </m:sSup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8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6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  <w:szCs w:val="16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  <w:szCs w:val="16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  <w:szCs w:val="16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18"/>
                            <w:szCs w:val="16"/>
                            <w:lang w:val="en-US"/>
                          </w:rPr>
                          <m:t>+bx+c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6"/>
                        <w:lang w:val="en-US"/>
                      </w:rPr>
                      <m:t>1/2a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18"/>
                <w:szCs w:val="16"/>
                <w:lang w:val="en-US"/>
              </w:rPr>
              <m:t>dx</m:t>
            </m:r>
          </m:e>
        </m:nary>
      </m:oMath>
      <w:r w:rsidR="002B13DC" w:rsidRPr="00E5012E">
        <w:rPr>
          <w:rFonts w:cs="Times New Roman"/>
          <w:sz w:val="18"/>
          <w:szCs w:val="16"/>
          <w:lang w:val="en-US"/>
        </w:rPr>
        <w:t>.</w:t>
      </w:r>
    </w:p>
    <w:p w14:paraId="18E17182" w14:textId="77777777" w:rsidR="002B13DC" w:rsidRPr="00E5012E" w:rsidRDefault="002B13DC" w:rsidP="002B13DC">
      <w:pPr>
        <w:pStyle w:val="Norm1"/>
        <w:rPr>
          <w:rFonts w:eastAsiaTheme="minorEastAsia" w:cs="Times New Roman"/>
          <w:bCs/>
          <w:sz w:val="22"/>
          <w:szCs w:val="20"/>
        </w:rPr>
      </w:pPr>
      <w:bookmarkStart w:id="2" w:name="_Ref165013639"/>
      <w:bookmarkStart w:id="3" w:name="_Hlk166500869"/>
      <w:r>
        <w:rPr>
          <w:rFonts w:eastAsiaTheme="minorEastAsia" w:cs="Times New Roman"/>
          <w:bCs/>
          <w:sz w:val="22"/>
          <w:szCs w:val="20"/>
        </w:rPr>
        <w:t>A s</w:t>
      </w:r>
      <w:r w:rsidRPr="00E5012E">
        <w:rPr>
          <w:rFonts w:eastAsiaTheme="minorEastAsia" w:cs="Times New Roman"/>
          <w:bCs/>
          <w:sz w:val="22"/>
          <w:szCs w:val="20"/>
        </w:rPr>
        <w:t>pecial case of the</w:t>
      </w:r>
      <w:r>
        <w:rPr>
          <w:rFonts w:eastAsiaTheme="minorEastAsia" w:cs="Times New Roman"/>
          <w:bCs/>
          <w:sz w:val="22"/>
          <w:szCs w:val="20"/>
        </w:rPr>
        <w:t xml:space="preserve"> P distribution</w:t>
      </w:r>
      <w:r w:rsidRPr="00E5012E">
        <w:rPr>
          <w:rFonts w:eastAsiaTheme="minorEastAsia" w:cs="Times New Roman"/>
          <w:bCs/>
          <w:sz w:val="22"/>
          <w:szCs w:val="20"/>
        </w:rPr>
        <w:t xml:space="preserve"> </w:t>
      </w:r>
      <w:r>
        <w:rPr>
          <w:rFonts w:eastAsiaTheme="minorEastAsia" w:cs="Times New Roman"/>
          <w:bCs/>
          <w:sz w:val="22"/>
          <w:szCs w:val="20"/>
        </w:rPr>
        <w:t xml:space="preserve">is the </w:t>
      </w:r>
      <w:r w:rsidRPr="00E5012E">
        <w:rPr>
          <w:rFonts w:eastAsiaTheme="minorEastAsia" w:cs="Times New Roman"/>
          <w:bCs/>
          <w:szCs w:val="24"/>
        </w:rPr>
        <w:t xml:space="preserve">normal </w:t>
      </w:r>
      <m:oMath>
        <m:r>
          <w:rPr>
            <w:rFonts w:ascii="Cambria Math" w:eastAsiaTheme="minorEastAsia" w:hAnsi="Cambria Math" w:cs="Times New Roman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0,1</m:t>
            </m:r>
          </m:e>
        </m:d>
      </m:oMath>
      <w:r>
        <w:rPr>
          <w:rFonts w:eastAsiaTheme="minorEastAsia" w:cs="Times New Roman"/>
          <w:bCs/>
          <w:sz w:val="22"/>
          <w:szCs w:val="20"/>
        </w:rPr>
        <w:t xml:space="preserve"> for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γ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γ</m:t>
                </m:r>
              </m:e>
            </m:acc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</w:rPr>
          <m:t>=0</m:t>
        </m:r>
      </m:oMath>
      <w:r>
        <w:rPr>
          <w:rFonts w:eastAsiaTheme="minorEastAsia" w:cs="Times New Roman"/>
          <w:color w:val="000000" w:themeColor="text1"/>
        </w:rPr>
        <w:t>.</w:t>
      </w:r>
    </w:p>
    <w:p w14:paraId="1BCC3988" w14:textId="77777777" w:rsidR="002B13DC" w:rsidRPr="00E5012E" w:rsidRDefault="002B13DC" w:rsidP="002B13DC">
      <w:pPr>
        <w:pStyle w:val="Figurecaption"/>
        <w:rPr>
          <w:rFonts w:eastAsia="SimSun"/>
          <w:lang w:val="en-US"/>
        </w:rPr>
      </w:pPr>
    </w:p>
    <w:p w14:paraId="04C7DDD1" w14:textId="77777777" w:rsidR="002B13DC" w:rsidRPr="00E5012E" w:rsidRDefault="002B13DC" w:rsidP="002B13DC">
      <w:pPr>
        <w:pStyle w:val="tabele"/>
        <w:rPr>
          <w:rFonts w:eastAsia="SimSun"/>
          <w:lang w:val="en-US"/>
        </w:rPr>
      </w:pPr>
      <w:r w:rsidRPr="00E5012E">
        <w:rPr>
          <w:rFonts w:eastAsia="SimSun"/>
          <w:lang w:val="en-US"/>
        </w:rPr>
        <w:t xml:space="preserve">Table </w:t>
      </w:r>
      <w:bookmarkEnd w:id="2"/>
      <w:r w:rsidRPr="00E5012E">
        <w:rPr>
          <w:rFonts w:eastAsia="SimSun"/>
          <w:lang w:val="en-US"/>
        </w:rPr>
        <w:t xml:space="preserve">2A Vectors of the P parameter </w:t>
      </w:r>
      <m:oMath>
        <m:r>
          <m:rPr>
            <m:sty m:val="b"/>
          </m:rPr>
          <w:rPr>
            <w:rFonts w:ascii="Cambria Math" w:eastAsia="SimSun" w:hAnsi="Cambria Math"/>
            <w:lang w:val="en-US"/>
          </w:rPr>
          <m:t>θ</m:t>
        </m:r>
      </m:oMath>
      <w:r>
        <w:rPr>
          <w:rFonts w:eastAsia="SimSun"/>
          <w:lang w:val="en-US"/>
        </w:rPr>
        <w:t xml:space="preserve"> </w:t>
      </w:r>
      <w:r w:rsidRPr="00E5012E">
        <w:rPr>
          <w:rFonts w:eastAsia="SimSun"/>
          <w:lang w:val="en-US"/>
        </w:rPr>
        <w:t>and similarity measure M. Groups A-H</w:t>
      </w:r>
    </w:p>
    <w:tbl>
      <w:tblPr>
        <w:tblStyle w:val="Tabela-Siatka"/>
        <w:tblW w:w="7108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533"/>
        <w:gridCol w:w="1125"/>
        <w:gridCol w:w="1125"/>
        <w:gridCol w:w="1350"/>
        <w:gridCol w:w="1125"/>
      </w:tblGrid>
      <w:tr w:rsidR="00303017" w:rsidRPr="00E5012E" w14:paraId="7B6E56BD" w14:textId="77777777" w:rsidTr="00303017">
        <w:trPr>
          <w:tblHeader/>
          <w:jc w:val="center"/>
        </w:trPr>
        <w:tc>
          <w:tcPr>
            <w:tcW w:w="850" w:type="dxa"/>
            <w:vAlign w:val="center"/>
          </w:tcPr>
          <w:p w14:paraId="02955260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533" w:type="dxa"/>
            <w:vAlign w:val="center"/>
          </w:tcPr>
          <w:p w14:paraId="3585F03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1,</m:t>
                        </m:r>
                      </m:sub>
                    </m:sSub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6E5E12F3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2A09ED5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350" w:type="dxa"/>
            <w:vAlign w:val="center"/>
          </w:tcPr>
          <w:p w14:paraId="59E3D0A4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hAnsi="Cambria Math"/>
                        <w:b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γ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1,</m:t>
                        </m:r>
                      </m:sub>
                    </m:sSub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Cs w:val="20"/>
                                <w:lang w:val="en-US"/>
                              </w:rPr>
                              <m:t>γ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13C804D7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303017" w:rsidRPr="00E5012E" w14:paraId="17C34AB4" w14:textId="77777777" w:rsidTr="00C35916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5302780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1533" w:type="dxa"/>
          </w:tcPr>
          <w:p w14:paraId="20C4CAC4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2.04,4.1</w:t>
            </w:r>
          </w:p>
        </w:tc>
        <w:tc>
          <w:tcPr>
            <w:tcW w:w="1125" w:type="dxa"/>
            <w:vAlign w:val="center"/>
          </w:tcPr>
          <w:p w14:paraId="38A38996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  <w:tc>
          <w:tcPr>
            <w:tcW w:w="1125" w:type="dxa"/>
            <w:vMerge w:val="restart"/>
            <w:vAlign w:val="center"/>
          </w:tcPr>
          <w:p w14:paraId="74E204CC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1350" w:type="dxa"/>
          </w:tcPr>
          <w:p w14:paraId="1DDF06F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0.985,-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0.5</w:t>
            </w:r>
          </w:p>
        </w:tc>
        <w:tc>
          <w:tcPr>
            <w:tcW w:w="1125" w:type="dxa"/>
            <w:vAlign w:val="center"/>
          </w:tcPr>
          <w:p w14:paraId="101BDB93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303017" w:rsidRPr="00E5012E" w14:paraId="3580D41D" w14:textId="77777777" w:rsidTr="00C35916">
        <w:trPr>
          <w:tblHeader/>
          <w:jc w:val="center"/>
        </w:trPr>
        <w:tc>
          <w:tcPr>
            <w:tcW w:w="850" w:type="dxa"/>
            <w:vMerge/>
          </w:tcPr>
          <w:p w14:paraId="3A15ACF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14:paraId="6C9A3854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1.62,3.845</w:t>
            </w:r>
          </w:p>
        </w:tc>
        <w:tc>
          <w:tcPr>
            <w:tcW w:w="1125" w:type="dxa"/>
            <w:vAlign w:val="center"/>
          </w:tcPr>
          <w:p w14:paraId="736FE739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  <w:tc>
          <w:tcPr>
            <w:tcW w:w="1125" w:type="dxa"/>
            <w:vMerge/>
            <w:vAlign w:val="center"/>
          </w:tcPr>
          <w:p w14:paraId="27066786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3BBE5639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0.715,-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0.475</w:t>
            </w:r>
          </w:p>
        </w:tc>
        <w:tc>
          <w:tcPr>
            <w:tcW w:w="1125" w:type="dxa"/>
            <w:vAlign w:val="center"/>
          </w:tcPr>
          <w:p w14:paraId="0FFE9AA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303017" w:rsidRPr="00E5012E" w14:paraId="4EE6E933" w14:textId="77777777" w:rsidTr="00C35916">
        <w:trPr>
          <w:tblHeader/>
          <w:jc w:val="center"/>
        </w:trPr>
        <w:tc>
          <w:tcPr>
            <w:tcW w:w="850" w:type="dxa"/>
            <w:vMerge/>
          </w:tcPr>
          <w:p w14:paraId="2A561A47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14:paraId="443AE30B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0.9,2</w:t>
            </w:r>
          </w:p>
        </w:tc>
        <w:tc>
          <w:tcPr>
            <w:tcW w:w="1125" w:type="dxa"/>
            <w:vAlign w:val="center"/>
          </w:tcPr>
          <w:p w14:paraId="22250141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vAlign w:val="center"/>
          </w:tcPr>
          <w:p w14:paraId="00ADCF71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26FBD7B4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0.515,-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0.2</w:t>
            </w:r>
          </w:p>
        </w:tc>
        <w:tc>
          <w:tcPr>
            <w:tcW w:w="1125" w:type="dxa"/>
            <w:vAlign w:val="center"/>
          </w:tcPr>
          <w:p w14:paraId="268EC9F8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303017" w:rsidRPr="00E5012E" w14:paraId="14EA3A89" w14:textId="77777777" w:rsidTr="00C35916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0B8D3145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1533" w:type="dxa"/>
          </w:tcPr>
          <w:p w14:paraId="42A7D6DE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-2.04,4.1</w:t>
            </w:r>
          </w:p>
        </w:tc>
        <w:tc>
          <w:tcPr>
            <w:tcW w:w="1125" w:type="dxa"/>
            <w:vAlign w:val="center"/>
          </w:tcPr>
          <w:p w14:paraId="3BEAE255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  <w:tc>
          <w:tcPr>
            <w:tcW w:w="1125" w:type="dxa"/>
            <w:vMerge w:val="restart"/>
            <w:vAlign w:val="center"/>
          </w:tcPr>
          <w:p w14:paraId="3CF9AEF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1350" w:type="dxa"/>
          </w:tcPr>
          <w:p w14:paraId="51BB377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</w:t>
            </w:r>
            <w:proofErr w:type="gramStart"/>
            <w:r w:rsidRPr="00E5012E">
              <w:rPr>
                <w:rFonts w:eastAsia="SimSun"/>
                <w:szCs w:val="20"/>
                <w:lang w:val="en-US"/>
              </w:rPr>
              <w:t>985,-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0.5</w:t>
            </w:r>
          </w:p>
        </w:tc>
        <w:tc>
          <w:tcPr>
            <w:tcW w:w="1125" w:type="dxa"/>
            <w:vAlign w:val="center"/>
          </w:tcPr>
          <w:p w14:paraId="164CA1DC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303017" w:rsidRPr="00E5012E" w14:paraId="168042F8" w14:textId="77777777" w:rsidTr="00C35916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78D4436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14:paraId="022BAC81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-1.62,3.845</w:t>
            </w:r>
          </w:p>
        </w:tc>
        <w:tc>
          <w:tcPr>
            <w:tcW w:w="1125" w:type="dxa"/>
            <w:vAlign w:val="center"/>
          </w:tcPr>
          <w:p w14:paraId="608586BC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  <w:tc>
          <w:tcPr>
            <w:tcW w:w="1125" w:type="dxa"/>
            <w:vMerge/>
            <w:vAlign w:val="center"/>
          </w:tcPr>
          <w:p w14:paraId="7D8ECB23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6A1403A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</w:t>
            </w:r>
            <w:proofErr w:type="gramStart"/>
            <w:r w:rsidRPr="00E5012E">
              <w:rPr>
                <w:rFonts w:eastAsia="SimSun"/>
                <w:szCs w:val="20"/>
                <w:lang w:val="en-US"/>
              </w:rPr>
              <w:t>715,-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0.475</w:t>
            </w:r>
          </w:p>
        </w:tc>
        <w:tc>
          <w:tcPr>
            <w:tcW w:w="1125" w:type="dxa"/>
            <w:vAlign w:val="center"/>
          </w:tcPr>
          <w:p w14:paraId="1CDE4816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303017" w:rsidRPr="00E5012E" w14:paraId="516C68F9" w14:textId="77777777" w:rsidTr="00C35916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5195E8C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14:paraId="7F10EFF6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-0.9,2</w:t>
            </w:r>
          </w:p>
        </w:tc>
        <w:tc>
          <w:tcPr>
            <w:tcW w:w="1125" w:type="dxa"/>
            <w:vAlign w:val="center"/>
          </w:tcPr>
          <w:p w14:paraId="47D2BB5C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vAlign w:val="center"/>
          </w:tcPr>
          <w:p w14:paraId="7A6A9029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652969A2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</w:t>
            </w:r>
            <w:proofErr w:type="gramStart"/>
            <w:r w:rsidRPr="00E5012E">
              <w:rPr>
                <w:rFonts w:eastAsia="SimSun"/>
                <w:szCs w:val="20"/>
                <w:lang w:val="en-US"/>
              </w:rPr>
              <w:t>515,-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0.2</w:t>
            </w:r>
          </w:p>
        </w:tc>
        <w:tc>
          <w:tcPr>
            <w:tcW w:w="1125" w:type="dxa"/>
            <w:vAlign w:val="center"/>
          </w:tcPr>
          <w:p w14:paraId="00C645B2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303017" w:rsidRPr="00E5012E" w14:paraId="2430ED6E" w14:textId="77777777" w:rsidTr="00C35916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4703F1D9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1533" w:type="dxa"/>
          </w:tcPr>
          <w:p w14:paraId="7D61EB85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0,11.2</w:t>
            </w:r>
          </w:p>
        </w:tc>
        <w:tc>
          <w:tcPr>
            <w:tcW w:w="1125" w:type="dxa"/>
            <w:vAlign w:val="center"/>
          </w:tcPr>
          <w:p w14:paraId="3095376B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 w:val="restart"/>
            <w:vAlign w:val="center"/>
          </w:tcPr>
          <w:p w14:paraId="677BBF23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1350" w:type="dxa"/>
          </w:tcPr>
          <w:p w14:paraId="1160958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1.164,0</w:t>
            </w:r>
          </w:p>
        </w:tc>
        <w:tc>
          <w:tcPr>
            <w:tcW w:w="1125" w:type="dxa"/>
            <w:vAlign w:val="center"/>
          </w:tcPr>
          <w:p w14:paraId="41563B62" w14:textId="77777777" w:rsidR="00303017" w:rsidRPr="00E5012E" w:rsidRDefault="00303017" w:rsidP="00303017">
            <w:pPr>
              <w:pStyle w:val="tabele"/>
              <w:rPr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303017" w:rsidRPr="00E5012E" w14:paraId="262201DA" w14:textId="77777777" w:rsidTr="00C35916">
        <w:trPr>
          <w:tblHeader/>
          <w:jc w:val="center"/>
        </w:trPr>
        <w:tc>
          <w:tcPr>
            <w:tcW w:w="850" w:type="dxa"/>
            <w:vMerge/>
          </w:tcPr>
          <w:p w14:paraId="04114BB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14:paraId="26933CAC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0,3.65</w:t>
            </w:r>
          </w:p>
        </w:tc>
        <w:tc>
          <w:tcPr>
            <w:tcW w:w="1125" w:type="dxa"/>
            <w:vAlign w:val="center"/>
          </w:tcPr>
          <w:p w14:paraId="798B4FF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0.925</w:t>
            </w:r>
          </w:p>
        </w:tc>
        <w:tc>
          <w:tcPr>
            <w:tcW w:w="1125" w:type="dxa"/>
            <w:vMerge/>
            <w:vAlign w:val="center"/>
          </w:tcPr>
          <w:p w14:paraId="7088EEB5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503A865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0.879,0</w:t>
            </w:r>
          </w:p>
        </w:tc>
        <w:tc>
          <w:tcPr>
            <w:tcW w:w="1125" w:type="dxa"/>
            <w:vAlign w:val="center"/>
          </w:tcPr>
          <w:p w14:paraId="7041C4A6" w14:textId="77777777" w:rsidR="00303017" w:rsidRPr="00E5012E" w:rsidRDefault="00303017" w:rsidP="00303017">
            <w:pPr>
              <w:pStyle w:val="tabele"/>
              <w:rPr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303017" w:rsidRPr="00E5012E" w14:paraId="00BA850C" w14:textId="77777777" w:rsidTr="00C35916">
        <w:trPr>
          <w:tblHeader/>
          <w:jc w:val="center"/>
        </w:trPr>
        <w:tc>
          <w:tcPr>
            <w:tcW w:w="850" w:type="dxa"/>
            <w:vMerge/>
          </w:tcPr>
          <w:p w14:paraId="01ADD141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</w:tcPr>
          <w:p w14:paraId="044161EA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0,1.521</w:t>
            </w:r>
          </w:p>
        </w:tc>
        <w:tc>
          <w:tcPr>
            <w:tcW w:w="1125" w:type="dxa"/>
            <w:tcBorders>
              <w:bottom w:val="single" w:sz="4" w:space="0" w:color="auto"/>
            </w:tcBorders>
            <w:vAlign w:val="center"/>
          </w:tcPr>
          <w:p w14:paraId="5B56036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0.95</w:t>
            </w:r>
          </w:p>
        </w:tc>
        <w:tc>
          <w:tcPr>
            <w:tcW w:w="1125" w:type="dxa"/>
            <w:vMerge/>
            <w:tcBorders>
              <w:bottom w:val="single" w:sz="4" w:space="0" w:color="auto"/>
            </w:tcBorders>
            <w:vAlign w:val="center"/>
          </w:tcPr>
          <w:p w14:paraId="0DCE975A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99120A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0.578,0</w:t>
            </w:r>
          </w:p>
        </w:tc>
        <w:tc>
          <w:tcPr>
            <w:tcW w:w="1125" w:type="dxa"/>
            <w:tcBorders>
              <w:bottom w:val="single" w:sz="4" w:space="0" w:color="auto"/>
            </w:tcBorders>
            <w:vAlign w:val="center"/>
          </w:tcPr>
          <w:p w14:paraId="5F9F638A" w14:textId="77777777" w:rsidR="00303017" w:rsidRPr="00E5012E" w:rsidRDefault="00303017" w:rsidP="00303017">
            <w:pPr>
              <w:pStyle w:val="tabele"/>
              <w:rPr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303017" w:rsidRPr="00E5012E" w14:paraId="44757DB0" w14:textId="77777777" w:rsidTr="00C35916">
        <w:trPr>
          <w:tblHeader/>
          <w:jc w:val="center"/>
        </w:trPr>
        <w:tc>
          <w:tcPr>
            <w:tcW w:w="850" w:type="dxa"/>
            <w:vMerge w:val="restart"/>
            <w:tcBorders>
              <w:right w:val="single" w:sz="4" w:space="0" w:color="auto"/>
            </w:tcBorders>
            <w:vAlign w:val="center"/>
          </w:tcPr>
          <w:p w14:paraId="0E8EBDA8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150E9487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1.695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6B64AA63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  <w:tc>
          <w:tcPr>
            <w:tcW w:w="1125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  <w:tl2br w:val="nil"/>
            </w:tcBorders>
            <w:vAlign w:val="center"/>
          </w:tcPr>
          <w:p w14:paraId="0FE98806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14:paraId="0D140734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-1.164,0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54651222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303017" w:rsidRPr="00E5012E" w14:paraId="079FFEE4" w14:textId="77777777" w:rsidTr="00C35916">
        <w:trPr>
          <w:tblHeader/>
          <w:jc w:val="center"/>
        </w:trPr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6A63B2E2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0DD2822A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1.315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5FD8349C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  <w:tc>
          <w:tcPr>
            <w:tcW w:w="1125" w:type="dxa"/>
            <w:vMerge/>
            <w:tcBorders>
              <w:left w:val="single" w:sz="4" w:space="0" w:color="auto"/>
              <w:right w:val="nil"/>
              <w:tl2br w:val="nil"/>
            </w:tcBorders>
            <w:vAlign w:val="center"/>
          </w:tcPr>
          <w:p w14:paraId="04673D16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14:paraId="079F2480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-0.879,0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7F47FC1E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303017" w:rsidRPr="00E5012E" w14:paraId="49830213" w14:textId="77777777" w:rsidTr="00C35916">
        <w:trPr>
          <w:tblHeader/>
          <w:jc w:val="center"/>
        </w:trPr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20022B33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0E400A1D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proofErr w:type="gramStart"/>
            <w:r w:rsidRPr="00E5012E">
              <w:rPr>
                <w:rFonts w:eastAsia="SimSun"/>
                <w:szCs w:val="20"/>
                <w:lang w:val="en-US"/>
              </w:rPr>
              <w:t>0,-</w:t>
            </w:r>
            <w:proofErr w:type="gramEnd"/>
            <w:r w:rsidRPr="00E5012E">
              <w:rPr>
                <w:rFonts w:eastAsia="SimSun"/>
                <w:szCs w:val="20"/>
                <w:lang w:val="en-US"/>
              </w:rPr>
              <w:t>0.89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49D0B20F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  <w:tc>
          <w:tcPr>
            <w:tcW w:w="1125" w:type="dxa"/>
            <w:vMerge/>
            <w:tcBorders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664BB3C7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</w:tcPr>
          <w:p w14:paraId="013CBA54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-0.578,0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11C4E49C" w14:textId="77777777" w:rsidR="00303017" w:rsidRPr="00E5012E" w:rsidRDefault="00303017" w:rsidP="00303017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275CC">
              <w:rPr>
                <w:rFonts w:eastAsia="SimSun"/>
                <w:szCs w:val="20"/>
                <w:lang w:val="en-US"/>
              </w:rPr>
              <w:t>0.9</w:t>
            </w:r>
          </w:p>
        </w:tc>
      </w:tr>
    </w:tbl>
    <w:bookmarkEnd w:id="3"/>
    <w:p w14:paraId="41F36A3B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323F3AFE" w14:textId="77777777" w:rsidR="002B13DC" w:rsidRPr="00E5012E" w:rsidRDefault="002B13DC" w:rsidP="002B13DC">
      <w:pPr>
        <w:rPr>
          <w:rFonts w:cs="Times New Roman"/>
          <w:color w:val="FF0000"/>
          <w:lang w:val="en-US"/>
        </w:rPr>
      </w:pPr>
    </w:p>
    <w:p w14:paraId="3EC6E8C8" w14:textId="77777777" w:rsidR="002B13DC" w:rsidRPr="00E5012E" w:rsidRDefault="002B13DC" w:rsidP="002B13DC">
      <w:pPr>
        <w:ind w:firstLine="0"/>
        <w:jc w:val="center"/>
        <w:rPr>
          <w:rFonts w:cs="Times New Roman"/>
          <w:iCs/>
          <w:color w:val="FF0000"/>
          <w:lang w:val="en-US"/>
        </w:rPr>
      </w:pPr>
      <w:r w:rsidRPr="00E5012E">
        <w:rPr>
          <w:rFonts w:cs="Times New Roman"/>
          <w:iCs/>
          <w:noProof/>
          <w:color w:val="FF0000"/>
          <w:lang w:val="en-US"/>
        </w:rPr>
        <w:lastRenderedPageBreak/>
        <w:drawing>
          <wp:inline distT="0" distB="0" distL="0" distR="0" wp14:anchorId="2286B80F" wp14:editId="651F770B">
            <wp:extent cx="5760000" cy="7529975"/>
            <wp:effectExtent l="0" t="0" r="0" b="0"/>
            <wp:docPr id="1691147715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47715" name="Obraz 16911477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1792" w14:textId="77777777" w:rsidR="002B13DC" w:rsidRPr="004B73E8" w:rsidRDefault="002B13DC" w:rsidP="002B13DC">
      <w:pPr>
        <w:pStyle w:val="Source"/>
        <w:rPr>
          <w:lang w:val="en-US" w:eastAsia="en-GB"/>
        </w:rPr>
      </w:pPr>
      <w:bookmarkStart w:id="4" w:name="_Ref165013816"/>
      <w:r w:rsidRPr="004B73E8">
        <w:rPr>
          <w:lang w:val="en-US" w:eastAsia="en-GB"/>
        </w:rPr>
        <w:t>Source: own material</w:t>
      </w:r>
    </w:p>
    <w:p w14:paraId="0FDE30DB" w14:textId="77777777" w:rsidR="002B13DC" w:rsidRPr="00E5012E" w:rsidRDefault="002B13DC" w:rsidP="002B13DC">
      <w:pPr>
        <w:pStyle w:val="Figure"/>
        <w:rPr>
          <w:lang w:val="en-US"/>
        </w:rPr>
      </w:pPr>
      <w:r w:rsidRPr="00E5012E">
        <w:rPr>
          <w:lang w:val="en-US"/>
        </w:rPr>
        <w:t xml:space="preserve">Figure </w:t>
      </w:r>
      <w:bookmarkEnd w:id="4"/>
      <w:r w:rsidRPr="00E5012E">
        <w:rPr>
          <w:lang w:val="en-US"/>
        </w:rPr>
        <w:t>2A PDF curves of the P distribution for parameter values presented in Table 2A</w:t>
      </w:r>
    </w:p>
    <w:p w14:paraId="5A04FBED" w14:textId="77777777" w:rsidR="002B13DC" w:rsidRPr="00E5012E" w:rsidRDefault="002B13DC" w:rsidP="002B13DC">
      <w:pPr>
        <w:ind w:firstLine="0"/>
        <w:rPr>
          <w:rFonts w:eastAsia="Times New Roman" w:cs="Times New Roman"/>
          <w:b/>
          <w:bCs/>
          <w:lang w:val="en-US" w:eastAsia="en-GB"/>
        </w:rPr>
      </w:pPr>
    </w:p>
    <w:p w14:paraId="0C41A00C" w14:textId="77777777"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lang w:val="en-US" w:eastAsia="en-GB"/>
        </w:rPr>
      </w:pPr>
      <w:r>
        <w:rPr>
          <w:rFonts w:eastAsia="Times New Roman" w:cs="Times New Roman"/>
          <w:b/>
          <w:bCs/>
          <w:lang w:val="en-US" w:eastAsia="en-GB"/>
        </w:rPr>
        <w:br w:type="page"/>
      </w:r>
    </w:p>
    <w:p w14:paraId="4CA5A3E1" w14:textId="77777777" w:rsidR="002B13DC" w:rsidRPr="00E5012E" w:rsidRDefault="002B13DC" w:rsidP="00303017">
      <w:pPr>
        <w:pStyle w:val="Headingother"/>
        <w:rPr>
          <w:lang w:val="en-US" w:eastAsia="en-GB"/>
        </w:rPr>
      </w:pPr>
      <w:r w:rsidRPr="00E5012E">
        <w:rPr>
          <w:lang w:val="en-US" w:eastAsia="en-GB"/>
        </w:rPr>
        <w:lastRenderedPageBreak/>
        <w:t xml:space="preserve">Normal mixture </w:t>
      </w:r>
      <w:r w:rsidRPr="00E5012E">
        <w:rPr>
          <w:lang w:val="en-US"/>
        </w:rPr>
        <w:t>distribution</w:t>
      </w:r>
    </w:p>
    <w:p w14:paraId="098CDF6F" w14:textId="77777777" w:rsidR="002B13DC" w:rsidRPr="00E5012E" w:rsidRDefault="002B13DC" w:rsidP="002B13DC">
      <w:pPr>
        <w:rPr>
          <w:rFonts w:cs="Times New Roman"/>
          <w:lang w:val="en-US" w:eastAsia="en-GB"/>
        </w:rPr>
      </w:pPr>
      <w:r w:rsidRPr="00E5012E">
        <w:rPr>
          <w:rFonts w:cs="Times New Roman"/>
          <w:lang w:val="en-US"/>
        </w:rPr>
        <w:t xml:space="preserve">PDF of the normal mixture NM distribution </w:t>
      </w:r>
      <w:r w:rsidRPr="00E5012E">
        <w:rPr>
          <w:rFonts w:cs="Times New Roman"/>
          <w:lang w:val="en-US" w:eastAsia="en-GB"/>
        </w:rPr>
        <w:t>is given by</w:t>
      </w:r>
    </w:p>
    <w:p w14:paraId="7C645FFD" w14:textId="77777777" w:rsidR="002B13DC" w:rsidRPr="00E5012E" w:rsidRDefault="00000000" w:rsidP="002B13DC">
      <w:pPr>
        <w:jc w:val="center"/>
        <w:rPr>
          <w:rFonts w:cs="Times New Roman"/>
          <w:bCs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NM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r>
              <m:rPr>
                <m:sty m:val="b"/>
              </m:rPr>
              <w:rPr>
                <w:rFonts w:ascii="Cambria Math" w:hAnsi="Cambria Math" w:cs="Times New Roman"/>
                <w:lang w:val="en-US"/>
              </w:rPr>
              <m:t>θ</m:t>
            </m:r>
          </m:e>
        </m:d>
        <m:r>
          <w:rPr>
            <w:rFonts w:ascii="Cambria Math" w:hAnsi="Cambria Math" w:cs="Times New Roman"/>
            <w:lang w:val="en-US"/>
          </w:rPr>
          <m:t>=ωϕ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>+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1-ω</m:t>
            </m:r>
          </m:e>
        </m:d>
        <m:r>
          <w:rPr>
            <w:rFonts w:ascii="Cambria Math" w:hAnsi="Cambria Math" w:cs="Times New Roman"/>
            <w:lang w:val="en-US"/>
          </w:rPr>
          <m:t>ϕ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x∈R</m:t>
            </m:r>
          </m:e>
        </m:d>
      </m:oMath>
      <w:r w:rsidR="002B13DC" w:rsidRPr="00E5012E">
        <w:rPr>
          <w:rFonts w:cs="Times New Roman"/>
          <w:lang w:val="en-US"/>
        </w:rPr>
        <w:t>,</w:t>
      </w:r>
    </w:p>
    <w:p w14:paraId="31C375BB" w14:textId="77777777" w:rsidR="002B13DC" w:rsidRPr="00E5012E" w:rsidRDefault="002B13DC" w:rsidP="002B13DC">
      <w:pPr>
        <w:pStyle w:val="Norm1"/>
        <w:rPr>
          <w:rFonts w:eastAsiaTheme="minorEastAsia" w:cs="Times New Roman"/>
          <w:bCs/>
          <w:szCs w:val="24"/>
        </w:rPr>
      </w:pPr>
      <w:r w:rsidRPr="00E5012E">
        <w:rPr>
          <w:rFonts w:eastAsiaTheme="minorEastAsia" w:cs="Times New Roman"/>
          <w:bCs/>
        </w:rPr>
        <w:t xml:space="preserve">where </w:t>
      </w:r>
      <m:oMath>
        <m:r>
          <m:rPr>
            <m:sty m:val="b"/>
          </m:rPr>
          <w:rPr>
            <w:rFonts w:ascii="Cambria Math" w:hAnsi="Cambria Math" w:cs="Times New Roman"/>
          </w:rPr>
          <m:t>θ=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,ω</m:t>
            </m:r>
          </m:e>
        </m:d>
      </m:oMath>
      <w:r w:rsidRPr="00E5012E">
        <w:rPr>
          <w:rFonts w:eastAsiaTheme="minorEastAsia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∈R,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&gt;0, ω∈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0,1</m:t>
            </m:r>
          </m:e>
        </m:d>
      </m:oMath>
      <w:r w:rsidRPr="00E5012E">
        <w:rPr>
          <w:rFonts w:eastAsiaTheme="minorEastAsia" w:cs="Times New Roman"/>
        </w:rPr>
        <w:t>.</w:t>
      </w:r>
      <w:r w:rsidRPr="00E5012E">
        <w:rPr>
          <w:rFonts w:eastAsiaTheme="minorEastAsia" w:cs="Times New Roman"/>
          <w:bCs/>
        </w:rPr>
        <w:t xml:space="preserve"> </w:t>
      </w:r>
      <w:r w:rsidRPr="00E5012E">
        <w:rPr>
          <w:rFonts w:eastAsiaTheme="minorEastAsia" w:cs="Times New Roman"/>
          <w:bCs/>
          <w:szCs w:val="24"/>
        </w:rPr>
        <w:t>Special cases of the NM distribution are:</w:t>
      </w:r>
    </w:p>
    <w:p w14:paraId="3288547C" w14:textId="77777777" w:rsidR="002B13DC" w:rsidRPr="00E5012E" w:rsidRDefault="002B13DC" w:rsidP="002B13DC">
      <w:pPr>
        <w:pStyle w:val="Norm1"/>
        <w:numPr>
          <w:ilvl w:val="0"/>
          <w:numId w:val="2"/>
        </w:numPr>
        <w:rPr>
          <w:rFonts w:eastAsiaTheme="minorEastAsia" w:cs="Times New Roman"/>
          <w:bCs/>
          <w:szCs w:val="24"/>
        </w:rPr>
      </w:pPr>
      <w:r w:rsidRPr="00E5012E">
        <w:rPr>
          <w:rFonts w:eastAsiaTheme="minorEastAsia" w:cs="Times New Roman"/>
          <w:bCs/>
          <w:szCs w:val="24"/>
        </w:rPr>
        <w:t xml:space="preserve">normal </w:t>
      </w:r>
      <m:oMath>
        <m:r>
          <w:rPr>
            <w:rFonts w:ascii="Cambria Math" w:eastAsiaTheme="minorEastAsia" w:hAnsi="Cambria Math" w:cs="Times New Roman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</m:e>
        </m:d>
      </m:oMath>
      <w:r w:rsidRPr="00E5012E">
        <w:rPr>
          <w:rFonts w:eastAsiaTheme="minorEastAsia" w:cs="Times New Roman"/>
          <w:szCs w:val="24"/>
        </w:rPr>
        <w:t xml:space="preserve"> for </w:t>
      </w:r>
      <m:oMath>
        <m:r>
          <w:rPr>
            <w:rFonts w:ascii="Cambria Math" w:hAnsi="Cambria Math" w:cs="Times New Roman"/>
            <w:szCs w:val="24"/>
          </w:rPr>
          <m:t>ω=1</m:t>
        </m:r>
      </m:oMath>
      <w:r w:rsidRPr="00E5012E">
        <w:rPr>
          <w:rFonts w:eastAsiaTheme="minorEastAsia" w:cs="Times New Roman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</m:e>
        </m:d>
      </m:oMath>
      <w:r w:rsidRPr="00E5012E">
        <w:rPr>
          <w:rFonts w:eastAsiaTheme="minorEastAsia" w:cs="Times New Roman"/>
          <w:szCs w:val="24"/>
        </w:rPr>
        <w:t xml:space="preserve"> for </w:t>
      </w:r>
      <m:oMath>
        <m:r>
          <w:rPr>
            <w:rFonts w:ascii="Cambria Math" w:hAnsi="Cambria Math" w:cs="Times New Roman"/>
            <w:szCs w:val="24"/>
          </w:rPr>
          <m:t>ω=0</m:t>
        </m:r>
      </m:oMath>
      <w:r w:rsidRPr="00E5012E">
        <w:rPr>
          <w:rFonts w:eastAsiaTheme="minorEastAsia" w:cs="Times New Roman"/>
          <w:szCs w:val="24"/>
        </w:rPr>
        <w:t>,</w:t>
      </w:r>
    </w:p>
    <w:p w14:paraId="331DF2D0" w14:textId="77777777" w:rsidR="002B13DC" w:rsidRPr="00E5012E" w:rsidRDefault="002B13DC" w:rsidP="002B13DC">
      <w:pPr>
        <w:pStyle w:val="Norm1"/>
        <w:numPr>
          <w:ilvl w:val="0"/>
          <w:numId w:val="2"/>
        </w:numPr>
        <w:rPr>
          <w:rFonts w:eastAsiaTheme="minorEastAsia" w:cs="Times New Roman"/>
          <w:bCs/>
          <w:szCs w:val="24"/>
        </w:rPr>
      </w:pPr>
      <w:r w:rsidRPr="00E5012E">
        <w:rPr>
          <w:rFonts w:cs="Times New Roman"/>
          <w:szCs w:val="24"/>
          <w:lang w:eastAsia="en-GB"/>
        </w:rPr>
        <w:t xml:space="preserve">location contaminated normal LCN </w:t>
      </w:r>
      <m:oMath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LCM</m:t>
            </m:r>
          </m:sub>
        </m:sSub>
        <m:d>
          <m:dPr>
            <m:ctrlPr>
              <w:rPr>
                <w:rFonts w:ascii="Cambria Math" w:hAnsi="Cambria Math" w:cs="Times New Roman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;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,</m:t>
            </m:r>
            <m:r>
              <w:rPr>
                <w:rFonts w:ascii="Cambria Math" w:hAnsi="Cambria Math" w:cs="Times New Roman"/>
                <w:szCs w:val="24"/>
              </w:rPr>
              <m:t>ω</m:t>
            </m:r>
          </m:e>
        </m:d>
        <m:r>
          <m:rPr>
            <m:sty m:val="p"/>
          </m:rPr>
          <w:rPr>
            <w:rFonts w:ascii="Cambria Math" w:hAnsi="Cambria Math" w:cs="Times New Roman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NM</m:t>
            </m:r>
          </m:sub>
        </m:sSub>
        <m:d>
          <m:dPr>
            <m:ctrlPr>
              <w:rPr>
                <w:rFonts w:ascii="Cambria Math" w:hAnsi="Cambria Math" w:cs="Times New Roman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;</m:t>
            </m:r>
            <m:sSub>
              <m:sSubPr>
                <m:ctrlPr>
                  <w:rPr>
                    <w:rFonts w:ascii="Cambria Math" w:hAnsi="Cambria Math" w:cs="Times New Roman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,1,0,1,</m:t>
            </m:r>
            <m:r>
              <w:rPr>
                <w:rFonts w:ascii="Cambria Math" w:hAnsi="Cambria Math" w:cs="Times New Roman"/>
                <w:szCs w:val="24"/>
              </w:rPr>
              <m:t>ω</m:t>
            </m:r>
          </m:e>
        </m:d>
      </m:oMath>
      <w:r w:rsidRPr="00E5012E">
        <w:rPr>
          <w:rFonts w:cs="Times New Roman"/>
          <w:szCs w:val="24"/>
        </w:rPr>
        <w:t>,</w:t>
      </w:r>
    </w:p>
    <w:p w14:paraId="1EF8E045" w14:textId="77777777" w:rsidR="002B13DC" w:rsidRPr="00E5012E" w:rsidRDefault="002B13DC" w:rsidP="002B13DC">
      <w:pPr>
        <w:pStyle w:val="Norm1"/>
        <w:numPr>
          <w:ilvl w:val="0"/>
          <w:numId w:val="2"/>
        </w:numPr>
        <w:rPr>
          <w:rFonts w:eastAsiaTheme="minorEastAsia" w:cs="Times New Roman"/>
          <w:bCs/>
          <w:szCs w:val="24"/>
        </w:rPr>
      </w:pPr>
      <w:r w:rsidRPr="00E5012E">
        <w:rPr>
          <w:rFonts w:cs="Times New Roman"/>
          <w:szCs w:val="24"/>
          <w:lang w:eastAsia="en-GB"/>
        </w:rPr>
        <w:t xml:space="preserve">scale contaminated normal SCN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SCN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x;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eastAsia="en-GB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eastAsia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  <w:lang w:eastAsia="en-GB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  <w:lang w:eastAsia="en-GB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  <w:lang w:eastAsia="en-GB"/>
              </w:rPr>
              <m:t>,ω</m:t>
            </m:r>
          </m:e>
        </m:d>
        <m:r>
          <w:rPr>
            <w:rFonts w:ascii="Cambria Math" w:hAnsi="Cambria Math" w:cs="Times New Roman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NM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x;0,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,0,1,ω</m:t>
            </m:r>
          </m:e>
        </m:d>
      </m:oMath>
      <w:r w:rsidRPr="00E5012E">
        <w:rPr>
          <w:rFonts w:cs="Times New Roman"/>
          <w:szCs w:val="24"/>
        </w:rPr>
        <w:t>.</w:t>
      </w:r>
    </w:p>
    <w:p w14:paraId="4CC06E37" w14:textId="77777777" w:rsidR="002B13DC" w:rsidRDefault="002B13DC" w:rsidP="002B13DC">
      <w:pPr>
        <w:pStyle w:val="tabele"/>
        <w:rPr>
          <w:lang w:val="en-US"/>
        </w:rPr>
      </w:pPr>
      <w:bookmarkStart w:id="5" w:name="_Ref165017470"/>
      <w:r w:rsidRPr="00E5012E">
        <w:rPr>
          <w:lang w:val="en-US"/>
        </w:rPr>
        <w:t xml:space="preserve">Table </w:t>
      </w:r>
      <w:bookmarkEnd w:id="5"/>
      <w:r w:rsidRPr="00E5012E">
        <w:rPr>
          <w:lang w:val="en-US"/>
        </w:rPr>
        <w:t xml:space="preserve">3A </w:t>
      </w:r>
      <w:r w:rsidRPr="00E5012E">
        <w:rPr>
          <w:rFonts w:eastAsia="SimSun"/>
          <w:lang w:val="en-US" w:eastAsia="en-US"/>
        </w:rPr>
        <w:t xml:space="preserve">Vectors of the NM parameter </w:t>
      </w:r>
      <m:oMath>
        <m:r>
          <m:rPr>
            <m:sty m:val="b"/>
          </m:rPr>
          <w:rPr>
            <w:rFonts w:ascii="Cambria Math" w:hAnsi="Cambria Math"/>
            <w:lang w:val="en-US"/>
          </w:rPr>
          <m:t>θ</m:t>
        </m:r>
      </m:oMath>
      <w:r>
        <w:rPr>
          <w:rFonts w:eastAsia="SimSun"/>
          <w:bCs/>
          <w:lang w:val="en-US"/>
        </w:rPr>
        <w:t xml:space="preserve"> </w:t>
      </w:r>
      <w:r w:rsidRPr="00E5012E">
        <w:rPr>
          <w:lang w:val="en-US"/>
        </w:rPr>
        <w:t>and similarity measure M. Groups A-H</w:t>
      </w:r>
    </w:p>
    <w:tbl>
      <w:tblPr>
        <w:tblStyle w:val="Tabela-Siatka"/>
        <w:tblW w:w="4919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2966"/>
        <w:gridCol w:w="1125"/>
      </w:tblGrid>
      <w:tr w:rsidR="002B13DC" w:rsidRPr="00E5012E" w14:paraId="17F27056" w14:textId="77777777" w:rsidTr="000D77BD">
        <w:trPr>
          <w:tblHeader/>
          <w:jc w:val="center"/>
        </w:trPr>
        <w:tc>
          <w:tcPr>
            <w:tcW w:w="828" w:type="dxa"/>
            <w:vAlign w:val="center"/>
          </w:tcPr>
          <w:p w14:paraId="0D5101D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2966" w:type="dxa"/>
            <w:vAlign w:val="center"/>
          </w:tcPr>
          <w:p w14:paraId="77C017A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</m:t>
                </m:r>
                <m:r>
                  <m:rPr>
                    <m:sty m:val="bi"/>
                  </m:rPr>
                  <w:rPr>
                    <w:rFonts w:ascii="Cambria Math" w:eastAsia="SimSun" w:hAnsi="Cambria Math"/>
                    <w:szCs w:val="20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,ω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1F58424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E5012E" w14:paraId="1CAEE14F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4ACC59F9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2966" w:type="dxa"/>
          </w:tcPr>
          <w:p w14:paraId="1CA4914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0.572,2.472,5.614,3.454,0.787</w:t>
            </w:r>
          </w:p>
        </w:tc>
        <w:tc>
          <w:tcPr>
            <w:tcW w:w="1125" w:type="dxa"/>
            <w:vAlign w:val="center"/>
          </w:tcPr>
          <w:p w14:paraId="7066393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E5012E" w14:paraId="388DABF1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7C0648D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1824982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-0.215,1.254,1.979,1.99,0.639</w:t>
            </w:r>
          </w:p>
        </w:tc>
        <w:tc>
          <w:tcPr>
            <w:tcW w:w="1125" w:type="dxa"/>
            <w:vAlign w:val="center"/>
          </w:tcPr>
          <w:p w14:paraId="4EEEC1C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E5012E" w14:paraId="3543C368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2E0A078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51D0A59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0.497,1.</w:t>
            </w:r>
            <w:proofErr w:type="gramStart"/>
            <w:r w:rsidRPr="00E5012E">
              <w:rPr>
                <w:szCs w:val="20"/>
                <w:lang w:val="en-US"/>
              </w:rPr>
              <w:t>376,-</w:t>
            </w:r>
            <w:proofErr w:type="gramEnd"/>
            <w:r w:rsidRPr="00E5012E">
              <w:rPr>
                <w:szCs w:val="20"/>
                <w:lang w:val="en-US"/>
              </w:rPr>
              <w:t>0.268,0.884,0.612</w:t>
            </w:r>
          </w:p>
        </w:tc>
        <w:tc>
          <w:tcPr>
            <w:tcW w:w="1125" w:type="dxa"/>
            <w:vAlign w:val="center"/>
          </w:tcPr>
          <w:p w14:paraId="4C6E0F0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E5012E" w14:paraId="658D20D6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03AC3F4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2966" w:type="dxa"/>
          </w:tcPr>
          <w:p w14:paraId="0204601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0.502,2.019,1.708,0.953,0.36</w:t>
            </w:r>
          </w:p>
        </w:tc>
        <w:tc>
          <w:tcPr>
            <w:tcW w:w="1125" w:type="dxa"/>
            <w:vAlign w:val="center"/>
          </w:tcPr>
          <w:p w14:paraId="7CE7D96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532D5583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7231946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7317D58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0.06,1.437,1.004,0.609,0.634</w:t>
            </w:r>
          </w:p>
        </w:tc>
        <w:tc>
          <w:tcPr>
            <w:tcW w:w="1125" w:type="dxa"/>
            <w:vAlign w:val="center"/>
          </w:tcPr>
          <w:p w14:paraId="7467F4F5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4CBA7833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0D365BD5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796DBAA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0.709,0.</w:t>
            </w:r>
            <w:proofErr w:type="gramStart"/>
            <w:r w:rsidRPr="00E5012E">
              <w:rPr>
                <w:lang w:val="en-US"/>
              </w:rPr>
              <w:t>368,-</w:t>
            </w:r>
            <w:proofErr w:type="gramEnd"/>
            <w:r w:rsidRPr="00E5012E">
              <w:rPr>
                <w:lang w:val="en-US"/>
              </w:rPr>
              <w:t>0.072,1.115,0.193</w:t>
            </w:r>
          </w:p>
        </w:tc>
        <w:tc>
          <w:tcPr>
            <w:tcW w:w="1125" w:type="dxa"/>
            <w:vAlign w:val="center"/>
          </w:tcPr>
          <w:p w14:paraId="019F061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21246DC3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28A22B6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2966" w:type="dxa"/>
          </w:tcPr>
          <w:p w14:paraId="7068ACF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0.519,6.599,0.519,1.058,0.665</w:t>
            </w:r>
          </w:p>
        </w:tc>
        <w:tc>
          <w:tcPr>
            <w:tcW w:w="1125" w:type="dxa"/>
            <w:vAlign w:val="center"/>
          </w:tcPr>
          <w:p w14:paraId="7ABF8A2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6EABD3C9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0D93991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726523F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0.137,0.581,0.137,2.391,0.294</w:t>
            </w:r>
          </w:p>
        </w:tc>
        <w:tc>
          <w:tcPr>
            <w:tcW w:w="1125" w:type="dxa"/>
            <w:vAlign w:val="center"/>
          </w:tcPr>
          <w:p w14:paraId="2D21399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0D79471F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50E8B61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0A9F463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0.1,0.988,0.1,1.543,0.532</w:t>
            </w:r>
          </w:p>
        </w:tc>
        <w:tc>
          <w:tcPr>
            <w:tcW w:w="1125" w:type="dxa"/>
            <w:vAlign w:val="center"/>
          </w:tcPr>
          <w:p w14:paraId="1B545623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0589D81F" w14:textId="77777777" w:rsidTr="000D77BD">
        <w:trPr>
          <w:tblHeader/>
          <w:jc w:val="center"/>
        </w:trPr>
        <w:tc>
          <w:tcPr>
            <w:tcW w:w="828" w:type="dxa"/>
            <w:vMerge w:val="restart"/>
            <w:tcBorders>
              <w:right w:val="single" w:sz="4" w:space="0" w:color="auto"/>
            </w:tcBorders>
            <w:vAlign w:val="center"/>
          </w:tcPr>
          <w:p w14:paraId="00AA31E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1C4922E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-0.511,1.353,4.293,1.021,0.551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3CCC529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3216649F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1434C3E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474D2A7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2.707,0.013,0.017,1.125,0.238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76623EF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52036E43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201EE7F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5CB62ED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1.243,0.</w:t>
            </w:r>
            <w:proofErr w:type="gramStart"/>
            <w:r w:rsidRPr="00E5012E">
              <w:rPr>
                <w:lang w:val="en-US"/>
              </w:rPr>
              <w:t>621,-</w:t>
            </w:r>
            <w:proofErr w:type="gramEnd"/>
            <w:r w:rsidRPr="00E5012E">
              <w:rPr>
                <w:lang w:val="en-US"/>
              </w:rPr>
              <w:t>0.39,0.811,0.347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54300A2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3E08D156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68A9DB3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2966" w:type="dxa"/>
            <w:tcBorders>
              <w:top w:val="single" w:sz="4" w:space="0" w:color="auto"/>
              <w:bottom w:val="single" w:sz="4" w:space="0" w:color="auto"/>
            </w:tcBorders>
          </w:tcPr>
          <w:p w14:paraId="574C269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-0.475,2.22,5.318,2.427,0.721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F709B7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6A0EBA2D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7353B76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  <w:tcBorders>
              <w:top w:val="single" w:sz="4" w:space="0" w:color="auto"/>
            </w:tcBorders>
          </w:tcPr>
          <w:p w14:paraId="6DB0624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-0.019,1.369,2.979,1.15,0.829</w:t>
            </w: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22B738E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4050AFCF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52093C65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475EC5A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2.635,0.</w:t>
            </w:r>
            <w:proofErr w:type="gramStart"/>
            <w:r w:rsidRPr="00E5012E">
              <w:rPr>
                <w:lang w:val="en-US"/>
              </w:rPr>
              <w:t>35,-</w:t>
            </w:r>
            <w:proofErr w:type="gramEnd"/>
            <w:r w:rsidRPr="00E5012E">
              <w:rPr>
                <w:lang w:val="en-US"/>
              </w:rPr>
              <w:t>0.015,1.166,0.038</w:t>
            </w:r>
          </w:p>
        </w:tc>
        <w:tc>
          <w:tcPr>
            <w:tcW w:w="1125" w:type="dxa"/>
            <w:vAlign w:val="center"/>
          </w:tcPr>
          <w:p w14:paraId="19D29FF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70997787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72757E8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2966" w:type="dxa"/>
          </w:tcPr>
          <w:p w14:paraId="2084C5B6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-0.692,0.705,2.1,0.679,0.324</w:t>
            </w:r>
          </w:p>
        </w:tc>
        <w:tc>
          <w:tcPr>
            <w:tcW w:w="1125" w:type="dxa"/>
            <w:vAlign w:val="center"/>
          </w:tcPr>
          <w:p w14:paraId="20A18C8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48AA192E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A8B576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5EA3D5EA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-0.055,1.277,1.781,0.443,0.775</w:t>
            </w:r>
          </w:p>
        </w:tc>
        <w:tc>
          <w:tcPr>
            <w:tcW w:w="1125" w:type="dxa"/>
            <w:vAlign w:val="center"/>
          </w:tcPr>
          <w:p w14:paraId="4E525C4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6538C568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094E54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2B2DDB3F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-0.09,1.</w:t>
            </w:r>
            <w:proofErr w:type="gramStart"/>
            <w:r w:rsidRPr="00E5012E">
              <w:rPr>
                <w:lang w:val="en-US"/>
              </w:rPr>
              <w:t>08,-</w:t>
            </w:r>
            <w:proofErr w:type="gramEnd"/>
            <w:r w:rsidRPr="00E5012E">
              <w:rPr>
                <w:lang w:val="en-US"/>
              </w:rPr>
              <w:t>1.581,0.92,0.9</w:t>
            </w:r>
          </w:p>
        </w:tc>
        <w:tc>
          <w:tcPr>
            <w:tcW w:w="1125" w:type="dxa"/>
            <w:vAlign w:val="center"/>
          </w:tcPr>
          <w:p w14:paraId="1940C7A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6C7121BF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4DFA2243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2966" w:type="dxa"/>
          </w:tcPr>
          <w:p w14:paraId="10014B5F" w14:textId="77777777"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2.686,3.</w:t>
            </w:r>
            <w:proofErr w:type="gramStart"/>
            <w:r w:rsidRPr="00E5012E">
              <w:rPr>
                <w:lang w:val="en-US"/>
              </w:rPr>
              <w:t>099,-</w:t>
            </w:r>
            <w:proofErr w:type="gramEnd"/>
            <w:r w:rsidRPr="00E5012E">
              <w:rPr>
                <w:lang w:val="en-US"/>
              </w:rPr>
              <w:t>0.964,2.217,0.471</w:t>
            </w:r>
          </w:p>
        </w:tc>
        <w:tc>
          <w:tcPr>
            <w:tcW w:w="1125" w:type="dxa"/>
            <w:vAlign w:val="center"/>
          </w:tcPr>
          <w:p w14:paraId="1CB525A0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52A19612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B28862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6CB0A531" w14:textId="77777777"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-0.56,1.465,1.411,1.45,0.8</w:t>
            </w:r>
          </w:p>
        </w:tc>
        <w:tc>
          <w:tcPr>
            <w:tcW w:w="1125" w:type="dxa"/>
            <w:vAlign w:val="center"/>
          </w:tcPr>
          <w:p w14:paraId="4FBE4D20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690A5585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1C071B6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57B27F8D" w14:textId="77777777"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-0.286,1.114,0.984,1.105,0.801</w:t>
            </w:r>
          </w:p>
        </w:tc>
        <w:tc>
          <w:tcPr>
            <w:tcW w:w="1125" w:type="dxa"/>
            <w:vAlign w:val="center"/>
          </w:tcPr>
          <w:p w14:paraId="75D43536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1E6A9C1D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4C7FC7B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2966" w:type="dxa"/>
          </w:tcPr>
          <w:p w14:paraId="5D1E0070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2.425,1.101,0.272,1.693,0.526</w:t>
            </w:r>
          </w:p>
        </w:tc>
        <w:tc>
          <w:tcPr>
            <w:tcW w:w="1125" w:type="dxa"/>
            <w:vAlign w:val="center"/>
          </w:tcPr>
          <w:p w14:paraId="6303A8A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229DBE22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7AF3BEE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73EF90DC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0.864,1.</w:t>
            </w:r>
            <w:proofErr w:type="gramStart"/>
            <w:r w:rsidRPr="00E5012E">
              <w:rPr>
                <w:lang w:val="en-US"/>
              </w:rPr>
              <w:t>125,-</w:t>
            </w:r>
            <w:proofErr w:type="gramEnd"/>
            <w:r w:rsidRPr="00E5012E">
              <w:rPr>
                <w:lang w:val="en-US"/>
              </w:rPr>
              <w:t>1.339,1.241,0.735</w:t>
            </w:r>
          </w:p>
        </w:tc>
        <w:tc>
          <w:tcPr>
            <w:tcW w:w="1125" w:type="dxa"/>
            <w:vAlign w:val="center"/>
          </w:tcPr>
          <w:p w14:paraId="48954C5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3346B4C3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1893D7C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966" w:type="dxa"/>
          </w:tcPr>
          <w:p w14:paraId="7AC89978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0.429,1.</w:t>
            </w:r>
            <w:proofErr w:type="gramStart"/>
            <w:r w:rsidRPr="00E5012E">
              <w:rPr>
                <w:lang w:val="en-US"/>
              </w:rPr>
              <w:t>078,-</w:t>
            </w:r>
            <w:proofErr w:type="gramEnd"/>
            <w:r w:rsidRPr="00E5012E">
              <w:rPr>
                <w:lang w:val="en-US"/>
              </w:rPr>
              <w:t>0.364,1.228,0.434</w:t>
            </w:r>
          </w:p>
        </w:tc>
        <w:tc>
          <w:tcPr>
            <w:tcW w:w="1125" w:type="dxa"/>
            <w:vAlign w:val="center"/>
          </w:tcPr>
          <w:p w14:paraId="7CB47DB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</w:tbl>
    <w:p w14:paraId="3A915F01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75F66BBF" w14:textId="77777777" w:rsidR="002B13DC" w:rsidRDefault="002B13DC" w:rsidP="002B13DC">
      <w:pPr>
        <w:rPr>
          <w:lang w:val="en-US" w:eastAsia="en-GB"/>
        </w:rPr>
      </w:pPr>
    </w:p>
    <w:p w14:paraId="09907C0C" w14:textId="77777777" w:rsidR="002B13DC" w:rsidRPr="008879E7" w:rsidRDefault="002B13DC" w:rsidP="002B13DC">
      <w:pPr>
        <w:rPr>
          <w:lang w:val="en-US" w:eastAsia="en-GB"/>
        </w:rPr>
      </w:pPr>
    </w:p>
    <w:p w14:paraId="06F37D01" w14:textId="77777777" w:rsidR="002B13DC" w:rsidRPr="00E5012E" w:rsidRDefault="002B13DC" w:rsidP="002B13DC">
      <w:pPr>
        <w:ind w:firstLine="0"/>
        <w:jc w:val="center"/>
        <w:rPr>
          <w:rFonts w:cs="Times New Roman"/>
          <w:lang w:val="en-US"/>
        </w:rPr>
      </w:pPr>
      <w:r w:rsidRPr="00E5012E">
        <w:rPr>
          <w:rFonts w:cs="Times New Roman"/>
          <w:noProof/>
          <w:lang w:val="en-US"/>
        </w:rPr>
        <w:lastRenderedPageBreak/>
        <w:drawing>
          <wp:inline distT="0" distB="0" distL="0" distR="0" wp14:anchorId="043C5457" wp14:editId="61611996">
            <wp:extent cx="5760000" cy="7529975"/>
            <wp:effectExtent l="0" t="0" r="0" b="0"/>
            <wp:docPr id="1346144865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44865" name="Obraz 13461448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C05" w14:textId="77777777" w:rsidR="002B13DC" w:rsidRPr="004B73E8" w:rsidRDefault="002B13DC" w:rsidP="002B13DC">
      <w:pPr>
        <w:pStyle w:val="Source"/>
        <w:rPr>
          <w:lang w:val="en-US" w:eastAsia="en-GB"/>
        </w:rPr>
      </w:pPr>
      <w:bookmarkStart w:id="6" w:name="_Ref165017508"/>
      <w:r w:rsidRPr="004B73E8">
        <w:rPr>
          <w:lang w:val="en-US" w:eastAsia="en-GB"/>
        </w:rPr>
        <w:t>Source: own material</w:t>
      </w:r>
    </w:p>
    <w:p w14:paraId="517E6F8C" w14:textId="77777777" w:rsidR="002B13DC" w:rsidRPr="00E5012E" w:rsidRDefault="002B13DC" w:rsidP="002B13DC">
      <w:pPr>
        <w:pStyle w:val="Figure"/>
        <w:rPr>
          <w:lang w:val="en-US"/>
        </w:rPr>
      </w:pPr>
      <w:r w:rsidRPr="00E5012E">
        <w:rPr>
          <w:lang w:val="en-US"/>
        </w:rPr>
        <w:t xml:space="preserve">Figure </w:t>
      </w:r>
      <w:bookmarkEnd w:id="6"/>
      <w:r w:rsidRPr="00E5012E">
        <w:rPr>
          <w:lang w:val="en-US"/>
        </w:rPr>
        <w:t>3A PDF curves of the NM distribution for parameter values presented in Table 3A</w:t>
      </w:r>
    </w:p>
    <w:p w14:paraId="7A8A1EA1" w14:textId="77777777" w:rsidR="002B13DC" w:rsidRPr="00E5012E" w:rsidRDefault="002B13DC" w:rsidP="002B13DC">
      <w:pPr>
        <w:ind w:firstLine="0"/>
        <w:rPr>
          <w:rFonts w:eastAsia="Times New Roman" w:cs="Times New Roman"/>
          <w:color w:val="FF0000"/>
          <w:lang w:val="en-US" w:eastAsia="en-GB"/>
        </w:rPr>
      </w:pPr>
    </w:p>
    <w:p w14:paraId="1FC5FF5A" w14:textId="77777777" w:rsidR="002B13DC" w:rsidRPr="00E5012E" w:rsidRDefault="002B13DC" w:rsidP="002B13DC">
      <w:pPr>
        <w:ind w:firstLine="0"/>
        <w:rPr>
          <w:rFonts w:eastAsia="Times New Roman" w:cs="Times New Roman"/>
          <w:b/>
          <w:bCs/>
          <w:color w:val="FF0000"/>
          <w:lang w:val="en-US" w:eastAsia="en-GB"/>
        </w:rPr>
      </w:pPr>
    </w:p>
    <w:p w14:paraId="09E1D2BA" w14:textId="77777777"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lang w:val="en-US" w:eastAsia="en-GB"/>
        </w:rPr>
      </w:pPr>
      <w:r>
        <w:rPr>
          <w:rFonts w:eastAsia="Times New Roman" w:cs="Times New Roman"/>
          <w:b/>
          <w:bCs/>
          <w:lang w:val="en-US" w:eastAsia="en-GB"/>
        </w:rPr>
        <w:br w:type="page"/>
      </w:r>
    </w:p>
    <w:p w14:paraId="375DD16F" w14:textId="77777777" w:rsidR="002B13DC" w:rsidRPr="00E5012E" w:rsidRDefault="002B13DC" w:rsidP="00303017">
      <w:pPr>
        <w:pStyle w:val="Headingother"/>
        <w:rPr>
          <w:lang w:val="en-US" w:eastAsia="en-GB"/>
        </w:rPr>
      </w:pPr>
      <w:r w:rsidRPr="00E5012E">
        <w:rPr>
          <w:lang w:val="en-US" w:eastAsia="en-GB"/>
        </w:rPr>
        <w:lastRenderedPageBreak/>
        <w:t xml:space="preserve">Normal distribution with </w:t>
      </w:r>
      <w:bookmarkStart w:id="7" w:name="_Hlk165025952"/>
      <w:r w:rsidRPr="00E5012E">
        <w:rPr>
          <w:lang w:val="en-US" w:eastAsia="en-GB"/>
        </w:rPr>
        <w:t>plasticizing component</w:t>
      </w:r>
      <w:bookmarkEnd w:id="7"/>
    </w:p>
    <w:p w14:paraId="25385B14" w14:textId="77777777" w:rsidR="002B13DC" w:rsidRPr="00E5012E" w:rsidRDefault="002B13DC" w:rsidP="002B13DC">
      <w:pPr>
        <w:rPr>
          <w:rFonts w:cs="Times New Roman"/>
          <w:lang w:val="en-US" w:eastAsia="en-GB"/>
        </w:rPr>
      </w:pPr>
      <w:r w:rsidRPr="00E5012E">
        <w:rPr>
          <w:rFonts w:cs="Times New Roman"/>
          <w:lang w:val="en-US"/>
        </w:rPr>
        <w:t xml:space="preserve">PDF of the normal distribution with plasticizing component NDPC </w:t>
      </w:r>
      <w:r w:rsidRPr="00E5012E">
        <w:rPr>
          <w:rFonts w:cs="Times New Roman"/>
          <w:lang w:val="en-US" w:eastAsia="en-GB"/>
        </w:rPr>
        <w:t>is given by</w:t>
      </w:r>
      <w:r>
        <w:rPr>
          <w:rFonts w:cs="Times New Roman"/>
          <w:lang w:val="en-US" w:eastAsia="en-GB"/>
        </w:rPr>
        <w:t xml:space="preserve"> (</w:t>
      </w:r>
      <w:r w:rsidRPr="00E5012E">
        <w:rPr>
          <w:rFonts w:eastAsia="Times New Roman" w:cs="Times New Roman"/>
          <w:lang w:val="en-US"/>
        </w:rPr>
        <w:t>Sulewski 2022</w:t>
      </w:r>
      <w:r>
        <w:rPr>
          <w:rFonts w:eastAsia="Times New Roman" w:cs="Times New Roman"/>
          <w:lang w:val="en-US"/>
        </w:rPr>
        <w:t>)</w:t>
      </w:r>
    </w:p>
    <w:p w14:paraId="7E0ADA3D" w14:textId="77777777" w:rsidR="002B13DC" w:rsidRPr="00E5012E" w:rsidRDefault="00000000" w:rsidP="002B13DC">
      <w:pPr>
        <w:jc w:val="center"/>
        <w:rPr>
          <w:rFonts w:cs="Times New Roman"/>
          <w:bCs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NDPC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r>
              <m:rPr>
                <m:sty m:val="b"/>
              </m:rPr>
              <w:rPr>
                <w:rFonts w:ascii="Cambria Math" w:hAnsi="Cambria Math" w:cs="Times New Roman"/>
                <w:lang w:val="en-US"/>
              </w:rPr>
              <m:t>θ</m:t>
            </m:r>
          </m:e>
        </m:d>
        <m:r>
          <w:rPr>
            <w:rFonts w:ascii="Cambria Math" w:hAnsi="Cambria Math" w:cs="Times New Roman"/>
            <w:lang w:val="en-US"/>
          </w:rPr>
          <m:t>=ωϕ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>+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1-ω</m:t>
            </m:r>
          </m:e>
        </m:d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</m:den>
        </m:f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  <m:sup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-1</m:t>
            </m:r>
          </m:sup>
        </m:sSup>
        <m:r>
          <w:rPr>
            <w:rFonts w:ascii="Cambria Math" w:hAnsi="Cambria Math" w:cs="Times New Roman"/>
            <w:lang w:val="en-US"/>
          </w:rPr>
          <m:t>ϕ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2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</m:e>
              <m:sup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</m:sup>
            </m:sSup>
            <m:r>
              <w:rPr>
                <w:rFonts w:ascii="Cambria Math" w:hAnsi="Cambria Math" w:cs="Times New Roman"/>
                <w:lang w:val="en-US"/>
              </w:rPr>
              <m:t>;0,1</m:t>
            </m:r>
          </m:e>
        </m:d>
        <m:r>
          <w:rPr>
            <w:rFonts w:ascii="Cambria Math" w:hAnsi="Cambria Math" w:cs="Times New Roman"/>
            <w:lang w:val="en-US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x∈R</m:t>
            </m:r>
          </m:e>
        </m:d>
      </m:oMath>
      <w:r w:rsidR="002B13DC" w:rsidRPr="00E5012E">
        <w:rPr>
          <w:rFonts w:cs="Times New Roman"/>
          <w:lang w:val="en-US"/>
        </w:rPr>
        <w:t>,</w:t>
      </w:r>
    </w:p>
    <w:p w14:paraId="01635D69" w14:textId="77777777" w:rsidR="002B13DC" w:rsidRPr="00E5012E" w:rsidRDefault="002B13DC" w:rsidP="002B13DC">
      <w:pPr>
        <w:pStyle w:val="Norm1"/>
        <w:rPr>
          <w:rFonts w:eastAsiaTheme="minorEastAsia" w:cs="Times New Roman"/>
          <w:bCs/>
        </w:rPr>
      </w:pPr>
      <w:r w:rsidRPr="00E5012E">
        <w:rPr>
          <w:rFonts w:eastAsiaTheme="minorEastAsia" w:cs="Times New Roman"/>
          <w:bCs/>
        </w:rPr>
        <w:t xml:space="preserve">where </w:t>
      </w:r>
      <m:oMath>
        <m:r>
          <m:rPr>
            <m:sty m:val="b"/>
          </m:rPr>
          <w:rPr>
            <w:rFonts w:ascii="Cambria Math" w:hAnsi="Cambria Math" w:cs="Times New Roman"/>
          </w:rPr>
          <m:t>θ=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,ω</m:t>
            </m:r>
          </m:e>
        </m:d>
      </m:oMath>
      <w:r w:rsidRPr="00E5012E">
        <w:rPr>
          <w:rFonts w:eastAsiaTheme="minorEastAsia" w:cs="Times New Roman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μ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∈R,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 xml:space="preserve">&gt;0,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≥1, ω∈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0,1</m:t>
            </m:r>
          </m:e>
        </m:d>
      </m:oMath>
      <w:r w:rsidRPr="00E5012E">
        <w:rPr>
          <w:rFonts w:eastAsiaTheme="minorEastAsia" w:cs="Times New Roman"/>
        </w:rPr>
        <w:t>.</w:t>
      </w:r>
      <w:r w:rsidRPr="00E5012E">
        <w:rPr>
          <w:rFonts w:eastAsiaTheme="minorEastAsia" w:cs="Times New Roman"/>
          <w:bCs/>
        </w:rPr>
        <w:t xml:space="preserve"> Special cases of the NDPC distribution are:</w:t>
      </w:r>
      <w:r>
        <w:rPr>
          <w:rFonts w:eastAsiaTheme="minorEastAsia" w:cs="Times New Roman"/>
          <w:bCs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e>
        </m:d>
      </m:oMath>
      <w:r w:rsidRPr="00E5012E">
        <w:rPr>
          <w:rFonts w:eastAsiaTheme="minorEastAsia" w:cs="Times New Roman"/>
        </w:rPr>
        <w:t xml:space="preserve"> for </w:t>
      </w:r>
      <m:oMath>
        <m:r>
          <w:rPr>
            <w:rFonts w:ascii="Cambria Math" w:hAnsi="Cambria Math" w:cs="Times New Roman"/>
          </w:rPr>
          <m:t>ω=1</m:t>
        </m:r>
      </m:oMath>
      <w:r>
        <w:rPr>
          <w:rFonts w:eastAsiaTheme="minorEastAsia" w:cs="Times New Roman"/>
        </w:rPr>
        <w:t xml:space="preserve">; </w:t>
      </w:r>
      <m:oMath>
        <m:r>
          <w:rPr>
            <w:rFonts w:ascii="Cambria Math" w:eastAsiaTheme="minorEastAsia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</m:oMath>
      <w:r w:rsidRPr="00E5012E">
        <w:rPr>
          <w:rFonts w:eastAsiaTheme="minorEastAsia" w:cs="Times New Roman"/>
        </w:rPr>
        <w:t xml:space="preserve"> for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=1, ω=0</m:t>
        </m:r>
      </m:oMath>
      <w:r>
        <w:rPr>
          <w:rFonts w:eastAsiaTheme="minorEastAsia" w:cs="Times New Roman"/>
        </w:rPr>
        <w:t xml:space="preserve"> and</w:t>
      </w:r>
      <w:r>
        <w:rPr>
          <w:rFonts w:eastAsiaTheme="minorEastAsia" w:cs="Times New Roman"/>
          <w:bCs/>
        </w:rPr>
        <w:t xml:space="preserve"> </w:t>
      </w:r>
      <w:r w:rsidRPr="00E5012E">
        <w:rPr>
          <w:rFonts w:eastAsiaTheme="minorEastAsia" w:cs="Times New Roman"/>
          <w:bCs/>
        </w:rPr>
        <w:t xml:space="preserve">plasticizing component </w:t>
      </w:r>
      <w:r w:rsidRPr="00E5012E">
        <w:rPr>
          <w:rFonts w:eastAsiaTheme="minorEastAsia" w:cs="Times New Roman"/>
        </w:rPr>
        <w:t xml:space="preserve">for </w:t>
      </w:r>
      <m:oMath>
        <m:r>
          <w:rPr>
            <w:rFonts w:ascii="Cambria Math" w:hAnsi="Cambria Math" w:cs="Times New Roman"/>
          </w:rPr>
          <m:t xml:space="preserve"> ω=0</m:t>
        </m:r>
      </m:oMath>
      <w:r w:rsidRPr="00E5012E">
        <w:rPr>
          <w:rFonts w:eastAsiaTheme="minorEastAsia" w:cs="Times New Roman"/>
        </w:rPr>
        <w:t>.</w:t>
      </w:r>
    </w:p>
    <w:p w14:paraId="5C033360" w14:textId="77777777" w:rsidR="002B13DC" w:rsidRDefault="002B13DC" w:rsidP="002B13DC">
      <w:pPr>
        <w:pStyle w:val="tabele"/>
        <w:rPr>
          <w:lang w:val="en-US"/>
        </w:rPr>
      </w:pPr>
      <w:bookmarkStart w:id="8" w:name="_Ref165026033"/>
      <w:r w:rsidRPr="00E5012E">
        <w:rPr>
          <w:lang w:val="en-US"/>
        </w:rPr>
        <w:t xml:space="preserve">Table </w:t>
      </w:r>
      <w:bookmarkEnd w:id="8"/>
      <w:r>
        <w:rPr>
          <w:lang w:val="en-US"/>
        </w:rPr>
        <w:t>4</w:t>
      </w:r>
      <w:r w:rsidRPr="00E5012E">
        <w:rPr>
          <w:lang w:val="en-US"/>
        </w:rPr>
        <w:t xml:space="preserve">A </w:t>
      </w:r>
      <w:r w:rsidRPr="00E5012E">
        <w:rPr>
          <w:rFonts w:eastAsia="SimSun"/>
          <w:lang w:val="en-US" w:eastAsia="en-US"/>
        </w:rPr>
        <w:t xml:space="preserve">Vectors of NDPC parameter </w:t>
      </w:r>
      <m:oMath>
        <m:r>
          <m:rPr>
            <m:sty m:val="b"/>
          </m:rPr>
          <w:rPr>
            <w:rFonts w:ascii="Cambria Math" w:hAnsi="Cambria Math"/>
            <w:lang w:val="en-US"/>
          </w:rPr>
          <m:t>θ</m:t>
        </m:r>
      </m:oMath>
      <w:r>
        <w:rPr>
          <w:rFonts w:eastAsia="SimSun"/>
          <w:bCs/>
          <w:lang w:val="en-US"/>
        </w:rPr>
        <w:t xml:space="preserve"> </w:t>
      </w:r>
      <w:r w:rsidRPr="00E5012E">
        <w:rPr>
          <w:lang w:val="en-US"/>
        </w:rPr>
        <w:t>and similarity measure M. Groups A-H</w:t>
      </w:r>
    </w:p>
    <w:tbl>
      <w:tblPr>
        <w:tblStyle w:val="Tabela-Siatka"/>
        <w:tblW w:w="5419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3466"/>
        <w:gridCol w:w="1125"/>
      </w:tblGrid>
      <w:tr w:rsidR="002B13DC" w:rsidRPr="00E5012E" w14:paraId="6E37FDF3" w14:textId="77777777" w:rsidTr="000D77BD">
        <w:trPr>
          <w:tblHeader/>
          <w:jc w:val="center"/>
        </w:trPr>
        <w:tc>
          <w:tcPr>
            <w:tcW w:w="828" w:type="dxa"/>
            <w:vAlign w:val="center"/>
          </w:tcPr>
          <w:p w14:paraId="01D6C67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3466" w:type="dxa"/>
            <w:vAlign w:val="center"/>
          </w:tcPr>
          <w:p w14:paraId="27897BD5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</m:t>
                </m:r>
                <m:r>
                  <m:rPr>
                    <m:sty m:val="bi"/>
                  </m:rPr>
                  <w:rPr>
                    <w:rFonts w:ascii="Cambria Math" w:eastAsia="SimSun" w:hAnsi="Cambria Math"/>
                    <w:szCs w:val="20"/>
                    <w:lang w:val="en-US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,ω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60606CB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E5012E" w14:paraId="4D03B06E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7516401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3466" w:type="dxa"/>
          </w:tcPr>
          <w:p w14:paraId="71A4E8D9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1.194,0.601,2.186,2.592,2,0.666</w:t>
            </w:r>
          </w:p>
        </w:tc>
        <w:tc>
          <w:tcPr>
            <w:tcW w:w="1125" w:type="dxa"/>
            <w:vAlign w:val="center"/>
          </w:tcPr>
          <w:p w14:paraId="5E85C5D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E5012E" w14:paraId="273322B0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2194584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530C9B33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0.265,0.415,0.996,1.541,1.16,0.313</w:t>
            </w:r>
          </w:p>
        </w:tc>
        <w:tc>
          <w:tcPr>
            <w:tcW w:w="1125" w:type="dxa"/>
            <w:vAlign w:val="center"/>
          </w:tcPr>
          <w:p w14:paraId="25AADED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E5012E" w14:paraId="0446E21A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6FC69233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2FE3ADA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0.173,0.358,0.289,1.268,1.132,0.198</w:t>
            </w:r>
          </w:p>
        </w:tc>
        <w:tc>
          <w:tcPr>
            <w:tcW w:w="1125" w:type="dxa"/>
            <w:vAlign w:val="center"/>
          </w:tcPr>
          <w:p w14:paraId="4C8ACF7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E5012E" w14:paraId="2F71C941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2E5CC44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3466" w:type="dxa"/>
          </w:tcPr>
          <w:p w14:paraId="37E3BB6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-1.321,1.842,0.741,0.459,2.56,0.287</w:t>
            </w:r>
          </w:p>
        </w:tc>
        <w:tc>
          <w:tcPr>
            <w:tcW w:w="1125" w:type="dxa"/>
            <w:vAlign w:val="center"/>
          </w:tcPr>
          <w:p w14:paraId="36993AC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0AF664EE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B4282F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01A78BC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0.539,0.</w:t>
            </w:r>
            <w:proofErr w:type="gramStart"/>
            <w:r w:rsidRPr="00E5012E">
              <w:rPr>
                <w:szCs w:val="20"/>
                <w:lang w:val="en-US"/>
              </w:rPr>
              <w:t>632,-</w:t>
            </w:r>
            <w:proofErr w:type="gramEnd"/>
            <w:r w:rsidRPr="00E5012E">
              <w:rPr>
                <w:szCs w:val="20"/>
                <w:lang w:val="en-US"/>
              </w:rPr>
              <w:t>1.078,2.061,1.174,0.741</w:t>
            </w:r>
          </w:p>
        </w:tc>
        <w:tc>
          <w:tcPr>
            <w:tcW w:w="1125" w:type="dxa"/>
            <w:vAlign w:val="center"/>
          </w:tcPr>
          <w:p w14:paraId="13AA652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1C1F3C3B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298AB77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49AC5C5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-0.966,1.824,0.259,0.889,1.1,0.26</w:t>
            </w:r>
          </w:p>
        </w:tc>
        <w:tc>
          <w:tcPr>
            <w:tcW w:w="1125" w:type="dxa"/>
            <w:vAlign w:val="center"/>
          </w:tcPr>
          <w:p w14:paraId="745FD94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4790275E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7556693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3466" w:type="dxa"/>
          </w:tcPr>
          <w:p w14:paraId="0F0E5AC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1.308,0.656,1.308,3.261,2,0.613</w:t>
            </w:r>
          </w:p>
        </w:tc>
        <w:tc>
          <w:tcPr>
            <w:tcW w:w="1125" w:type="dxa"/>
            <w:vAlign w:val="center"/>
          </w:tcPr>
          <w:p w14:paraId="34BCBC4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00149AF6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00431BB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298BEC4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0.571,1.023,0.571,1.962,1.15,0.505</w:t>
            </w:r>
          </w:p>
        </w:tc>
        <w:tc>
          <w:tcPr>
            <w:tcW w:w="1125" w:type="dxa"/>
            <w:vAlign w:val="center"/>
          </w:tcPr>
          <w:p w14:paraId="77F4A96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0827881C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3189734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0117850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-0.097,1.</w:t>
            </w:r>
            <w:proofErr w:type="gramStart"/>
            <w:r w:rsidRPr="00E5012E">
              <w:rPr>
                <w:szCs w:val="20"/>
                <w:lang w:val="en-US"/>
              </w:rPr>
              <w:t>332,-</w:t>
            </w:r>
            <w:proofErr w:type="gramEnd"/>
            <w:r w:rsidRPr="00E5012E">
              <w:rPr>
                <w:szCs w:val="20"/>
                <w:lang w:val="en-US"/>
              </w:rPr>
              <w:t>0.097,1.058,1.1,0.614</w:t>
            </w:r>
          </w:p>
        </w:tc>
        <w:tc>
          <w:tcPr>
            <w:tcW w:w="1125" w:type="dxa"/>
            <w:vAlign w:val="center"/>
          </w:tcPr>
          <w:p w14:paraId="7E57C4D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557DA10F" w14:textId="77777777" w:rsidTr="000D77BD">
        <w:trPr>
          <w:tblHeader/>
          <w:jc w:val="center"/>
        </w:trPr>
        <w:tc>
          <w:tcPr>
            <w:tcW w:w="828" w:type="dxa"/>
            <w:vMerge w:val="restart"/>
            <w:tcBorders>
              <w:right w:val="single" w:sz="4" w:space="0" w:color="auto"/>
            </w:tcBorders>
            <w:vAlign w:val="center"/>
          </w:tcPr>
          <w:p w14:paraId="6F9D5FE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3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03760B6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-0.692,2.</w:t>
            </w:r>
            <w:proofErr w:type="gramStart"/>
            <w:r w:rsidRPr="00E5012E">
              <w:rPr>
                <w:szCs w:val="20"/>
                <w:lang w:val="en-US"/>
              </w:rPr>
              <w:t>203,-</w:t>
            </w:r>
            <w:proofErr w:type="gramEnd"/>
            <w:r w:rsidRPr="00E5012E">
              <w:rPr>
                <w:szCs w:val="20"/>
                <w:lang w:val="en-US"/>
              </w:rPr>
              <w:t>0.692,2.544,1.759,0.25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62A0FFA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118B1D14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4F989709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2BE72543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0.323,1.312,0.605,1.335,1.2,0.01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5D8D51E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657218B5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20E730C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60480C93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0.179,0.494,0.179,1.163,1.426,0.443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4717570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66671737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652AB2F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3466" w:type="dxa"/>
            <w:tcBorders>
              <w:top w:val="single" w:sz="4" w:space="0" w:color="auto"/>
              <w:bottom w:val="single" w:sz="4" w:space="0" w:color="auto"/>
            </w:tcBorders>
          </w:tcPr>
          <w:p w14:paraId="321FA39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0.675,0.284,2.122,1.968,2.104,0.374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D2A74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7CC9CBEC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1BF2987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  <w:tcBorders>
              <w:top w:val="single" w:sz="4" w:space="0" w:color="auto"/>
            </w:tcBorders>
          </w:tcPr>
          <w:p w14:paraId="44CECA0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0.423,1.032,1.058,2.077,1.815,0.494</w:t>
            </w: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4C29DB2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4BE1ED73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64A10BA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1147F2B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-0.134,0.993,0.671,1.211,1.479,0.583</w:t>
            </w:r>
          </w:p>
        </w:tc>
        <w:tc>
          <w:tcPr>
            <w:tcW w:w="1125" w:type="dxa"/>
            <w:vAlign w:val="center"/>
          </w:tcPr>
          <w:p w14:paraId="1037E89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7FF093DA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355F286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3466" w:type="dxa"/>
          </w:tcPr>
          <w:p w14:paraId="1E9D9FCF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1.609,0.59,0.322,2.194,1.609,0.309</w:t>
            </w:r>
          </w:p>
        </w:tc>
        <w:tc>
          <w:tcPr>
            <w:tcW w:w="1125" w:type="dxa"/>
            <w:vAlign w:val="center"/>
          </w:tcPr>
          <w:p w14:paraId="2008780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610CB1C0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B651C1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00F2740C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0.617,0.737,0.129,1.752,1.465,0.332</w:t>
            </w:r>
          </w:p>
        </w:tc>
        <w:tc>
          <w:tcPr>
            <w:tcW w:w="1125" w:type="dxa"/>
            <w:vAlign w:val="center"/>
          </w:tcPr>
          <w:p w14:paraId="705AA8D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1502DC49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F0BF03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480A2852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-0.046,1.156,1.261,0.799,1.87,0.876</w:t>
            </w:r>
          </w:p>
        </w:tc>
        <w:tc>
          <w:tcPr>
            <w:tcW w:w="1125" w:type="dxa"/>
            <w:vAlign w:val="center"/>
          </w:tcPr>
          <w:p w14:paraId="48B9A52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415D9B1A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29C998B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3466" w:type="dxa"/>
          </w:tcPr>
          <w:p w14:paraId="35F36C4F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1.88,2.</w:t>
            </w:r>
            <w:proofErr w:type="gramStart"/>
            <w:r w:rsidRPr="00E5012E">
              <w:rPr>
                <w:szCs w:val="20"/>
                <w:lang w:val="en-US"/>
              </w:rPr>
              <w:t>736,-</w:t>
            </w:r>
            <w:proofErr w:type="gramEnd"/>
            <w:r w:rsidRPr="00E5012E">
              <w:rPr>
                <w:szCs w:val="20"/>
                <w:lang w:val="en-US"/>
              </w:rPr>
              <w:t>0.848,1.122,6.437,0.679</w:t>
            </w:r>
          </w:p>
        </w:tc>
        <w:tc>
          <w:tcPr>
            <w:tcW w:w="1125" w:type="dxa"/>
            <w:vAlign w:val="center"/>
          </w:tcPr>
          <w:p w14:paraId="568EDA68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5483097A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F140DA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7F5DD939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2.419,1.56,0.237,1.384,1.476,0.074</w:t>
            </w:r>
          </w:p>
        </w:tc>
        <w:tc>
          <w:tcPr>
            <w:tcW w:w="1125" w:type="dxa"/>
            <w:vAlign w:val="center"/>
          </w:tcPr>
          <w:p w14:paraId="4E635A10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3AA15061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20F7C3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671D1D39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0.055,0.702,0.474,1.586,1.328,0.473</w:t>
            </w:r>
          </w:p>
        </w:tc>
        <w:tc>
          <w:tcPr>
            <w:tcW w:w="1125" w:type="dxa"/>
            <w:vAlign w:val="center"/>
          </w:tcPr>
          <w:p w14:paraId="62F70C57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0FBE1A2A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59956CD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3466" w:type="dxa"/>
          </w:tcPr>
          <w:p w14:paraId="547E02AC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1.642,1.247,0.202,2.681,1.428,0.554</w:t>
            </w:r>
          </w:p>
        </w:tc>
        <w:tc>
          <w:tcPr>
            <w:tcW w:w="1125" w:type="dxa"/>
            <w:vAlign w:val="center"/>
          </w:tcPr>
          <w:p w14:paraId="013956A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58D9379B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0AFE7A6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5FAA88C9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-1.246,1.326,0.858,1.103,1.242,0.313</w:t>
            </w:r>
          </w:p>
        </w:tc>
        <w:tc>
          <w:tcPr>
            <w:tcW w:w="1125" w:type="dxa"/>
            <w:vAlign w:val="center"/>
          </w:tcPr>
          <w:p w14:paraId="2C4E748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5C206002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203729F9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466" w:type="dxa"/>
          </w:tcPr>
          <w:p w14:paraId="7F52082D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-0.115,1.286,0.306,1.091,1.093,0.465</w:t>
            </w:r>
          </w:p>
        </w:tc>
        <w:tc>
          <w:tcPr>
            <w:tcW w:w="1125" w:type="dxa"/>
            <w:vAlign w:val="center"/>
          </w:tcPr>
          <w:p w14:paraId="0910949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</w:tbl>
    <w:p w14:paraId="611004B1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3E90DD95" w14:textId="77777777" w:rsidR="002B13DC" w:rsidRDefault="002B13DC" w:rsidP="002B13DC">
      <w:pPr>
        <w:rPr>
          <w:lang w:val="en-US" w:eastAsia="en-GB"/>
        </w:rPr>
      </w:pPr>
    </w:p>
    <w:p w14:paraId="56916A74" w14:textId="77777777" w:rsidR="002B13DC" w:rsidRPr="008879E7" w:rsidRDefault="002B13DC" w:rsidP="002B13DC">
      <w:pPr>
        <w:rPr>
          <w:lang w:val="en-US" w:eastAsia="en-GB"/>
        </w:rPr>
      </w:pPr>
    </w:p>
    <w:p w14:paraId="23ADCF5D" w14:textId="77777777" w:rsidR="002B13DC" w:rsidRPr="00E5012E" w:rsidRDefault="002B13DC" w:rsidP="002B13DC">
      <w:pPr>
        <w:ind w:firstLine="0"/>
        <w:jc w:val="center"/>
        <w:rPr>
          <w:rFonts w:cs="Times New Roman"/>
          <w:lang w:val="en-US"/>
        </w:rPr>
      </w:pPr>
      <w:r w:rsidRPr="00E5012E">
        <w:rPr>
          <w:rFonts w:cs="Times New Roman"/>
          <w:noProof/>
          <w:lang w:val="en-US"/>
        </w:rPr>
        <w:lastRenderedPageBreak/>
        <w:drawing>
          <wp:inline distT="0" distB="0" distL="0" distR="0" wp14:anchorId="4C4A31C9" wp14:editId="195EB561">
            <wp:extent cx="5760000" cy="7529975"/>
            <wp:effectExtent l="0" t="0" r="0" b="0"/>
            <wp:docPr id="1851008417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08417" name="Obraz 18510084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F9DA" w14:textId="77777777" w:rsidR="002B13DC" w:rsidRPr="004B73E8" w:rsidRDefault="002B13DC" w:rsidP="002B13DC">
      <w:pPr>
        <w:pStyle w:val="Source"/>
        <w:rPr>
          <w:lang w:val="en-US" w:eastAsia="en-GB"/>
        </w:rPr>
      </w:pPr>
      <w:bookmarkStart w:id="9" w:name="_Ref165026072"/>
      <w:r w:rsidRPr="004B73E8">
        <w:rPr>
          <w:lang w:val="en-US" w:eastAsia="en-GB"/>
        </w:rPr>
        <w:t>Source: own material</w:t>
      </w:r>
    </w:p>
    <w:p w14:paraId="3395FC95" w14:textId="77777777" w:rsidR="002B13DC" w:rsidRPr="00E5012E" w:rsidRDefault="002B13DC" w:rsidP="002B13DC">
      <w:pPr>
        <w:pStyle w:val="Figure"/>
        <w:rPr>
          <w:lang w:val="en-US"/>
        </w:rPr>
      </w:pPr>
      <w:r w:rsidRPr="00E5012E">
        <w:rPr>
          <w:lang w:val="en-US"/>
        </w:rPr>
        <w:t xml:space="preserve">Figure </w:t>
      </w:r>
      <w:bookmarkEnd w:id="9"/>
      <w:r>
        <w:rPr>
          <w:lang w:val="en-US"/>
        </w:rPr>
        <w:t>4</w:t>
      </w:r>
      <w:r w:rsidRPr="00E5012E">
        <w:rPr>
          <w:lang w:val="en-US"/>
        </w:rPr>
        <w:t xml:space="preserve">A PDF curves of the NDPC for parameter values presented in Table </w:t>
      </w:r>
      <w:r>
        <w:rPr>
          <w:lang w:val="en-US"/>
        </w:rPr>
        <w:t>4</w:t>
      </w:r>
      <w:r w:rsidRPr="00E5012E">
        <w:rPr>
          <w:lang w:val="en-US"/>
        </w:rPr>
        <w:t>A</w:t>
      </w:r>
    </w:p>
    <w:p w14:paraId="1C07B88C" w14:textId="77777777" w:rsidR="002B13DC" w:rsidRPr="00E5012E" w:rsidRDefault="002B13DC" w:rsidP="002B13DC">
      <w:pPr>
        <w:ind w:firstLine="0"/>
        <w:rPr>
          <w:rFonts w:eastAsia="Times New Roman" w:cs="Times New Roman"/>
          <w:color w:val="FF0000"/>
          <w:lang w:val="en-US" w:eastAsia="en-GB"/>
        </w:rPr>
      </w:pPr>
    </w:p>
    <w:p w14:paraId="6F3F9338" w14:textId="77777777" w:rsidR="002B13DC" w:rsidRDefault="002B13DC" w:rsidP="002B13DC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lang w:val="en-US" w:eastAsia="en-GB"/>
        </w:rPr>
      </w:pPr>
    </w:p>
    <w:p w14:paraId="74FFCCAB" w14:textId="77777777"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lang w:val="en-US" w:eastAsia="en-GB"/>
        </w:rPr>
      </w:pPr>
      <w:r>
        <w:rPr>
          <w:rFonts w:eastAsia="Times New Roman" w:cs="Times New Roman"/>
          <w:b/>
          <w:bCs/>
          <w:lang w:val="en-US" w:eastAsia="en-GB"/>
        </w:rPr>
        <w:br w:type="page"/>
      </w:r>
    </w:p>
    <w:p w14:paraId="145BA9BF" w14:textId="77777777" w:rsidR="002B13DC" w:rsidRPr="00E5012E" w:rsidRDefault="002B13DC" w:rsidP="00303017">
      <w:pPr>
        <w:pStyle w:val="Headingother"/>
        <w:rPr>
          <w:lang w:val="en-US" w:eastAsia="en-GB"/>
        </w:rPr>
      </w:pPr>
      <w:r w:rsidRPr="00E5012E">
        <w:rPr>
          <w:lang w:val="en-US" w:eastAsia="en-GB"/>
        </w:rPr>
        <w:lastRenderedPageBreak/>
        <w:t>Plasticizing component mixture distribution</w:t>
      </w:r>
    </w:p>
    <w:p w14:paraId="1B8BADF9" w14:textId="77777777" w:rsidR="002B13DC" w:rsidRPr="00774AA6" w:rsidRDefault="002B13DC" w:rsidP="002B13DC">
      <w:pPr>
        <w:rPr>
          <w:rFonts w:cs="Times New Roman"/>
          <w:lang w:val="en-US" w:eastAsia="en-GB"/>
        </w:rPr>
      </w:pPr>
      <w:r w:rsidRPr="00774AA6">
        <w:rPr>
          <w:rFonts w:cs="Times New Roman"/>
          <w:lang w:val="en-US"/>
        </w:rPr>
        <w:t xml:space="preserve">PDF of the plasticizing component mixture distribution PCM </w:t>
      </w:r>
      <w:r w:rsidRPr="00774AA6">
        <w:rPr>
          <w:rFonts w:cs="Times New Roman"/>
          <w:lang w:val="en-US" w:eastAsia="en-GB"/>
        </w:rPr>
        <w:t xml:space="preserve">is given by </w:t>
      </w:r>
      <w:r>
        <w:rPr>
          <w:rFonts w:cs="Times New Roman"/>
          <w:lang w:val="en-US" w:eastAsia="en-GB"/>
        </w:rPr>
        <w:t>(</w:t>
      </w:r>
      <w:r w:rsidRPr="00774AA6">
        <w:rPr>
          <w:rFonts w:cs="Times New Roman"/>
          <w:lang w:val="en-US"/>
        </w:rPr>
        <w:t>Sulewski 2020</w:t>
      </w:r>
      <w:r>
        <w:rPr>
          <w:rFonts w:cs="Times New Roman"/>
          <w:lang w:val="en-US"/>
        </w:rPr>
        <w:t>)</w:t>
      </w:r>
    </w:p>
    <w:p w14:paraId="589DFC07" w14:textId="77777777" w:rsidR="002B13DC" w:rsidRPr="00774AA6" w:rsidRDefault="00000000" w:rsidP="002B13DC">
      <w:pPr>
        <w:jc w:val="center"/>
        <w:rPr>
          <w:rFonts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PCM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r>
              <m:rPr>
                <m:sty m:val="b"/>
              </m:rPr>
              <w:rPr>
                <w:rFonts w:ascii="Cambria Math" w:hAnsi="Cambria Math" w:cs="Times New Roman"/>
                <w:lang w:val="en-US"/>
              </w:rPr>
              <m:t>θ</m:t>
            </m:r>
          </m:e>
        </m:d>
        <m:r>
          <w:rPr>
            <w:rFonts w:ascii="Cambria Math" w:hAnsi="Cambria Math" w:cs="Times New Roman"/>
            <w:lang w:val="en-US"/>
          </w:rPr>
          <m:t>=ω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PC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>+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1-ω</m:t>
            </m:r>
          </m:e>
        </m:d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PC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x;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x∈R</m:t>
            </m:r>
          </m:e>
        </m:d>
      </m:oMath>
      <w:r w:rsidR="002B13DC" w:rsidRPr="00774AA6">
        <w:rPr>
          <w:rFonts w:cs="Times New Roman"/>
          <w:lang w:val="en-US"/>
        </w:rPr>
        <w:t>,</w:t>
      </w:r>
    </w:p>
    <w:p w14:paraId="3FDA78D3" w14:textId="77777777" w:rsidR="002B13DC" w:rsidRPr="00774AA6" w:rsidRDefault="002B13DC" w:rsidP="002B13DC">
      <w:pPr>
        <w:pStyle w:val="Norm1"/>
        <w:rPr>
          <w:rFonts w:eastAsiaTheme="minorEastAsia" w:cs="Times New Roman"/>
          <w:szCs w:val="24"/>
        </w:rPr>
      </w:pPr>
      <w:r w:rsidRPr="00774AA6">
        <w:rPr>
          <w:rFonts w:cs="Times New Roman"/>
          <w:szCs w:val="24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Cs w:val="24"/>
              </w:rPr>
              <m:t>PC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x;μ,σ,c</m:t>
            </m:r>
          </m:e>
        </m:d>
        <m:r>
          <w:rPr>
            <w:rFonts w:ascii="Cambria Math" w:hAnsi="Cambria Math" w:cs="Times New Roman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Cs w:val="24"/>
              </w:rPr>
              <m:t>c</m:t>
            </m:r>
          </m:num>
          <m:den>
            <m:r>
              <w:rPr>
                <w:rFonts w:ascii="Cambria Math" w:hAnsi="Cambria Math" w:cs="Times New Roman"/>
                <w:szCs w:val="24"/>
              </w:rPr>
              <m:t>σ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4"/>
                      </w:rPr>
                      <m:t>x-μ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4"/>
                      </w:rPr>
                      <m:t>σ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Cs w:val="24"/>
              </w:rPr>
              <m:t>c-1</m:t>
            </m:r>
          </m:sup>
        </m:sSup>
        <m:r>
          <w:rPr>
            <w:rFonts w:ascii="Cambria Math" w:hAnsi="Cambria Math" w:cs="Times New Roman"/>
            <w:szCs w:val="24"/>
          </w:rPr>
          <m:t>ϕ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x-μ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σ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sup>
            </m:sSup>
            <m:r>
              <w:rPr>
                <w:rFonts w:ascii="Cambria Math" w:hAnsi="Cambria Math" w:cs="Times New Roman"/>
                <w:szCs w:val="24"/>
              </w:rPr>
              <m:t>;0,1</m:t>
            </m:r>
          </m:e>
        </m:d>
        <m:r>
          <w:rPr>
            <w:rFonts w:ascii="Cambria Math" w:hAnsi="Cambria Math" w:cs="Times New Roman"/>
            <w:szCs w:val="24"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x∈R</m:t>
            </m:r>
          </m:e>
        </m:d>
      </m:oMath>
      <w:r w:rsidRPr="00774AA6">
        <w:rPr>
          <w:rFonts w:cs="Times New Roman"/>
          <w:szCs w:val="24"/>
        </w:rPr>
        <w:t xml:space="preserve"> </w:t>
      </w:r>
      <w:r w:rsidRPr="00774AA6">
        <w:rPr>
          <w:rFonts w:eastAsiaTheme="minorEastAsia" w:cs="Times New Roman"/>
          <w:bCs/>
          <w:szCs w:val="24"/>
        </w:rPr>
        <w:t xml:space="preserve">and </w:t>
      </w:r>
      <m:oMath>
        <m:r>
          <m:rPr>
            <m:sty m:val="b"/>
          </m:rPr>
          <w:rPr>
            <w:rFonts w:ascii="Cambria Math" w:hAnsi="Cambria Math" w:cs="Times New Roman"/>
            <w:szCs w:val="24"/>
          </w:rPr>
          <m:t>θ=</m:t>
        </m:r>
        <m:d>
          <m:d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,ω</m:t>
            </m:r>
          </m:e>
        </m:d>
      </m:oMath>
      <w:r w:rsidRPr="00774AA6">
        <w:rPr>
          <w:rFonts w:eastAsiaTheme="minorEastAsia" w:cs="Times New Roman"/>
          <w:szCs w:val="24"/>
        </w:rPr>
        <w:t xml:space="preserve">, </w:t>
      </w:r>
    </w:p>
    <w:p w14:paraId="3B5A2027" w14:textId="77777777" w:rsidR="002B13DC" w:rsidRPr="00774AA6" w:rsidRDefault="00000000" w:rsidP="002B13DC">
      <w:pPr>
        <w:pStyle w:val="Norm1"/>
        <w:rPr>
          <w:rFonts w:eastAsiaTheme="minorEastAsia" w:cs="Times New Roman"/>
          <w:bCs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μ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4"/>
          </w:rPr>
          <m:t xml:space="preserve">∈R,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4"/>
          </w:rPr>
          <m:t xml:space="preserve">&gt;0, 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Cs w:val="24"/>
          </w:rPr>
          <m:t>≥1, ω∈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Cs w:val="24"/>
              </w:rPr>
              <m:t>0,1</m:t>
            </m:r>
          </m:e>
        </m:d>
      </m:oMath>
      <w:r w:rsidR="002B13DC" w:rsidRPr="00774AA6">
        <w:rPr>
          <w:rFonts w:eastAsiaTheme="minorEastAsia" w:cs="Times New Roman"/>
          <w:szCs w:val="24"/>
        </w:rPr>
        <w:t>.</w:t>
      </w:r>
      <w:r w:rsidR="002B13DC" w:rsidRPr="00774AA6">
        <w:rPr>
          <w:rFonts w:eastAsiaTheme="minorEastAsia" w:cs="Times New Roman"/>
          <w:bCs/>
          <w:szCs w:val="24"/>
        </w:rPr>
        <w:t xml:space="preserve"> </w:t>
      </w:r>
      <w:r w:rsidR="002B13DC">
        <w:rPr>
          <w:rFonts w:eastAsiaTheme="minorEastAsia" w:cs="Times New Roman"/>
          <w:bCs/>
          <w:szCs w:val="24"/>
        </w:rPr>
        <w:t xml:space="preserve"> </w:t>
      </w:r>
      <w:r w:rsidR="002B13DC" w:rsidRPr="00774AA6">
        <w:rPr>
          <w:rFonts w:eastAsiaTheme="minorEastAsia" w:cs="Times New Roman"/>
          <w:bCs/>
          <w:szCs w:val="24"/>
        </w:rPr>
        <w:t xml:space="preserve">Special cases of the PCM distribution are: </w:t>
      </w:r>
      <m:oMath>
        <m:r>
          <w:rPr>
            <w:rFonts w:ascii="Cambria Math" w:eastAsiaTheme="minorEastAsia" w:hAnsi="Cambria Math" w:cs="Times New Roman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</m:e>
        </m:d>
      </m:oMath>
      <w:r w:rsidR="002B13DC" w:rsidRPr="00774AA6">
        <w:rPr>
          <w:rFonts w:eastAsiaTheme="minorEastAsia" w:cs="Times New Roman"/>
          <w:szCs w:val="24"/>
        </w:rPr>
        <w:t xml:space="preserve"> for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Cs w:val="24"/>
          </w:rPr>
          <m:t>=1, ω=1</m:t>
        </m:r>
      </m:oMath>
      <w:r w:rsidR="002B13DC" w:rsidRPr="00774AA6">
        <w:rPr>
          <w:rFonts w:eastAsiaTheme="minorEastAsia" w:cs="Times New Roman"/>
          <w:szCs w:val="24"/>
        </w:rPr>
        <w:t xml:space="preserve">; </w:t>
      </w:r>
      <m:oMath>
        <m:r>
          <w:rPr>
            <w:rFonts w:ascii="Cambria Math" w:eastAsiaTheme="minorEastAsia" w:hAnsi="Cambria Math" w:cs="Times New Roman"/>
            <w:szCs w:val="24"/>
          </w:rPr>
          <m:t>N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</m:e>
        </m:d>
      </m:oMath>
      <w:r w:rsidR="002B13DC" w:rsidRPr="00774AA6">
        <w:rPr>
          <w:rFonts w:eastAsiaTheme="minorEastAsia" w:cs="Times New Roman"/>
          <w:szCs w:val="24"/>
        </w:rPr>
        <w:t xml:space="preserve"> for </w:t>
      </w:r>
      <m:oMath>
        <m:sSub>
          <m:sSubPr>
            <m:ctrlPr>
              <w:rPr>
                <w:rFonts w:ascii="Cambria Math" w:hAnsi="Cambria Math" w:cs="Times New Roman"/>
                <w:i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Cs w:val="24"/>
          </w:rPr>
          <m:t>=1, ω=0</m:t>
        </m:r>
      </m:oMath>
      <w:r w:rsidR="002B13DC" w:rsidRPr="00774AA6">
        <w:rPr>
          <w:rFonts w:eastAsiaTheme="minorEastAsia" w:cs="Times New Roman"/>
          <w:szCs w:val="24"/>
        </w:rPr>
        <w:t xml:space="preserve">; </w:t>
      </w:r>
      <w:r w:rsidR="002B13DC" w:rsidRPr="00774AA6">
        <w:rPr>
          <w:rFonts w:eastAsiaTheme="minorEastAsia" w:cs="Times New Roman"/>
          <w:bCs/>
          <w:szCs w:val="24"/>
        </w:rPr>
        <w:t>plasticizing component</w:t>
      </w:r>
      <w:r w:rsidR="002B13DC">
        <w:rPr>
          <w:rFonts w:eastAsiaTheme="minorEastAsia" w:cs="Times New Roman"/>
          <w:bCs/>
          <w:szCs w:val="24"/>
        </w:rPr>
        <w:t>s</w:t>
      </w:r>
      <w:r w:rsidR="002B13DC" w:rsidRPr="00774AA6">
        <w:rPr>
          <w:rFonts w:eastAsiaTheme="minorEastAsia" w:cs="Times New Roman"/>
          <w:bCs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Cs w:val="24"/>
          </w:rPr>
          <m:t>PC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Cs w:val="24"/>
          </w:rPr>
          <m:t xml:space="preserve">, </m:t>
        </m:r>
      </m:oMath>
      <w:r w:rsidR="002B13DC" w:rsidRPr="00774AA6">
        <w:rPr>
          <w:rFonts w:eastAsiaTheme="minorEastAsia" w:cs="Times New Roman"/>
          <w:bCs/>
          <w:szCs w:val="24"/>
        </w:rPr>
        <w:t xml:space="preserve"> </w:t>
      </w:r>
      <w:r w:rsidR="002B13DC">
        <w:rPr>
          <w:rFonts w:eastAsiaTheme="minorEastAsia" w:cs="Times New Roman"/>
          <w:bCs/>
          <w:szCs w:val="24"/>
        </w:rPr>
        <w:t>and</w:t>
      </w:r>
      <w:r w:rsidR="002B13DC" w:rsidRPr="00774AA6">
        <w:rPr>
          <w:rFonts w:eastAsiaTheme="minorEastAsia" w:cs="Times New Roman"/>
          <w:bCs/>
          <w:szCs w:val="24"/>
        </w:rPr>
        <w:t xml:space="preserve"> </w:t>
      </w:r>
      <w:r w:rsidR="002B13DC">
        <w:rPr>
          <w:rFonts w:eastAsiaTheme="minorEastAsia" w:cs="Times New Roman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Cs w:val="24"/>
          </w:rPr>
          <m:t>PC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</w:rPr>
                  <m:t>2</m:t>
                </m:r>
              </m:sub>
            </m:sSub>
          </m:e>
        </m:d>
      </m:oMath>
      <w:r w:rsidR="002B13DC">
        <w:rPr>
          <w:rFonts w:eastAsiaTheme="minorEastAsia" w:cs="Times New Roman"/>
          <w:bCs/>
          <w:szCs w:val="24"/>
        </w:rPr>
        <w:t xml:space="preserve"> for </w:t>
      </w:r>
      <m:oMath>
        <m:r>
          <w:rPr>
            <w:rFonts w:ascii="Cambria Math" w:hAnsi="Cambria Math" w:cs="Times New Roman"/>
            <w:szCs w:val="24"/>
          </w:rPr>
          <m:t>ω=0</m:t>
        </m:r>
        <m:r>
          <w:rPr>
            <w:rFonts w:ascii="Cambria Math" w:eastAsiaTheme="minorEastAsia" w:hAnsi="Cambria Math" w:cs="Times New Roman"/>
            <w:szCs w:val="24"/>
          </w:rPr>
          <m:t xml:space="preserve">, </m:t>
        </m:r>
        <m:r>
          <w:rPr>
            <w:rFonts w:ascii="Cambria Math" w:hAnsi="Cambria Math" w:cs="Times New Roman"/>
            <w:szCs w:val="24"/>
          </w:rPr>
          <m:t>ω=1</m:t>
        </m:r>
      </m:oMath>
      <w:r w:rsidR="002B13DC">
        <w:rPr>
          <w:rFonts w:eastAsiaTheme="minorEastAsia" w:cs="Times New Roman"/>
          <w:szCs w:val="24"/>
        </w:rPr>
        <w:t>, respectively.</w:t>
      </w:r>
    </w:p>
    <w:p w14:paraId="0B90486B" w14:textId="77777777" w:rsidR="002B13DC" w:rsidRPr="00774AA6" w:rsidRDefault="002B13DC" w:rsidP="002B13DC">
      <w:pPr>
        <w:pStyle w:val="tabele"/>
        <w:rPr>
          <w:lang w:val="en-US"/>
        </w:rPr>
      </w:pPr>
      <w:bookmarkStart w:id="10" w:name="_Ref165028924"/>
      <w:r w:rsidRPr="00774AA6">
        <w:rPr>
          <w:lang w:val="en-US"/>
        </w:rPr>
        <w:t xml:space="preserve">Table </w:t>
      </w:r>
      <w:bookmarkEnd w:id="10"/>
      <w:r w:rsidRPr="00774AA6">
        <w:rPr>
          <w:lang w:val="en-US"/>
        </w:rPr>
        <w:t xml:space="preserve">5A </w:t>
      </w:r>
      <w:r w:rsidRPr="00774AA6">
        <w:rPr>
          <w:rFonts w:eastAsia="SimSun"/>
          <w:lang w:val="en-US" w:eastAsia="en-US"/>
        </w:rPr>
        <w:t xml:space="preserve">Vectors of PCM parameter </w:t>
      </w:r>
      <m:oMath>
        <m:r>
          <m:rPr>
            <m:sty m:val="b"/>
          </m:rPr>
          <w:rPr>
            <w:rFonts w:ascii="Cambria Math" w:hAnsi="Cambria Math"/>
            <w:lang w:val="en-US"/>
          </w:rPr>
          <m:t>θ</m:t>
        </m:r>
      </m:oMath>
      <w:r>
        <w:rPr>
          <w:rFonts w:eastAsia="SimSun"/>
          <w:bCs/>
          <w:lang w:val="en-US"/>
        </w:rPr>
        <w:t xml:space="preserve"> </w:t>
      </w:r>
      <w:r w:rsidRPr="00774AA6">
        <w:rPr>
          <w:lang w:val="en-US"/>
        </w:rPr>
        <w:t>and similarity measure M. Groups A-H</w:t>
      </w:r>
    </w:p>
    <w:tbl>
      <w:tblPr>
        <w:tblStyle w:val="Tabela-Siatka"/>
        <w:tblW w:w="5919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3966"/>
        <w:gridCol w:w="1125"/>
      </w:tblGrid>
      <w:tr w:rsidR="002B13DC" w:rsidRPr="00E5012E" w14:paraId="42FA6119" w14:textId="77777777" w:rsidTr="000D77BD">
        <w:trPr>
          <w:tblHeader/>
          <w:jc w:val="center"/>
        </w:trPr>
        <w:tc>
          <w:tcPr>
            <w:tcW w:w="828" w:type="dxa"/>
            <w:vAlign w:val="center"/>
          </w:tcPr>
          <w:p w14:paraId="3936F8F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3966" w:type="dxa"/>
            <w:vAlign w:val="center"/>
          </w:tcPr>
          <w:p w14:paraId="0CF9787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2"/>
                        <w:lang w:val="en-US" w:eastAsia="pl-P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2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,ω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598E4BA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E5012E" w14:paraId="0B3F2190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1A6BE4D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3966" w:type="dxa"/>
          </w:tcPr>
          <w:p w14:paraId="383696A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1.415,1.684,2.194,11.252,5.474,2.331,0.9</w:t>
            </w:r>
          </w:p>
        </w:tc>
        <w:tc>
          <w:tcPr>
            <w:tcW w:w="1125" w:type="dxa"/>
            <w:vAlign w:val="center"/>
          </w:tcPr>
          <w:p w14:paraId="213F0F6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E5012E" w14:paraId="66FBF976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0FF752C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1E3052E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0.444,0.899,1.602,1.653,2.506,1.876,0.64</w:t>
            </w:r>
          </w:p>
        </w:tc>
        <w:tc>
          <w:tcPr>
            <w:tcW w:w="1125" w:type="dxa"/>
            <w:vAlign w:val="center"/>
          </w:tcPr>
          <w:p w14:paraId="3EE80B0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E5012E" w14:paraId="0AE95879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6B9E0F9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29C9DB85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szCs w:val="20"/>
                <w:lang w:val="en-US"/>
              </w:rPr>
              <w:t>-0.076,1.056,1.1,0.701,1.646,1.095,0.71</w:t>
            </w:r>
          </w:p>
        </w:tc>
        <w:tc>
          <w:tcPr>
            <w:tcW w:w="1125" w:type="dxa"/>
            <w:vAlign w:val="center"/>
          </w:tcPr>
          <w:p w14:paraId="3FF73CE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E5012E" w14:paraId="22B98BC9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34F3BD8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3966" w:type="dxa"/>
          </w:tcPr>
          <w:p w14:paraId="05BB886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1.366,0.572,1.11,0.502,1.669,1.253,0.658</w:t>
            </w:r>
          </w:p>
        </w:tc>
        <w:tc>
          <w:tcPr>
            <w:tcW w:w="1125" w:type="dxa"/>
            <w:vAlign w:val="center"/>
          </w:tcPr>
          <w:p w14:paraId="066D1B3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43DA14D0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334551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49B1409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0.67,0.425,1.</w:t>
            </w:r>
            <w:proofErr w:type="gramStart"/>
            <w:r w:rsidRPr="00E5012E">
              <w:rPr>
                <w:lang w:val="en-US"/>
              </w:rPr>
              <w:t>576,-</w:t>
            </w:r>
            <w:proofErr w:type="gramEnd"/>
            <w:r w:rsidRPr="00E5012E">
              <w:rPr>
                <w:lang w:val="en-US"/>
              </w:rPr>
              <w:t>0.323,1.696,1.05,0.349</w:t>
            </w:r>
          </w:p>
        </w:tc>
        <w:tc>
          <w:tcPr>
            <w:tcW w:w="1125" w:type="dxa"/>
            <w:vAlign w:val="center"/>
          </w:tcPr>
          <w:p w14:paraId="3008275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2BD17A22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205D521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3723371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-0.204,2.209,1.205,0.133,1.139,1.05,0.076</w:t>
            </w:r>
          </w:p>
        </w:tc>
        <w:tc>
          <w:tcPr>
            <w:tcW w:w="1125" w:type="dxa"/>
            <w:vAlign w:val="center"/>
          </w:tcPr>
          <w:p w14:paraId="5D05350F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00D856F0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1E47439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3966" w:type="dxa"/>
          </w:tcPr>
          <w:p w14:paraId="2EF8DE8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1.597,2.518,1.263,1.596,0.856,1.285,0.526</w:t>
            </w:r>
          </w:p>
        </w:tc>
        <w:tc>
          <w:tcPr>
            <w:tcW w:w="1125" w:type="dxa"/>
            <w:vAlign w:val="center"/>
          </w:tcPr>
          <w:p w14:paraId="1C7CF539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6E8F8B38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068BF6C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4285FB1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0.012,0.274,1.256,0.012,2.046,1.01,0.183</w:t>
            </w:r>
          </w:p>
        </w:tc>
        <w:tc>
          <w:tcPr>
            <w:tcW w:w="1125" w:type="dxa"/>
            <w:vAlign w:val="center"/>
          </w:tcPr>
          <w:p w14:paraId="28FF8B4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33DD1E0C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13DCCE6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18E7A81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0.127,1.089,1.01,0.127,0.183,1.01,0.863</w:t>
            </w:r>
          </w:p>
        </w:tc>
        <w:tc>
          <w:tcPr>
            <w:tcW w:w="1125" w:type="dxa"/>
            <w:vAlign w:val="center"/>
          </w:tcPr>
          <w:p w14:paraId="0A27CC8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23174FBB" w14:textId="77777777" w:rsidTr="000D77BD">
        <w:trPr>
          <w:tblHeader/>
          <w:jc w:val="center"/>
        </w:trPr>
        <w:tc>
          <w:tcPr>
            <w:tcW w:w="828" w:type="dxa"/>
            <w:vMerge w:val="restart"/>
            <w:tcBorders>
              <w:right w:val="single" w:sz="4" w:space="0" w:color="auto"/>
            </w:tcBorders>
            <w:vAlign w:val="center"/>
          </w:tcPr>
          <w:p w14:paraId="44D67A2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7318915D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1.631,0.893,1.05,1.632,2.104,1.554,0.498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108D9845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4F8BA01F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505A896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3C5637C5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0.639,1.576,1.167,0.64,1.085,1.199,0.163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52A6440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5701E242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3A8AA339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73A4930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0.666,1.123,4.041,0.233,1.069,1.05,0.01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0BA86A4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45C9472E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7E51EE37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3966" w:type="dxa"/>
            <w:tcBorders>
              <w:top w:val="single" w:sz="4" w:space="0" w:color="auto"/>
              <w:bottom w:val="single" w:sz="4" w:space="0" w:color="auto"/>
            </w:tcBorders>
          </w:tcPr>
          <w:p w14:paraId="282CB7E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1.472,0.782,1.11,0.236,0.291,3.203,0.692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98FA5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4D759B77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55BC8C8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  <w:tcBorders>
              <w:top w:val="single" w:sz="4" w:space="0" w:color="auto"/>
            </w:tcBorders>
          </w:tcPr>
          <w:p w14:paraId="3D68B2B9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-0.196,0.341,1.064,0.613,0.758,1.204,0.153</w:t>
            </w: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749D313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26CCFDE6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3D9FC92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4CBB4CCC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0.722,0.703,1.</w:t>
            </w:r>
            <w:proofErr w:type="gramStart"/>
            <w:r w:rsidRPr="00E5012E">
              <w:rPr>
                <w:lang w:val="en-US"/>
              </w:rPr>
              <w:t>304,-</w:t>
            </w:r>
            <w:proofErr w:type="gramEnd"/>
            <w:r w:rsidRPr="00E5012E">
              <w:rPr>
                <w:lang w:val="en-US"/>
              </w:rPr>
              <w:t>0.57,0.598,1.05,0.455</w:t>
            </w:r>
          </w:p>
        </w:tc>
        <w:tc>
          <w:tcPr>
            <w:tcW w:w="1125" w:type="dxa"/>
            <w:vAlign w:val="center"/>
          </w:tcPr>
          <w:p w14:paraId="487E0D3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6E00106B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21352604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0F00298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lang w:val="en-US"/>
              </w:rPr>
              <w:t>0.584,1.171,9.</w:t>
            </w:r>
            <w:proofErr w:type="gramStart"/>
            <w:r w:rsidRPr="00E5012E">
              <w:rPr>
                <w:lang w:val="en-US"/>
              </w:rPr>
              <w:t>804,-</w:t>
            </w:r>
            <w:proofErr w:type="gramEnd"/>
            <w:r w:rsidRPr="00E5012E">
              <w:rPr>
                <w:lang w:val="en-US"/>
              </w:rPr>
              <w:t>0.016,1.024,1.076,0.05</w:t>
            </w:r>
          </w:p>
        </w:tc>
        <w:tc>
          <w:tcPr>
            <w:tcW w:w="1125" w:type="dxa"/>
            <w:vAlign w:val="center"/>
          </w:tcPr>
          <w:p w14:paraId="144674E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0D71D180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1382C9C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3966" w:type="dxa"/>
          </w:tcPr>
          <w:p w14:paraId="1B841A09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0.261,1.419,1.909,3.099,0.744,1.567,0.57</w:t>
            </w:r>
          </w:p>
        </w:tc>
        <w:tc>
          <w:tcPr>
            <w:tcW w:w="1125" w:type="dxa"/>
            <w:vAlign w:val="center"/>
          </w:tcPr>
          <w:p w14:paraId="35E781F8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13BFCCCF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627EDD23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37F6660D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0.037,1.295,1.076,1.316,1.171,1.654,0.485</w:t>
            </w:r>
          </w:p>
        </w:tc>
        <w:tc>
          <w:tcPr>
            <w:tcW w:w="1125" w:type="dxa"/>
            <w:vAlign w:val="center"/>
          </w:tcPr>
          <w:p w14:paraId="02B5CE8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4039F4D0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020DF8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482CA6C5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0.201,0.121,1.573,0.184,1.177,1.161,0.066</w:t>
            </w:r>
          </w:p>
        </w:tc>
        <w:tc>
          <w:tcPr>
            <w:tcW w:w="1125" w:type="dxa"/>
            <w:vAlign w:val="center"/>
          </w:tcPr>
          <w:p w14:paraId="7406B425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678663DD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0A71B5B1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3966" w:type="dxa"/>
          </w:tcPr>
          <w:p w14:paraId="475410E1" w14:textId="77777777"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1.088,0.894,3.782,1.969,2.71,1.792,0.55</w:t>
            </w:r>
          </w:p>
        </w:tc>
        <w:tc>
          <w:tcPr>
            <w:tcW w:w="1125" w:type="dxa"/>
            <w:vAlign w:val="center"/>
          </w:tcPr>
          <w:p w14:paraId="7F186FCF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1114A33F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29B2054E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2D824A05" w14:textId="77777777"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1.515,2.553,3.55,0.07,1.328,1.619,0.07</w:t>
            </w:r>
          </w:p>
        </w:tc>
        <w:tc>
          <w:tcPr>
            <w:tcW w:w="1125" w:type="dxa"/>
            <w:vAlign w:val="center"/>
          </w:tcPr>
          <w:p w14:paraId="7A5E5CA2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28739C46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5FC76D0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00AF31F1" w14:textId="77777777" w:rsidR="002B13DC" w:rsidRPr="00E5012E" w:rsidRDefault="002B13DC" w:rsidP="000D77BD">
            <w:pPr>
              <w:pStyle w:val="tabele"/>
              <w:rPr>
                <w:lang w:val="en-US"/>
              </w:rPr>
            </w:pPr>
            <w:r w:rsidRPr="00E5012E">
              <w:rPr>
                <w:lang w:val="en-US"/>
              </w:rPr>
              <w:t>-0.034,1.072,1.159,1.146,1.51,1.301,0.756</w:t>
            </w:r>
          </w:p>
        </w:tc>
        <w:tc>
          <w:tcPr>
            <w:tcW w:w="1125" w:type="dxa"/>
            <w:vAlign w:val="center"/>
          </w:tcPr>
          <w:p w14:paraId="5C1B9017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E5012E" w14:paraId="790E97C7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763EE72B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E5012E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3966" w:type="dxa"/>
          </w:tcPr>
          <w:p w14:paraId="6637503C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0.816,1.867,1.24,1.787,1.272,1.05,0.278</w:t>
            </w:r>
          </w:p>
        </w:tc>
        <w:tc>
          <w:tcPr>
            <w:tcW w:w="1125" w:type="dxa"/>
            <w:vAlign w:val="center"/>
          </w:tcPr>
          <w:p w14:paraId="730DF220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E5012E" w14:paraId="77ECBC1A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FE1ABB3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4F84B5FD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-0.364,1.889,1.057,0.29,1.413,1.05,0.527</w:t>
            </w:r>
          </w:p>
        </w:tc>
        <w:tc>
          <w:tcPr>
            <w:tcW w:w="1125" w:type="dxa"/>
            <w:vAlign w:val="center"/>
          </w:tcPr>
          <w:p w14:paraId="31467B16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E5012E" w14:paraId="441A23D3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4FF92BBA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3966" w:type="dxa"/>
          </w:tcPr>
          <w:p w14:paraId="250F6932" w14:textId="77777777" w:rsidR="002B13DC" w:rsidRPr="00E5012E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E5012E">
              <w:rPr>
                <w:lang w:val="en-US"/>
              </w:rPr>
              <w:t>0.286,0.405,1.</w:t>
            </w:r>
            <w:proofErr w:type="gramStart"/>
            <w:r w:rsidRPr="00E5012E">
              <w:rPr>
                <w:lang w:val="en-US"/>
              </w:rPr>
              <w:t>27,-</w:t>
            </w:r>
            <w:proofErr w:type="gramEnd"/>
            <w:r w:rsidRPr="00E5012E">
              <w:rPr>
                <w:lang w:val="en-US"/>
              </w:rPr>
              <w:t>0.263,1.261,1.05,0.112</w:t>
            </w:r>
          </w:p>
        </w:tc>
        <w:tc>
          <w:tcPr>
            <w:tcW w:w="1125" w:type="dxa"/>
            <w:vAlign w:val="center"/>
          </w:tcPr>
          <w:p w14:paraId="5B4368D9" w14:textId="77777777" w:rsidR="002B13DC" w:rsidRPr="00E5012E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0.5</w:t>
            </w:r>
          </w:p>
        </w:tc>
      </w:tr>
    </w:tbl>
    <w:p w14:paraId="39DD2B12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74CA2E13" w14:textId="77777777" w:rsidR="002B13DC" w:rsidRDefault="002B13DC" w:rsidP="002B13DC">
      <w:pPr>
        <w:ind w:firstLine="0"/>
        <w:rPr>
          <w:lang w:val="en-US" w:eastAsia="en-GB"/>
        </w:rPr>
      </w:pPr>
    </w:p>
    <w:p w14:paraId="0B567542" w14:textId="77777777" w:rsidR="002B13DC" w:rsidRPr="008879E7" w:rsidRDefault="002B13DC" w:rsidP="002B13DC">
      <w:pPr>
        <w:rPr>
          <w:lang w:val="en-US" w:eastAsia="en-GB"/>
        </w:rPr>
      </w:pPr>
    </w:p>
    <w:p w14:paraId="0EDD1D40" w14:textId="77777777" w:rsidR="002B13DC" w:rsidRPr="00E5012E" w:rsidRDefault="002B13DC" w:rsidP="002B13DC">
      <w:pPr>
        <w:ind w:firstLine="0"/>
        <w:jc w:val="center"/>
        <w:rPr>
          <w:rFonts w:cs="Times New Roman"/>
          <w:lang w:val="en-US"/>
        </w:rPr>
      </w:pPr>
      <w:r w:rsidRPr="00E5012E">
        <w:rPr>
          <w:rFonts w:cs="Times New Roman"/>
          <w:noProof/>
          <w:lang w:val="en-US"/>
        </w:rPr>
        <w:lastRenderedPageBreak/>
        <w:drawing>
          <wp:inline distT="0" distB="0" distL="0" distR="0" wp14:anchorId="18CA7AC8" wp14:editId="7F131021">
            <wp:extent cx="5760000" cy="7529975"/>
            <wp:effectExtent l="0" t="0" r="0" b="0"/>
            <wp:docPr id="1993389887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89887" name="Obraz 19933898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E389" w14:textId="77777777" w:rsidR="002B13DC" w:rsidRPr="004B73E8" w:rsidRDefault="002B13DC" w:rsidP="002B13DC">
      <w:pPr>
        <w:pStyle w:val="Source"/>
        <w:rPr>
          <w:lang w:val="en-US" w:eastAsia="en-GB"/>
        </w:rPr>
      </w:pPr>
      <w:bookmarkStart w:id="11" w:name="_Ref165028993"/>
      <w:r w:rsidRPr="004B73E8">
        <w:rPr>
          <w:lang w:val="en-US" w:eastAsia="en-GB"/>
        </w:rPr>
        <w:t>Source: own material</w:t>
      </w:r>
    </w:p>
    <w:p w14:paraId="50A0DCF4" w14:textId="77777777" w:rsidR="002B13DC" w:rsidRPr="00E5012E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bookmarkEnd w:id="11"/>
      <w:r>
        <w:rPr>
          <w:lang w:val="en-US"/>
        </w:rPr>
        <w:t>5</w:t>
      </w:r>
      <w:r w:rsidRPr="00E5012E">
        <w:rPr>
          <w:lang w:val="en-US"/>
        </w:rPr>
        <w:t xml:space="preserve">A PDF curves of the PCM distribution for parameter values presented in Table </w:t>
      </w:r>
      <w:r>
        <w:rPr>
          <w:lang w:val="en-US"/>
        </w:rPr>
        <w:t>5</w:t>
      </w:r>
      <w:r w:rsidRPr="00E5012E">
        <w:rPr>
          <w:lang w:val="en-US"/>
        </w:rPr>
        <w:t>A</w:t>
      </w:r>
    </w:p>
    <w:p w14:paraId="464962D8" w14:textId="77777777" w:rsidR="002B13DC" w:rsidRPr="00E5012E" w:rsidRDefault="002B13DC" w:rsidP="002B13DC">
      <w:pPr>
        <w:rPr>
          <w:rFonts w:eastAsia="SimSun" w:cs="Times New Roman"/>
          <w:color w:val="FF0000"/>
          <w:lang w:val="en-US"/>
        </w:rPr>
      </w:pPr>
    </w:p>
    <w:p w14:paraId="0861C905" w14:textId="77777777"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color w:val="000000" w:themeColor="text1"/>
          <w:lang w:val="en-US" w:eastAsia="en-GB"/>
        </w:rPr>
      </w:pPr>
      <w:r>
        <w:rPr>
          <w:rFonts w:eastAsia="Times New Roman" w:cs="Times New Roman"/>
          <w:b/>
          <w:bCs/>
          <w:color w:val="000000" w:themeColor="text1"/>
          <w:lang w:val="en-US" w:eastAsia="en-GB"/>
        </w:rPr>
        <w:br w:type="page"/>
      </w:r>
    </w:p>
    <w:p w14:paraId="2A698269" w14:textId="77777777" w:rsidR="002B13DC" w:rsidRPr="00B63AAA" w:rsidRDefault="002B13DC" w:rsidP="00303017">
      <w:pPr>
        <w:pStyle w:val="Headingother"/>
        <w:rPr>
          <w:lang w:val="en-US" w:eastAsia="en-GB"/>
        </w:rPr>
      </w:pPr>
      <w:r w:rsidRPr="00B63AAA">
        <w:rPr>
          <w:lang w:val="en-US" w:eastAsia="en-GB"/>
        </w:rPr>
        <w:lastRenderedPageBreak/>
        <w:t xml:space="preserve">Laplace mixture </w:t>
      </w:r>
      <w:r w:rsidRPr="00B63AAA">
        <w:rPr>
          <w:lang w:val="en-US"/>
        </w:rPr>
        <w:t>distribution</w:t>
      </w:r>
    </w:p>
    <w:p w14:paraId="2CBCB576" w14:textId="77777777" w:rsidR="002B13DC" w:rsidRPr="00B63AAA" w:rsidRDefault="002B13DC" w:rsidP="002B13DC">
      <w:pPr>
        <w:rPr>
          <w:lang w:val="en-US" w:eastAsia="en-GB"/>
        </w:rPr>
      </w:pPr>
      <w:r w:rsidRPr="00B63AAA">
        <w:rPr>
          <w:lang w:val="en-US"/>
        </w:rPr>
        <w:t xml:space="preserve">PDF of the Laplace mixture LM distribution </w:t>
      </w:r>
      <w:r w:rsidRPr="00B63AAA">
        <w:rPr>
          <w:lang w:val="en-US" w:eastAsia="en-GB"/>
        </w:rPr>
        <w:t>is given by</w:t>
      </w:r>
    </w:p>
    <w:p w14:paraId="5E8A3600" w14:textId="77777777" w:rsidR="002B13DC" w:rsidRPr="00B63AAA" w:rsidRDefault="00000000" w:rsidP="002B13DC">
      <w:pPr>
        <w:jc w:val="center"/>
        <w:rPr>
          <w:color w:val="000000" w:themeColor="text1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LM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x;</m:t>
            </m:r>
            <m:r>
              <m:rPr>
                <m:sty m:val="b"/>
              </m:rPr>
              <w:rPr>
                <w:rFonts w:ascii="Cambria Math" w:hAnsi="Cambria Math"/>
                <w:color w:val="000000" w:themeColor="text1"/>
                <w:lang w:val="en-US"/>
              </w:rPr>
              <m:t>θ</m:t>
            </m:r>
          </m:e>
        </m:d>
        <m:r>
          <w:rPr>
            <w:rFonts w:ascii="Cambria Math" w:hAnsi="Cambria Math"/>
            <w:color w:val="000000" w:themeColor="text1"/>
            <w:lang w:val="en-US"/>
          </w:rPr>
          <m:t>=ω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lang w:val="en-US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lang w:val="en-US"/>
          </w:rPr>
          <m:t>exp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</m:sub>
                </m:sSub>
              </m:den>
            </m:f>
          </m:e>
        </m:d>
        <m:r>
          <w:rPr>
            <w:rFonts w:ascii="Cambria Math" w:hAnsi="Cambria Math"/>
            <w:color w:val="000000" w:themeColor="text1"/>
            <w:lang w:val="en-US"/>
          </w:rPr>
          <m:t>+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1-ω</m:t>
            </m:r>
          </m:e>
        </m:d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lang w:val="en-US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lang w:val="en-US"/>
          </w:rPr>
          <m:t>exp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2</m:t>
                    </m:r>
                  </m:sub>
                </m:sSub>
              </m:den>
            </m:f>
          </m:e>
        </m:d>
      </m:oMath>
      <w:r w:rsidR="002B13DC" w:rsidRPr="00B63AAA">
        <w:rPr>
          <w:color w:val="000000" w:themeColor="text1"/>
          <w:lang w:val="en-US"/>
        </w:rPr>
        <w:t>,</w:t>
      </w:r>
    </w:p>
    <w:p w14:paraId="7746786F" w14:textId="77777777" w:rsidR="002B13DC" w:rsidRPr="00B63AAA" w:rsidRDefault="002B13DC" w:rsidP="002B13DC">
      <w:pPr>
        <w:pStyle w:val="Norm1"/>
        <w:rPr>
          <w:rFonts w:eastAsiaTheme="minorEastAsia"/>
          <w:bCs/>
          <w:color w:val="000000" w:themeColor="text1"/>
        </w:rPr>
      </w:pPr>
      <w:r w:rsidRPr="00B63AAA">
        <w:rPr>
          <w:color w:val="000000" w:themeColor="text1"/>
        </w:rPr>
        <w:t>where</w:t>
      </w:r>
      <w:r w:rsidRPr="00B63AAA">
        <w:rPr>
          <w:rFonts w:eastAsiaTheme="minorEastAsia"/>
          <w:bCs/>
          <w:color w:val="000000" w:themeColor="text1"/>
        </w:rPr>
        <w:t xml:space="preserve"> </w:t>
      </w:r>
      <m:oMath>
        <m:r>
          <m:rPr>
            <m:sty m:val="b"/>
          </m:rPr>
          <w:rPr>
            <w:rFonts w:ascii="Cambria Math" w:hAnsi="Cambria Math"/>
            <w:color w:val="000000" w:themeColor="text1"/>
          </w:rPr>
          <m:t>θ=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μ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μ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,ω</m:t>
            </m:r>
          </m:e>
        </m:d>
      </m:oMath>
      <w:r w:rsidRPr="00B63AAA">
        <w:rPr>
          <w:rFonts w:eastAsiaTheme="minorEastAsia"/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x∈R</m:t>
        </m:r>
        <m:r>
          <w:rPr>
            <w:rFonts w:ascii="Cambria Math" w:eastAsiaTheme="minorEastAsia" w:hAnsi="Cambria Math"/>
            <w:color w:val="000000" w:themeColor="text1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μ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∈R,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σ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σ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&gt;0, ω∈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0,1</m:t>
            </m:r>
          </m:e>
        </m:d>
      </m:oMath>
      <w:r w:rsidRPr="00B63AAA">
        <w:rPr>
          <w:rFonts w:eastAsiaTheme="minorEastAsia"/>
          <w:color w:val="000000" w:themeColor="text1"/>
        </w:rPr>
        <w:t>.</w:t>
      </w:r>
      <w:r w:rsidRPr="00B63AAA">
        <w:rPr>
          <w:rFonts w:eastAsiaTheme="minorEastAsia"/>
          <w:bCs/>
          <w:color w:val="000000" w:themeColor="text1"/>
        </w:rPr>
        <w:t xml:space="preserve"> Special cases of the LM distribution are</w:t>
      </w:r>
      <w:r>
        <w:rPr>
          <w:rFonts w:eastAsiaTheme="minorEastAsia"/>
          <w:bCs/>
          <w:color w:val="000000" w:themeColor="text1"/>
        </w:rPr>
        <w:t xml:space="preserve"> </w:t>
      </w:r>
      <w:r w:rsidRPr="00B63AAA">
        <w:rPr>
          <w:rFonts w:eastAsiaTheme="minorEastAsia"/>
          <w:bCs/>
          <w:color w:val="000000" w:themeColor="text1"/>
        </w:rPr>
        <w:t xml:space="preserve">Laplace L </w:t>
      </w:r>
      <m:oMath>
        <m:r>
          <w:rPr>
            <w:rFonts w:ascii="Cambria Math" w:eastAsiaTheme="minorEastAsia" w:hAnsi="Cambria Math"/>
            <w:color w:val="000000" w:themeColor="text1"/>
          </w:rPr>
          <m:t>L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μ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1</m:t>
                </m:r>
              </m:sub>
            </m:sSub>
          </m:e>
        </m:d>
      </m:oMath>
      <w:r w:rsidRPr="00B63AAA">
        <w:rPr>
          <w:rFonts w:eastAsiaTheme="minorEastAsia"/>
          <w:color w:val="000000" w:themeColor="text1"/>
        </w:rPr>
        <w:t xml:space="preserve"> for </w:t>
      </w:r>
      <m:oMath>
        <m:r>
          <w:rPr>
            <w:rFonts w:ascii="Cambria Math" w:hAnsi="Cambria Math"/>
            <w:color w:val="000000" w:themeColor="text1"/>
          </w:rPr>
          <m:t>ω=1</m:t>
        </m:r>
      </m:oMath>
      <w:r>
        <w:rPr>
          <w:rFonts w:eastAsiaTheme="minorEastAsia"/>
          <w:color w:val="000000" w:themeColor="text1"/>
        </w:rPr>
        <w:t xml:space="preserve"> and</w:t>
      </w:r>
      <w:r w:rsidRPr="00B63AAA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L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μ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 w:themeColor="text1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</w:rPr>
                  <m:t>σ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2</m:t>
                </m:r>
              </m:sub>
            </m:sSub>
          </m:e>
        </m:d>
      </m:oMath>
      <w:r w:rsidRPr="00B63AAA">
        <w:rPr>
          <w:rFonts w:eastAsiaTheme="minorEastAsia"/>
          <w:color w:val="000000" w:themeColor="text1"/>
        </w:rPr>
        <w:t xml:space="preserve"> for </w:t>
      </w:r>
      <m:oMath>
        <m:r>
          <w:rPr>
            <w:rFonts w:ascii="Cambria Math" w:hAnsi="Cambria Math"/>
            <w:color w:val="000000" w:themeColor="text1"/>
          </w:rPr>
          <m:t>ω=0</m:t>
        </m:r>
      </m:oMath>
      <w:r w:rsidRPr="00B63AAA">
        <w:rPr>
          <w:rFonts w:eastAsiaTheme="minorEastAsia"/>
          <w:color w:val="000000" w:themeColor="text1"/>
        </w:rPr>
        <w:t>.</w:t>
      </w:r>
    </w:p>
    <w:p w14:paraId="658743BE" w14:textId="77777777" w:rsidR="002B13DC" w:rsidRPr="00AB18CC" w:rsidRDefault="002B13DC" w:rsidP="002B13DC">
      <w:pPr>
        <w:pStyle w:val="tabele"/>
        <w:rPr>
          <w:rFonts w:eastAsia="SimSun"/>
        </w:rPr>
      </w:pPr>
      <w:r w:rsidRPr="00AB18CC">
        <w:t xml:space="preserve">Table 6A </w:t>
      </w:r>
      <w:r w:rsidRPr="00AB18CC">
        <w:rPr>
          <w:rFonts w:eastAsia="SimSun"/>
        </w:rPr>
        <w:t xml:space="preserve">Vectors of LM parameter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 w:rsidRPr="00AB18CC">
        <w:rPr>
          <w:rFonts w:eastAsia="SimSun"/>
        </w:rPr>
        <w:t xml:space="preserve"> and similarity measure M. Groups A-H</w:t>
      </w:r>
    </w:p>
    <w:tbl>
      <w:tblPr>
        <w:tblStyle w:val="Tabela-Siatka"/>
        <w:tblW w:w="4786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2833"/>
        <w:gridCol w:w="1125"/>
      </w:tblGrid>
      <w:tr w:rsidR="002B13DC" w:rsidRPr="00774AA6" w14:paraId="5E8782B4" w14:textId="77777777" w:rsidTr="000D77BD">
        <w:trPr>
          <w:tblHeader/>
          <w:jc w:val="center"/>
        </w:trPr>
        <w:tc>
          <w:tcPr>
            <w:tcW w:w="828" w:type="dxa"/>
            <w:vAlign w:val="center"/>
          </w:tcPr>
          <w:p w14:paraId="113EAEF6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2833" w:type="dxa"/>
            <w:vAlign w:val="center"/>
          </w:tcPr>
          <w:p w14:paraId="2CCACC2A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0"/>
                        <w:lang w:val="en-US" w:eastAsia="pl-P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,ω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7B0734F5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774AA6" w14:paraId="5E293E4E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0FAE1C38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2833" w:type="dxa"/>
          </w:tcPr>
          <w:p w14:paraId="257D483E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4.521,7.</w:t>
            </w:r>
            <w:proofErr w:type="gramStart"/>
            <w:r w:rsidRPr="00774AA6">
              <w:rPr>
                <w:color w:val="000000" w:themeColor="text1"/>
                <w:szCs w:val="20"/>
              </w:rPr>
              <w:t>174,-</w:t>
            </w:r>
            <w:proofErr w:type="gramEnd"/>
            <w:r w:rsidRPr="00774AA6">
              <w:rPr>
                <w:color w:val="000000" w:themeColor="text1"/>
                <w:szCs w:val="20"/>
              </w:rPr>
              <w:t>0.757,1.959,0.313</w:t>
            </w:r>
          </w:p>
        </w:tc>
        <w:tc>
          <w:tcPr>
            <w:tcW w:w="1125" w:type="dxa"/>
            <w:vAlign w:val="center"/>
          </w:tcPr>
          <w:p w14:paraId="52493954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14:paraId="0E11509C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6F481AAA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3C33CDEA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1.169,1.</w:t>
            </w:r>
            <w:proofErr w:type="gramStart"/>
            <w:r w:rsidRPr="00774AA6">
              <w:rPr>
                <w:color w:val="000000" w:themeColor="text1"/>
                <w:szCs w:val="20"/>
              </w:rPr>
              <w:t>491,-</w:t>
            </w:r>
            <w:proofErr w:type="gramEnd"/>
            <w:r w:rsidRPr="00774AA6">
              <w:rPr>
                <w:color w:val="000000" w:themeColor="text1"/>
                <w:szCs w:val="20"/>
              </w:rPr>
              <w:t>0.019,0.849,0.56</w:t>
            </w:r>
          </w:p>
        </w:tc>
        <w:tc>
          <w:tcPr>
            <w:tcW w:w="1125" w:type="dxa"/>
            <w:vAlign w:val="center"/>
          </w:tcPr>
          <w:p w14:paraId="2A6F620D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0.75</w:t>
            </w:r>
          </w:p>
        </w:tc>
      </w:tr>
      <w:tr w:rsidR="002B13DC" w:rsidRPr="00774AA6" w14:paraId="20B67B26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494E39E0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590F31F9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0.452,0.</w:t>
            </w:r>
            <w:proofErr w:type="gramStart"/>
            <w:r w:rsidRPr="00774AA6">
              <w:rPr>
                <w:color w:val="000000" w:themeColor="text1"/>
                <w:szCs w:val="20"/>
              </w:rPr>
              <w:t>818,-</w:t>
            </w:r>
            <w:proofErr w:type="gramEnd"/>
            <w:r w:rsidRPr="00774AA6">
              <w:rPr>
                <w:color w:val="000000" w:themeColor="text1"/>
                <w:szCs w:val="20"/>
              </w:rPr>
              <w:t>0.947,0.482,0.762</w:t>
            </w:r>
          </w:p>
        </w:tc>
        <w:tc>
          <w:tcPr>
            <w:tcW w:w="1125" w:type="dxa"/>
            <w:vAlign w:val="center"/>
          </w:tcPr>
          <w:p w14:paraId="36FCF101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0.9</w:t>
            </w:r>
          </w:p>
        </w:tc>
      </w:tr>
      <w:tr w:rsidR="002B13DC" w:rsidRPr="00774AA6" w14:paraId="2B42C239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139F14BC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2833" w:type="dxa"/>
          </w:tcPr>
          <w:p w14:paraId="58EB1F0D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-0.358,0.</w:t>
            </w:r>
            <w:proofErr w:type="gramStart"/>
            <w:r w:rsidRPr="00774AA6">
              <w:rPr>
                <w:color w:val="000000" w:themeColor="text1"/>
                <w:szCs w:val="20"/>
              </w:rPr>
              <w:t>405,-</w:t>
            </w:r>
            <w:proofErr w:type="gramEnd"/>
            <w:r w:rsidRPr="00774AA6">
              <w:rPr>
                <w:color w:val="000000" w:themeColor="text1"/>
                <w:szCs w:val="20"/>
              </w:rPr>
              <w:t>2.549,2.309,0.234</w:t>
            </w:r>
          </w:p>
        </w:tc>
        <w:tc>
          <w:tcPr>
            <w:tcW w:w="1125" w:type="dxa"/>
            <w:vAlign w:val="center"/>
          </w:tcPr>
          <w:p w14:paraId="4F131CC0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14:paraId="7B9D1CD9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B21E1B2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1DDC2D1A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0.94,0.</w:t>
            </w:r>
            <w:proofErr w:type="gramStart"/>
            <w:r w:rsidRPr="00774AA6">
              <w:rPr>
                <w:color w:val="000000" w:themeColor="text1"/>
                <w:szCs w:val="20"/>
              </w:rPr>
              <w:t>335,-</w:t>
            </w:r>
            <w:proofErr w:type="gramEnd"/>
            <w:r w:rsidRPr="00774AA6">
              <w:rPr>
                <w:color w:val="000000" w:themeColor="text1"/>
                <w:szCs w:val="20"/>
              </w:rPr>
              <w:t>0.571,1.585,0.122</w:t>
            </w:r>
          </w:p>
        </w:tc>
        <w:tc>
          <w:tcPr>
            <w:tcW w:w="1125" w:type="dxa"/>
            <w:vAlign w:val="center"/>
          </w:tcPr>
          <w:p w14:paraId="22BB0435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0.75</w:t>
            </w:r>
          </w:p>
        </w:tc>
      </w:tr>
      <w:tr w:rsidR="002B13DC" w:rsidRPr="00774AA6" w14:paraId="183D6B8E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5568A87E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2B14C6C3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-0.736,0.911,0.04,0.878,0.132</w:t>
            </w:r>
          </w:p>
        </w:tc>
        <w:tc>
          <w:tcPr>
            <w:tcW w:w="1125" w:type="dxa"/>
            <w:vAlign w:val="center"/>
          </w:tcPr>
          <w:p w14:paraId="5719EA46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0.9</w:t>
            </w:r>
          </w:p>
        </w:tc>
      </w:tr>
      <w:tr w:rsidR="002B13DC" w:rsidRPr="00774AA6" w14:paraId="2DC23911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0753DE30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2833" w:type="dxa"/>
          </w:tcPr>
          <w:p w14:paraId="377F825F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1.445,1.</w:t>
            </w:r>
            <w:proofErr w:type="gramStart"/>
            <w:r w:rsidRPr="00774AA6">
              <w:rPr>
                <w:color w:val="000000" w:themeColor="text1"/>
                <w:szCs w:val="20"/>
              </w:rPr>
              <w:t>571,-</w:t>
            </w:r>
            <w:proofErr w:type="gramEnd"/>
            <w:r w:rsidRPr="00774AA6">
              <w:rPr>
                <w:color w:val="000000" w:themeColor="text1"/>
                <w:szCs w:val="20"/>
              </w:rPr>
              <w:t>2.516,1.87,1</w:t>
            </w:r>
          </w:p>
        </w:tc>
        <w:tc>
          <w:tcPr>
            <w:tcW w:w="1125" w:type="dxa"/>
            <w:vAlign w:val="center"/>
          </w:tcPr>
          <w:p w14:paraId="31B9536D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14:paraId="0C7A277E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0F140B0F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0EF8F5AD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0.246,0.</w:t>
            </w:r>
            <w:proofErr w:type="gramStart"/>
            <w:r w:rsidRPr="00774AA6">
              <w:rPr>
                <w:color w:val="000000" w:themeColor="text1"/>
                <w:szCs w:val="20"/>
              </w:rPr>
              <w:t>844,-</w:t>
            </w:r>
            <w:proofErr w:type="gramEnd"/>
            <w:r w:rsidRPr="00774AA6">
              <w:rPr>
                <w:color w:val="000000" w:themeColor="text1"/>
                <w:szCs w:val="20"/>
              </w:rPr>
              <w:t>0.59,0.905,0.043</w:t>
            </w:r>
          </w:p>
        </w:tc>
        <w:tc>
          <w:tcPr>
            <w:tcW w:w="1125" w:type="dxa"/>
            <w:vAlign w:val="center"/>
          </w:tcPr>
          <w:p w14:paraId="7FF59C4D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0.75</w:t>
            </w:r>
          </w:p>
        </w:tc>
      </w:tr>
      <w:tr w:rsidR="002B13DC" w:rsidRPr="00774AA6" w14:paraId="002E1052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4549C771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3A751C82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0.319,0.</w:t>
            </w:r>
            <w:proofErr w:type="gramStart"/>
            <w:r w:rsidRPr="00774AA6">
              <w:rPr>
                <w:color w:val="000000" w:themeColor="text1"/>
                <w:szCs w:val="20"/>
              </w:rPr>
              <w:t>86,-</w:t>
            </w:r>
            <w:proofErr w:type="gramEnd"/>
            <w:r w:rsidRPr="00774AA6">
              <w:rPr>
                <w:color w:val="000000" w:themeColor="text1"/>
                <w:szCs w:val="20"/>
              </w:rPr>
              <w:t>0.21,0.874,0.222</w:t>
            </w:r>
          </w:p>
        </w:tc>
        <w:tc>
          <w:tcPr>
            <w:tcW w:w="1125" w:type="dxa"/>
            <w:vAlign w:val="center"/>
          </w:tcPr>
          <w:p w14:paraId="39D374A1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0.9</w:t>
            </w:r>
          </w:p>
        </w:tc>
      </w:tr>
      <w:tr w:rsidR="002B13DC" w:rsidRPr="00774AA6" w14:paraId="5358FF6D" w14:textId="77777777" w:rsidTr="000D77BD">
        <w:trPr>
          <w:tblHeader/>
          <w:jc w:val="center"/>
        </w:trPr>
        <w:tc>
          <w:tcPr>
            <w:tcW w:w="828" w:type="dxa"/>
            <w:vMerge w:val="restart"/>
            <w:tcBorders>
              <w:right w:val="single" w:sz="4" w:space="0" w:color="auto"/>
            </w:tcBorders>
            <w:vAlign w:val="center"/>
          </w:tcPr>
          <w:p w14:paraId="0234C660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3DAB0746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-6.131,0.</w:t>
            </w:r>
            <w:proofErr w:type="gramStart"/>
            <w:r w:rsidRPr="00774AA6">
              <w:rPr>
                <w:color w:val="000000" w:themeColor="text1"/>
                <w:szCs w:val="20"/>
              </w:rPr>
              <w:t>945,-</w:t>
            </w:r>
            <w:proofErr w:type="gramEnd"/>
            <w:r w:rsidRPr="00774AA6">
              <w:rPr>
                <w:color w:val="000000" w:themeColor="text1"/>
                <w:szCs w:val="20"/>
              </w:rPr>
              <w:t>0.386,1.54,0.366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6542EBB2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14:paraId="6E41A9AF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184BEACB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337B1A54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-4.898,0.</w:t>
            </w:r>
            <w:proofErr w:type="gramStart"/>
            <w:r w:rsidRPr="00774AA6">
              <w:rPr>
                <w:color w:val="000000" w:themeColor="text1"/>
                <w:szCs w:val="20"/>
              </w:rPr>
              <w:t>343,-</w:t>
            </w:r>
            <w:proofErr w:type="gramEnd"/>
            <w:r w:rsidRPr="00774AA6">
              <w:rPr>
                <w:color w:val="000000" w:themeColor="text1"/>
                <w:szCs w:val="20"/>
              </w:rPr>
              <w:t>0.415,1.234,0.29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14ADE548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0.6</w:t>
            </w:r>
          </w:p>
        </w:tc>
      </w:tr>
      <w:tr w:rsidR="002B13DC" w:rsidRPr="00774AA6" w14:paraId="30FF88C1" w14:textId="77777777" w:rsidTr="000D77BD">
        <w:trPr>
          <w:tblHeader/>
          <w:jc w:val="center"/>
        </w:trPr>
        <w:tc>
          <w:tcPr>
            <w:tcW w:w="828" w:type="dxa"/>
            <w:vMerge/>
            <w:tcBorders>
              <w:right w:val="single" w:sz="4" w:space="0" w:color="auto"/>
            </w:tcBorders>
            <w:vAlign w:val="center"/>
          </w:tcPr>
          <w:p w14:paraId="6817970F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6C0AF748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2.115,0.</w:t>
            </w:r>
            <w:proofErr w:type="gramStart"/>
            <w:r w:rsidRPr="00774AA6">
              <w:rPr>
                <w:color w:val="000000" w:themeColor="text1"/>
                <w:szCs w:val="20"/>
              </w:rPr>
              <w:t>07,-</w:t>
            </w:r>
            <w:proofErr w:type="gramEnd"/>
            <w:r w:rsidRPr="00774AA6">
              <w:rPr>
                <w:color w:val="000000" w:themeColor="text1"/>
                <w:szCs w:val="20"/>
              </w:rPr>
              <w:t>0.512,0.822,0.208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7BBD8761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</w:t>
            </w:r>
          </w:p>
        </w:tc>
      </w:tr>
      <w:tr w:rsidR="002B13DC" w:rsidRPr="00774AA6" w14:paraId="4D9F0897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562E18F9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2833" w:type="dxa"/>
            <w:tcBorders>
              <w:top w:val="single" w:sz="4" w:space="0" w:color="auto"/>
              <w:bottom w:val="single" w:sz="4" w:space="0" w:color="auto"/>
            </w:tcBorders>
          </w:tcPr>
          <w:p w14:paraId="4180DF86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7.186,1.</w:t>
            </w:r>
            <w:proofErr w:type="gramStart"/>
            <w:r w:rsidRPr="00774AA6">
              <w:rPr>
                <w:color w:val="000000" w:themeColor="text1"/>
                <w:szCs w:val="20"/>
              </w:rPr>
              <w:t>509,-</w:t>
            </w:r>
            <w:proofErr w:type="gramEnd"/>
            <w:r w:rsidRPr="00774AA6">
              <w:rPr>
                <w:color w:val="000000" w:themeColor="text1"/>
                <w:szCs w:val="20"/>
              </w:rPr>
              <w:t>0.869,0.58,0.309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BF412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14:paraId="20C31BF4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69196F94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  <w:tcBorders>
              <w:top w:val="single" w:sz="4" w:space="0" w:color="auto"/>
            </w:tcBorders>
          </w:tcPr>
          <w:p w14:paraId="0FDA8218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-1.711,0.177,0.773,0.823,0.421</w:t>
            </w:r>
          </w:p>
        </w:tc>
        <w:tc>
          <w:tcPr>
            <w:tcW w:w="1125" w:type="dxa"/>
            <w:tcBorders>
              <w:top w:val="single" w:sz="4" w:space="0" w:color="auto"/>
            </w:tcBorders>
            <w:vAlign w:val="center"/>
          </w:tcPr>
          <w:p w14:paraId="4CBD99D3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0.6</w:t>
            </w:r>
          </w:p>
        </w:tc>
      </w:tr>
      <w:tr w:rsidR="002B13DC" w:rsidRPr="00774AA6" w14:paraId="18082286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7814337B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3A07FFB4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1.023,0.</w:t>
            </w:r>
            <w:proofErr w:type="gramStart"/>
            <w:r w:rsidRPr="00774AA6">
              <w:rPr>
                <w:color w:val="000000" w:themeColor="text1"/>
                <w:szCs w:val="20"/>
              </w:rPr>
              <w:t>358,-</w:t>
            </w:r>
            <w:proofErr w:type="gramEnd"/>
            <w:r w:rsidRPr="00774AA6">
              <w:rPr>
                <w:color w:val="000000" w:themeColor="text1"/>
                <w:szCs w:val="20"/>
              </w:rPr>
              <w:t>0.118,0.348,0.428</w:t>
            </w:r>
          </w:p>
        </w:tc>
        <w:tc>
          <w:tcPr>
            <w:tcW w:w="1125" w:type="dxa"/>
            <w:vAlign w:val="center"/>
          </w:tcPr>
          <w:p w14:paraId="5FE96658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0.75</w:t>
            </w:r>
          </w:p>
        </w:tc>
      </w:tr>
      <w:tr w:rsidR="002B13DC" w:rsidRPr="00774AA6" w14:paraId="7DBC5575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0B213F62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2833" w:type="dxa"/>
          </w:tcPr>
          <w:p w14:paraId="158937C5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-3.863,0.348,1.522,1.359,0.248</w:t>
            </w:r>
          </w:p>
        </w:tc>
        <w:tc>
          <w:tcPr>
            <w:tcW w:w="1125" w:type="dxa"/>
            <w:vAlign w:val="center"/>
          </w:tcPr>
          <w:p w14:paraId="4C2D37A3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0.4</w:t>
            </w:r>
          </w:p>
        </w:tc>
      </w:tr>
      <w:tr w:rsidR="002B13DC" w:rsidRPr="00774AA6" w14:paraId="415A2C97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D276343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2B17E1A0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0.006,0.065,0.703,0.189,0.227</w:t>
            </w:r>
          </w:p>
        </w:tc>
        <w:tc>
          <w:tcPr>
            <w:tcW w:w="1125" w:type="dxa"/>
            <w:vAlign w:val="center"/>
          </w:tcPr>
          <w:p w14:paraId="4E377A43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0.45</w:t>
            </w:r>
          </w:p>
        </w:tc>
      </w:tr>
      <w:tr w:rsidR="002B13DC" w:rsidRPr="00774AA6" w14:paraId="231B5D06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B6D64F0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6EC61AFC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-0.466,0.161,0.08,0.159,0.48</w:t>
            </w:r>
          </w:p>
        </w:tc>
        <w:tc>
          <w:tcPr>
            <w:tcW w:w="1125" w:type="dxa"/>
            <w:vAlign w:val="center"/>
          </w:tcPr>
          <w:p w14:paraId="4106208B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14:paraId="5F0BA11A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6BCC7190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2833" w:type="dxa"/>
          </w:tcPr>
          <w:p w14:paraId="1D2D9EF8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2.309,1.</w:t>
            </w:r>
            <w:proofErr w:type="gramStart"/>
            <w:r w:rsidRPr="00774AA6">
              <w:rPr>
                <w:color w:val="000000" w:themeColor="text1"/>
                <w:szCs w:val="20"/>
              </w:rPr>
              <w:t>022,-</w:t>
            </w:r>
            <w:proofErr w:type="gramEnd"/>
            <w:r w:rsidRPr="00774AA6">
              <w:rPr>
                <w:color w:val="000000" w:themeColor="text1"/>
                <w:szCs w:val="20"/>
              </w:rPr>
              <w:t>1.1,0.418,0.391</w:t>
            </w:r>
          </w:p>
        </w:tc>
        <w:tc>
          <w:tcPr>
            <w:tcW w:w="1125" w:type="dxa"/>
            <w:vAlign w:val="center"/>
          </w:tcPr>
          <w:p w14:paraId="7A385B18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  <w:tr w:rsidR="002B13DC" w:rsidRPr="00774AA6" w14:paraId="21BBCBCB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5C30462C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4300FD1F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-0.208,1.335,7.917,1.899,0.712</w:t>
            </w:r>
          </w:p>
        </w:tc>
        <w:tc>
          <w:tcPr>
            <w:tcW w:w="1125" w:type="dxa"/>
            <w:vAlign w:val="center"/>
          </w:tcPr>
          <w:p w14:paraId="17FB60C3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0.6</w:t>
            </w:r>
          </w:p>
        </w:tc>
      </w:tr>
      <w:tr w:rsidR="002B13DC" w:rsidRPr="00774AA6" w14:paraId="5614D051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C85F201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79A1E03C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0.679,0.</w:t>
            </w:r>
            <w:proofErr w:type="gramStart"/>
            <w:r w:rsidRPr="00774AA6">
              <w:rPr>
                <w:color w:val="000000" w:themeColor="text1"/>
                <w:szCs w:val="20"/>
              </w:rPr>
              <w:t>702,-</w:t>
            </w:r>
            <w:proofErr w:type="gramEnd"/>
            <w:r w:rsidRPr="00774AA6">
              <w:rPr>
                <w:color w:val="000000" w:themeColor="text1"/>
                <w:szCs w:val="20"/>
              </w:rPr>
              <w:t>1.434,0.642,0.532</w:t>
            </w:r>
          </w:p>
        </w:tc>
        <w:tc>
          <w:tcPr>
            <w:tcW w:w="1125" w:type="dxa"/>
            <w:vAlign w:val="center"/>
          </w:tcPr>
          <w:p w14:paraId="52244FC3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0.75</w:t>
            </w:r>
          </w:p>
        </w:tc>
      </w:tr>
      <w:tr w:rsidR="002B13DC" w:rsidRPr="00774AA6" w14:paraId="4CCD0A05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7788A384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74AA6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2833" w:type="dxa"/>
          </w:tcPr>
          <w:p w14:paraId="4FF5F4F7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-9.234,0.124,1.581,2.321,0.161</w:t>
            </w:r>
          </w:p>
        </w:tc>
        <w:tc>
          <w:tcPr>
            <w:tcW w:w="1125" w:type="dxa"/>
            <w:vAlign w:val="center"/>
          </w:tcPr>
          <w:p w14:paraId="29C384DE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0.4</w:t>
            </w:r>
          </w:p>
        </w:tc>
      </w:tr>
      <w:tr w:rsidR="002B13DC" w:rsidRPr="00774AA6" w14:paraId="2F51A10E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710645B1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18AC9C60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-1.322,0.83,2.398,1.181,0.291</w:t>
            </w:r>
          </w:p>
        </w:tc>
        <w:tc>
          <w:tcPr>
            <w:tcW w:w="1125" w:type="dxa"/>
            <w:vAlign w:val="center"/>
          </w:tcPr>
          <w:p w14:paraId="30F7D921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0.45</w:t>
            </w:r>
          </w:p>
        </w:tc>
      </w:tr>
      <w:tr w:rsidR="002B13DC" w:rsidRPr="00774AA6" w14:paraId="12106DE3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699C564C" w14:textId="77777777" w:rsidR="002B13DC" w:rsidRPr="00774AA6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33" w:type="dxa"/>
          </w:tcPr>
          <w:p w14:paraId="2DA79500" w14:textId="77777777" w:rsidR="002B13DC" w:rsidRPr="00774AA6" w:rsidRDefault="002B13DC" w:rsidP="000D77BD">
            <w:pPr>
              <w:pStyle w:val="tabele"/>
              <w:rPr>
                <w:color w:val="000000" w:themeColor="text1"/>
                <w:szCs w:val="20"/>
                <w:lang w:val="en-US"/>
              </w:rPr>
            </w:pPr>
            <w:r w:rsidRPr="00774AA6">
              <w:rPr>
                <w:color w:val="000000" w:themeColor="text1"/>
                <w:szCs w:val="20"/>
              </w:rPr>
              <w:t>0.81,0.479,2.254,0.229,0.736</w:t>
            </w:r>
          </w:p>
        </w:tc>
        <w:tc>
          <w:tcPr>
            <w:tcW w:w="1125" w:type="dxa"/>
            <w:vAlign w:val="center"/>
          </w:tcPr>
          <w:p w14:paraId="110BF05A" w14:textId="77777777" w:rsidR="002B13DC" w:rsidRPr="00774AA6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0E729E">
              <w:rPr>
                <w:rFonts w:eastAsia="SimSun"/>
                <w:color w:val="000000" w:themeColor="text1"/>
                <w:szCs w:val="20"/>
                <w:lang w:val="en-US"/>
              </w:rPr>
              <w:t>0.5</w:t>
            </w:r>
          </w:p>
        </w:tc>
      </w:tr>
    </w:tbl>
    <w:p w14:paraId="1B5451FE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0CDA3D6A" w14:textId="77777777" w:rsidR="002B13DC" w:rsidRDefault="002B13DC" w:rsidP="002B13DC">
      <w:pPr>
        <w:rPr>
          <w:lang w:val="en-US"/>
        </w:rPr>
      </w:pPr>
    </w:p>
    <w:p w14:paraId="2B72D191" w14:textId="77777777" w:rsidR="002B13DC" w:rsidRPr="008879E7" w:rsidRDefault="002B13DC" w:rsidP="002B13DC">
      <w:pPr>
        <w:rPr>
          <w:lang w:val="en-US"/>
        </w:rPr>
      </w:pPr>
    </w:p>
    <w:p w14:paraId="6EDE7B25" w14:textId="77777777" w:rsidR="002B13DC" w:rsidRDefault="002B13DC" w:rsidP="002B13DC">
      <w:pPr>
        <w:spacing w:after="160" w:line="259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B620AC7" wp14:editId="0B445015">
            <wp:extent cx="5760000" cy="7916361"/>
            <wp:effectExtent l="0" t="0" r="0" b="8890"/>
            <wp:docPr id="14776761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76153" name="Obraz 14776761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91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219E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404188E2" w14:textId="77777777" w:rsidR="002B13DC" w:rsidRPr="00E5012E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r>
        <w:rPr>
          <w:lang w:val="en-US"/>
        </w:rPr>
        <w:t>6</w:t>
      </w:r>
      <w:r w:rsidRPr="00E5012E">
        <w:rPr>
          <w:lang w:val="en-US"/>
        </w:rPr>
        <w:t xml:space="preserve">A PDF curves of the </w:t>
      </w:r>
      <w:r>
        <w:rPr>
          <w:lang w:val="en-US"/>
        </w:rPr>
        <w:t>LM</w:t>
      </w:r>
      <w:r w:rsidRPr="00E5012E">
        <w:rPr>
          <w:lang w:val="en-US"/>
        </w:rPr>
        <w:t xml:space="preserve"> distribution for parameter values presented in Table </w:t>
      </w:r>
      <w:r>
        <w:rPr>
          <w:lang w:val="en-US"/>
        </w:rPr>
        <w:t>6</w:t>
      </w:r>
      <w:r w:rsidRPr="00E5012E">
        <w:rPr>
          <w:lang w:val="en-US"/>
        </w:rPr>
        <w:t>A</w:t>
      </w:r>
    </w:p>
    <w:p w14:paraId="2D2D21D1" w14:textId="77777777"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color w:val="000000" w:themeColor="text1"/>
          <w:lang w:val="en-US" w:eastAsia="en-GB"/>
        </w:rPr>
      </w:pPr>
      <w:r>
        <w:rPr>
          <w:rFonts w:eastAsia="Times New Roman" w:cs="Times New Roman"/>
          <w:b/>
          <w:bCs/>
          <w:color w:val="000000" w:themeColor="text1"/>
          <w:lang w:val="en-US" w:eastAsia="en-GB"/>
        </w:rPr>
        <w:br w:type="page"/>
      </w:r>
    </w:p>
    <w:p w14:paraId="37770EFE" w14:textId="77777777" w:rsidR="002B13DC" w:rsidRPr="00B63AAA" w:rsidRDefault="002B13DC" w:rsidP="00303017">
      <w:pPr>
        <w:pStyle w:val="Headingother"/>
        <w:rPr>
          <w:lang w:val="en-US" w:eastAsia="en-GB"/>
        </w:rPr>
      </w:pPr>
      <w:r w:rsidRPr="00B63AAA">
        <w:rPr>
          <w:lang w:val="en-US" w:eastAsia="en-GB"/>
        </w:rPr>
        <w:lastRenderedPageBreak/>
        <w:t>Johnson SB distribution</w:t>
      </w:r>
    </w:p>
    <w:p w14:paraId="6D86E55C" w14:textId="77777777" w:rsidR="002B13DC" w:rsidRDefault="002B13DC" w:rsidP="002B13DC">
      <w:pPr>
        <w:ind w:left="284" w:hanging="284"/>
        <w:rPr>
          <w:rFonts w:cs="Times New Roman"/>
          <w:bCs/>
          <w:color w:val="000000" w:themeColor="text1"/>
          <w:lang w:val="en-US"/>
        </w:rPr>
      </w:pPr>
      <w:r w:rsidRPr="00B63AAA">
        <w:rPr>
          <w:lang w:val="en-US"/>
        </w:rPr>
        <w:t xml:space="preserve">PDF of the Johnson SB </w:t>
      </w:r>
      <w:proofErr w:type="spellStart"/>
      <w:r w:rsidRPr="00B63AAA">
        <w:rPr>
          <w:lang w:val="en-US"/>
        </w:rPr>
        <w:t>SB</w:t>
      </w:r>
      <w:proofErr w:type="spellEnd"/>
      <w:r w:rsidRPr="00B63AAA">
        <w:rPr>
          <w:lang w:val="en-US"/>
        </w:rPr>
        <w:t xml:space="preserve"> distribution </w:t>
      </w:r>
      <w:r w:rsidRPr="00B63AAA">
        <w:rPr>
          <w:lang w:val="en-US" w:eastAsia="en-GB"/>
        </w:rPr>
        <w:t>is given by</w:t>
      </w:r>
      <w:r>
        <w:rPr>
          <w:lang w:val="en-US" w:eastAsia="en-GB"/>
        </w:rPr>
        <w:t xml:space="preserve"> (</w:t>
      </w:r>
      <w:r w:rsidRPr="00A950E0">
        <w:rPr>
          <w:rFonts w:cs="Times New Roman"/>
          <w:bCs/>
          <w:color w:val="000000" w:themeColor="text1"/>
          <w:lang w:val="en-US"/>
        </w:rPr>
        <w:t>Johnson, 1949</w:t>
      </w:r>
      <w:r>
        <w:rPr>
          <w:rFonts w:cs="Times New Roman"/>
          <w:bCs/>
          <w:color w:val="000000" w:themeColor="text1"/>
          <w:lang w:val="en-US"/>
        </w:rPr>
        <w:t>)</w:t>
      </w:r>
    </w:p>
    <w:p w14:paraId="6B19F860" w14:textId="77777777" w:rsidR="002B13DC" w:rsidRPr="00B63AAA" w:rsidRDefault="00000000" w:rsidP="002B13DC">
      <w:pPr>
        <w:jc w:val="center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SB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x;a,b,c,d</m:t>
              </m:r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bd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x-c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c+d-x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color w:val="000000" w:themeColor="text1"/>
              <w:lang w:val="en-US"/>
            </w:rPr>
            <m:t>ϕ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a+bln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x-c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c+d-x</m:t>
                      </m:r>
                    </m:den>
                  </m:f>
                </m:e>
              </m:d>
              <m:r>
                <w:rPr>
                  <w:rFonts w:ascii="Cambria Math" w:hAnsi="Cambria Math"/>
                  <w:color w:val="000000" w:themeColor="text1"/>
                  <w:lang w:val="en-US"/>
                </w:rPr>
                <m:t>;0,1</m:t>
              </m:r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, x∈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c,c+d</m:t>
              </m:r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 xml:space="preserve"> </m:t>
          </m:r>
        </m:oMath>
      </m:oMathPara>
    </w:p>
    <w:p w14:paraId="5E5A61C0" w14:textId="77777777" w:rsidR="002B13DC" w:rsidRPr="00B63AAA" w:rsidRDefault="002B13DC" w:rsidP="002B13DC">
      <w:pPr>
        <w:pStyle w:val="Norm1"/>
        <w:rPr>
          <w:rFonts w:eastAsiaTheme="minorEastAsia"/>
          <w:bCs/>
          <w:color w:val="000000" w:themeColor="text1"/>
        </w:rPr>
      </w:pPr>
      <w:r w:rsidRPr="00B63AAA">
        <w:rPr>
          <w:color w:val="000000" w:themeColor="text1"/>
        </w:rPr>
        <w:t>where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 a,c∈R; b,d&gt;0</m:t>
        </m:r>
      </m:oMath>
      <w:r w:rsidRPr="00B63AAA">
        <w:rPr>
          <w:rFonts w:eastAsiaTheme="minorEastAsia"/>
          <w:color w:val="000000" w:themeColor="text1"/>
        </w:rPr>
        <w:t>.</w:t>
      </w:r>
      <w:r w:rsidRPr="00B63AAA">
        <w:rPr>
          <w:rFonts w:eastAsiaTheme="minorEastAsia"/>
          <w:bCs/>
          <w:color w:val="000000" w:themeColor="text1"/>
        </w:rPr>
        <w:t xml:space="preserve"> </w:t>
      </w:r>
    </w:p>
    <w:p w14:paraId="4C64EBB9" w14:textId="77777777" w:rsidR="002B13DC" w:rsidRPr="00E1631E" w:rsidRDefault="002B13DC" w:rsidP="002B13DC">
      <w:pPr>
        <w:pStyle w:val="tabele"/>
        <w:rPr>
          <w:rFonts w:eastAsia="SimSun"/>
        </w:rPr>
      </w:pPr>
      <w:r w:rsidRPr="00E1631E">
        <w:t xml:space="preserve">Table 7A </w:t>
      </w:r>
      <w:r w:rsidRPr="00E1631E">
        <w:rPr>
          <w:rFonts w:eastAsia="SimSun"/>
        </w:rPr>
        <w:t xml:space="preserve">Vectors of the SB parameter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>
        <w:rPr>
          <w:rFonts w:eastAsia="SimSun"/>
        </w:rPr>
        <w:t xml:space="preserve"> </w:t>
      </w:r>
      <w:r w:rsidRPr="00E1631E">
        <w:rPr>
          <w:rFonts w:eastAsia="SimSun"/>
        </w:rPr>
        <w:t>and similarity measure M. Groups A – B, D – H</w:t>
      </w:r>
    </w:p>
    <w:tbl>
      <w:tblPr>
        <w:tblStyle w:val="Tabela-Siatka"/>
        <w:tblW w:w="4624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600"/>
        <w:gridCol w:w="1174"/>
      </w:tblGrid>
      <w:tr w:rsidR="002B13DC" w:rsidRPr="00491313" w14:paraId="54B71783" w14:textId="77777777" w:rsidTr="000D77BD">
        <w:trPr>
          <w:tblHeader/>
          <w:jc w:val="center"/>
        </w:trPr>
        <w:tc>
          <w:tcPr>
            <w:tcW w:w="850" w:type="dxa"/>
            <w:vAlign w:val="center"/>
          </w:tcPr>
          <w:p w14:paraId="56B40467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2600" w:type="dxa"/>
            <w:vAlign w:val="center"/>
          </w:tcPr>
          <w:p w14:paraId="5319C858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0"/>
                        <w:lang w:val="en-US" w:eastAsia="pl-PL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  <w:szCs w:val="20"/>
                            <w:lang w:val="en-US" w:eastAsia="pl-P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Cs w:val="20"/>
                        <w:lang w:val="en-US"/>
                      </w:rPr>
                      <m:t>,ω</m:t>
                    </m:r>
                  </m:e>
                </m:d>
              </m:oMath>
            </m:oMathPara>
          </w:p>
        </w:tc>
        <w:tc>
          <w:tcPr>
            <w:tcW w:w="1174" w:type="dxa"/>
            <w:vAlign w:val="center"/>
          </w:tcPr>
          <w:p w14:paraId="1F27CB83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491313" w14:paraId="46653A8D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0F0DDBE7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2600" w:type="dxa"/>
          </w:tcPr>
          <w:p w14:paraId="21B9E232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1.972,1.</w:t>
            </w:r>
            <w:proofErr w:type="gramStart"/>
            <w:r w:rsidRPr="00491313">
              <w:rPr>
                <w:szCs w:val="20"/>
                <w:lang w:val="en-US"/>
              </w:rPr>
              <w:t>819,-</w:t>
            </w:r>
            <w:proofErr w:type="gramEnd"/>
            <w:r w:rsidRPr="00491313">
              <w:rPr>
                <w:szCs w:val="20"/>
                <w:lang w:val="en-US"/>
              </w:rPr>
              <w:t>0.45,4</w:t>
            </w:r>
          </w:p>
        </w:tc>
        <w:tc>
          <w:tcPr>
            <w:tcW w:w="1174" w:type="dxa"/>
            <w:vAlign w:val="center"/>
          </w:tcPr>
          <w:p w14:paraId="73275142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91313" w14:paraId="1B035605" w14:textId="77777777" w:rsidTr="000D77BD">
        <w:trPr>
          <w:tblHeader/>
          <w:jc w:val="center"/>
        </w:trPr>
        <w:tc>
          <w:tcPr>
            <w:tcW w:w="850" w:type="dxa"/>
            <w:vMerge/>
          </w:tcPr>
          <w:p w14:paraId="34840A84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489434E2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2.482,2.</w:t>
            </w:r>
            <w:proofErr w:type="gramStart"/>
            <w:r w:rsidRPr="00491313">
              <w:rPr>
                <w:szCs w:val="20"/>
                <w:lang w:val="en-US"/>
              </w:rPr>
              <w:t>23,-</w:t>
            </w:r>
            <w:proofErr w:type="gramEnd"/>
            <w:r w:rsidRPr="00491313">
              <w:rPr>
                <w:szCs w:val="20"/>
                <w:lang w:val="en-US"/>
              </w:rPr>
              <w:t>1.665,7.423</w:t>
            </w:r>
          </w:p>
        </w:tc>
        <w:tc>
          <w:tcPr>
            <w:tcW w:w="1174" w:type="dxa"/>
            <w:vAlign w:val="center"/>
          </w:tcPr>
          <w:p w14:paraId="78BD8E27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491313" w14:paraId="0F50D8BE" w14:textId="77777777" w:rsidTr="000D77BD">
        <w:trPr>
          <w:tblHeader/>
          <w:jc w:val="center"/>
        </w:trPr>
        <w:tc>
          <w:tcPr>
            <w:tcW w:w="850" w:type="dxa"/>
            <w:vMerge/>
          </w:tcPr>
          <w:p w14:paraId="6A07CE5D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4884A9BD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3.092,2.</w:t>
            </w:r>
            <w:proofErr w:type="gramStart"/>
            <w:r w:rsidRPr="00491313">
              <w:rPr>
                <w:szCs w:val="20"/>
                <w:lang w:val="en-US"/>
              </w:rPr>
              <w:t>702,-</w:t>
            </w:r>
            <w:proofErr w:type="gramEnd"/>
            <w:r w:rsidRPr="00491313">
              <w:rPr>
                <w:szCs w:val="20"/>
                <w:lang w:val="en-US"/>
              </w:rPr>
              <w:t>2.908,12.271</w:t>
            </w:r>
          </w:p>
        </w:tc>
        <w:tc>
          <w:tcPr>
            <w:tcW w:w="1174" w:type="dxa"/>
            <w:vAlign w:val="center"/>
          </w:tcPr>
          <w:p w14:paraId="24709D57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91313" w14:paraId="5889F3CC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2B97A51A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2600" w:type="dxa"/>
          </w:tcPr>
          <w:p w14:paraId="73A59322" w14:textId="77777777" w:rsidR="002B13DC" w:rsidRPr="00491313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491313">
              <w:rPr>
                <w:color w:val="000000" w:themeColor="text1"/>
                <w:szCs w:val="20"/>
                <w:lang w:val="en-US" w:eastAsia="en-US"/>
              </w:rPr>
              <w:t>-4.086,2.</w:t>
            </w:r>
            <w:proofErr w:type="gramStart"/>
            <w:r w:rsidRPr="00491313">
              <w:rPr>
                <w:color w:val="000000" w:themeColor="text1"/>
                <w:szCs w:val="20"/>
                <w:lang w:val="en-US" w:eastAsia="en-US"/>
              </w:rPr>
              <w:t>097,-</w:t>
            </w:r>
            <w:proofErr w:type="gramEnd"/>
            <w:r w:rsidRPr="00491313">
              <w:rPr>
                <w:color w:val="000000" w:themeColor="text1"/>
                <w:szCs w:val="20"/>
                <w:lang w:val="en-US" w:eastAsia="en-US"/>
              </w:rPr>
              <w:t>5.424,6.348</w:t>
            </w:r>
          </w:p>
        </w:tc>
        <w:tc>
          <w:tcPr>
            <w:tcW w:w="1174" w:type="dxa"/>
            <w:vAlign w:val="center"/>
          </w:tcPr>
          <w:p w14:paraId="320A8480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14:paraId="58426AA9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3F5AB605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1605C0A6" w14:textId="77777777" w:rsidR="002B13DC" w:rsidRPr="00491313" w:rsidRDefault="002B13DC" w:rsidP="000D77BD">
            <w:pPr>
              <w:pStyle w:val="tabele"/>
              <w:rPr>
                <w:rFonts w:eastAsia="SimSun"/>
                <w:color w:val="000000" w:themeColor="text1"/>
                <w:szCs w:val="20"/>
                <w:lang w:val="en-US"/>
              </w:rPr>
            </w:pPr>
            <w:r w:rsidRPr="00491313">
              <w:rPr>
                <w:color w:val="000000" w:themeColor="text1"/>
                <w:szCs w:val="20"/>
                <w:lang w:val="en-US" w:eastAsia="en-US"/>
              </w:rPr>
              <w:t>-2.614,2.</w:t>
            </w:r>
            <w:proofErr w:type="gramStart"/>
            <w:r w:rsidRPr="00491313">
              <w:rPr>
                <w:color w:val="000000" w:themeColor="text1"/>
                <w:szCs w:val="20"/>
                <w:lang w:val="en-US" w:eastAsia="en-US"/>
              </w:rPr>
              <w:t>258,-</w:t>
            </w:r>
            <w:proofErr w:type="gramEnd"/>
            <w:r w:rsidRPr="00491313">
              <w:rPr>
                <w:color w:val="000000" w:themeColor="text1"/>
                <w:szCs w:val="20"/>
                <w:lang w:val="en-US" w:eastAsia="en-US"/>
              </w:rPr>
              <w:t>5.722,7.58</w:t>
            </w:r>
          </w:p>
        </w:tc>
        <w:tc>
          <w:tcPr>
            <w:tcW w:w="1174" w:type="dxa"/>
            <w:vAlign w:val="center"/>
          </w:tcPr>
          <w:p w14:paraId="75BC6A2E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14:paraId="76E8DA63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0702AA4B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0C4BAB02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-1.992,2.</w:t>
            </w:r>
            <w:proofErr w:type="gramStart"/>
            <w:r w:rsidRPr="00491313">
              <w:rPr>
                <w:szCs w:val="20"/>
                <w:lang w:val="en-US"/>
              </w:rPr>
              <w:t>198,-</w:t>
            </w:r>
            <w:proofErr w:type="gramEnd"/>
            <w:r w:rsidRPr="00491313">
              <w:rPr>
                <w:szCs w:val="20"/>
                <w:lang w:val="en-US"/>
              </w:rPr>
              <w:t>6.446,8.974</w:t>
            </w:r>
          </w:p>
        </w:tc>
        <w:tc>
          <w:tcPr>
            <w:tcW w:w="1174" w:type="dxa"/>
            <w:vAlign w:val="center"/>
          </w:tcPr>
          <w:p w14:paraId="4DEC2233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491313" w14:paraId="0F77E64C" w14:textId="77777777" w:rsidTr="000D77BD">
        <w:trPr>
          <w:tblHeader/>
          <w:jc w:val="center"/>
        </w:trPr>
        <w:tc>
          <w:tcPr>
            <w:tcW w:w="850" w:type="dxa"/>
            <w:vMerge w:val="restart"/>
            <w:tcBorders>
              <w:right w:val="single" w:sz="4" w:space="0" w:color="auto"/>
            </w:tcBorders>
            <w:vAlign w:val="center"/>
          </w:tcPr>
          <w:p w14:paraId="5E0EFC54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7FF2FFCC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0,3.</w:t>
            </w:r>
            <w:proofErr w:type="gramStart"/>
            <w:r w:rsidRPr="00491313">
              <w:rPr>
                <w:szCs w:val="20"/>
              </w:rPr>
              <w:t>149,-</w:t>
            </w:r>
            <w:proofErr w:type="gramEnd"/>
            <w:r w:rsidRPr="00491313">
              <w:rPr>
                <w:szCs w:val="20"/>
              </w:rPr>
              <w:t>2.116,4.115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284C3AC9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14:paraId="5499243D" w14:textId="77777777" w:rsidTr="000D77BD">
        <w:trPr>
          <w:tblHeader/>
          <w:jc w:val="center"/>
        </w:trPr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05CAAAB5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4B03A4F7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0,3.</w:t>
            </w:r>
            <w:proofErr w:type="gramStart"/>
            <w:r w:rsidRPr="00491313">
              <w:rPr>
                <w:szCs w:val="20"/>
              </w:rPr>
              <w:t>958,-</w:t>
            </w:r>
            <w:proofErr w:type="gramEnd"/>
            <w:r w:rsidRPr="00491313">
              <w:rPr>
                <w:szCs w:val="20"/>
              </w:rPr>
              <w:t>4.707,9.414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65DC6EF2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14:paraId="6B192B71" w14:textId="77777777" w:rsidTr="000D77BD">
        <w:trPr>
          <w:tblHeader/>
          <w:jc w:val="center"/>
        </w:trPr>
        <w:tc>
          <w:tcPr>
            <w:tcW w:w="850" w:type="dxa"/>
            <w:vMerge/>
            <w:tcBorders>
              <w:right w:val="single" w:sz="4" w:space="0" w:color="auto"/>
            </w:tcBorders>
            <w:vAlign w:val="center"/>
          </w:tcPr>
          <w:p w14:paraId="12100856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</w:tcPr>
          <w:p w14:paraId="0C1C8C5C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0,4.</w:t>
            </w:r>
            <w:proofErr w:type="gramStart"/>
            <w:r w:rsidRPr="00491313">
              <w:rPr>
                <w:szCs w:val="20"/>
              </w:rPr>
              <w:t>304,-</w:t>
            </w:r>
            <w:proofErr w:type="gramEnd"/>
            <w:r w:rsidRPr="00491313">
              <w:rPr>
                <w:szCs w:val="20"/>
              </w:rPr>
              <w:t>8.154,15.856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nil"/>
            </w:tcBorders>
            <w:vAlign w:val="center"/>
          </w:tcPr>
          <w:p w14:paraId="3E4152FB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491313" w14:paraId="5476581B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3FA47A19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2600" w:type="dxa"/>
            <w:tcBorders>
              <w:top w:val="single" w:sz="4" w:space="0" w:color="auto"/>
              <w:bottom w:val="single" w:sz="4" w:space="0" w:color="auto"/>
            </w:tcBorders>
          </w:tcPr>
          <w:p w14:paraId="23ECE83A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0.664,0.</w:t>
            </w:r>
            <w:proofErr w:type="gramStart"/>
            <w:r w:rsidRPr="00491313">
              <w:rPr>
                <w:szCs w:val="20"/>
              </w:rPr>
              <w:t>45,-</w:t>
            </w:r>
            <w:proofErr w:type="gramEnd"/>
            <w:r w:rsidRPr="00491313">
              <w:rPr>
                <w:szCs w:val="20"/>
              </w:rPr>
              <w:t>0.027,4.679</w:t>
            </w:r>
          </w:p>
        </w:tc>
        <w:tc>
          <w:tcPr>
            <w:tcW w:w="1174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95B610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14:paraId="7A86B3BB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5B1EEAE9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  <w:tcBorders>
              <w:top w:val="single" w:sz="4" w:space="0" w:color="auto"/>
            </w:tcBorders>
          </w:tcPr>
          <w:p w14:paraId="4C26C416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0.834,0.</w:t>
            </w:r>
            <w:proofErr w:type="gramStart"/>
            <w:r w:rsidRPr="00491313">
              <w:rPr>
                <w:szCs w:val="20"/>
              </w:rPr>
              <w:t>754,-</w:t>
            </w:r>
            <w:proofErr w:type="gramEnd"/>
            <w:r w:rsidRPr="00491313">
              <w:rPr>
                <w:szCs w:val="20"/>
              </w:rPr>
              <w:t>0.727,3.258</w:t>
            </w:r>
          </w:p>
        </w:tc>
        <w:tc>
          <w:tcPr>
            <w:tcW w:w="1174" w:type="dxa"/>
            <w:tcBorders>
              <w:top w:val="single" w:sz="4" w:space="0" w:color="auto"/>
            </w:tcBorders>
            <w:vAlign w:val="center"/>
          </w:tcPr>
          <w:p w14:paraId="063D58DC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14:paraId="28B5256A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1CA9F589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3F3D5220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szCs w:val="20"/>
              </w:rPr>
              <w:t>0.867,2.</w:t>
            </w:r>
            <w:proofErr w:type="gramStart"/>
            <w:r w:rsidRPr="00491313">
              <w:rPr>
                <w:szCs w:val="20"/>
              </w:rPr>
              <w:t>297,-</w:t>
            </w:r>
            <w:proofErr w:type="gramEnd"/>
            <w:r w:rsidRPr="00491313">
              <w:rPr>
                <w:szCs w:val="20"/>
              </w:rPr>
              <w:t>4.627,10.828</w:t>
            </w:r>
          </w:p>
        </w:tc>
        <w:tc>
          <w:tcPr>
            <w:tcW w:w="1174" w:type="dxa"/>
            <w:vAlign w:val="center"/>
          </w:tcPr>
          <w:p w14:paraId="2E8468CC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491313" w14:paraId="7E27477F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48691C0A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2600" w:type="dxa"/>
          </w:tcPr>
          <w:p w14:paraId="03657EE2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-0.716,0.</w:t>
            </w:r>
            <w:proofErr w:type="gramStart"/>
            <w:r w:rsidRPr="00491313">
              <w:rPr>
                <w:szCs w:val="20"/>
              </w:rPr>
              <w:t>448,-</w:t>
            </w:r>
            <w:proofErr w:type="gramEnd"/>
            <w:r w:rsidRPr="00491313">
              <w:rPr>
                <w:szCs w:val="20"/>
              </w:rPr>
              <w:t>0.622,1.618</w:t>
            </w:r>
          </w:p>
        </w:tc>
        <w:tc>
          <w:tcPr>
            <w:tcW w:w="1174" w:type="dxa"/>
            <w:vAlign w:val="center"/>
          </w:tcPr>
          <w:p w14:paraId="67C15002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14:paraId="71EA5378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43EECD1F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3B3FED03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-1.044,1.</w:t>
            </w:r>
            <w:proofErr w:type="gramStart"/>
            <w:r w:rsidRPr="00491313">
              <w:rPr>
                <w:szCs w:val="20"/>
              </w:rPr>
              <w:t>22,-</w:t>
            </w:r>
            <w:proofErr w:type="gramEnd"/>
            <w:r w:rsidRPr="00491313">
              <w:rPr>
                <w:szCs w:val="20"/>
              </w:rPr>
              <w:t>4.394,5.493</w:t>
            </w:r>
          </w:p>
        </w:tc>
        <w:tc>
          <w:tcPr>
            <w:tcW w:w="1174" w:type="dxa"/>
            <w:vAlign w:val="center"/>
          </w:tcPr>
          <w:p w14:paraId="1E746242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14:paraId="642A4BEC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45910619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67A3CF50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-1.202,1.</w:t>
            </w:r>
            <w:proofErr w:type="gramStart"/>
            <w:r w:rsidRPr="00491313">
              <w:rPr>
                <w:szCs w:val="20"/>
              </w:rPr>
              <w:t>515,-</w:t>
            </w:r>
            <w:proofErr w:type="gramEnd"/>
            <w:r w:rsidRPr="00491313">
              <w:rPr>
                <w:szCs w:val="20"/>
              </w:rPr>
              <w:t>4.252,6.217</w:t>
            </w:r>
          </w:p>
        </w:tc>
        <w:tc>
          <w:tcPr>
            <w:tcW w:w="1174" w:type="dxa"/>
            <w:vAlign w:val="center"/>
          </w:tcPr>
          <w:p w14:paraId="12550EED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491313" w14:paraId="1E2146BE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45AF94EB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2600" w:type="dxa"/>
          </w:tcPr>
          <w:p w14:paraId="7BF0E2B2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1.64,2.</w:t>
            </w:r>
            <w:proofErr w:type="gramStart"/>
            <w:r w:rsidRPr="00491313">
              <w:rPr>
                <w:szCs w:val="20"/>
                <w:lang w:val="en-US"/>
              </w:rPr>
              <w:t>044,-</w:t>
            </w:r>
            <w:proofErr w:type="gramEnd"/>
            <w:r w:rsidRPr="00491313">
              <w:rPr>
                <w:szCs w:val="20"/>
                <w:lang w:val="en-US"/>
              </w:rPr>
              <w:t>3.761,8.045</w:t>
            </w:r>
          </w:p>
        </w:tc>
        <w:tc>
          <w:tcPr>
            <w:tcW w:w="1174" w:type="dxa"/>
            <w:vAlign w:val="center"/>
          </w:tcPr>
          <w:p w14:paraId="6335B302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14:paraId="587D64EE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7DA3B9E4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0D1F5BFD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1.825,2.</w:t>
            </w:r>
            <w:proofErr w:type="gramStart"/>
            <w:r w:rsidRPr="00491313">
              <w:rPr>
                <w:szCs w:val="20"/>
                <w:lang w:val="en-US"/>
              </w:rPr>
              <w:t>345,-</w:t>
            </w:r>
            <w:proofErr w:type="gramEnd"/>
            <w:r w:rsidRPr="00491313">
              <w:rPr>
                <w:szCs w:val="20"/>
                <w:lang w:val="en-US"/>
              </w:rPr>
              <w:t>1.984,6.623</w:t>
            </w:r>
          </w:p>
        </w:tc>
        <w:tc>
          <w:tcPr>
            <w:tcW w:w="1174" w:type="dxa"/>
            <w:vAlign w:val="center"/>
          </w:tcPr>
          <w:p w14:paraId="0718ABA4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14:paraId="0817A399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5D95DAB2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58F3CF81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  <w:lang w:val="en-US"/>
              </w:rPr>
              <w:t>2.952,4.</w:t>
            </w:r>
            <w:proofErr w:type="gramStart"/>
            <w:r w:rsidRPr="00491313">
              <w:rPr>
                <w:szCs w:val="20"/>
                <w:lang w:val="en-US"/>
              </w:rPr>
              <w:t>082,-</w:t>
            </w:r>
            <w:proofErr w:type="gramEnd"/>
            <w:r w:rsidRPr="00491313">
              <w:rPr>
                <w:szCs w:val="20"/>
                <w:lang w:val="en-US"/>
              </w:rPr>
              <w:t>5.487,16.27</w:t>
            </w:r>
          </w:p>
        </w:tc>
        <w:tc>
          <w:tcPr>
            <w:tcW w:w="1174" w:type="dxa"/>
            <w:vAlign w:val="center"/>
          </w:tcPr>
          <w:p w14:paraId="1C6C76D6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  <w:tr w:rsidR="002B13DC" w:rsidRPr="00491313" w14:paraId="22704C44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0DEBCC5F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91313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2600" w:type="dxa"/>
          </w:tcPr>
          <w:p w14:paraId="2A0C1D4C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-1.357;1.</w:t>
            </w:r>
            <w:proofErr w:type="gramStart"/>
            <w:r w:rsidRPr="00491313">
              <w:rPr>
                <w:szCs w:val="20"/>
              </w:rPr>
              <w:t>565;-</w:t>
            </w:r>
            <w:proofErr w:type="gramEnd"/>
            <w:r w:rsidRPr="00491313">
              <w:rPr>
                <w:szCs w:val="20"/>
              </w:rPr>
              <w:t>1.601;3.202</w:t>
            </w:r>
          </w:p>
        </w:tc>
        <w:tc>
          <w:tcPr>
            <w:tcW w:w="1174" w:type="dxa"/>
            <w:vAlign w:val="center"/>
          </w:tcPr>
          <w:p w14:paraId="2DCCBCB6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0.5</w:t>
            </w:r>
          </w:p>
        </w:tc>
      </w:tr>
      <w:tr w:rsidR="002B13DC" w:rsidRPr="00491313" w14:paraId="76E827B4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492A7E61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7E3F397C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-2.046;2.</w:t>
            </w:r>
            <w:proofErr w:type="gramStart"/>
            <w:r w:rsidRPr="00491313">
              <w:rPr>
                <w:szCs w:val="20"/>
              </w:rPr>
              <w:t>695;-</w:t>
            </w:r>
            <w:proofErr w:type="gramEnd"/>
            <w:r w:rsidRPr="00491313">
              <w:rPr>
                <w:szCs w:val="20"/>
              </w:rPr>
              <w:t>5.081;7.468</w:t>
            </w:r>
          </w:p>
        </w:tc>
        <w:tc>
          <w:tcPr>
            <w:tcW w:w="1174" w:type="dxa"/>
            <w:vAlign w:val="center"/>
          </w:tcPr>
          <w:p w14:paraId="5A8D399D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0.75</w:t>
            </w:r>
          </w:p>
        </w:tc>
      </w:tr>
      <w:tr w:rsidR="002B13DC" w:rsidRPr="00491313" w14:paraId="6A238464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43482544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600" w:type="dxa"/>
          </w:tcPr>
          <w:p w14:paraId="41CA8BBA" w14:textId="77777777" w:rsidR="002B13DC" w:rsidRPr="00491313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91313">
              <w:rPr>
                <w:szCs w:val="20"/>
              </w:rPr>
              <w:t>-2.068;2.</w:t>
            </w:r>
            <w:proofErr w:type="gramStart"/>
            <w:r w:rsidRPr="00491313">
              <w:rPr>
                <w:szCs w:val="20"/>
              </w:rPr>
              <w:t>73;-</w:t>
            </w:r>
            <w:proofErr w:type="gramEnd"/>
            <w:r w:rsidRPr="00491313">
              <w:rPr>
                <w:szCs w:val="20"/>
              </w:rPr>
              <w:t>7.098;10.398</w:t>
            </w:r>
          </w:p>
        </w:tc>
        <w:tc>
          <w:tcPr>
            <w:tcW w:w="1174" w:type="dxa"/>
            <w:vAlign w:val="center"/>
          </w:tcPr>
          <w:p w14:paraId="125F393D" w14:textId="77777777" w:rsidR="002B13DC" w:rsidRPr="00491313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0E729E">
              <w:rPr>
                <w:rFonts w:eastAsia="SimSun"/>
                <w:lang w:val="en-US"/>
              </w:rPr>
              <w:t>0.9</w:t>
            </w:r>
          </w:p>
        </w:tc>
      </w:tr>
    </w:tbl>
    <w:p w14:paraId="6F9AE91C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24EDCFE2" w14:textId="77777777" w:rsidR="002B13DC" w:rsidRDefault="002B13DC" w:rsidP="002B13DC">
      <w:pPr>
        <w:rPr>
          <w:lang w:val="en-US"/>
        </w:rPr>
      </w:pPr>
    </w:p>
    <w:p w14:paraId="524CDC8E" w14:textId="77777777" w:rsidR="002B13DC" w:rsidRPr="008879E7" w:rsidRDefault="002B13DC" w:rsidP="002B13DC">
      <w:pPr>
        <w:rPr>
          <w:lang w:val="en-US"/>
        </w:rPr>
      </w:pPr>
    </w:p>
    <w:p w14:paraId="69B60A0D" w14:textId="77777777" w:rsidR="002B13DC" w:rsidRDefault="002B13DC" w:rsidP="002B13DC">
      <w:pPr>
        <w:spacing w:after="160" w:line="259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C0FCA9" wp14:editId="1B935AE7">
            <wp:extent cx="5760000" cy="7704061"/>
            <wp:effectExtent l="0" t="0" r="0" b="0"/>
            <wp:docPr id="162548537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85374" name="Obraz 16254853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0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8618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00A0F361" w14:textId="77777777" w:rsidR="002B13DC" w:rsidRPr="005A425B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r>
        <w:rPr>
          <w:lang w:val="en-US"/>
        </w:rPr>
        <w:t>7</w:t>
      </w:r>
      <w:r w:rsidRPr="00E5012E">
        <w:rPr>
          <w:lang w:val="en-US"/>
        </w:rPr>
        <w:t>A PDF curves of the</w:t>
      </w:r>
      <w:r>
        <w:rPr>
          <w:lang w:val="en-US"/>
        </w:rPr>
        <w:t xml:space="preserve"> </w:t>
      </w:r>
      <w:r>
        <w:rPr>
          <w:rFonts w:eastAsia="SimSun"/>
          <w:lang w:val="en-US"/>
        </w:rPr>
        <w:t>SB</w:t>
      </w:r>
      <w:r w:rsidRPr="00E5012E">
        <w:rPr>
          <w:lang w:val="en-US"/>
        </w:rPr>
        <w:t xml:space="preserve"> distribution for parameter values presented in Table </w:t>
      </w:r>
      <w:r>
        <w:rPr>
          <w:lang w:val="en-US"/>
        </w:rPr>
        <w:t>7</w:t>
      </w:r>
      <w:r w:rsidRPr="00E5012E">
        <w:rPr>
          <w:lang w:val="en-US"/>
        </w:rPr>
        <w:t>A</w:t>
      </w:r>
    </w:p>
    <w:p w14:paraId="39A58D9B" w14:textId="77777777" w:rsidR="002B13DC" w:rsidRDefault="002B13DC" w:rsidP="002B13DC">
      <w:pPr>
        <w:spacing w:after="160" w:line="259" w:lineRule="auto"/>
        <w:ind w:firstLine="0"/>
        <w:jc w:val="left"/>
        <w:rPr>
          <w:b/>
          <w:bCs/>
          <w:lang w:val="en-US"/>
        </w:rPr>
      </w:pPr>
      <w:bookmarkStart w:id="12" w:name="_Hlk165099932"/>
    </w:p>
    <w:p w14:paraId="1F364416" w14:textId="77777777" w:rsidR="002B13DC" w:rsidRDefault="002B13DC" w:rsidP="002B13DC">
      <w:pPr>
        <w:tabs>
          <w:tab w:val="clear" w:pos="397"/>
          <w:tab w:val="clear" w:pos="4536"/>
          <w:tab w:val="clear" w:pos="9072"/>
        </w:tabs>
        <w:spacing w:after="160" w:line="278" w:lineRule="auto"/>
        <w:ind w:firstLine="0"/>
        <w:jc w:val="left"/>
        <w:rPr>
          <w:rFonts w:eastAsia="Times New Roman" w:cs="Times New Roman"/>
          <w:b/>
          <w:bCs/>
          <w:color w:val="000000" w:themeColor="text1"/>
          <w:lang w:val="en-US" w:eastAsia="en-GB"/>
        </w:rPr>
      </w:pPr>
      <w:r>
        <w:rPr>
          <w:rFonts w:eastAsia="Times New Roman" w:cs="Times New Roman"/>
          <w:b/>
          <w:bCs/>
          <w:color w:val="000000" w:themeColor="text1"/>
          <w:lang w:val="en-US" w:eastAsia="en-GB"/>
        </w:rPr>
        <w:br w:type="page"/>
      </w:r>
    </w:p>
    <w:p w14:paraId="7FDEB796" w14:textId="77777777" w:rsidR="002B13DC" w:rsidRPr="00B63AAA" w:rsidRDefault="002B13DC" w:rsidP="00303017">
      <w:pPr>
        <w:pStyle w:val="Headingother"/>
        <w:rPr>
          <w:lang w:val="en-US" w:eastAsia="en-GB"/>
        </w:rPr>
      </w:pPr>
      <w:r w:rsidRPr="00B63AAA">
        <w:rPr>
          <w:lang w:val="en-US" w:eastAsia="en-GB"/>
        </w:rPr>
        <w:lastRenderedPageBreak/>
        <w:t>Johnson SU distribution</w:t>
      </w:r>
    </w:p>
    <w:p w14:paraId="1E35ED28" w14:textId="77777777" w:rsidR="002B13DC" w:rsidRDefault="002B13DC" w:rsidP="002B13DC">
      <w:pPr>
        <w:ind w:left="284" w:hanging="284"/>
        <w:rPr>
          <w:rFonts w:cs="Times New Roman"/>
          <w:bCs/>
          <w:color w:val="000000" w:themeColor="text1"/>
          <w:lang w:val="en-US"/>
        </w:rPr>
      </w:pPr>
      <w:r w:rsidRPr="00B63AAA">
        <w:rPr>
          <w:lang w:val="en-US"/>
        </w:rPr>
        <w:t xml:space="preserve">PDF of the Johnson SU </w:t>
      </w:r>
      <w:proofErr w:type="spellStart"/>
      <w:r w:rsidRPr="00B63AAA">
        <w:rPr>
          <w:lang w:val="en-US"/>
        </w:rPr>
        <w:t>SU</w:t>
      </w:r>
      <w:proofErr w:type="spellEnd"/>
      <w:r w:rsidRPr="00B63AAA">
        <w:rPr>
          <w:lang w:val="en-US"/>
        </w:rPr>
        <w:t xml:space="preserve"> distribution </w:t>
      </w:r>
      <w:r w:rsidRPr="00B63AAA">
        <w:rPr>
          <w:lang w:val="en-US" w:eastAsia="en-GB"/>
        </w:rPr>
        <w:t>is given by</w:t>
      </w:r>
      <w:r>
        <w:rPr>
          <w:lang w:val="en-US" w:eastAsia="en-GB"/>
        </w:rPr>
        <w:t xml:space="preserve"> (</w:t>
      </w:r>
      <w:r w:rsidRPr="00A950E0">
        <w:rPr>
          <w:rFonts w:cs="Times New Roman"/>
          <w:bCs/>
          <w:color w:val="000000" w:themeColor="text1"/>
          <w:lang w:val="en-US"/>
        </w:rPr>
        <w:t>Johnson, 1949</w:t>
      </w:r>
      <w:r>
        <w:rPr>
          <w:rFonts w:cs="Times New Roman"/>
          <w:bCs/>
          <w:color w:val="000000" w:themeColor="text1"/>
          <w:lang w:val="en-US"/>
        </w:rPr>
        <w:t>)</w:t>
      </w:r>
    </w:p>
    <w:p w14:paraId="15D7CE28" w14:textId="77777777" w:rsidR="002B13DC" w:rsidRPr="00B63AAA" w:rsidRDefault="00000000" w:rsidP="002B13DC">
      <w:pPr>
        <w:jc w:val="center"/>
        <w:rPr>
          <w:color w:val="000000" w:themeColor="text1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color w:val="000000" w:themeColor="text1"/>
                  <w:lang w:val="en-US"/>
                </w:rPr>
                <m:t>SU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x;a,b,c,d</m:t>
              </m:r>
            </m:e>
          </m:d>
          <m:r>
            <w:rPr>
              <w:rFonts w:ascii="Cambria Math" w:hAnsi="Cambria Math"/>
              <w:color w:val="000000" w:themeColor="text1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lang w:val="en-US"/>
                </w:rPr>
                <m:t>b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0000" w:themeColor="text1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x-c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color w:val="000000" w:themeColor="text1"/>
              <w:lang w:val="en-US"/>
            </w:rPr>
            <m:t>ϕ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a+b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sinh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x-c</m:t>
                      </m:r>
                    </m:num>
                    <m:den>
                      <m:r>
                        <w:rPr>
                          <w:rFonts w:ascii="Cambria Math" w:hAnsi="Cambria Math"/>
                          <w:color w:val="000000" w:themeColor="text1"/>
                          <w:lang w:val="en-US"/>
                        </w:rPr>
                        <m:t>d</m:t>
                      </m:r>
                    </m:den>
                  </m:f>
                </m:e>
              </m:d>
              <m:r>
                <w:rPr>
                  <w:rFonts w:ascii="Cambria Math" w:hAnsi="Cambria Math"/>
                  <w:color w:val="000000" w:themeColor="text1"/>
                  <w:lang w:val="en-US"/>
                </w:rPr>
                <m:t>;0,1</m:t>
              </m:r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lang w:val="en-US"/>
                </w:rPr>
                <m:t>x∈R</m:t>
              </m:r>
            </m:e>
          </m:d>
        </m:oMath>
      </m:oMathPara>
    </w:p>
    <w:p w14:paraId="130C97F8" w14:textId="77777777" w:rsidR="002B13DC" w:rsidRDefault="002B13DC" w:rsidP="002B13DC">
      <w:pPr>
        <w:pStyle w:val="Norm1"/>
        <w:rPr>
          <w:rFonts w:eastAsiaTheme="minorEastAsia"/>
          <w:color w:val="000000" w:themeColor="text1"/>
        </w:rPr>
      </w:pPr>
      <w:r>
        <w:rPr>
          <w:color w:val="000000" w:themeColor="text1"/>
        </w:rPr>
        <w:t>w</w:t>
      </w:r>
      <w:r w:rsidRPr="00B63AAA">
        <w:rPr>
          <w:color w:val="000000" w:themeColor="text1"/>
        </w:rPr>
        <w:t>here</w:t>
      </w:r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b&gt;0,a,c∈R,d≠0</m:t>
        </m:r>
      </m:oMath>
      <w:r w:rsidRPr="00B63AAA">
        <w:rPr>
          <w:rFonts w:eastAsiaTheme="minorEastAsia"/>
          <w:color w:val="000000" w:themeColor="text1"/>
        </w:rPr>
        <w:t>.</w:t>
      </w:r>
    </w:p>
    <w:p w14:paraId="652ECADA" w14:textId="77777777" w:rsidR="002B13DC" w:rsidRPr="00AB18CC" w:rsidRDefault="002B13DC" w:rsidP="002B13DC">
      <w:pPr>
        <w:pStyle w:val="tabele"/>
        <w:rPr>
          <w:rFonts w:eastAsia="SimSun"/>
        </w:rPr>
      </w:pPr>
      <w:r w:rsidRPr="00AB18CC">
        <w:t xml:space="preserve">Table 8A </w:t>
      </w:r>
      <w:r w:rsidRPr="00AB18CC">
        <w:rPr>
          <w:rFonts w:eastAsia="SimSun"/>
        </w:rPr>
        <w:t xml:space="preserve">Vectors of the SU parameter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 w:rsidRPr="00AB18CC">
        <w:rPr>
          <w:rFonts w:eastAsia="SimSun"/>
        </w:rPr>
        <w:t xml:space="preserve"> and similarity measure M. Groups A – C, E – H</w:t>
      </w:r>
    </w:p>
    <w:tbl>
      <w:tblPr>
        <w:tblStyle w:val="Tabela-Siatka"/>
        <w:tblW w:w="477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2800"/>
        <w:gridCol w:w="1125"/>
      </w:tblGrid>
      <w:tr w:rsidR="002B13DC" w:rsidRPr="00450B71" w14:paraId="644901ED" w14:textId="77777777" w:rsidTr="000D77BD">
        <w:trPr>
          <w:tblHeader/>
          <w:jc w:val="center"/>
        </w:trPr>
        <w:tc>
          <w:tcPr>
            <w:tcW w:w="850" w:type="dxa"/>
            <w:vAlign w:val="center"/>
          </w:tcPr>
          <w:p w14:paraId="4F28EB28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2800" w:type="dxa"/>
            <w:vAlign w:val="center"/>
          </w:tcPr>
          <w:p w14:paraId="6FD22ED3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0"/>
                        <w:lang w:val="en-US" w:eastAsia="pl-PL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0"/>
                        <w:lang w:val="en-US" w:eastAsia="pl-PL"/>
                      </w:rPr>
                      <m:t>a,b,c,d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6D5B57ED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450B71" w14:paraId="10C15F1F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5FDBD16A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A</w:t>
            </w:r>
          </w:p>
        </w:tc>
        <w:tc>
          <w:tcPr>
            <w:tcW w:w="2800" w:type="dxa"/>
          </w:tcPr>
          <w:p w14:paraId="0EFDB411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-1.246,2.021,0.257,0.731</w:t>
            </w:r>
          </w:p>
        </w:tc>
        <w:tc>
          <w:tcPr>
            <w:tcW w:w="1125" w:type="dxa"/>
            <w:vAlign w:val="center"/>
          </w:tcPr>
          <w:p w14:paraId="35F19A83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14:paraId="64053806" w14:textId="77777777" w:rsidTr="000D77BD">
        <w:trPr>
          <w:tblHeader/>
          <w:jc w:val="center"/>
        </w:trPr>
        <w:tc>
          <w:tcPr>
            <w:tcW w:w="850" w:type="dxa"/>
            <w:vMerge/>
          </w:tcPr>
          <w:p w14:paraId="656ADF55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5006AD20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-0.569,2.</w:t>
            </w:r>
            <w:proofErr w:type="gramStart"/>
            <w:r w:rsidRPr="00450B71">
              <w:rPr>
                <w:szCs w:val="20"/>
                <w:lang w:val="en-US"/>
              </w:rPr>
              <w:t>063,-</w:t>
            </w:r>
            <w:proofErr w:type="gramEnd"/>
            <w:r w:rsidRPr="00450B71">
              <w:rPr>
                <w:szCs w:val="20"/>
                <w:lang w:val="en-US"/>
              </w:rPr>
              <w:t>1.301,2.625</w:t>
            </w:r>
          </w:p>
        </w:tc>
        <w:tc>
          <w:tcPr>
            <w:tcW w:w="1125" w:type="dxa"/>
            <w:vAlign w:val="center"/>
          </w:tcPr>
          <w:p w14:paraId="2B2C7806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450B71" w14:paraId="5BF3F338" w14:textId="77777777" w:rsidTr="000D77BD">
        <w:trPr>
          <w:tblHeader/>
          <w:jc w:val="center"/>
        </w:trPr>
        <w:tc>
          <w:tcPr>
            <w:tcW w:w="850" w:type="dxa"/>
            <w:vMerge/>
          </w:tcPr>
          <w:p w14:paraId="374320B6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254ABA7D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-0.11,2.</w:t>
            </w:r>
            <w:proofErr w:type="gramStart"/>
            <w:r w:rsidRPr="00450B71">
              <w:rPr>
                <w:szCs w:val="20"/>
                <w:lang w:val="en-US"/>
              </w:rPr>
              <w:t>762,-</w:t>
            </w:r>
            <w:proofErr w:type="gramEnd"/>
            <w:r w:rsidRPr="00450B71">
              <w:rPr>
                <w:szCs w:val="20"/>
                <w:lang w:val="en-US"/>
              </w:rPr>
              <w:t>0.069,3.319</w:t>
            </w:r>
          </w:p>
        </w:tc>
        <w:tc>
          <w:tcPr>
            <w:tcW w:w="1125" w:type="dxa"/>
            <w:vAlign w:val="center"/>
          </w:tcPr>
          <w:p w14:paraId="3EE1151E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50B71" w14:paraId="69750BE5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38C68496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B</w:t>
            </w:r>
          </w:p>
        </w:tc>
        <w:tc>
          <w:tcPr>
            <w:tcW w:w="2800" w:type="dxa"/>
          </w:tcPr>
          <w:p w14:paraId="32D92EC8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2.502,2.889,2.029,3.828</w:t>
            </w:r>
          </w:p>
        </w:tc>
        <w:tc>
          <w:tcPr>
            <w:tcW w:w="1125" w:type="dxa"/>
            <w:vAlign w:val="center"/>
          </w:tcPr>
          <w:p w14:paraId="50E482A6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14:paraId="0B5533E1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4A56381E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68B3AE43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2.564,3.308,2.137,1.902</w:t>
            </w:r>
          </w:p>
        </w:tc>
        <w:tc>
          <w:tcPr>
            <w:tcW w:w="1125" w:type="dxa"/>
            <w:vAlign w:val="center"/>
          </w:tcPr>
          <w:p w14:paraId="50313899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450B71" w14:paraId="757D159A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5EB40099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3A87E0D3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2.296,5.558,2.36,6.031</w:t>
            </w:r>
          </w:p>
        </w:tc>
        <w:tc>
          <w:tcPr>
            <w:tcW w:w="1125" w:type="dxa"/>
            <w:vAlign w:val="center"/>
          </w:tcPr>
          <w:p w14:paraId="09C8C012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50B71" w14:paraId="4AFA200B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5AB2B572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2800" w:type="dxa"/>
          </w:tcPr>
          <w:p w14:paraId="14E7C409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0,1.</w:t>
            </w:r>
            <w:proofErr w:type="gramStart"/>
            <w:r w:rsidRPr="00450B71">
              <w:rPr>
                <w:szCs w:val="20"/>
                <w:lang w:val="en-US"/>
              </w:rPr>
              <w:t>821,-</w:t>
            </w:r>
            <w:proofErr w:type="gramEnd"/>
            <w:r w:rsidRPr="00450B71">
              <w:rPr>
                <w:szCs w:val="20"/>
                <w:lang w:val="en-US"/>
              </w:rPr>
              <w:t>1.617,3.096</w:t>
            </w:r>
          </w:p>
        </w:tc>
        <w:tc>
          <w:tcPr>
            <w:tcW w:w="1125" w:type="dxa"/>
            <w:vAlign w:val="center"/>
          </w:tcPr>
          <w:p w14:paraId="1A585D25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14:paraId="40D61751" w14:textId="77777777" w:rsidTr="000D77BD">
        <w:trPr>
          <w:tblHeader/>
          <w:jc w:val="center"/>
        </w:trPr>
        <w:tc>
          <w:tcPr>
            <w:tcW w:w="850" w:type="dxa"/>
            <w:vMerge/>
          </w:tcPr>
          <w:p w14:paraId="78AC2A66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7FE3742D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0,1.</w:t>
            </w:r>
            <w:proofErr w:type="gramStart"/>
            <w:r w:rsidRPr="00450B71">
              <w:rPr>
                <w:szCs w:val="20"/>
                <w:lang w:val="en-US"/>
              </w:rPr>
              <w:t>829,-</w:t>
            </w:r>
            <w:proofErr w:type="gramEnd"/>
            <w:r w:rsidRPr="00450B71">
              <w:rPr>
                <w:szCs w:val="20"/>
                <w:lang w:val="en-US"/>
              </w:rPr>
              <w:t>0.205,2.967</w:t>
            </w:r>
          </w:p>
        </w:tc>
        <w:tc>
          <w:tcPr>
            <w:tcW w:w="1125" w:type="dxa"/>
            <w:vAlign w:val="center"/>
          </w:tcPr>
          <w:p w14:paraId="53ECDC8E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450B71" w14:paraId="358E0C44" w14:textId="77777777" w:rsidTr="000D77BD">
        <w:trPr>
          <w:tblHeader/>
          <w:jc w:val="center"/>
        </w:trPr>
        <w:tc>
          <w:tcPr>
            <w:tcW w:w="850" w:type="dxa"/>
            <w:vMerge/>
          </w:tcPr>
          <w:p w14:paraId="70494F32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47702A06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0,3.372,0.204,2.935</w:t>
            </w:r>
          </w:p>
        </w:tc>
        <w:tc>
          <w:tcPr>
            <w:tcW w:w="1125" w:type="dxa"/>
            <w:vAlign w:val="center"/>
          </w:tcPr>
          <w:p w14:paraId="35090192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450B71" w14:paraId="062EEE33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25795875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E</w:t>
            </w:r>
          </w:p>
        </w:tc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</w:tcPr>
          <w:p w14:paraId="3B434C7B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-22.518,45.</w:t>
            </w:r>
            <w:proofErr w:type="gramStart"/>
            <w:r w:rsidRPr="00450B71">
              <w:rPr>
                <w:szCs w:val="20"/>
                <w:lang w:val="en-US"/>
              </w:rPr>
              <w:t>262,-</w:t>
            </w:r>
            <w:proofErr w:type="gramEnd"/>
            <w:r w:rsidRPr="00450B71">
              <w:rPr>
                <w:szCs w:val="20"/>
                <w:lang w:val="en-US"/>
              </w:rPr>
              <w:t>11.095,19.766</w:t>
            </w:r>
          </w:p>
        </w:tc>
        <w:tc>
          <w:tcPr>
            <w:tcW w:w="1125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FD9EB91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14:paraId="4C877E44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5174C9CE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086ED548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1.29,40.</w:t>
            </w:r>
            <w:proofErr w:type="gramStart"/>
            <w:r w:rsidRPr="00450B71">
              <w:rPr>
                <w:szCs w:val="20"/>
                <w:lang w:val="en-US"/>
              </w:rPr>
              <w:t>539,-</w:t>
            </w:r>
            <w:proofErr w:type="gramEnd"/>
            <w:r w:rsidRPr="00450B71">
              <w:rPr>
                <w:szCs w:val="20"/>
                <w:lang w:val="en-US"/>
              </w:rPr>
              <w:t>0.</w:t>
            </w:r>
            <w:proofErr w:type="gramStart"/>
            <w:r w:rsidRPr="00450B71">
              <w:rPr>
                <w:szCs w:val="20"/>
                <w:lang w:val="en-US"/>
              </w:rPr>
              <w:t>294,-</w:t>
            </w:r>
            <w:proofErr w:type="gramEnd"/>
            <w:r w:rsidRPr="00450B71">
              <w:rPr>
                <w:szCs w:val="20"/>
                <w:lang w:val="en-US"/>
              </w:rPr>
              <w:t>17.564</w:t>
            </w:r>
          </w:p>
        </w:tc>
        <w:tc>
          <w:tcPr>
            <w:tcW w:w="1125" w:type="dxa"/>
            <w:vAlign w:val="center"/>
          </w:tcPr>
          <w:p w14:paraId="1EF8DEC9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0.6</w:t>
            </w:r>
          </w:p>
        </w:tc>
      </w:tr>
      <w:tr w:rsidR="002B13DC" w:rsidRPr="00450B71" w14:paraId="52298EDE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0503C7DB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7D16C52B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0.244,21.</w:t>
            </w:r>
            <w:proofErr w:type="gramStart"/>
            <w:r w:rsidRPr="00450B71">
              <w:rPr>
                <w:rFonts w:eastAsia="SimSun"/>
                <w:szCs w:val="20"/>
                <w:lang w:val="en-US"/>
              </w:rPr>
              <w:t>027,-</w:t>
            </w:r>
            <w:proofErr w:type="gramEnd"/>
            <w:r w:rsidRPr="00450B71">
              <w:rPr>
                <w:rFonts w:eastAsia="SimSun"/>
                <w:szCs w:val="20"/>
                <w:lang w:val="en-US"/>
              </w:rPr>
              <w:t>0.</w:t>
            </w:r>
            <w:proofErr w:type="gramStart"/>
            <w:r w:rsidRPr="00450B71">
              <w:rPr>
                <w:rFonts w:eastAsia="SimSun"/>
                <w:szCs w:val="20"/>
                <w:lang w:val="en-US"/>
              </w:rPr>
              <w:t>134,-</w:t>
            </w:r>
            <w:proofErr w:type="gramEnd"/>
            <w:r w:rsidRPr="00450B71">
              <w:rPr>
                <w:rFonts w:eastAsia="SimSun"/>
                <w:szCs w:val="20"/>
                <w:lang w:val="en-US"/>
              </w:rPr>
              <w:t>12.383</w:t>
            </w:r>
          </w:p>
        </w:tc>
        <w:tc>
          <w:tcPr>
            <w:tcW w:w="1125" w:type="dxa"/>
            <w:vAlign w:val="center"/>
          </w:tcPr>
          <w:p w14:paraId="6D96EDB1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450B71" w14:paraId="7FEDFA5F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1F5AC653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F</w:t>
            </w:r>
          </w:p>
        </w:tc>
        <w:tc>
          <w:tcPr>
            <w:tcW w:w="2800" w:type="dxa"/>
          </w:tcPr>
          <w:p w14:paraId="7877124D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0.861,18.</w:t>
            </w:r>
            <w:proofErr w:type="gramStart"/>
            <w:r w:rsidRPr="00450B71">
              <w:rPr>
                <w:szCs w:val="20"/>
                <w:lang w:val="en-US"/>
              </w:rPr>
              <w:t>997,-</w:t>
            </w:r>
            <w:proofErr w:type="gramEnd"/>
            <w:r w:rsidRPr="00450B71">
              <w:rPr>
                <w:szCs w:val="20"/>
                <w:lang w:val="en-US"/>
              </w:rPr>
              <w:t>1.158,14.674</w:t>
            </w:r>
          </w:p>
        </w:tc>
        <w:tc>
          <w:tcPr>
            <w:tcW w:w="1125" w:type="dxa"/>
            <w:vAlign w:val="center"/>
          </w:tcPr>
          <w:p w14:paraId="0B05FE00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0.3</w:t>
            </w:r>
          </w:p>
        </w:tc>
      </w:tr>
      <w:tr w:rsidR="002B13DC" w:rsidRPr="00450B71" w14:paraId="5953FD82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67AB0D70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282F7681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0.756,3.676,0.166,0.819</w:t>
            </w:r>
          </w:p>
        </w:tc>
        <w:tc>
          <w:tcPr>
            <w:tcW w:w="1125" w:type="dxa"/>
            <w:vAlign w:val="center"/>
          </w:tcPr>
          <w:p w14:paraId="3FE1ED28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0.4</w:t>
            </w:r>
          </w:p>
        </w:tc>
      </w:tr>
      <w:tr w:rsidR="002B13DC" w:rsidRPr="00450B71" w14:paraId="4921E009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0631463D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2B6035C1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13.843,36.36,4.174,11.623</w:t>
            </w:r>
          </w:p>
        </w:tc>
        <w:tc>
          <w:tcPr>
            <w:tcW w:w="1125" w:type="dxa"/>
            <w:vAlign w:val="center"/>
          </w:tcPr>
          <w:p w14:paraId="24FAEB4E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14:paraId="454E246B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339C84CC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G</w:t>
            </w:r>
          </w:p>
        </w:tc>
        <w:tc>
          <w:tcPr>
            <w:tcW w:w="2800" w:type="dxa"/>
          </w:tcPr>
          <w:p w14:paraId="169F638C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-9.342,11.</w:t>
            </w:r>
            <w:proofErr w:type="gramStart"/>
            <w:r w:rsidRPr="00450B71">
              <w:rPr>
                <w:szCs w:val="20"/>
                <w:lang w:val="en-US"/>
              </w:rPr>
              <w:t>021,-</w:t>
            </w:r>
            <w:proofErr w:type="gramEnd"/>
            <w:r w:rsidRPr="00450B71">
              <w:rPr>
                <w:szCs w:val="20"/>
                <w:lang w:val="en-US"/>
              </w:rPr>
              <w:t>1.575,1.981</w:t>
            </w:r>
          </w:p>
        </w:tc>
        <w:tc>
          <w:tcPr>
            <w:tcW w:w="1125" w:type="dxa"/>
            <w:vAlign w:val="center"/>
          </w:tcPr>
          <w:p w14:paraId="7BBAB8BD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0.4</w:t>
            </w:r>
          </w:p>
        </w:tc>
      </w:tr>
      <w:tr w:rsidR="002B13DC" w:rsidRPr="00450B71" w14:paraId="73C82E97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61D7FD27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3617AAAB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-23.944,18.</w:t>
            </w:r>
            <w:proofErr w:type="gramStart"/>
            <w:r w:rsidRPr="00450B71">
              <w:rPr>
                <w:szCs w:val="20"/>
                <w:lang w:val="en-US"/>
              </w:rPr>
              <w:t>041,-</w:t>
            </w:r>
            <w:proofErr w:type="gramEnd"/>
            <w:r w:rsidRPr="00450B71">
              <w:rPr>
                <w:szCs w:val="20"/>
                <w:lang w:val="en-US"/>
              </w:rPr>
              <w:t>8.486,5.409</w:t>
            </w:r>
          </w:p>
        </w:tc>
        <w:tc>
          <w:tcPr>
            <w:tcW w:w="1125" w:type="dxa"/>
            <w:vAlign w:val="center"/>
          </w:tcPr>
          <w:p w14:paraId="44FB325F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450B71" w14:paraId="2C54159D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61B04D04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43877D87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-9.349,85.</w:t>
            </w:r>
            <w:proofErr w:type="gramStart"/>
            <w:r w:rsidRPr="00450B71">
              <w:rPr>
                <w:szCs w:val="20"/>
                <w:lang w:val="en-US"/>
              </w:rPr>
              <w:t>071,-</w:t>
            </w:r>
            <w:proofErr w:type="gramEnd"/>
            <w:r w:rsidRPr="00450B71">
              <w:rPr>
                <w:szCs w:val="20"/>
                <w:lang w:val="en-US"/>
              </w:rPr>
              <w:t>3.763,35.754</w:t>
            </w:r>
          </w:p>
        </w:tc>
        <w:tc>
          <w:tcPr>
            <w:tcW w:w="1125" w:type="dxa"/>
            <w:vAlign w:val="center"/>
          </w:tcPr>
          <w:p w14:paraId="3FE76D2C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0.6</w:t>
            </w:r>
          </w:p>
        </w:tc>
      </w:tr>
      <w:tr w:rsidR="002B13DC" w:rsidRPr="00450B71" w14:paraId="67A52F18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30CDFFB4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450B71">
              <w:rPr>
                <w:rFonts w:eastAsia="SimSun"/>
                <w:szCs w:val="20"/>
                <w:lang w:val="en-US"/>
              </w:rPr>
              <w:t>H</w:t>
            </w:r>
          </w:p>
        </w:tc>
        <w:tc>
          <w:tcPr>
            <w:tcW w:w="2800" w:type="dxa"/>
          </w:tcPr>
          <w:p w14:paraId="69D763CC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0.738,49.723,3.6,73.029</w:t>
            </w:r>
          </w:p>
        </w:tc>
        <w:tc>
          <w:tcPr>
            <w:tcW w:w="1125" w:type="dxa"/>
            <w:vAlign w:val="center"/>
          </w:tcPr>
          <w:p w14:paraId="071C66EC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0.3</w:t>
            </w:r>
          </w:p>
        </w:tc>
      </w:tr>
      <w:tr w:rsidR="002B13DC" w:rsidRPr="00450B71" w14:paraId="3CA3DE03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470C90DF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481E9D18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2.547,7.276,0.835,1.65</w:t>
            </w:r>
          </w:p>
        </w:tc>
        <w:tc>
          <w:tcPr>
            <w:tcW w:w="1125" w:type="dxa"/>
            <w:vAlign w:val="center"/>
          </w:tcPr>
          <w:p w14:paraId="597D72A4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0.4</w:t>
            </w:r>
          </w:p>
        </w:tc>
      </w:tr>
      <w:tr w:rsidR="002B13DC" w:rsidRPr="00450B71" w14:paraId="7FF02264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7588EA29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2800" w:type="dxa"/>
          </w:tcPr>
          <w:p w14:paraId="208C1544" w14:textId="77777777" w:rsidR="002B13DC" w:rsidRPr="00450B71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450B71">
              <w:rPr>
                <w:szCs w:val="20"/>
                <w:lang w:val="en-US"/>
              </w:rPr>
              <w:t>4.211,10.507,1.959,3.55</w:t>
            </w:r>
          </w:p>
        </w:tc>
        <w:tc>
          <w:tcPr>
            <w:tcW w:w="1125" w:type="dxa"/>
            <w:vAlign w:val="center"/>
          </w:tcPr>
          <w:p w14:paraId="39189A9C" w14:textId="77777777" w:rsidR="002B13DC" w:rsidRPr="00450B71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3C257D">
              <w:rPr>
                <w:rFonts w:eastAsia="SimSun"/>
                <w:szCs w:val="20"/>
                <w:lang w:val="en-US"/>
              </w:rPr>
              <w:t>0.5</w:t>
            </w:r>
          </w:p>
        </w:tc>
      </w:tr>
    </w:tbl>
    <w:p w14:paraId="3A6460B9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37DF5F91" w14:textId="77777777" w:rsidR="002B13DC" w:rsidRDefault="002B13DC" w:rsidP="002B13DC">
      <w:pPr>
        <w:pStyle w:val="Figurecaption"/>
        <w:rPr>
          <w:lang w:val="en-US"/>
        </w:rPr>
      </w:pPr>
    </w:p>
    <w:p w14:paraId="0F6206A9" w14:textId="77777777" w:rsidR="002B13DC" w:rsidRDefault="002B13DC" w:rsidP="002B13DC">
      <w:pPr>
        <w:ind w:firstLine="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537789" wp14:editId="3C080ACE">
            <wp:extent cx="5760000" cy="7704061"/>
            <wp:effectExtent l="0" t="0" r="0" b="0"/>
            <wp:docPr id="1539194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9418" name="Obraz 1539194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70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31B9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08CE661E" w14:textId="77777777" w:rsidR="002B13DC" w:rsidRPr="00E5012E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r>
        <w:rPr>
          <w:lang w:val="en-US"/>
        </w:rPr>
        <w:t>8</w:t>
      </w:r>
      <w:r w:rsidRPr="00E5012E">
        <w:rPr>
          <w:lang w:val="en-US"/>
        </w:rPr>
        <w:t>A PDF curves of the</w:t>
      </w:r>
      <w:r>
        <w:rPr>
          <w:lang w:val="en-US"/>
        </w:rPr>
        <w:t xml:space="preserve"> </w:t>
      </w:r>
      <w:r>
        <w:rPr>
          <w:rFonts w:eastAsia="SimSun"/>
          <w:lang w:val="en-US"/>
        </w:rPr>
        <w:t>SU</w:t>
      </w:r>
      <w:r w:rsidRPr="00E5012E">
        <w:rPr>
          <w:lang w:val="en-US"/>
        </w:rPr>
        <w:t xml:space="preserve"> distribution for parameter values presented in Table </w:t>
      </w:r>
      <w:r>
        <w:rPr>
          <w:lang w:val="en-US"/>
        </w:rPr>
        <w:t>8</w:t>
      </w:r>
      <w:r w:rsidRPr="00E5012E">
        <w:rPr>
          <w:lang w:val="en-US"/>
        </w:rPr>
        <w:t>A</w:t>
      </w:r>
    </w:p>
    <w:p w14:paraId="7130538E" w14:textId="77777777" w:rsidR="002B13DC" w:rsidRDefault="002B13DC" w:rsidP="002B13DC">
      <w:pPr>
        <w:spacing w:after="160" w:line="259" w:lineRule="auto"/>
        <w:ind w:firstLine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6025370" w14:textId="77777777" w:rsidR="002B13DC" w:rsidRPr="00B63AAA" w:rsidRDefault="002B13DC" w:rsidP="00303017">
      <w:pPr>
        <w:pStyle w:val="Headingother"/>
        <w:rPr>
          <w:lang w:val="en-US"/>
        </w:rPr>
      </w:pPr>
      <w:r w:rsidRPr="00B63AAA">
        <w:rPr>
          <w:lang w:val="en-US"/>
        </w:rPr>
        <w:lastRenderedPageBreak/>
        <w:t xml:space="preserve">Extended easily changeable kurtosis </w:t>
      </w:r>
      <w:bookmarkEnd w:id="12"/>
      <w:r w:rsidRPr="00B63AAA">
        <w:rPr>
          <w:lang w:val="en-US"/>
        </w:rPr>
        <w:t>distribution</w:t>
      </w:r>
    </w:p>
    <w:p w14:paraId="0247DC6A" w14:textId="77777777" w:rsidR="002B13DC" w:rsidRPr="00B63AAA" w:rsidRDefault="002B13DC" w:rsidP="002B13DC">
      <w:pPr>
        <w:rPr>
          <w:lang w:val="en-US" w:eastAsia="en-GB"/>
        </w:rPr>
      </w:pPr>
      <w:r w:rsidRPr="00B63AAA">
        <w:rPr>
          <w:lang w:val="en-US"/>
        </w:rPr>
        <w:t xml:space="preserve">PDF of the extended easily changeable kurtosis EECK distribution </w:t>
      </w:r>
      <w:r w:rsidRPr="00B63AAA">
        <w:rPr>
          <w:lang w:val="en-US" w:eastAsia="en-GB"/>
        </w:rPr>
        <w:t xml:space="preserve">is given </w:t>
      </w:r>
      <w:r w:rsidRPr="008879E7">
        <w:rPr>
          <w:color w:val="000000" w:themeColor="text1"/>
          <w:lang w:val="en-US" w:eastAsia="en-GB"/>
        </w:rPr>
        <w:t xml:space="preserve">by </w:t>
      </w:r>
      <w:r>
        <w:rPr>
          <w:color w:val="000000" w:themeColor="text1"/>
          <w:lang w:val="en-US" w:eastAsia="en-GB"/>
        </w:rPr>
        <w:t>(</w:t>
      </w:r>
      <w:r w:rsidRPr="008879E7">
        <w:rPr>
          <w:color w:val="000000" w:themeColor="text1"/>
          <w:lang w:val="en-US" w:eastAsia="en-GB"/>
        </w:rPr>
        <w:t>Sulewski, 2023</w:t>
      </w:r>
      <w:r>
        <w:rPr>
          <w:color w:val="000000" w:themeColor="text1"/>
          <w:lang w:val="en-US" w:eastAsia="en-GB"/>
        </w:rPr>
        <w:t>)</w:t>
      </w:r>
    </w:p>
    <w:p w14:paraId="19DF7121" w14:textId="77777777" w:rsidR="002B13DC" w:rsidRPr="00B63AAA" w:rsidRDefault="00000000" w:rsidP="002B13DC">
      <w:pPr>
        <w:jc w:val="center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EECK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x;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a,b</m:t>
            </m:r>
          </m:e>
        </m:d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  <w:lang w:val="en-US"/>
                  </w:rPr>
                  <m:t>a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+1</m:t>
                </m:r>
              </m:e>
            </m:d>
          </m:num>
          <m:den>
            <m:r>
              <w:rPr>
                <w:rFonts w:ascii="Cambria Math" w:hAnsi="Cambria Math"/>
                <w:lang w:val="en-US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a+1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lang w:val="en-US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+1</m:t>
                </m:r>
              </m:e>
            </m:d>
          </m:den>
        </m:f>
        <m:r>
          <w:rPr>
            <w:rFonts w:ascii="Cambria Math" w:hAnsi="Cambria Math"/>
            <w:lang w:val="en-US"/>
          </w:rPr>
          <m:t xml:space="preserve"> 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x∈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-1,1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a≥0</m:t>
                </m:r>
              </m:e>
            </m:d>
            <m:r>
              <w:rPr>
                <w:rFonts w:ascii="Cambria Math" w:hAnsi="Cambria Math"/>
                <w:lang w:val="en-US"/>
              </w:rPr>
              <m:t>,x∈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-1,1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1&lt;a&lt;0</m:t>
                </m:r>
              </m:e>
            </m:d>
          </m:e>
        </m:d>
      </m:oMath>
      <w:r w:rsidR="002B13DC" w:rsidRPr="00B63AAA">
        <w:rPr>
          <w:lang w:val="en-US"/>
        </w:rPr>
        <w:t>,</w:t>
      </w:r>
    </w:p>
    <w:p w14:paraId="2C03AF52" w14:textId="77777777" w:rsidR="002B13DC" w:rsidRPr="00B63AAA" w:rsidRDefault="002B13DC" w:rsidP="002B13DC">
      <w:pPr>
        <w:pStyle w:val="Norm1"/>
        <w:rPr>
          <w:rFonts w:eastAsiaTheme="minorEastAsia"/>
          <w:bCs/>
          <w:color w:val="000000" w:themeColor="text1"/>
        </w:rPr>
      </w:pPr>
      <w:r w:rsidRPr="00B63AAA">
        <w:t xml:space="preserve">where </w:t>
      </w:r>
      <m:oMath>
        <m:r>
          <w:rPr>
            <w:rFonts w:ascii="Cambria Math" w:eastAsiaTheme="minorEastAsia" w:hAnsi="Cambria Math"/>
          </w:rPr>
          <m:t>a</m:t>
        </m:r>
        <m:r>
          <m:rPr>
            <m:sty m:val="p"/>
          </m:rPr>
          <w:rPr>
            <w:rFonts w:ascii="Cambria Math" w:eastAsiaTheme="minorEastAsia" w:hAnsi="Cambria Math"/>
          </w:rPr>
          <m:t>&gt;-1,</m:t>
        </m:r>
        <m:r>
          <w:rPr>
            <w:rFonts w:ascii="Cambria Math" w:eastAsiaTheme="minorEastAsia" w:hAnsi="Cambria Math"/>
          </w:rPr>
          <m:t>b</m:t>
        </m:r>
        <m:r>
          <m:rPr>
            <m:sty m:val="p"/>
          </m:rPr>
          <w:rPr>
            <w:rFonts w:ascii="Cambria Math" w:eastAsiaTheme="minorEastAsia" w:hAnsi="Cambria Math"/>
          </w:rPr>
          <m:t>&gt;0</m:t>
        </m:r>
      </m:oMath>
      <w:r w:rsidRPr="00B63AAA">
        <w:t>.</w:t>
      </w:r>
      <w:r>
        <w:t xml:space="preserve"> </w:t>
      </w:r>
      <w:r w:rsidRPr="00B63AAA">
        <w:rPr>
          <w:rFonts w:eastAsiaTheme="minorEastAsia"/>
          <w:bCs/>
          <w:color w:val="000000" w:themeColor="text1"/>
        </w:rPr>
        <w:t>Special cases of the EECK distribution are</w:t>
      </w:r>
      <w:r>
        <w:rPr>
          <w:rFonts w:eastAsiaTheme="minorEastAsia"/>
          <w:bCs/>
          <w:color w:val="000000" w:themeColor="text1"/>
        </w:rPr>
        <w:t xml:space="preserve">: </w:t>
      </w:r>
      <w:r w:rsidRPr="00B63AAA">
        <w:rPr>
          <w:rFonts w:eastAsiaTheme="minorEastAsia"/>
          <w:bCs/>
          <w:color w:val="000000" w:themeColor="text1"/>
        </w:rPr>
        <w:t xml:space="preserve">uniform </w:t>
      </w:r>
      <m:oMath>
        <m:r>
          <w:rPr>
            <w:rFonts w:ascii="Cambria Math" w:eastAsiaTheme="minorEastAsia" w:hAnsi="Cambria Math"/>
            <w:color w:val="000000" w:themeColor="text1"/>
          </w:rPr>
          <m:t>U</m:t>
        </m:r>
        <m:d>
          <m:dPr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-1,1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EECK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0,b</m:t>
            </m:r>
          </m:e>
        </m:d>
      </m:oMath>
      <w:r>
        <w:rPr>
          <w:rFonts w:eastAsiaTheme="minorEastAsia"/>
          <w:color w:val="000000" w:themeColor="text1"/>
        </w:rPr>
        <w:t xml:space="preserve">, </w:t>
      </w:r>
      <w:r w:rsidRPr="00B63AAA">
        <w:rPr>
          <w:rFonts w:eastAsiaTheme="minorEastAsia"/>
          <w:color w:val="000000" w:themeColor="text1"/>
        </w:rPr>
        <w:t xml:space="preserve">triangle 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a=b=1</m:t>
            </m:r>
          </m:e>
        </m:d>
      </m:oMath>
      <w:r>
        <w:rPr>
          <w:rFonts w:eastAsiaTheme="minorEastAsia"/>
          <w:color w:val="000000" w:themeColor="text1"/>
        </w:rPr>
        <w:t xml:space="preserve"> and </w:t>
      </w:r>
      <w:r w:rsidRPr="00B63AAA">
        <w:rPr>
          <w:color w:val="000000" w:themeColor="text1"/>
        </w:rPr>
        <w:t xml:space="preserve">easily changeable kurtosis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b=2</m:t>
            </m:r>
          </m:e>
        </m:d>
      </m:oMath>
      <w:r>
        <w:rPr>
          <w:color w:val="000000" w:themeColor="text1"/>
        </w:rPr>
        <w:t xml:space="preserve"> distributions.</w:t>
      </w:r>
    </w:p>
    <w:p w14:paraId="2469AD57" w14:textId="77777777" w:rsidR="002B13DC" w:rsidRPr="00E1631E" w:rsidRDefault="002B13DC" w:rsidP="002B13DC">
      <w:pPr>
        <w:pStyle w:val="tabele"/>
        <w:rPr>
          <w:rFonts w:eastAsia="SimSun"/>
        </w:rPr>
      </w:pPr>
      <w:r w:rsidRPr="00E1631E">
        <w:t xml:space="preserve">Table 9A </w:t>
      </w:r>
      <w:r w:rsidRPr="00E1631E">
        <w:rPr>
          <w:rFonts w:eastAsia="SimSun"/>
        </w:rPr>
        <w:t xml:space="preserve">Vectors of the EECK parameter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 w:rsidRPr="00E1631E">
        <w:rPr>
          <w:rFonts w:eastAsia="SimSun"/>
        </w:rPr>
        <w:t xml:space="preserve"> and similarity measure M. Groups </w:t>
      </w:r>
      <w:r>
        <w:rPr>
          <w:rFonts w:eastAsia="SimSun"/>
        </w:rPr>
        <w:t>C-D</w:t>
      </w:r>
    </w:p>
    <w:tbl>
      <w:tblPr>
        <w:tblStyle w:val="Tabela-Siatka"/>
        <w:tblW w:w="3834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507"/>
        <w:gridCol w:w="1499"/>
      </w:tblGrid>
      <w:tr w:rsidR="002B13DC" w:rsidRPr="007553BB" w14:paraId="69D4DD62" w14:textId="77777777" w:rsidTr="000D77BD">
        <w:trPr>
          <w:tblHeader/>
          <w:jc w:val="center"/>
        </w:trPr>
        <w:tc>
          <w:tcPr>
            <w:tcW w:w="828" w:type="dxa"/>
            <w:vAlign w:val="center"/>
          </w:tcPr>
          <w:p w14:paraId="052BA033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507" w:type="dxa"/>
            <w:vAlign w:val="center"/>
          </w:tcPr>
          <w:p w14:paraId="75AD83D7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0"/>
                        <w:lang w:val="en-US" w:eastAsia="pl-PL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0"/>
                        <w:lang w:val="en-US" w:eastAsia="pl-PL"/>
                      </w:rPr>
                      <m:t>a,b</m:t>
                    </m:r>
                  </m:e>
                </m:d>
              </m:oMath>
            </m:oMathPara>
          </w:p>
        </w:tc>
        <w:tc>
          <w:tcPr>
            <w:tcW w:w="1499" w:type="dxa"/>
            <w:vAlign w:val="center"/>
          </w:tcPr>
          <w:p w14:paraId="1CA7BB9B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0,0.096</m:t>
                    </m:r>
                  </m:e>
                </m:d>
              </m:oMath>
            </m:oMathPara>
          </w:p>
        </w:tc>
      </w:tr>
      <w:tr w:rsidR="002B13DC" w:rsidRPr="007553BB" w14:paraId="369828C0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263DDBA9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1507" w:type="dxa"/>
          </w:tcPr>
          <w:p w14:paraId="2E209AD1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46.018,1.043</w:t>
            </w:r>
          </w:p>
        </w:tc>
        <w:tc>
          <w:tcPr>
            <w:tcW w:w="1499" w:type="dxa"/>
          </w:tcPr>
          <w:p w14:paraId="33E01526" w14:textId="77777777" w:rsidR="002B13DC" w:rsidRPr="003C257D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7553BB" w14:paraId="72FB6537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06600E58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07" w:type="dxa"/>
          </w:tcPr>
          <w:p w14:paraId="2E12E91D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40.914,1.366</w:t>
            </w:r>
          </w:p>
        </w:tc>
        <w:tc>
          <w:tcPr>
            <w:tcW w:w="1499" w:type="dxa"/>
          </w:tcPr>
          <w:p w14:paraId="2685B848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7553BB" w14:paraId="1375367E" w14:textId="77777777" w:rsidTr="000D77BD">
        <w:trPr>
          <w:tblHeader/>
          <w:jc w:val="center"/>
        </w:trPr>
        <w:tc>
          <w:tcPr>
            <w:tcW w:w="828" w:type="dxa"/>
            <w:vMerge/>
          </w:tcPr>
          <w:p w14:paraId="3166DEA0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07" w:type="dxa"/>
          </w:tcPr>
          <w:p w14:paraId="52776C7A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10.676,1.184</w:t>
            </w:r>
          </w:p>
        </w:tc>
        <w:tc>
          <w:tcPr>
            <w:tcW w:w="1499" w:type="dxa"/>
          </w:tcPr>
          <w:p w14:paraId="4A8961AE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7553BB" w14:paraId="73528590" w14:textId="77777777" w:rsidTr="000D77BD">
        <w:trPr>
          <w:tblHeader/>
          <w:jc w:val="center"/>
        </w:trPr>
        <w:tc>
          <w:tcPr>
            <w:tcW w:w="828" w:type="dxa"/>
            <w:vMerge w:val="restart"/>
            <w:vAlign w:val="center"/>
          </w:tcPr>
          <w:p w14:paraId="12B830EE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1507" w:type="dxa"/>
          </w:tcPr>
          <w:p w14:paraId="3F39D3EE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60.495,4.846</w:t>
            </w:r>
          </w:p>
        </w:tc>
        <w:tc>
          <w:tcPr>
            <w:tcW w:w="1499" w:type="dxa"/>
          </w:tcPr>
          <w:p w14:paraId="28843784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7553BB" w14:paraId="03F7310B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FDAD182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07" w:type="dxa"/>
          </w:tcPr>
          <w:p w14:paraId="48A44D28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48.76,2.738</w:t>
            </w:r>
          </w:p>
        </w:tc>
        <w:tc>
          <w:tcPr>
            <w:tcW w:w="1499" w:type="dxa"/>
          </w:tcPr>
          <w:p w14:paraId="6230C4B5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7553BB" w14:paraId="405F62C4" w14:textId="77777777" w:rsidTr="000D77BD">
        <w:trPr>
          <w:tblHeader/>
          <w:jc w:val="center"/>
        </w:trPr>
        <w:tc>
          <w:tcPr>
            <w:tcW w:w="828" w:type="dxa"/>
            <w:vMerge/>
            <w:vAlign w:val="center"/>
          </w:tcPr>
          <w:p w14:paraId="3D212BF1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507" w:type="dxa"/>
          </w:tcPr>
          <w:p w14:paraId="3C9F9830" w14:textId="77777777" w:rsidR="002B13DC" w:rsidRPr="007553BB" w:rsidRDefault="002B13DC" w:rsidP="000D77BD">
            <w:pPr>
              <w:pStyle w:val="tabele"/>
              <w:rPr>
                <w:szCs w:val="20"/>
                <w:lang w:val="en-US"/>
              </w:rPr>
            </w:pPr>
            <w:r w:rsidRPr="007553BB">
              <w:rPr>
                <w:szCs w:val="20"/>
                <w:lang w:val="en-US"/>
              </w:rPr>
              <w:t>48.76,2.211</w:t>
            </w:r>
          </w:p>
        </w:tc>
        <w:tc>
          <w:tcPr>
            <w:tcW w:w="1499" w:type="dxa"/>
          </w:tcPr>
          <w:p w14:paraId="519E48E5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0.9</w:t>
            </w:r>
          </w:p>
        </w:tc>
      </w:tr>
    </w:tbl>
    <w:p w14:paraId="265CD06C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51B48332" w14:textId="77777777" w:rsidR="002B13DC" w:rsidRDefault="002B13DC" w:rsidP="002B13DC">
      <w:pPr>
        <w:spacing w:after="160" w:line="259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780E0D" wp14:editId="74BFCD95">
            <wp:extent cx="5760000" cy="1931929"/>
            <wp:effectExtent l="0" t="0" r="0" b="0"/>
            <wp:docPr id="262032969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32969" name="Obraz 2620329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E557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1D7FFBB8" w14:textId="77777777" w:rsidR="002B13DC" w:rsidRPr="00E5012E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r>
        <w:rPr>
          <w:lang w:val="en-US"/>
        </w:rPr>
        <w:t>9</w:t>
      </w:r>
      <w:r w:rsidRPr="00E5012E">
        <w:rPr>
          <w:lang w:val="en-US"/>
        </w:rPr>
        <w:t>A PDF curves of the</w:t>
      </w:r>
      <w:r>
        <w:rPr>
          <w:lang w:val="en-US"/>
        </w:rPr>
        <w:t xml:space="preserve"> </w:t>
      </w:r>
      <w:r>
        <w:rPr>
          <w:rFonts w:eastAsia="SimSun"/>
          <w:lang w:val="en-US"/>
        </w:rPr>
        <w:t>EECK</w:t>
      </w:r>
      <w:r w:rsidRPr="00E5012E">
        <w:rPr>
          <w:lang w:val="en-US"/>
        </w:rPr>
        <w:t xml:space="preserve"> distribution for parameter values presented in Table </w:t>
      </w:r>
      <w:r>
        <w:rPr>
          <w:lang w:val="en-US"/>
        </w:rPr>
        <w:t>9</w:t>
      </w:r>
      <w:r w:rsidRPr="00E5012E">
        <w:rPr>
          <w:lang w:val="en-US"/>
        </w:rPr>
        <w:t>A</w:t>
      </w:r>
    </w:p>
    <w:p w14:paraId="51E895C3" w14:textId="77777777" w:rsidR="002B13DC" w:rsidRPr="00DF2808" w:rsidRDefault="002B13DC" w:rsidP="002B13DC">
      <w:pPr>
        <w:rPr>
          <w:lang w:val="en-US"/>
        </w:rPr>
      </w:pPr>
    </w:p>
    <w:p w14:paraId="62C64476" w14:textId="77777777" w:rsidR="002B13DC" w:rsidRDefault="002B13DC" w:rsidP="002B13DC">
      <w:pPr>
        <w:spacing w:after="160" w:line="259" w:lineRule="auto"/>
        <w:ind w:firstLine="0"/>
        <w:jc w:val="left"/>
        <w:rPr>
          <w:rFonts w:eastAsia="Times New Roman" w:cs="Times New Roman"/>
          <w:lang w:val="en-US" w:eastAsia="en-GB"/>
        </w:rPr>
      </w:pPr>
      <w:r>
        <w:rPr>
          <w:lang w:val="en-US"/>
        </w:rPr>
        <w:br w:type="page"/>
      </w:r>
    </w:p>
    <w:p w14:paraId="6B3D4EE9" w14:textId="77777777" w:rsidR="002B13DC" w:rsidRPr="00B63AAA" w:rsidRDefault="002B13DC" w:rsidP="00303017">
      <w:pPr>
        <w:pStyle w:val="Headingother"/>
        <w:rPr>
          <w:lang w:val="en-US"/>
        </w:rPr>
      </w:pPr>
      <w:r w:rsidRPr="00B63AAA">
        <w:rPr>
          <w:lang w:val="en-US"/>
        </w:rPr>
        <w:lastRenderedPageBreak/>
        <w:t>Exponential power distribution</w:t>
      </w:r>
    </w:p>
    <w:p w14:paraId="2A093E00" w14:textId="77777777" w:rsidR="002B13DC" w:rsidRPr="00B63AAA" w:rsidRDefault="002B13DC" w:rsidP="002B13DC">
      <w:pPr>
        <w:rPr>
          <w:lang w:val="en-US" w:eastAsia="en-GB"/>
        </w:rPr>
      </w:pPr>
      <w:r w:rsidRPr="00B63AAA">
        <w:rPr>
          <w:lang w:val="en-US"/>
        </w:rPr>
        <w:t xml:space="preserve">PDF of the exponential power EP distribution </w:t>
      </w:r>
      <w:r w:rsidRPr="00B63AAA">
        <w:rPr>
          <w:lang w:val="en-US" w:eastAsia="en-GB"/>
        </w:rPr>
        <w:t>is given by</w:t>
      </w:r>
      <w:r>
        <w:rPr>
          <w:lang w:val="en-US" w:eastAsia="en-GB"/>
        </w:rPr>
        <w:t xml:space="preserve"> (</w:t>
      </w:r>
      <w:r w:rsidRPr="006809D1">
        <w:rPr>
          <w:bCs/>
          <w:color w:val="000000" w:themeColor="text1"/>
          <w:lang w:val="en-US"/>
        </w:rPr>
        <w:t>Subbotin</w:t>
      </w:r>
      <w:r>
        <w:rPr>
          <w:bCs/>
          <w:color w:val="000000" w:themeColor="text1"/>
          <w:lang w:val="en-US"/>
        </w:rPr>
        <w:t xml:space="preserve">, </w:t>
      </w:r>
      <w:r w:rsidRPr="006809D1">
        <w:rPr>
          <w:bCs/>
          <w:color w:val="000000" w:themeColor="text1"/>
          <w:lang w:val="en-US"/>
        </w:rPr>
        <w:t xml:space="preserve">1923; </w:t>
      </w:r>
      <w:r w:rsidRPr="006809D1">
        <w:rPr>
          <w:rFonts w:cs="Times New Roman"/>
          <w:color w:val="000000" w:themeColor="text1"/>
          <w:lang w:val="en-US"/>
        </w:rPr>
        <w:t>Lunetta, 1963</w:t>
      </w:r>
      <w:r>
        <w:rPr>
          <w:rFonts w:cs="Times New Roman"/>
          <w:color w:val="000000" w:themeColor="text1"/>
          <w:lang w:val="en-US"/>
        </w:rPr>
        <w:t>)</w:t>
      </w:r>
    </w:p>
    <w:p w14:paraId="3F9C5B7E" w14:textId="77777777" w:rsidR="002B13DC" w:rsidRPr="00B63AAA" w:rsidRDefault="00000000" w:rsidP="002B13DC">
      <w:pPr>
        <w:ind w:firstLine="0"/>
        <w:jc w:val="center"/>
        <w:rPr>
          <w:rFonts w:cs="Times New Roman"/>
          <w:color w:val="000000" w:themeColor="text1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lang w:val="en-US"/>
              </w:rPr>
              <m:t>EP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x;a,b,c</m:t>
            </m:r>
          </m:e>
        </m:d>
        <m:r>
          <w:rPr>
            <w:rFonts w:ascii="Cambria Math" w:hAnsi="Cambria Math"/>
            <w:color w:val="000000" w:themeColor="text1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lang w:val="en-US"/>
              </w:rPr>
              <m:t>2c</m:t>
            </m:r>
            <m:rad>
              <m:rad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radPr>
              <m:deg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c</m:t>
                </m:r>
              </m:deg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c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  <w:color w:val="000000" w:themeColor="text1"/>
                <w:lang w:val="en-US"/>
              </w:rPr>
              <m:t>Γ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00000" w:themeColor="text1"/>
                        <w:lang w:val="en-US"/>
                      </w:rPr>
                      <m:t>c</m:t>
                    </m:r>
                  </m:den>
                </m:f>
              </m:e>
            </m:d>
          </m:den>
        </m:f>
        <m:r>
          <w:rPr>
            <w:rFonts w:ascii="Cambria Math" w:hAnsi="Cambria Math"/>
            <w:color w:val="000000" w:themeColor="text1"/>
            <w:lang w:val="en-US"/>
          </w:rPr>
          <m:t>exp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c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x-a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lang w:val="en-US"/>
                              </w:rPr>
                              <m:t>b</m:t>
                            </m:r>
                          </m:den>
                        </m:f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c</m:t>
                </m:r>
              </m:sup>
            </m:sSup>
          </m:e>
        </m:d>
        <m:r>
          <w:rPr>
            <w:rFonts w:ascii="Cambria Math" w:hAnsi="Cambria Math"/>
            <w:color w:val="000000" w:themeColor="text1"/>
            <w:lang w:val="en-US"/>
          </w:rPr>
          <m:t>,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lang w:val="en-US"/>
          </w:rPr>
          <m:t xml:space="preserve"> </m:t>
        </m:r>
        <m:r>
          <w:rPr>
            <w:rFonts w:ascii="Cambria Math" w:hAnsi="Cambria Math" w:cs="Times New Roman"/>
            <w:color w:val="000000" w:themeColor="text1"/>
            <w:lang w:val="en-US"/>
          </w:rPr>
          <m:t xml:space="preserve">x∈R 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lang w:val="en-US"/>
              </w:rPr>
              <m:t>a∈R,b,c&gt;0</m:t>
            </m:r>
          </m:e>
        </m:d>
      </m:oMath>
      <w:r w:rsidR="002B13DC" w:rsidRPr="00B63AAA">
        <w:rPr>
          <w:rFonts w:cs="Times New Roman"/>
          <w:color w:val="000000" w:themeColor="text1"/>
          <w:lang w:val="en-US"/>
        </w:rPr>
        <w:t>.</w:t>
      </w:r>
    </w:p>
    <w:p w14:paraId="6C6ED447" w14:textId="77777777" w:rsidR="002B13DC" w:rsidRDefault="002B13DC" w:rsidP="002B13DC">
      <w:pPr>
        <w:pStyle w:val="Norm1"/>
        <w:rPr>
          <w:rFonts w:eastAsiaTheme="minorEastAsia"/>
          <w:color w:val="000000" w:themeColor="text1"/>
          <w:szCs w:val="24"/>
        </w:rPr>
      </w:pPr>
      <w:r w:rsidRPr="00B63AAA">
        <w:rPr>
          <w:rFonts w:eastAsiaTheme="minorEastAsia"/>
          <w:bCs/>
          <w:color w:val="000000" w:themeColor="text1"/>
        </w:rPr>
        <w:t>Special case of the EP distribution is</w:t>
      </w:r>
      <w:r>
        <w:rPr>
          <w:rFonts w:eastAsiaTheme="minorEastAsia"/>
          <w:bCs/>
          <w:color w:val="000000" w:themeColor="text1"/>
        </w:rPr>
        <w:t xml:space="preserve"> the</w:t>
      </w:r>
      <w:r w:rsidRPr="00B63AAA">
        <w:rPr>
          <w:rFonts w:eastAsiaTheme="minorEastAsia"/>
          <w:bCs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N</m:t>
        </m:r>
        <m:d>
          <m:dPr>
            <m:ctrlPr>
              <w:rPr>
                <w:rFonts w:ascii="Cambria Math" w:eastAsiaTheme="minorEastAsia" w:hAnsi="Cambria Math"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a,b</m:t>
            </m:r>
          </m:e>
        </m:d>
      </m:oMath>
      <w:r>
        <w:rPr>
          <w:rFonts w:eastAsiaTheme="minorEastAsia"/>
          <w:bCs/>
          <w:color w:val="000000" w:themeColor="text1"/>
        </w:rPr>
        <w:t xml:space="preserve"> for </w:t>
      </w:r>
      <m:oMath>
        <m:r>
          <w:rPr>
            <w:rFonts w:ascii="Cambria Math" w:eastAsiaTheme="minorEastAsia" w:hAnsi="Cambria Math"/>
            <w:color w:val="000000" w:themeColor="text1"/>
          </w:rPr>
          <m:t>c=2</m:t>
        </m:r>
      </m:oMath>
      <w:r>
        <w:rPr>
          <w:rFonts w:eastAsiaTheme="minorEastAsia"/>
          <w:color w:val="000000" w:themeColor="text1"/>
          <w:szCs w:val="24"/>
        </w:rPr>
        <w:t>.</w:t>
      </w:r>
    </w:p>
    <w:p w14:paraId="72D28A05" w14:textId="77777777" w:rsidR="002B13DC" w:rsidRPr="00E1631E" w:rsidRDefault="002B13DC" w:rsidP="002B13DC">
      <w:pPr>
        <w:pStyle w:val="tabele"/>
        <w:rPr>
          <w:rFonts w:eastAsia="SimSun"/>
        </w:rPr>
      </w:pPr>
      <w:r w:rsidRPr="00E1631E">
        <w:t xml:space="preserve">Table 10A </w:t>
      </w:r>
      <w:r w:rsidRPr="00E1631E">
        <w:rPr>
          <w:rFonts w:eastAsia="SimSun"/>
        </w:rPr>
        <w:t xml:space="preserve">Vectors of the EP parameter </w:t>
      </w:r>
      <m:oMath>
        <m:r>
          <m:rPr>
            <m:sty m:val="b"/>
          </m:rPr>
          <w:rPr>
            <w:rFonts w:ascii="Cambria Math" w:hAnsi="Cambria Math"/>
          </w:rPr>
          <m:t>θ</m:t>
        </m:r>
      </m:oMath>
      <w:r>
        <w:rPr>
          <w:rFonts w:eastAsia="SimSun"/>
        </w:rPr>
        <w:t xml:space="preserve"> </w:t>
      </w:r>
      <w:r w:rsidRPr="00E1631E">
        <w:rPr>
          <w:rFonts w:eastAsia="SimSun"/>
        </w:rPr>
        <w:t xml:space="preserve">and similarity measure M. Groups </w:t>
      </w:r>
      <w:r>
        <w:rPr>
          <w:rFonts w:eastAsia="SimSun"/>
        </w:rPr>
        <w:t>C-D</w:t>
      </w:r>
    </w:p>
    <w:tbl>
      <w:tblPr>
        <w:tblStyle w:val="Tabela-Siatka"/>
        <w:tblW w:w="3908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933"/>
        <w:gridCol w:w="1125"/>
      </w:tblGrid>
      <w:tr w:rsidR="002B13DC" w:rsidRPr="007553BB" w14:paraId="1D894561" w14:textId="77777777" w:rsidTr="000D77BD">
        <w:trPr>
          <w:tblHeader/>
          <w:jc w:val="center"/>
        </w:trPr>
        <w:tc>
          <w:tcPr>
            <w:tcW w:w="850" w:type="dxa"/>
            <w:vAlign w:val="center"/>
          </w:tcPr>
          <w:p w14:paraId="1205E71E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Group</w:t>
            </w:r>
          </w:p>
        </w:tc>
        <w:tc>
          <w:tcPr>
            <w:tcW w:w="1933" w:type="dxa"/>
            <w:vAlign w:val="center"/>
          </w:tcPr>
          <w:p w14:paraId="078022C6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Cs w:val="20"/>
                    <w:lang w:val="en-US"/>
                  </w:rPr>
                  <m:t>θ=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Cs w:val="20"/>
                        <w:lang w:val="en-US" w:eastAsia="pl-PL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Cs w:val="20"/>
                        <w:lang w:val="en-US" w:eastAsia="pl-PL"/>
                      </w:rPr>
                      <m:t>a,b,c</m:t>
                    </m:r>
                  </m:e>
                </m:d>
              </m:oMath>
            </m:oMathPara>
          </w:p>
        </w:tc>
        <w:tc>
          <w:tcPr>
            <w:tcW w:w="1125" w:type="dxa"/>
            <w:vAlign w:val="center"/>
          </w:tcPr>
          <w:p w14:paraId="59C2B43C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0"/>
                    <w:lang w:val="en-US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szCs w:val="20"/>
                        <w:lang w:val="en-US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  <w:lang w:val="en-US"/>
                      </w:rPr>
                      <m:t>;</m:t>
                    </m:r>
                    <m:r>
                      <w:rPr>
                        <w:rFonts w:ascii="Cambria Math" w:hAnsi="Cambria Math"/>
                        <w:szCs w:val="20"/>
                        <w:lang w:val="en-US"/>
                      </w:rPr>
                      <m:t>0,1</m:t>
                    </m:r>
                  </m:e>
                </m:d>
              </m:oMath>
            </m:oMathPara>
          </w:p>
        </w:tc>
      </w:tr>
      <w:tr w:rsidR="002B13DC" w:rsidRPr="007553BB" w14:paraId="5FE9F1BD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36375D13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C</w:t>
            </w:r>
          </w:p>
        </w:tc>
        <w:tc>
          <w:tcPr>
            <w:tcW w:w="1933" w:type="dxa"/>
          </w:tcPr>
          <w:p w14:paraId="04FA7CA5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</w:rPr>
              <w:t>-0.796,2.985,1.609</w:t>
            </w:r>
          </w:p>
        </w:tc>
        <w:tc>
          <w:tcPr>
            <w:tcW w:w="1125" w:type="dxa"/>
          </w:tcPr>
          <w:p w14:paraId="188C7825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7553BB" w14:paraId="23827FCE" w14:textId="77777777" w:rsidTr="000D77BD">
        <w:trPr>
          <w:tblHeader/>
          <w:jc w:val="center"/>
        </w:trPr>
        <w:tc>
          <w:tcPr>
            <w:tcW w:w="850" w:type="dxa"/>
            <w:vMerge/>
          </w:tcPr>
          <w:p w14:paraId="2CEBD8BF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933" w:type="dxa"/>
          </w:tcPr>
          <w:p w14:paraId="6EE6DF3E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szCs w:val="20"/>
              </w:rPr>
              <w:t>9</w:t>
            </w:r>
            <w:r w:rsidRPr="007553BB">
              <w:rPr>
                <w:szCs w:val="20"/>
              </w:rPr>
              <w:t>0.611,1.385,1.695</w:t>
            </w:r>
          </w:p>
        </w:tc>
        <w:tc>
          <w:tcPr>
            <w:tcW w:w="1125" w:type="dxa"/>
          </w:tcPr>
          <w:p w14:paraId="2A0F2EC8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7553BB" w14:paraId="594F4094" w14:textId="77777777" w:rsidTr="000D77BD">
        <w:trPr>
          <w:tblHeader/>
          <w:jc w:val="center"/>
        </w:trPr>
        <w:tc>
          <w:tcPr>
            <w:tcW w:w="850" w:type="dxa"/>
            <w:vMerge/>
          </w:tcPr>
          <w:p w14:paraId="606DD0CF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933" w:type="dxa"/>
          </w:tcPr>
          <w:p w14:paraId="6FF08045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szCs w:val="20"/>
              </w:rPr>
              <w:t>9</w:t>
            </w:r>
            <w:r w:rsidRPr="007553BB">
              <w:rPr>
                <w:szCs w:val="20"/>
              </w:rPr>
              <w:t>0.251,1.033,1.785</w:t>
            </w:r>
          </w:p>
        </w:tc>
        <w:tc>
          <w:tcPr>
            <w:tcW w:w="1125" w:type="dxa"/>
          </w:tcPr>
          <w:p w14:paraId="7875C68E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0.9</w:t>
            </w:r>
          </w:p>
        </w:tc>
      </w:tr>
      <w:tr w:rsidR="002B13DC" w:rsidRPr="007553BB" w14:paraId="34A8F3F3" w14:textId="77777777" w:rsidTr="000D77BD">
        <w:trPr>
          <w:tblHeader/>
          <w:jc w:val="center"/>
        </w:trPr>
        <w:tc>
          <w:tcPr>
            <w:tcW w:w="850" w:type="dxa"/>
            <w:vMerge w:val="restart"/>
            <w:vAlign w:val="center"/>
          </w:tcPr>
          <w:p w14:paraId="506D4582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rFonts w:eastAsia="SimSun"/>
                <w:szCs w:val="20"/>
                <w:lang w:val="en-US"/>
              </w:rPr>
              <w:t>D</w:t>
            </w:r>
          </w:p>
        </w:tc>
        <w:tc>
          <w:tcPr>
            <w:tcW w:w="1933" w:type="dxa"/>
          </w:tcPr>
          <w:p w14:paraId="0B105A9B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</w:rPr>
              <w:t>-0.611,3.71,28.792</w:t>
            </w:r>
          </w:p>
        </w:tc>
        <w:tc>
          <w:tcPr>
            <w:tcW w:w="1125" w:type="dxa"/>
          </w:tcPr>
          <w:p w14:paraId="0D709FA3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0.5</w:t>
            </w:r>
          </w:p>
        </w:tc>
      </w:tr>
      <w:tr w:rsidR="002B13DC" w:rsidRPr="007553BB" w14:paraId="16C8F847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50A392E9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933" w:type="dxa"/>
          </w:tcPr>
          <w:p w14:paraId="2E47C21F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</w:rPr>
              <w:t>-0.673,1.198,3.828</w:t>
            </w:r>
          </w:p>
        </w:tc>
        <w:tc>
          <w:tcPr>
            <w:tcW w:w="1125" w:type="dxa"/>
          </w:tcPr>
          <w:p w14:paraId="11EEF210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0.75</w:t>
            </w:r>
          </w:p>
        </w:tc>
      </w:tr>
      <w:tr w:rsidR="002B13DC" w:rsidRPr="007553BB" w14:paraId="4AA718DF" w14:textId="77777777" w:rsidTr="000D77BD">
        <w:trPr>
          <w:tblHeader/>
          <w:jc w:val="center"/>
        </w:trPr>
        <w:tc>
          <w:tcPr>
            <w:tcW w:w="850" w:type="dxa"/>
            <w:vMerge/>
            <w:vAlign w:val="center"/>
          </w:tcPr>
          <w:p w14:paraId="36E97291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</w:p>
        </w:tc>
        <w:tc>
          <w:tcPr>
            <w:tcW w:w="1933" w:type="dxa"/>
          </w:tcPr>
          <w:p w14:paraId="34DCF60D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 w:rsidRPr="007553BB">
              <w:rPr>
                <w:szCs w:val="20"/>
              </w:rPr>
              <w:t>-0.05,1.272,3.117</w:t>
            </w:r>
          </w:p>
        </w:tc>
        <w:tc>
          <w:tcPr>
            <w:tcW w:w="1125" w:type="dxa"/>
          </w:tcPr>
          <w:p w14:paraId="1BD80E3E" w14:textId="77777777" w:rsidR="002B13DC" w:rsidRPr="007553BB" w:rsidRDefault="002B13DC" w:rsidP="000D77BD">
            <w:pPr>
              <w:pStyle w:val="tabele"/>
              <w:rPr>
                <w:rFonts w:eastAsia="SimSun"/>
                <w:szCs w:val="20"/>
                <w:lang w:val="en-US"/>
              </w:rPr>
            </w:pPr>
            <w:r>
              <w:rPr>
                <w:rFonts w:eastAsia="SimSun"/>
                <w:szCs w:val="20"/>
                <w:lang w:val="en-US"/>
              </w:rPr>
              <w:t>0.9</w:t>
            </w:r>
          </w:p>
        </w:tc>
      </w:tr>
    </w:tbl>
    <w:p w14:paraId="0771ED45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38A823C5" w14:textId="77777777" w:rsidR="002B13DC" w:rsidRDefault="002B13DC" w:rsidP="002B13D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3EB292" wp14:editId="695579DB">
            <wp:extent cx="5760000" cy="1931929"/>
            <wp:effectExtent l="0" t="0" r="0" b="0"/>
            <wp:docPr id="1874544131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44131" name="Obraz 18745441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FCC8" w14:textId="77777777" w:rsidR="002B13DC" w:rsidRPr="004B73E8" w:rsidRDefault="002B13DC" w:rsidP="002B13DC">
      <w:pPr>
        <w:pStyle w:val="Source"/>
        <w:rPr>
          <w:lang w:val="en-US" w:eastAsia="en-GB"/>
        </w:rPr>
      </w:pPr>
      <w:r w:rsidRPr="004B73E8">
        <w:rPr>
          <w:lang w:val="en-US" w:eastAsia="en-GB"/>
        </w:rPr>
        <w:t>Source: own material</w:t>
      </w:r>
    </w:p>
    <w:p w14:paraId="7A9E51AE" w14:textId="77777777" w:rsidR="002B13DC" w:rsidRPr="00E5012E" w:rsidRDefault="002B13DC" w:rsidP="002B13DC">
      <w:pPr>
        <w:pStyle w:val="Figure"/>
        <w:rPr>
          <w:rFonts w:cs="Times New Roman"/>
          <w:lang w:val="en-US"/>
        </w:rPr>
      </w:pPr>
      <w:r w:rsidRPr="00E5012E">
        <w:rPr>
          <w:lang w:val="en-US"/>
        </w:rPr>
        <w:t xml:space="preserve">Figure </w:t>
      </w:r>
      <w:r>
        <w:rPr>
          <w:lang w:val="en-US"/>
        </w:rPr>
        <w:t>10</w:t>
      </w:r>
      <w:r w:rsidRPr="00E5012E">
        <w:rPr>
          <w:lang w:val="en-US"/>
        </w:rPr>
        <w:t>A PDF curves of the</w:t>
      </w:r>
      <w:r>
        <w:rPr>
          <w:lang w:val="en-US"/>
        </w:rPr>
        <w:t xml:space="preserve"> </w:t>
      </w:r>
      <w:r>
        <w:rPr>
          <w:rFonts w:eastAsia="SimSun"/>
          <w:lang w:val="en-US"/>
        </w:rPr>
        <w:t>EP</w:t>
      </w:r>
      <w:r w:rsidRPr="00E5012E">
        <w:rPr>
          <w:lang w:val="en-US"/>
        </w:rPr>
        <w:t xml:space="preserve"> distribution for parameter values presented in Table </w:t>
      </w:r>
      <w:r>
        <w:rPr>
          <w:lang w:val="en-US"/>
        </w:rPr>
        <w:t>10</w:t>
      </w:r>
      <w:r w:rsidRPr="00E5012E">
        <w:rPr>
          <w:lang w:val="en-US"/>
        </w:rPr>
        <w:t>A</w:t>
      </w:r>
    </w:p>
    <w:p w14:paraId="26B075ED" w14:textId="77777777" w:rsidR="002B13DC" w:rsidRDefault="002B13DC" w:rsidP="002B13DC">
      <w:pPr>
        <w:pStyle w:val="Domylnie"/>
        <w:spacing w:after="0" w:line="360" w:lineRule="auto"/>
        <w:rPr>
          <w:rFonts w:ascii="Times New Roman" w:hAnsi="Times New Roman" w:cs="Times New Roman"/>
          <w:b/>
          <w:color w:val="FF0000"/>
          <w:sz w:val="28"/>
          <w:szCs w:val="20"/>
          <w:lang w:eastAsia="pl-PL"/>
        </w:rPr>
      </w:pPr>
    </w:p>
    <w:p w14:paraId="5AA8C65C" w14:textId="77777777" w:rsidR="002B13DC" w:rsidRDefault="002B13DC" w:rsidP="002B13DC">
      <w:pPr>
        <w:spacing w:after="160" w:line="259" w:lineRule="auto"/>
        <w:ind w:firstLine="0"/>
        <w:jc w:val="left"/>
        <w:rPr>
          <w:rFonts w:eastAsia="SimSun" w:cs="Times New Roman"/>
          <w:b/>
          <w:color w:val="FF0000"/>
          <w:sz w:val="28"/>
          <w:szCs w:val="20"/>
          <w:lang w:val="en-US"/>
        </w:rPr>
      </w:pPr>
    </w:p>
    <w:p w14:paraId="17CE9948" w14:textId="77777777" w:rsidR="002B13DC" w:rsidRPr="000D1C75" w:rsidRDefault="002B13DC" w:rsidP="002B13DC">
      <w:pPr>
        <w:rPr>
          <w:lang w:val="en-US"/>
        </w:rPr>
      </w:pPr>
    </w:p>
    <w:p w14:paraId="6BDB1B2C" w14:textId="77777777" w:rsidR="002B13DC" w:rsidRDefault="002B13DC" w:rsidP="002B13DC"/>
    <w:p w14:paraId="4FAE53C8" w14:textId="77777777" w:rsidR="002B13DC" w:rsidRPr="00B24D55" w:rsidRDefault="002B13DC" w:rsidP="002B13DC">
      <w:pPr>
        <w:pStyle w:val="Bibliografia"/>
      </w:pPr>
      <w:r>
        <w:t>.</w:t>
      </w:r>
    </w:p>
    <w:p w14:paraId="6DD0EF9A" w14:textId="77777777" w:rsidR="00511565" w:rsidRDefault="00511565"/>
    <w:sectPr w:rsidR="00511565" w:rsidSect="002B13DC">
      <w:headerReference w:type="default" r:id="rId17"/>
      <w:headerReference w:type="first" r:id="rId1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96D96" w14:textId="77777777" w:rsidR="003A7AD1" w:rsidRDefault="003A7AD1">
      <w:pPr>
        <w:spacing w:line="240" w:lineRule="auto"/>
      </w:pPr>
      <w:r>
        <w:separator/>
      </w:r>
    </w:p>
  </w:endnote>
  <w:endnote w:type="continuationSeparator" w:id="0">
    <w:p w14:paraId="4E7B2C65" w14:textId="77777777" w:rsidR="003A7AD1" w:rsidRDefault="003A7A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4F451" w14:textId="77777777" w:rsidR="003A7AD1" w:rsidRDefault="003A7AD1">
      <w:pPr>
        <w:spacing w:line="240" w:lineRule="auto"/>
      </w:pPr>
      <w:r>
        <w:separator/>
      </w:r>
    </w:p>
  </w:footnote>
  <w:footnote w:type="continuationSeparator" w:id="0">
    <w:p w14:paraId="63B02CAE" w14:textId="77777777" w:rsidR="003A7AD1" w:rsidRDefault="003A7A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76EC3" w14:textId="77777777" w:rsidR="00773465" w:rsidRPr="008F7D81" w:rsidRDefault="00000000" w:rsidP="008F7D81">
    <w:pPr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pl-PL"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1DA63" w14:textId="77777777" w:rsidR="00773465" w:rsidRDefault="00000000" w:rsidP="00FC6077">
    <w:pPr>
      <w:pStyle w:val="Nagwek"/>
      <w:rPr>
        <w:rFonts w:ascii="Calibri Light" w:hAnsi="Calibri Light" w:cs="Calibri Light"/>
        <w:b w:val="0"/>
        <w:bCs/>
      </w:rPr>
    </w:pPr>
    <w:r>
      <w:t>Krakow Review of Economics and Management</w:t>
    </w:r>
    <w:r>
      <w:tab/>
    </w:r>
    <w:r w:rsidRPr="00FC6077">
      <w:rPr>
        <w:rFonts w:ascii="Calibri Light" w:hAnsi="Calibri Light" w:cs="Calibri Light"/>
        <w:b w:val="0"/>
        <w:bCs/>
      </w:rPr>
      <w:t>X(</w:t>
    </w:r>
    <w:proofErr w:type="spellStart"/>
    <w:r>
      <w:rPr>
        <w:rFonts w:ascii="Calibri Light" w:hAnsi="Calibri Light" w:cs="Calibri Light"/>
        <w:b w:val="0"/>
        <w:bCs/>
      </w:rPr>
      <w:t>xxxx</w:t>
    </w:r>
    <w:proofErr w:type="spellEnd"/>
    <w:r w:rsidRPr="00FC6077">
      <w:rPr>
        <w:rFonts w:ascii="Calibri Light" w:hAnsi="Calibri Light" w:cs="Calibri Light"/>
        <w:b w:val="0"/>
        <w:bCs/>
      </w:rPr>
      <w:t>)</w:t>
    </w:r>
  </w:p>
  <w:p w14:paraId="4943F9DB" w14:textId="77777777" w:rsidR="00773465" w:rsidRDefault="00000000" w:rsidP="00FC6077">
    <w:pPr>
      <w:pStyle w:val="Nagwek"/>
      <w:pBdr>
        <w:bottom w:val="single" w:sz="4" w:space="1" w:color="auto"/>
      </w:pBdr>
      <w:rPr>
        <w:lang w:val="pl-PL"/>
      </w:rPr>
    </w:pPr>
    <w:r w:rsidRPr="00FC6077">
      <w:rPr>
        <w:lang w:val="pl-PL"/>
      </w:rPr>
      <w:t>Zeszyty Naukowe Uniwersytetu Ekonomicznego w K</w:t>
    </w:r>
    <w:r>
      <w:rPr>
        <w:lang w:val="pl-PL"/>
      </w:rPr>
      <w:t>rakowie</w:t>
    </w:r>
  </w:p>
  <w:p w14:paraId="4FD523FE" w14:textId="77777777" w:rsidR="00773465" w:rsidRPr="00FC6077" w:rsidRDefault="00000000" w:rsidP="00FC6077">
    <w:pPr>
      <w:pStyle w:val="Nagwek"/>
      <w:rPr>
        <w:rFonts w:ascii="Calibri Light" w:hAnsi="Calibri Light" w:cs="Calibri Light"/>
        <w:b w:val="0"/>
        <w:bCs/>
        <w:sz w:val="24"/>
      </w:rPr>
    </w:pPr>
    <w:r w:rsidRPr="00FC6077">
      <w:rPr>
        <w:rFonts w:ascii="Calibri Light" w:hAnsi="Calibri Light" w:cs="Calibri Light"/>
        <w:b w:val="0"/>
        <w:bCs/>
        <w:sz w:val="24"/>
      </w:rPr>
      <w:t>KREM, 202x, X(</w:t>
    </w:r>
    <w:proofErr w:type="spellStart"/>
    <w:r w:rsidRPr="00FC6077">
      <w:rPr>
        <w:rFonts w:ascii="Calibri Light" w:hAnsi="Calibri Light" w:cs="Calibri Light"/>
        <w:b w:val="0"/>
        <w:bCs/>
        <w:sz w:val="24"/>
      </w:rPr>
      <w:t>xxxx</w:t>
    </w:r>
    <w:proofErr w:type="spellEnd"/>
    <w:r w:rsidRPr="00FC6077">
      <w:rPr>
        <w:rFonts w:ascii="Calibri Light" w:hAnsi="Calibri Light" w:cs="Calibri Light"/>
        <w:b w:val="0"/>
        <w:bCs/>
        <w:sz w:val="24"/>
      </w:rPr>
      <w:t>): xx-xx</w:t>
    </w:r>
  </w:p>
  <w:p w14:paraId="3ED2B485" w14:textId="77777777" w:rsidR="00773465" w:rsidRPr="00FC6077" w:rsidRDefault="00000000" w:rsidP="00FC6077">
    <w:pPr>
      <w:pStyle w:val="Nagwek"/>
      <w:rPr>
        <w:rFonts w:ascii="Calibri Light" w:hAnsi="Calibri Light" w:cs="Calibri Light"/>
        <w:b w:val="0"/>
        <w:bCs/>
        <w:sz w:val="24"/>
      </w:rPr>
    </w:pPr>
    <w:r w:rsidRPr="00FC6077">
      <w:rPr>
        <w:rFonts w:ascii="Calibri Light" w:hAnsi="Calibri Light" w:cs="Calibri Light"/>
        <w:b w:val="0"/>
        <w:bCs/>
        <w:sz w:val="24"/>
      </w:rPr>
      <w:t>ISSN 1898-6447</w:t>
    </w:r>
  </w:p>
  <w:p w14:paraId="346425B6" w14:textId="77777777" w:rsidR="00773465" w:rsidRPr="00FC6077" w:rsidRDefault="00000000" w:rsidP="00FC6077">
    <w:pPr>
      <w:pStyle w:val="Nagwek"/>
      <w:rPr>
        <w:rFonts w:ascii="Calibri Light" w:hAnsi="Calibri Light" w:cs="Calibri Light"/>
        <w:b w:val="0"/>
        <w:bCs/>
        <w:sz w:val="24"/>
      </w:rPr>
    </w:pPr>
    <w:r w:rsidRPr="00FC6077">
      <w:rPr>
        <w:rFonts w:ascii="Calibri Light" w:hAnsi="Calibri Light" w:cs="Calibri Light"/>
        <w:b w:val="0"/>
        <w:bCs/>
        <w:sz w:val="24"/>
      </w:rPr>
      <w:t>e-ISSN 2545-3238</w:t>
    </w:r>
  </w:p>
  <w:p w14:paraId="01079754" w14:textId="77777777" w:rsidR="00773465" w:rsidRPr="00FC6077" w:rsidRDefault="00000000" w:rsidP="00FC6077">
    <w:pPr>
      <w:pStyle w:val="Nagwek"/>
      <w:rPr>
        <w:rFonts w:ascii="Calibri Light" w:hAnsi="Calibri Light" w:cs="Calibri Light"/>
        <w:b w:val="0"/>
        <w:bCs/>
        <w:sz w:val="24"/>
      </w:rPr>
    </w:pPr>
    <w:r w:rsidRPr="00FC6077">
      <w:rPr>
        <w:rFonts w:ascii="Calibri Light" w:hAnsi="Calibri Light" w:cs="Calibri Light"/>
        <w:b w:val="0"/>
        <w:bCs/>
        <w:sz w:val="24"/>
      </w:rPr>
      <w:t>https://doi.org/10.15678/KREM...</w:t>
    </w:r>
  </w:p>
  <w:p w14:paraId="1B452DB0" w14:textId="77777777" w:rsidR="00773465" w:rsidRDefault="0077346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79A8678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F62C2D"/>
    <w:multiLevelType w:val="hybridMultilevel"/>
    <w:tmpl w:val="D78CBD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60C98"/>
    <w:multiLevelType w:val="multilevel"/>
    <w:tmpl w:val="0415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19441864">
    <w:abstractNumId w:val="0"/>
  </w:num>
  <w:num w:numId="2" w16cid:durableId="1362047261">
    <w:abstractNumId w:val="1"/>
  </w:num>
  <w:num w:numId="3" w16cid:durableId="260530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DC"/>
    <w:rsid w:val="001D3855"/>
    <w:rsid w:val="00264638"/>
    <w:rsid w:val="002B13DC"/>
    <w:rsid w:val="002C73ED"/>
    <w:rsid w:val="002D5C1B"/>
    <w:rsid w:val="00303017"/>
    <w:rsid w:val="003A7AD1"/>
    <w:rsid w:val="004C1796"/>
    <w:rsid w:val="00511565"/>
    <w:rsid w:val="00773465"/>
    <w:rsid w:val="008E674A"/>
    <w:rsid w:val="008F4E64"/>
    <w:rsid w:val="0094404D"/>
    <w:rsid w:val="009C6FA6"/>
    <w:rsid w:val="00AD3E5F"/>
    <w:rsid w:val="00B667E1"/>
    <w:rsid w:val="00D10AD7"/>
    <w:rsid w:val="00E2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53905"/>
  <w15:chartTrackingRefBased/>
  <w15:docId w15:val="{15EF5068-5928-4AA5-A55A-F3968BAA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B13DC"/>
    <w:pPr>
      <w:tabs>
        <w:tab w:val="left" w:pos="397"/>
        <w:tab w:val="center" w:pos="4536"/>
        <w:tab w:val="right" w:pos="9072"/>
      </w:tabs>
      <w:spacing w:after="0" w:line="360" w:lineRule="auto"/>
      <w:ind w:firstLine="397"/>
      <w:jc w:val="both"/>
    </w:pPr>
    <w:rPr>
      <w:rFonts w:ascii="Times New Roman" w:hAnsi="Times New Roman"/>
      <w:szCs w:val="24"/>
      <w:lang w:val="en-GB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2B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B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B13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B13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B13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B13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B13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B13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B13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B13D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Nagwek2Znak">
    <w:name w:val="Nagłówek 2 Znak"/>
    <w:basedOn w:val="Domylnaczcionkaakapitu"/>
    <w:link w:val="Nagwek2"/>
    <w:uiPriority w:val="9"/>
    <w:rsid w:val="002B13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Nagwek3Znak">
    <w:name w:val="Nagłówek 3 Znak"/>
    <w:basedOn w:val="Domylnaczcionkaakapitu"/>
    <w:link w:val="Nagwek3"/>
    <w:uiPriority w:val="9"/>
    <w:rsid w:val="002B13D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B13DC"/>
    <w:rPr>
      <w:rFonts w:eastAsiaTheme="majorEastAsia" w:cstheme="majorBidi"/>
      <w:i/>
      <w:iCs/>
      <w:color w:val="2F5496" w:themeColor="accent1" w:themeShade="BF"/>
      <w:sz w:val="24"/>
      <w:lang w:val="en-US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B13DC"/>
    <w:rPr>
      <w:rFonts w:eastAsiaTheme="majorEastAsia" w:cstheme="majorBidi"/>
      <w:color w:val="2F5496" w:themeColor="accent1" w:themeShade="BF"/>
      <w:sz w:val="24"/>
      <w:lang w:val="en-US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B13DC"/>
    <w:rPr>
      <w:rFonts w:eastAsiaTheme="majorEastAsia" w:cstheme="majorBidi"/>
      <w:i/>
      <w:iCs/>
      <w:color w:val="595959" w:themeColor="text1" w:themeTint="A6"/>
      <w:sz w:val="24"/>
      <w:lang w:val="en-US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B13DC"/>
    <w:rPr>
      <w:rFonts w:eastAsiaTheme="majorEastAsia" w:cstheme="majorBidi"/>
      <w:color w:val="595959" w:themeColor="text1" w:themeTint="A6"/>
      <w:sz w:val="24"/>
      <w:lang w:val="en-US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B13DC"/>
    <w:rPr>
      <w:rFonts w:eastAsiaTheme="majorEastAsia" w:cstheme="majorBidi"/>
      <w:i/>
      <w:iCs/>
      <w:color w:val="272727" w:themeColor="text1" w:themeTint="D8"/>
      <w:sz w:val="24"/>
      <w:lang w:val="en-US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B13DC"/>
    <w:rPr>
      <w:rFonts w:eastAsiaTheme="majorEastAsia" w:cstheme="majorBidi"/>
      <w:color w:val="272727" w:themeColor="text1" w:themeTint="D8"/>
      <w:sz w:val="24"/>
      <w:lang w:val="en-US"/>
    </w:rPr>
  </w:style>
  <w:style w:type="paragraph" w:styleId="Tytu">
    <w:name w:val="Title"/>
    <w:basedOn w:val="Normalny"/>
    <w:next w:val="Normalny"/>
    <w:link w:val="TytuZnak"/>
    <w:uiPriority w:val="10"/>
    <w:qFormat/>
    <w:rsid w:val="002B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B13D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B13DC"/>
    <w:pPr>
      <w:numPr>
        <w:ilvl w:val="1"/>
      </w:numPr>
      <w:spacing w:after="160"/>
      <w:ind w:firstLine="39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B13D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ytat">
    <w:name w:val="Quote"/>
    <w:basedOn w:val="Normalny"/>
    <w:next w:val="Normalny"/>
    <w:link w:val="CytatZnak"/>
    <w:uiPriority w:val="29"/>
    <w:qFormat/>
    <w:rsid w:val="002B13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B13DC"/>
    <w:rPr>
      <w:rFonts w:ascii="Times New Roman" w:hAnsi="Times New Roman"/>
      <w:i/>
      <w:iCs/>
      <w:color w:val="404040" w:themeColor="text1" w:themeTint="BF"/>
      <w:sz w:val="24"/>
      <w:lang w:val="en-US"/>
    </w:rPr>
  </w:style>
  <w:style w:type="paragraph" w:styleId="Akapitzlist">
    <w:name w:val="List Paragraph"/>
    <w:basedOn w:val="Normalny"/>
    <w:uiPriority w:val="34"/>
    <w:qFormat/>
    <w:rsid w:val="002B13D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B13DC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B1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B13DC"/>
    <w:rPr>
      <w:rFonts w:ascii="Times New Roman" w:hAnsi="Times New Roman"/>
      <w:i/>
      <w:iCs/>
      <w:color w:val="2F5496" w:themeColor="accent1" w:themeShade="BF"/>
      <w:sz w:val="24"/>
      <w:lang w:val="en-US"/>
    </w:rPr>
  </w:style>
  <w:style w:type="character" w:styleId="Odwoanieintensywne">
    <w:name w:val="Intense Reference"/>
    <w:basedOn w:val="Domylnaczcionkaakapitu"/>
    <w:qFormat/>
    <w:rsid w:val="002B13DC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2B13DC"/>
    <w:pPr>
      <w:suppressAutoHyphens/>
      <w:spacing w:line="240" w:lineRule="auto"/>
      <w:ind w:firstLine="0"/>
      <w:jc w:val="left"/>
    </w:pPr>
    <w:rPr>
      <w:rFonts w:asciiTheme="majorHAnsi" w:hAnsiTheme="majorHAnsi"/>
      <w:b/>
      <w:color w:val="7F7F7F" w:themeColor="text1" w:themeTint="80"/>
      <w:sz w:val="32"/>
    </w:rPr>
  </w:style>
  <w:style w:type="character" w:customStyle="1" w:styleId="NagwekZnak">
    <w:name w:val="Nagłówek Znak"/>
    <w:basedOn w:val="Domylnaczcionkaakapitu"/>
    <w:link w:val="Nagwek"/>
    <w:uiPriority w:val="99"/>
    <w:rsid w:val="002B13DC"/>
    <w:rPr>
      <w:rFonts w:asciiTheme="majorHAnsi" w:hAnsiTheme="majorHAnsi"/>
      <w:b/>
      <w:color w:val="7F7F7F" w:themeColor="text1" w:themeTint="80"/>
      <w:sz w:val="32"/>
      <w:szCs w:val="24"/>
      <w:lang w:val="en-GB"/>
    </w:rPr>
  </w:style>
  <w:style w:type="paragraph" w:styleId="Stopka">
    <w:name w:val="footer"/>
    <w:basedOn w:val="Normalny"/>
    <w:link w:val="StopkaZnak"/>
    <w:uiPriority w:val="99"/>
    <w:unhideWhenUsed/>
    <w:rsid w:val="002B13DC"/>
    <w:pPr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B13DC"/>
    <w:rPr>
      <w:rFonts w:ascii="Times New Roman" w:hAnsi="Times New Roman"/>
      <w:szCs w:val="24"/>
      <w:lang w:val="en-GB"/>
    </w:rPr>
  </w:style>
  <w:style w:type="paragraph" w:customStyle="1" w:styleId="Author">
    <w:name w:val="Author"/>
    <w:basedOn w:val="Normalny"/>
    <w:qFormat/>
    <w:rsid w:val="002B13DC"/>
    <w:pPr>
      <w:spacing w:before="120" w:line="240" w:lineRule="auto"/>
      <w:ind w:firstLine="0"/>
      <w:jc w:val="left"/>
    </w:pPr>
    <w:rPr>
      <w:rFonts w:asciiTheme="minorHAnsi" w:hAnsiTheme="minorHAnsi"/>
    </w:rPr>
  </w:style>
  <w:style w:type="paragraph" w:customStyle="1" w:styleId="Affiliation">
    <w:name w:val="Affiliation"/>
    <w:basedOn w:val="Author"/>
    <w:qFormat/>
    <w:rsid w:val="002B13DC"/>
    <w:pPr>
      <w:spacing w:before="0"/>
    </w:pPr>
    <w:rPr>
      <w:sz w:val="18"/>
    </w:rPr>
  </w:style>
  <w:style w:type="character" w:styleId="Hipercze">
    <w:name w:val="Hyperlink"/>
    <w:basedOn w:val="Domylnaczcionkaakapitu"/>
    <w:uiPriority w:val="99"/>
    <w:unhideWhenUsed/>
    <w:rsid w:val="002B13DC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B13DC"/>
    <w:rPr>
      <w:color w:val="605E5C"/>
      <w:shd w:val="clear" w:color="auto" w:fill="E1DFDD"/>
    </w:rPr>
  </w:style>
  <w:style w:type="paragraph" w:customStyle="1" w:styleId="Headingother">
    <w:name w:val="Heading_other"/>
    <w:basedOn w:val="Normalny"/>
    <w:next w:val="Normalny"/>
    <w:qFormat/>
    <w:rsid w:val="002B13DC"/>
    <w:pPr>
      <w:spacing w:before="360" w:after="120"/>
      <w:ind w:firstLine="0"/>
    </w:pPr>
    <w:rPr>
      <w:rFonts w:asciiTheme="majorHAnsi" w:hAnsiTheme="majorHAnsi"/>
      <w:sz w:val="24"/>
    </w:rPr>
  </w:style>
  <w:style w:type="paragraph" w:customStyle="1" w:styleId="Abstract">
    <w:name w:val="Abstract"/>
    <w:basedOn w:val="Normalny"/>
    <w:qFormat/>
    <w:rsid w:val="002B13DC"/>
    <w:pPr>
      <w:spacing w:line="240" w:lineRule="auto"/>
      <w:ind w:firstLine="0"/>
    </w:pPr>
  </w:style>
  <w:style w:type="paragraph" w:styleId="Legenda">
    <w:name w:val="caption"/>
    <w:basedOn w:val="Normalny"/>
    <w:next w:val="Normalny"/>
    <w:uiPriority w:val="35"/>
    <w:unhideWhenUsed/>
    <w:qFormat/>
    <w:rsid w:val="002B13DC"/>
    <w:pPr>
      <w:spacing w:before="240" w:line="240" w:lineRule="auto"/>
      <w:ind w:firstLine="0"/>
      <w:jc w:val="left"/>
    </w:pPr>
    <w:rPr>
      <w:iCs/>
      <w:sz w:val="20"/>
      <w:szCs w:val="18"/>
    </w:rPr>
  </w:style>
  <w:style w:type="paragraph" w:customStyle="1" w:styleId="Source">
    <w:name w:val="Source"/>
    <w:basedOn w:val="Legenda"/>
    <w:qFormat/>
    <w:rsid w:val="002B13DC"/>
    <w:pPr>
      <w:spacing w:before="0" w:after="240"/>
    </w:pPr>
  </w:style>
  <w:style w:type="table" w:styleId="Tabela-Siatka">
    <w:name w:val="Table Grid"/>
    <w:basedOn w:val="Standardowy"/>
    <w:uiPriority w:val="59"/>
    <w:rsid w:val="002B13DC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ny"/>
    <w:qFormat/>
    <w:rsid w:val="002B13DC"/>
    <w:pPr>
      <w:spacing w:line="240" w:lineRule="auto"/>
      <w:ind w:firstLine="0"/>
      <w:jc w:val="left"/>
    </w:pPr>
    <w:rPr>
      <w:sz w:val="20"/>
    </w:rPr>
  </w:style>
  <w:style w:type="paragraph" w:customStyle="1" w:styleId="Figure">
    <w:name w:val="Figure"/>
    <w:basedOn w:val="Normalny"/>
    <w:qFormat/>
    <w:rsid w:val="002B13DC"/>
    <w:pPr>
      <w:spacing w:before="120" w:after="120" w:line="240" w:lineRule="auto"/>
      <w:ind w:firstLine="0"/>
      <w:jc w:val="center"/>
    </w:pPr>
  </w:style>
  <w:style w:type="paragraph" w:styleId="Bibliografia">
    <w:name w:val="Bibliography"/>
    <w:basedOn w:val="Normalny"/>
    <w:next w:val="Normalny"/>
    <w:uiPriority w:val="37"/>
    <w:unhideWhenUsed/>
    <w:qFormat/>
    <w:rsid w:val="002B13DC"/>
    <w:pPr>
      <w:spacing w:line="240" w:lineRule="auto"/>
      <w:ind w:left="397" w:hanging="397"/>
    </w:pPr>
    <w:rPr>
      <w:sz w:val="20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2B13DC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2B13DC"/>
    <w:rPr>
      <w:rFonts w:ascii="Times New Roman" w:hAnsi="Times New Roman"/>
      <w:sz w:val="20"/>
      <w:szCs w:val="20"/>
      <w:lang w:val="en-GB"/>
    </w:rPr>
  </w:style>
  <w:style w:type="character" w:styleId="Odwoanieprzypisudolnego">
    <w:name w:val="footnote reference"/>
    <w:basedOn w:val="Domylnaczcionkaakapitu"/>
    <w:uiPriority w:val="99"/>
    <w:unhideWhenUsed/>
    <w:rsid w:val="002B13DC"/>
    <w:rPr>
      <w:vertAlign w:val="superscript"/>
    </w:rPr>
  </w:style>
  <w:style w:type="paragraph" w:customStyle="1" w:styleId="Domylnie">
    <w:name w:val="Domyślnie"/>
    <w:rsid w:val="002B13DC"/>
    <w:pPr>
      <w:tabs>
        <w:tab w:val="left" w:pos="708"/>
      </w:tabs>
      <w:suppressAutoHyphens/>
      <w:spacing w:after="200" w:line="276" w:lineRule="auto"/>
    </w:pPr>
    <w:rPr>
      <w:rFonts w:ascii="Calibri" w:eastAsia="SimSun" w:hAnsi="Calibri"/>
      <w:kern w:val="0"/>
      <w:lang w:val="en-US"/>
      <w14:ligatures w14:val="none"/>
    </w:rPr>
  </w:style>
  <w:style w:type="paragraph" w:customStyle="1" w:styleId="Keywords">
    <w:name w:val="Keywords"/>
    <w:basedOn w:val="Normalny"/>
    <w:next w:val="Normalny"/>
    <w:qFormat/>
    <w:rsid w:val="002B13DC"/>
    <w:pPr>
      <w:tabs>
        <w:tab w:val="clear" w:pos="397"/>
        <w:tab w:val="clear" w:pos="4536"/>
        <w:tab w:val="clear" w:pos="9072"/>
      </w:tabs>
      <w:spacing w:before="240" w:after="240"/>
      <w:ind w:left="720" w:right="567" w:firstLine="284"/>
    </w:pPr>
    <w:rPr>
      <w:rFonts w:eastAsia="Times New Roman" w:cs="Times New Roman"/>
      <w:kern w:val="0"/>
      <w:sz w:val="24"/>
      <w:lang w:eastAsia="en-GB"/>
      <w14:ligatures w14:val="none"/>
    </w:rPr>
  </w:style>
  <w:style w:type="paragraph" w:customStyle="1" w:styleId="Correspondencedetails">
    <w:name w:val="Correspondence details"/>
    <w:basedOn w:val="Normalny"/>
    <w:qFormat/>
    <w:rsid w:val="002B13DC"/>
    <w:pPr>
      <w:tabs>
        <w:tab w:val="clear" w:pos="397"/>
        <w:tab w:val="clear" w:pos="4536"/>
        <w:tab w:val="clear" w:pos="9072"/>
      </w:tabs>
      <w:spacing w:before="240"/>
      <w:ind w:firstLine="284"/>
    </w:pPr>
    <w:rPr>
      <w:rFonts w:eastAsia="Times New Roman" w:cs="Times New Roman"/>
      <w:kern w:val="0"/>
      <w:sz w:val="24"/>
      <w:lang w:eastAsia="en-GB"/>
      <w14:ligatures w14:val="none"/>
    </w:rPr>
  </w:style>
  <w:style w:type="character" w:styleId="Tekstzastpczy">
    <w:name w:val="Placeholder Text"/>
    <w:basedOn w:val="Domylnaczcionkaakapitu"/>
    <w:uiPriority w:val="99"/>
    <w:semiHidden/>
    <w:rsid w:val="002B13DC"/>
    <w:rPr>
      <w:color w:val="666666"/>
    </w:rPr>
  </w:style>
  <w:style w:type="paragraph" w:customStyle="1" w:styleId="Tretekstu">
    <w:name w:val="Treść tekstu"/>
    <w:basedOn w:val="Domylnie"/>
    <w:rsid w:val="002B13DC"/>
    <w:pPr>
      <w:spacing w:after="120"/>
    </w:pPr>
  </w:style>
  <w:style w:type="paragraph" w:styleId="Lista">
    <w:name w:val="List"/>
    <w:basedOn w:val="Tretekstu"/>
    <w:rsid w:val="002B13DC"/>
    <w:rPr>
      <w:rFonts w:cs="Mangal"/>
    </w:rPr>
  </w:style>
  <w:style w:type="paragraph" w:styleId="Podpis">
    <w:name w:val="Signature"/>
    <w:basedOn w:val="Domylnie"/>
    <w:link w:val="PodpisZnak"/>
    <w:rsid w:val="002B13DC"/>
    <w:pPr>
      <w:suppressLineNumbers/>
      <w:spacing w:before="120" w:after="120"/>
    </w:pPr>
    <w:rPr>
      <w:rFonts w:cs="Mangal"/>
      <w:i/>
      <w:iCs/>
      <w:sz w:val="24"/>
      <w:szCs w:val="24"/>
    </w:rPr>
  </w:style>
  <w:style w:type="character" w:customStyle="1" w:styleId="PodpisZnak">
    <w:name w:val="Podpis Znak"/>
    <w:basedOn w:val="Domylnaczcionkaakapitu"/>
    <w:link w:val="Podpis"/>
    <w:rsid w:val="002B13DC"/>
    <w:rPr>
      <w:rFonts w:ascii="Calibri" w:eastAsia="SimSun" w:hAnsi="Calibri" w:cs="Mangal"/>
      <w:i/>
      <w:iCs/>
      <w:kern w:val="0"/>
      <w:sz w:val="24"/>
      <w:szCs w:val="24"/>
      <w:lang w:val="en-US"/>
      <w14:ligatures w14:val="none"/>
    </w:rPr>
  </w:style>
  <w:style w:type="paragraph" w:customStyle="1" w:styleId="Indeks">
    <w:name w:val="Indeks"/>
    <w:basedOn w:val="Domylnie"/>
    <w:rsid w:val="002B13DC"/>
    <w:pPr>
      <w:suppressLineNumbers/>
    </w:pPr>
    <w:rPr>
      <w:rFonts w:cs="Mangal"/>
    </w:rPr>
  </w:style>
  <w:style w:type="paragraph" w:customStyle="1" w:styleId="tabele">
    <w:name w:val="tabele"/>
    <w:basedOn w:val="Normalny"/>
    <w:next w:val="Normalny"/>
    <w:qFormat/>
    <w:rsid w:val="002B13DC"/>
    <w:pPr>
      <w:widowControl w:val="0"/>
      <w:tabs>
        <w:tab w:val="clear" w:pos="397"/>
        <w:tab w:val="clear" w:pos="4536"/>
        <w:tab w:val="clear" w:pos="9072"/>
      </w:tabs>
      <w:spacing w:line="240" w:lineRule="auto"/>
      <w:ind w:firstLine="0"/>
      <w:jc w:val="center"/>
    </w:pPr>
    <w:rPr>
      <w:rFonts w:eastAsia="Times New Roman" w:cs="Times New Roman"/>
      <w:kern w:val="0"/>
      <w:sz w:val="20"/>
      <w:lang w:eastAsia="en-GB"/>
      <w14:ligatures w14:val="non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2B13DC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2B13DC"/>
    <w:pPr>
      <w:tabs>
        <w:tab w:val="clear" w:pos="397"/>
        <w:tab w:val="clear" w:pos="4536"/>
        <w:tab w:val="clear" w:pos="9072"/>
      </w:tabs>
      <w:spacing w:line="240" w:lineRule="auto"/>
      <w:ind w:firstLine="284"/>
    </w:pPr>
    <w:rPr>
      <w:rFonts w:eastAsiaTheme="minorEastAsia"/>
      <w:kern w:val="0"/>
      <w:sz w:val="20"/>
      <w:szCs w:val="20"/>
      <w:lang w:val="pl-PL" w:eastAsia="pl-PL"/>
      <w14:ligatures w14:val="none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2B13DC"/>
    <w:rPr>
      <w:rFonts w:ascii="Times New Roman" w:eastAsiaTheme="minorEastAsia" w:hAnsi="Times New Roman"/>
      <w:kern w:val="0"/>
      <w:sz w:val="20"/>
      <w:szCs w:val="20"/>
      <w:lang w:eastAsia="pl-PL"/>
      <w14:ligatures w14:val="none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B13DC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B13DC"/>
    <w:rPr>
      <w:rFonts w:ascii="Times New Roman" w:eastAsiaTheme="minorEastAsia" w:hAnsi="Times New Roman"/>
      <w:b/>
      <w:bCs/>
      <w:kern w:val="0"/>
      <w:sz w:val="20"/>
      <w:szCs w:val="20"/>
      <w:lang w:eastAsia="pl-PL"/>
      <w14:ligatures w14:val="non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2B13DC"/>
    <w:pPr>
      <w:tabs>
        <w:tab w:val="clear" w:pos="397"/>
        <w:tab w:val="clear" w:pos="4536"/>
        <w:tab w:val="clear" w:pos="9072"/>
      </w:tabs>
      <w:spacing w:line="240" w:lineRule="auto"/>
      <w:ind w:firstLine="284"/>
    </w:pPr>
    <w:rPr>
      <w:rFonts w:ascii="Segoe UI" w:eastAsiaTheme="minorEastAsia" w:hAnsi="Segoe UI" w:cs="Segoe UI"/>
      <w:kern w:val="0"/>
      <w:sz w:val="18"/>
      <w:szCs w:val="18"/>
      <w:lang w:val="pl-PL" w:eastAsia="pl-PL"/>
      <w14:ligatures w14:val="none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B13DC"/>
    <w:rPr>
      <w:rFonts w:ascii="Segoe UI" w:eastAsiaTheme="minorEastAsia" w:hAnsi="Segoe UI" w:cs="Segoe UI"/>
      <w:kern w:val="0"/>
      <w:sz w:val="18"/>
      <w:szCs w:val="18"/>
      <w:lang w:eastAsia="pl-PL"/>
      <w14:ligatures w14:val="none"/>
    </w:rPr>
  </w:style>
  <w:style w:type="character" w:customStyle="1" w:styleId="mw-headline">
    <w:name w:val="mw-headline"/>
    <w:basedOn w:val="Domylnaczcionkaakapitu"/>
    <w:rsid w:val="002B13DC"/>
  </w:style>
  <w:style w:type="character" w:customStyle="1" w:styleId="shorttext">
    <w:name w:val="short_text"/>
    <w:basedOn w:val="Domylnaczcionkaakapitu"/>
    <w:rsid w:val="002B13DC"/>
  </w:style>
  <w:style w:type="paragraph" w:customStyle="1" w:styleId="Newparagraph">
    <w:name w:val="New paragraph"/>
    <w:basedOn w:val="Normalny"/>
    <w:qFormat/>
    <w:rsid w:val="002B13DC"/>
    <w:pPr>
      <w:tabs>
        <w:tab w:val="clear" w:pos="397"/>
        <w:tab w:val="clear" w:pos="4536"/>
        <w:tab w:val="clear" w:pos="9072"/>
      </w:tabs>
      <w:spacing w:line="480" w:lineRule="auto"/>
      <w:ind w:firstLine="720"/>
    </w:pPr>
    <w:rPr>
      <w:rFonts w:eastAsia="Times New Roman" w:cs="Times New Roman"/>
      <w:kern w:val="0"/>
      <w:sz w:val="24"/>
      <w:lang w:eastAsia="en-GB"/>
      <w14:ligatures w14:val="none"/>
    </w:rPr>
  </w:style>
  <w:style w:type="paragraph" w:customStyle="1" w:styleId="Authornames">
    <w:name w:val="Author names"/>
    <w:basedOn w:val="Normalny"/>
    <w:next w:val="Normalny"/>
    <w:qFormat/>
    <w:rsid w:val="002B13DC"/>
    <w:pPr>
      <w:tabs>
        <w:tab w:val="clear" w:pos="397"/>
        <w:tab w:val="clear" w:pos="4536"/>
        <w:tab w:val="clear" w:pos="9072"/>
      </w:tabs>
      <w:spacing w:before="240"/>
      <w:ind w:firstLine="284"/>
    </w:pPr>
    <w:rPr>
      <w:rFonts w:eastAsia="Times New Roman" w:cs="Times New Roman"/>
      <w:kern w:val="0"/>
      <w:sz w:val="28"/>
      <w:lang w:eastAsia="en-GB"/>
      <w14:ligatures w14:val="none"/>
    </w:rPr>
  </w:style>
  <w:style w:type="paragraph" w:customStyle="1" w:styleId="Subjectcodes">
    <w:name w:val="Subject codes"/>
    <w:basedOn w:val="Keywords"/>
    <w:next w:val="tabele"/>
    <w:qFormat/>
    <w:rsid w:val="002B13DC"/>
  </w:style>
  <w:style w:type="character" w:customStyle="1" w:styleId="apple-converted-space">
    <w:name w:val="apple-converted-space"/>
    <w:basedOn w:val="Domylnaczcionkaakapitu"/>
    <w:rsid w:val="002B13DC"/>
  </w:style>
  <w:style w:type="paragraph" w:customStyle="1" w:styleId="Displayedequation">
    <w:name w:val="Displayed equation"/>
    <w:basedOn w:val="Normalny"/>
    <w:next w:val="tabele"/>
    <w:qFormat/>
    <w:rsid w:val="002B13DC"/>
    <w:pPr>
      <w:tabs>
        <w:tab w:val="clear" w:pos="397"/>
        <w:tab w:val="clear" w:pos="4536"/>
        <w:tab w:val="clear" w:pos="9072"/>
        <w:tab w:val="center" w:pos="4253"/>
        <w:tab w:val="right" w:pos="8222"/>
      </w:tabs>
      <w:spacing w:before="240" w:after="240" w:line="480" w:lineRule="auto"/>
      <w:ind w:firstLine="284"/>
      <w:jc w:val="center"/>
    </w:pPr>
    <w:rPr>
      <w:rFonts w:eastAsia="Times New Roman" w:cs="Times New Roman"/>
      <w:kern w:val="0"/>
      <w:sz w:val="24"/>
      <w:lang w:eastAsia="en-GB"/>
      <w14:ligatures w14:val="non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2B13DC"/>
    <w:rPr>
      <w:color w:val="605E5C"/>
      <w:shd w:val="clear" w:color="auto" w:fill="E1DFDD"/>
    </w:rPr>
  </w:style>
  <w:style w:type="character" w:customStyle="1" w:styleId="gnd-iwgdn2b">
    <w:name w:val="gnd-iwgdn2b"/>
    <w:basedOn w:val="Domylnaczcionkaakapitu"/>
    <w:rsid w:val="002B13DC"/>
  </w:style>
  <w:style w:type="paragraph" w:styleId="Listapunktowana">
    <w:name w:val="List Bullet"/>
    <w:basedOn w:val="Normalny"/>
    <w:uiPriority w:val="99"/>
    <w:unhideWhenUsed/>
    <w:rsid w:val="002B13DC"/>
    <w:pPr>
      <w:numPr>
        <w:numId w:val="1"/>
      </w:numPr>
      <w:tabs>
        <w:tab w:val="clear" w:pos="397"/>
        <w:tab w:val="clear" w:pos="4536"/>
        <w:tab w:val="clear" w:pos="9072"/>
      </w:tabs>
      <w:contextualSpacing/>
    </w:pPr>
    <w:rPr>
      <w:rFonts w:eastAsiaTheme="minorEastAsia"/>
      <w:kern w:val="0"/>
      <w:sz w:val="24"/>
      <w:szCs w:val="22"/>
      <w:lang w:val="pl-PL" w:eastAsia="pl-PL"/>
      <w14:ligatures w14:val="none"/>
    </w:rPr>
  </w:style>
  <w:style w:type="paragraph" w:customStyle="1" w:styleId="Figurecaption">
    <w:name w:val="Figure caption"/>
    <w:basedOn w:val="Normalny"/>
    <w:next w:val="Normalny"/>
    <w:qFormat/>
    <w:rsid w:val="002B13DC"/>
    <w:pPr>
      <w:tabs>
        <w:tab w:val="clear" w:pos="397"/>
        <w:tab w:val="clear" w:pos="4536"/>
        <w:tab w:val="clear" w:pos="9072"/>
      </w:tabs>
      <w:spacing w:line="240" w:lineRule="auto"/>
      <w:ind w:firstLine="0"/>
      <w:jc w:val="center"/>
    </w:pPr>
    <w:rPr>
      <w:rFonts w:eastAsia="Times New Roman" w:cs="Times New Roman"/>
      <w:kern w:val="0"/>
      <w:sz w:val="24"/>
      <w:lang w:eastAsia="en-GB"/>
      <w14:ligatures w14:val="none"/>
    </w:rPr>
  </w:style>
  <w:style w:type="paragraph" w:customStyle="1" w:styleId="Paragraph">
    <w:name w:val="Paragraph"/>
    <w:basedOn w:val="Normalny"/>
    <w:next w:val="Normalny"/>
    <w:qFormat/>
    <w:rsid w:val="002B13DC"/>
    <w:pPr>
      <w:widowControl w:val="0"/>
      <w:tabs>
        <w:tab w:val="clear" w:pos="397"/>
        <w:tab w:val="clear" w:pos="4536"/>
        <w:tab w:val="clear" w:pos="9072"/>
      </w:tabs>
      <w:spacing w:before="240" w:line="480" w:lineRule="auto"/>
      <w:ind w:firstLine="567"/>
    </w:pPr>
    <w:rPr>
      <w:rFonts w:eastAsia="Times New Roman" w:cs="Times New Roman"/>
      <w:kern w:val="0"/>
      <w:sz w:val="24"/>
      <w:lang w:eastAsia="en-GB"/>
      <w14:ligatures w14:val="none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2B13DC"/>
    <w:pPr>
      <w:spacing w:before="240" w:after="0" w:line="259" w:lineRule="auto"/>
      <w:jc w:val="left"/>
      <w:outlineLvl w:val="9"/>
    </w:pPr>
    <w:rPr>
      <w:kern w:val="0"/>
      <w:sz w:val="36"/>
      <w:szCs w:val="32"/>
      <w:lang w:val="pl-PL"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2B13DC"/>
    <w:pPr>
      <w:tabs>
        <w:tab w:val="clear" w:pos="397"/>
        <w:tab w:val="clear" w:pos="4536"/>
        <w:tab w:val="clear" w:pos="9072"/>
        <w:tab w:val="left" w:pos="440"/>
        <w:tab w:val="right" w:leader="dot" w:pos="9205"/>
      </w:tabs>
      <w:spacing w:after="100"/>
      <w:ind w:firstLine="567"/>
      <w:jc w:val="left"/>
    </w:pPr>
    <w:rPr>
      <w:rFonts w:eastAsiaTheme="minorEastAsia"/>
      <w:kern w:val="0"/>
      <w:sz w:val="24"/>
      <w:szCs w:val="22"/>
      <w:lang w:val="pl-PL" w:eastAsia="pl-PL"/>
      <w14:ligatures w14:val="none"/>
    </w:rPr>
  </w:style>
  <w:style w:type="paragraph" w:styleId="Spistreci2">
    <w:name w:val="toc 2"/>
    <w:basedOn w:val="Normalny"/>
    <w:next w:val="Normalny"/>
    <w:autoRedefine/>
    <w:uiPriority w:val="39"/>
    <w:unhideWhenUsed/>
    <w:rsid w:val="002B13DC"/>
    <w:pPr>
      <w:tabs>
        <w:tab w:val="clear" w:pos="397"/>
        <w:tab w:val="clear" w:pos="4536"/>
        <w:tab w:val="clear" w:pos="9072"/>
      </w:tabs>
      <w:spacing w:after="100"/>
      <w:ind w:left="240" w:firstLine="567"/>
    </w:pPr>
    <w:rPr>
      <w:rFonts w:eastAsiaTheme="minorEastAsia"/>
      <w:kern w:val="0"/>
      <w:sz w:val="24"/>
      <w:szCs w:val="22"/>
      <w:lang w:val="pl-PL" w:eastAsia="pl-PL"/>
      <w14:ligatures w14:val="none"/>
    </w:rPr>
  </w:style>
  <w:style w:type="paragraph" w:customStyle="1" w:styleId="Figuretitle">
    <w:name w:val="Figure_title"/>
    <w:basedOn w:val="Normalny"/>
    <w:link w:val="FiguretitleZnak"/>
    <w:qFormat/>
    <w:rsid w:val="002B13DC"/>
    <w:pPr>
      <w:tabs>
        <w:tab w:val="clear" w:pos="397"/>
        <w:tab w:val="clear" w:pos="4536"/>
        <w:tab w:val="clear" w:pos="9072"/>
      </w:tabs>
      <w:spacing w:line="240" w:lineRule="auto"/>
      <w:ind w:firstLine="0"/>
      <w:jc w:val="center"/>
    </w:pPr>
    <w:rPr>
      <w:rFonts w:cs="Times New Roman"/>
      <w:bCs/>
      <w:kern w:val="0"/>
      <w:sz w:val="20"/>
      <w:szCs w:val="20"/>
      <w14:ligatures w14:val="none"/>
    </w:rPr>
  </w:style>
  <w:style w:type="character" w:customStyle="1" w:styleId="FiguretitleZnak">
    <w:name w:val="Figure_title Znak"/>
    <w:basedOn w:val="Domylnaczcionkaakapitu"/>
    <w:link w:val="Figuretitle"/>
    <w:rsid w:val="002B13DC"/>
    <w:rPr>
      <w:rFonts w:ascii="Times New Roman" w:hAnsi="Times New Roman" w:cs="Times New Roman"/>
      <w:bCs/>
      <w:kern w:val="0"/>
      <w:sz w:val="20"/>
      <w:szCs w:val="20"/>
      <w:lang w:val="en-GB"/>
      <w14:ligatures w14:val="none"/>
    </w:rPr>
  </w:style>
  <w:style w:type="paragraph" w:styleId="Spistreci3">
    <w:name w:val="toc 3"/>
    <w:basedOn w:val="Normalny"/>
    <w:next w:val="Normalny"/>
    <w:autoRedefine/>
    <w:uiPriority w:val="39"/>
    <w:unhideWhenUsed/>
    <w:rsid w:val="002B13DC"/>
    <w:pPr>
      <w:tabs>
        <w:tab w:val="clear" w:pos="397"/>
        <w:tab w:val="clear" w:pos="4536"/>
        <w:tab w:val="clear" w:pos="9072"/>
        <w:tab w:val="left" w:pos="1320"/>
        <w:tab w:val="right" w:leader="dot" w:pos="9205"/>
      </w:tabs>
      <w:spacing w:after="100"/>
      <w:ind w:left="480" w:firstLine="567"/>
      <w:jc w:val="left"/>
    </w:pPr>
    <w:rPr>
      <w:rFonts w:eastAsiaTheme="minorEastAsia"/>
      <w:kern w:val="0"/>
      <w:sz w:val="24"/>
      <w:szCs w:val="22"/>
      <w:lang w:val="pl-PL" w:eastAsia="pl-PL"/>
      <w14:ligatures w14:val="none"/>
    </w:rPr>
  </w:style>
  <w:style w:type="paragraph" w:customStyle="1" w:styleId="Norm1">
    <w:name w:val="Norm1"/>
    <w:basedOn w:val="Normalny"/>
    <w:qFormat/>
    <w:rsid w:val="002B13DC"/>
    <w:pPr>
      <w:tabs>
        <w:tab w:val="clear" w:pos="397"/>
        <w:tab w:val="clear" w:pos="4536"/>
        <w:tab w:val="clear" w:pos="9072"/>
      </w:tabs>
      <w:ind w:firstLine="0"/>
    </w:pPr>
    <w:rPr>
      <w:rFonts w:eastAsia="Times New Roman"/>
      <w:kern w:val="0"/>
      <w:sz w:val="24"/>
      <w:szCs w:val="22"/>
      <w:lang w:val="en-US" w:eastAsia="pl-PL"/>
      <w14:ligatures w14:val="none"/>
    </w:rPr>
  </w:style>
  <w:style w:type="paragraph" w:customStyle="1" w:styleId="podpisfigure">
    <w:name w:val="podpis figure"/>
    <w:basedOn w:val="Normalny"/>
    <w:qFormat/>
    <w:rsid w:val="002B13DC"/>
    <w:pPr>
      <w:tabs>
        <w:tab w:val="clear" w:pos="397"/>
        <w:tab w:val="clear" w:pos="4536"/>
        <w:tab w:val="clear" w:pos="9072"/>
      </w:tabs>
      <w:spacing w:line="240" w:lineRule="auto"/>
      <w:ind w:firstLine="0"/>
      <w:jc w:val="center"/>
    </w:pPr>
    <w:rPr>
      <w:rFonts w:eastAsiaTheme="minorEastAsia"/>
      <w:kern w:val="0"/>
      <w:sz w:val="20"/>
      <w:szCs w:val="18"/>
      <w:lang w:val="en-US"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1960</Words>
  <Characters>11764</Characters>
  <Application>Microsoft Office Word</Application>
  <DocSecurity>0</DocSecurity>
  <Lines>98</Lines>
  <Paragraphs>27</Paragraphs>
  <ScaleCrop>false</ScaleCrop>
  <Company/>
  <LinksUpToDate>false</LinksUpToDate>
  <CharactersWithSpaces>13697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Sulewski</dc:creator>
  <cp:keywords/>
  <dc:description/>
  <cp:lastModifiedBy>Piotr Sulewski</cp:lastModifiedBy>
  <cp:revision>3</cp:revision>
  <dcterms:created xsi:type="dcterms:W3CDTF">2025-07-12T09:57:00Z</dcterms:created>
  <dcterms:modified xsi:type="dcterms:W3CDTF">2026-04-18T08:46:00Z</dcterms:modified>
</cp:coreProperties>
</file>