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A9D6" w14:textId="59C7CB56" w:rsidR="004636D1" w:rsidRDefault="00A12EE0">
      <w:r>
        <w:t xml:space="preserve">Global </w:t>
      </w:r>
      <w:proofErr w:type="spellStart"/>
      <w:r>
        <w:t>variables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2EE0" w14:paraId="4252C718" w14:textId="77777777">
        <w:tc>
          <w:tcPr>
            <w:tcW w:w="4531" w:type="dxa"/>
          </w:tcPr>
          <w:p w14:paraId="75DA73EC" w14:textId="1649BCB9" w:rsidR="00A12EE0" w:rsidRDefault="00A12EE0" w:rsidP="00A12EE0">
            <w:proofErr w:type="spellStart"/>
            <w:r>
              <w:t>Type</w:t>
            </w:r>
            <w:proofErr w:type="spellEnd"/>
          </w:p>
        </w:tc>
        <w:tc>
          <w:tcPr>
            <w:tcW w:w="4531" w:type="dxa"/>
          </w:tcPr>
          <w:p w14:paraId="589E0C82" w14:textId="699BF384" w:rsidR="00A12EE0" w:rsidRDefault="00A12EE0" w:rsidP="00A12EE0">
            <w:proofErr w:type="spellStart"/>
            <w:r>
              <w:t>Name</w:t>
            </w:r>
            <w:proofErr w:type="spellEnd"/>
          </w:p>
        </w:tc>
      </w:tr>
      <w:tr w:rsidR="00A12EE0" w14:paraId="42C7149F" w14:textId="77777777">
        <w:tc>
          <w:tcPr>
            <w:tcW w:w="4531" w:type="dxa"/>
          </w:tcPr>
          <w:p w14:paraId="7CACC4D3" w14:textId="5E40BCDE" w:rsidR="00A12EE0" w:rsidRDefault="00A12EE0" w:rsidP="00A12EE0">
            <w:proofErr w:type="spellStart"/>
            <w:r>
              <w:t>Actions</w:t>
            </w:r>
            <w:proofErr w:type="spellEnd"/>
          </w:p>
        </w:tc>
        <w:tc>
          <w:tcPr>
            <w:tcW w:w="4531" w:type="dxa"/>
          </w:tcPr>
          <w:p w14:paraId="0B07BC14" w14:textId="12B7D66C" w:rsidR="00A12EE0" w:rsidRDefault="00A12EE0" w:rsidP="00A12EE0">
            <w:proofErr w:type="spellStart"/>
            <w:r>
              <w:t>g_actions</w:t>
            </w:r>
            <w:proofErr w:type="spellEnd"/>
          </w:p>
        </w:tc>
      </w:tr>
      <w:tr w:rsidR="00A12EE0" w14:paraId="3CBA2085" w14:textId="77777777">
        <w:tc>
          <w:tcPr>
            <w:tcW w:w="4531" w:type="dxa"/>
          </w:tcPr>
          <w:p w14:paraId="6A6EEAEE" w14:textId="73DD5024" w:rsidR="00A12EE0" w:rsidRDefault="00A12EE0" w:rsidP="00A12EE0">
            <w:proofErr w:type="spellStart"/>
            <w:r>
              <w:t>CreatureEvents</w:t>
            </w:r>
            <w:proofErr w:type="spellEnd"/>
          </w:p>
        </w:tc>
        <w:tc>
          <w:tcPr>
            <w:tcW w:w="4531" w:type="dxa"/>
          </w:tcPr>
          <w:p w14:paraId="3C379E21" w14:textId="1E579495" w:rsidR="00A12EE0" w:rsidRDefault="00A12EE0" w:rsidP="00A12EE0">
            <w:proofErr w:type="spellStart"/>
            <w:r>
              <w:t>g_creatureEvents</w:t>
            </w:r>
            <w:proofErr w:type="spellEnd"/>
          </w:p>
        </w:tc>
      </w:tr>
      <w:tr w:rsidR="00A12EE0" w14:paraId="049D75E8" w14:textId="77777777">
        <w:tc>
          <w:tcPr>
            <w:tcW w:w="4531" w:type="dxa"/>
          </w:tcPr>
          <w:p w14:paraId="4B7E6190" w14:textId="7A34B954" w:rsidR="00A12EE0" w:rsidRDefault="00A12EE0" w:rsidP="00A12EE0">
            <w:r>
              <w:t>Chat</w:t>
            </w:r>
          </w:p>
        </w:tc>
        <w:tc>
          <w:tcPr>
            <w:tcW w:w="4531" w:type="dxa"/>
          </w:tcPr>
          <w:p w14:paraId="4A71A395" w14:textId="0B7867CC" w:rsidR="00A12EE0" w:rsidRDefault="00A12EE0" w:rsidP="00A12EE0">
            <w:proofErr w:type="spellStart"/>
            <w:r>
              <w:t>g_chat</w:t>
            </w:r>
            <w:proofErr w:type="spellEnd"/>
          </w:p>
        </w:tc>
      </w:tr>
      <w:tr w:rsidR="00A12EE0" w14:paraId="25E8C245" w14:textId="77777777">
        <w:tc>
          <w:tcPr>
            <w:tcW w:w="4531" w:type="dxa"/>
          </w:tcPr>
          <w:p w14:paraId="27C0F28A" w14:textId="7C225C1A" w:rsidR="00A12EE0" w:rsidRDefault="00A12EE0" w:rsidP="00A12EE0">
            <w:proofErr w:type="spellStart"/>
            <w:r>
              <w:t>GlobalEvents</w:t>
            </w:r>
            <w:proofErr w:type="spellEnd"/>
          </w:p>
        </w:tc>
        <w:tc>
          <w:tcPr>
            <w:tcW w:w="4531" w:type="dxa"/>
          </w:tcPr>
          <w:p w14:paraId="302566E2" w14:textId="1DCA7624" w:rsidR="00A12EE0" w:rsidRDefault="00A12EE0" w:rsidP="00A12EE0">
            <w:proofErr w:type="spellStart"/>
            <w:r>
              <w:t>g_globalEvents</w:t>
            </w:r>
            <w:proofErr w:type="spellEnd"/>
          </w:p>
        </w:tc>
      </w:tr>
      <w:tr w:rsidR="00A12EE0" w14:paraId="3E65075F" w14:textId="77777777">
        <w:tc>
          <w:tcPr>
            <w:tcW w:w="4531" w:type="dxa"/>
          </w:tcPr>
          <w:p w14:paraId="6D71A68F" w14:textId="524F6064" w:rsidR="00A12EE0" w:rsidRDefault="00A12EE0" w:rsidP="00A12EE0">
            <w:proofErr w:type="spellStart"/>
            <w:r>
              <w:t>Spells</w:t>
            </w:r>
            <w:proofErr w:type="spellEnd"/>
          </w:p>
        </w:tc>
        <w:tc>
          <w:tcPr>
            <w:tcW w:w="4531" w:type="dxa"/>
          </w:tcPr>
          <w:p w14:paraId="3C0F9F74" w14:textId="58A140CB" w:rsidR="00A12EE0" w:rsidRDefault="00A12EE0" w:rsidP="00A12EE0">
            <w:proofErr w:type="spellStart"/>
            <w:r>
              <w:t>g_spells</w:t>
            </w:r>
            <w:proofErr w:type="spellEnd"/>
          </w:p>
        </w:tc>
      </w:tr>
      <w:tr w:rsidR="00A12EE0" w14:paraId="56A22B63" w14:textId="77777777">
        <w:tc>
          <w:tcPr>
            <w:tcW w:w="4531" w:type="dxa"/>
          </w:tcPr>
          <w:p w14:paraId="478F983E" w14:textId="4A4F29F3" w:rsidR="00A12EE0" w:rsidRDefault="00A12EE0" w:rsidP="00A12EE0">
            <w:proofErr w:type="spellStart"/>
            <w:r>
              <w:t>TalkActions</w:t>
            </w:r>
            <w:proofErr w:type="spellEnd"/>
          </w:p>
        </w:tc>
        <w:tc>
          <w:tcPr>
            <w:tcW w:w="4531" w:type="dxa"/>
          </w:tcPr>
          <w:p w14:paraId="6AD05D8F" w14:textId="3F51668B" w:rsidR="00A12EE0" w:rsidRDefault="00A12EE0" w:rsidP="00A12EE0">
            <w:proofErr w:type="spellStart"/>
            <w:r>
              <w:t>g_talkActions</w:t>
            </w:r>
            <w:proofErr w:type="spellEnd"/>
          </w:p>
        </w:tc>
      </w:tr>
      <w:tr w:rsidR="00A12EE0" w14:paraId="3C164E8A" w14:textId="77777777">
        <w:tc>
          <w:tcPr>
            <w:tcW w:w="4531" w:type="dxa"/>
          </w:tcPr>
          <w:p w14:paraId="62536B4F" w14:textId="3A05E70C" w:rsidR="00A12EE0" w:rsidRDefault="00A12EE0" w:rsidP="00A12EE0">
            <w:proofErr w:type="spellStart"/>
            <w:r>
              <w:t>MoveEvents</w:t>
            </w:r>
            <w:proofErr w:type="spellEnd"/>
          </w:p>
        </w:tc>
        <w:tc>
          <w:tcPr>
            <w:tcW w:w="4531" w:type="dxa"/>
          </w:tcPr>
          <w:p w14:paraId="35489203" w14:textId="0330AFF3" w:rsidR="00A12EE0" w:rsidRDefault="00A12EE0" w:rsidP="00A12EE0">
            <w:proofErr w:type="spellStart"/>
            <w:r>
              <w:t>g_moveEvents</w:t>
            </w:r>
            <w:proofErr w:type="spellEnd"/>
          </w:p>
        </w:tc>
      </w:tr>
      <w:tr w:rsidR="00A12EE0" w14:paraId="3CE7F1D2" w14:textId="77777777">
        <w:tc>
          <w:tcPr>
            <w:tcW w:w="4531" w:type="dxa"/>
          </w:tcPr>
          <w:p w14:paraId="534DC78A" w14:textId="31558846" w:rsidR="00A12EE0" w:rsidRDefault="00A12EE0" w:rsidP="00A12EE0">
            <w:proofErr w:type="spellStart"/>
            <w:r>
              <w:t>Weapons</w:t>
            </w:r>
            <w:proofErr w:type="spellEnd"/>
          </w:p>
        </w:tc>
        <w:tc>
          <w:tcPr>
            <w:tcW w:w="4531" w:type="dxa"/>
          </w:tcPr>
          <w:p w14:paraId="69ECCFAC" w14:textId="3351077F" w:rsidR="00A12EE0" w:rsidRDefault="00A12EE0" w:rsidP="00A12EE0">
            <w:proofErr w:type="spellStart"/>
            <w:r>
              <w:t>g_weapons</w:t>
            </w:r>
            <w:proofErr w:type="spellEnd"/>
          </w:p>
        </w:tc>
      </w:tr>
      <w:tr w:rsidR="00A12EE0" w14:paraId="7389B6BF" w14:textId="77777777">
        <w:tc>
          <w:tcPr>
            <w:tcW w:w="4531" w:type="dxa"/>
          </w:tcPr>
          <w:p w14:paraId="2934D431" w14:textId="3CD363D6" w:rsidR="00A12EE0" w:rsidRDefault="00A12EE0" w:rsidP="00A12EE0">
            <w:r>
              <w:t>Scripts</w:t>
            </w:r>
          </w:p>
        </w:tc>
        <w:tc>
          <w:tcPr>
            <w:tcW w:w="4531" w:type="dxa"/>
          </w:tcPr>
          <w:p w14:paraId="6ABD198A" w14:textId="145795F8" w:rsidR="00A12EE0" w:rsidRDefault="00A12EE0" w:rsidP="00A12EE0">
            <w:proofErr w:type="spellStart"/>
            <w:r>
              <w:t>g_scripts</w:t>
            </w:r>
            <w:proofErr w:type="spellEnd"/>
          </w:p>
        </w:tc>
      </w:tr>
    </w:tbl>
    <w:p w14:paraId="3A8DF3C8" w14:textId="3C7B372D" w:rsidR="00A12EE0" w:rsidRDefault="00A12EE0" w:rsidP="00A12EE0"/>
    <w:sectPr w:rsidR="00A12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21E45"/>
    <w:multiLevelType w:val="hybridMultilevel"/>
    <w:tmpl w:val="0EEE3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2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E6"/>
    <w:rsid w:val="0011656E"/>
    <w:rsid w:val="002819E6"/>
    <w:rsid w:val="00352B8E"/>
    <w:rsid w:val="003A5D01"/>
    <w:rsid w:val="003E6997"/>
    <w:rsid w:val="004636D1"/>
    <w:rsid w:val="00505472"/>
    <w:rsid w:val="006B5D8F"/>
    <w:rsid w:val="009808F7"/>
    <w:rsid w:val="00985D8B"/>
    <w:rsid w:val="00A12EE0"/>
    <w:rsid w:val="00A50051"/>
    <w:rsid w:val="00AE71E3"/>
    <w:rsid w:val="00B753DF"/>
    <w:rsid w:val="00C30197"/>
    <w:rsid w:val="00DE09B6"/>
    <w:rsid w:val="00F9349D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C17D"/>
  <w15:chartTrackingRefBased/>
  <w15:docId w15:val="{FA901B48-A1D3-4DEB-B1BC-F530078F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1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1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1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1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19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19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19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19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19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19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19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19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19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1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19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19E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A1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Woszczak</dc:creator>
  <cp:keywords/>
  <dc:description/>
  <cp:lastModifiedBy>Piotr Woszczak</cp:lastModifiedBy>
  <cp:revision>2</cp:revision>
  <dcterms:created xsi:type="dcterms:W3CDTF">2025-07-13T12:05:00Z</dcterms:created>
  <dcterms:modified xsi:type="dcterms:W3CDTF">2025-07-13T12:16:00Z</dcterms:modified>
</cp:coreProperties>
</file>