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9E75D3">
      <w:pPr>
        <w:pStyle w:val="Zwykykurwatekst"/>
        <w:rPr>
          <w:sz w:val="24"/>
        </w:rPr>
      </w:pPr>
      <w:r w:rsidRPr="00011178">
        <w:t>KIERUNEK: Informatyka</w:t>
      </w:r>
    </w:p>
    <w:p w14:paraId="1580D913" w14:textId="6F467729" w:rsidR="001B4824" w:rsidRDefault="001B4824" w:rsidP="009E75D3">
      <w:pPr>
        <w:pStyle w:val="Zwykykurwatekst"/>
      </w:pPr>
      <w:r>
        <w:rPr>
          <w:sz w:val="32"/>
        </w:rPr>
        <w:t>S</w:t>
      </w:r>
      <w:r>
        <w:t>PECJALNOŚĆ: Inżynieria internetowa</w:t>
      </w:r>
    </w:p>
    <w:p w14:paraId="27F41765" w14:textId="77777777" w:rsidR="001B4824" w:rsidRDefault="001B4824" w:rsidP="009E75D3">
      <w:pPr>
        <w:pStyle w:val="Zwykykurwatekst"/>
      </w:pPr>
    </w:p>
    <w:p w14:paraId="5A324698" w14:textId="77777777" w:rsidR="001B4824" w:rsidRDefault="001B4824" w:rsidP="009E75D3">
      <w:pPr>
        <w:pStyle w:val="Zwykykurwatekst"/>
        <w:jc w:val="center"/>
        <w:rPr>
          <w:sz w:val="48"/>
        </w:rPr>
      </w:pPr>
      <w:r>
        <w:rPr>
          <w:sz w:val="52"/>
        </w:rPr>
        <w:t>P</w:t>
      </w:r>
      <w:r>
        <w:rPr>
          <w:sz w:val="48"/>
        </w:rPr>
        <w:t xml:space="preserve">RACA </w:t>
      </w:r>
      <w:r>
        <w:rPr>
          <w:sz w:val="52"/>
        </w:rPr>
        <w:t>D</w:t>
      </w:r>
      <w:r>
        <w:rPr>
          <w:sz w:val="48"/>
        </w:rPr>
        <w:t>YPLOMOWA</w:t>
      </w:r>
    </w:p>
    <w:p w14:paraId="5C47D775" w14:textId="69C27473" w:rsidR="001B4824" w:rsidRDefault="00011178" w:rsidP="009E75D3">
      <w:pPr>
        <w:pStyle w:val="Zwykykurwatekst"/>
        <w:jc w:val="center"/>
        <w:rPr>
          <w:sz w:val="48"/>
          <w:szCs w:val="48"/>
        </w:rPr>
      </w:pPr>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37768A" w:rsidRDefault="0037768A" w:rsidP="001B4824">
                            <w:pPr>
                              <w:jc w:val="center"/>
                              <w:rPr>
                                <w:sz w:val="32"/>
                                <w:szCs w:val="32"/>
                              </w:rPr>
                            </w:pPr>
                          </w:p>
                          <w:p w14:paraId="55BD6AB1" w14:textId="01C74DA6" w:rsidR="0037768A" w:rsidRDefault="0037768A" w:rsidP="001B4824">
                            <w:pPr>
                              <w:jc w:val="center"/>
                              <w:rPr>
                                <w:sz w:val="32"/>
                                <w:szCs w:val="32"/>
                              </w:rPr>
                            </w:pPr>
                            <w:r w:rsidRPr="001B4824">
                              <w:rPr>
                                <w:sz w:val="32"/>
                                <w:szCs w:val="32"/>
                              </w:rPr>
                              <w:t>Aplikacja mobilna umożliwiająca modulowanie głosu ludzkiego</w:t>
                            </w:r>
                          </w:p>
                          <w:p w14:paraId="5EB2DB9F" w14:textId="77777777" w:rsidR="0037768A" w:rsidRPr="00011178" w:rsidRDefault="0037768A" w:rsidP="001B4824">
                            <w:pPr>
                              <w:jc w:val="center"/>
                              <w:rPr>
                                <w:sz w:val="10"/>
                                <w:szCs w:val="32"/>
                              </w:rPr>
                            </w:pPr>
                          </w:p>
                          <w:p w14:paraId="249ABCA5" w14:textId="1AD6ABB5" w:rsidR="0037768A" w:rsidRPr="00011178" w:rsidRDefault="0037768A" w:rsidP="00011178">
                            <w:pPr>
                              <w:jc w:val="center"/>
                              <w:rPr>
                                <w:sz w:val="32"/>
                                <w:szCs w:val="32"/>
                                <w:lang w:val="en-US"/>
                              </w:rPr>
                            </w:pPr>
                            <w:r w:rsidRPr="001B4824">
                              <w:rPr>
                                <w:sz w:val="32"/>
                                <w:szCs w:val="32"/>
                                <w:lang w:val="en-US"/>
                              </w:rPr>
                              <w:t>Mobile Application for Human Voice Modulation</w:t>
                            </w:r>
                          </w:p>
                          <w:p w14:paraId="798E511F" w14:textId="77777777" w:rsidR="0037768A" w:rsidRPr="00062D68" w:rsidRDefault="0037768A" w:rsidP="00011178">
                            <w:pPr>
                              <w:jc w:val="center"/>
                              <w:rPr>
                                <w:sz w:val="32"/>
                                <w:szCs w:val="32"/>
                                <w:lang w:val="en-US"/>
                              </w:rPr>
                            </w:pPr>
                          </w:p>
                          <w:p w14:paraId="10910D64" w14:textId="7F636EB3" w:rsidR="0037768A" w:rsidRPr="00011178" w:rsidRDefault="0037768A" w:rsidP="00011178">
                            <w:pPr>
                              <w:jc w:val="center"/>
                              <w:rPr>
                                <w:sz w:val="32"/>
                                <w:szCs w:val="32"/>
                              </w:rPr>
                            </w:pPr>
                            <w:r w:rsidRPr="00011178">
                              <w:rPr>
                                <w:sz w:val="32"/>
                                <w:szCs w:val="32"/>
                              </w:rPr>
                              <w:t>AUTOR:</w:t>
                            </w:r>
                            <w:r w:rsidRPr="00011178">
                              <w:rPr>
                                <w:sz w:val="32"/>
                                <w:szCs w:val="32"/>
                              </w:rPr>
                              <w:br/>
                              <w:t>Piotr Sotor</w:t>
                            </w:r>
                          </w:p>
                          <w:p w14:paraId="342AB2A7" w14:textId="77777777" w:rsidR="0037768A" w:rsidRPr="00011178" w:rsidRDefault="0037768A" w:rsidP="001B4824">
                            <w:pPr>
                              <w:jc w:val="center"/>
                              <w:rPr>
                                <w:sz w:val="36"/>
                                <w:szCs w:val="20"/>
                              </w:rPr>
                            </w:pPr>
                          </w:p>
                          <w:p w14:paraId="651484A9" w14:textId="77777777" w:rsidR="0037768A" w:rsidRPr="00011178" w:rsidRDefault="0037768A" w:rsidP="001B4824">
                            <w:pPr>
                              <w:jc w:val="center"/>
                              <w:rPr>
                                <w:sz w:val="36"/>
                              </w:rPr>
                            </w:pPr>
                          </w:p>
                          <w:p w14:paraId="5F3238FC" w14:textId="77777777" w:rsidR="0037768A" w:rsidRPr="00011178" w:rsidRDefault="0037768A" w:rsidP="001B4824">
                            <w:pPr>
                              <w:jc w:val="center"/>
                              <w:rPr>
                                <w:sz w:val="36"/>
                              </w:rPr>
                            </w:pPr>
                          </w:p>
                          <w:p w14:paraId="24C10379" w14:textId="77777777" w:rsidR="0037768A" w:rsidRDefault="0037768A" w:rsidP="001B4824">
                            <w:pPr>
                              <w:jc w:val="center"/>
                              <w:rPr>
                                <w:sz w:val="32"/>
                              </w:rPr>
                            </w:pPr>
                            <w:r>
                              <w:rPr>
                                <w:sz w:val="36"/>
                              </w:rPr>
                              <w:t>A</w:t>
                            </w:r>
                            <w:r>
                              <w:rPr>
                                <w:sz w:val="32"/>
                              </w:rPr>
                              <w:t>UTOR:</w:t>
                            </w:r>
                          </w:p>
                          <w:p w14:paraId="1BAF1053" w14:textId="77777777" w:rsidR="0037768A" w:rsidRDefault="0037768A"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37768A" w:rsidRDefault="0037768A" w:rsidP="001B4824">
                      <w:pPr>
                        <w:jc w:val="center"/>
                        <w:rPr>
                          <w:sz w:val="32"/>
                          <w:szCs w:val="32"/>
                        </w:rPr>
                      </w:pPr>
                    </w:p>
                    <w:p w14:paraId="55BD6AB1" w14:textId="01C74DA6" w:rsidR="0037768A" w:rsidRDefault="0037768A" w:rsidP="001B4824">
                      <w:pPr>
                        <w:jc w:val="center"/>
                        <w:rPr>
                          <w:sz w:val="32"/>
                          <w:szCs w:val="32"/>
                        </w:rPr>
                      </w:pPr>
                      <w:r w:rsidRPr="001B4824">
                        <w:rPr>
                          <w:sz w:val="32"/>
                          <w:szCs w:val="32"/>
                        </w:rPr>
                        <w:t>Aplikacja mobilna umożliwiająca modulowanie głosu ludzkiego</w:t>
                      </w:r>
                    </w:p>
                    <w:p w14:paraId="5EB2DB9F" w14:textId="77777777" w:rsidR="0037768A" w:rsidRPr="00011178" w:rsidRDefault="0037768A" w:rsidP="001B4824">
                      <w:pPr>
                        <w:jc w:val="center"/>
                        <w:rPr>
                          <w:sz w:val="10"/>
                          <w:szCs w:val="32"/>
                        </w:rPr>
                      </w:pPr>
                    </w:p>
                    <w:p w14:paraId="249ABCA5" w14:textId="1AD6ABB5" w:rsidR="0037768A" w:rsidRPr="00011178" w:rsidRDefault="0037768A" w:rsidP="00011178">
                      <w:pPr>
                        <w:jc w:val="center"/>
                        <w:rPr>
                          <w:sz w:val="32"/>
                          <w:szCs w:val="32"/>
                          <w:lang w:val="en-US"/>
                        </w:rPr>
                      </w:pPr>
                      <w:r w:rsidRPr="001B4824">
                        <w:rPr>
                          <w:sz w:val="32"/>
                          <w:szCs w:val="32"/>
                          <w:lang w:val="en-US"/>
                        </w:rPr>
                        <w:t>Mobile Application for Human Voice Modulation</w:t>
                      </w:r>
                    </w:p>
                    <w:p w14:paraId="798E511F" w14:textId="77777777" w:rsidR="0037768A" w:rsidRPr="00062D68" w:rsidRDefault="0037768A" w:rsidP="00011178">
                      <w:pPr>
                        <w:jc w:val="center"/>
                        <w:rPr>
                          <w:sz w:val="32"/>
                          <w:szCs w:val="32"/>
                          <w:lang w:val="en-US"/>
                        </w:rPr>
                      </w:pPr>
                    </w:p>
                    <w:p w14:paraId="10910D64" w14:textId="7F636EB3" w:rsidR="0037768A" w:rsidRPr="00011178" w:rsidRDefault="0037768A" w:rsidP="00011178">
                      <w:pPr>
                        <w:jc w:val="center"/>
                        <w:rPr>
                          <w:sz w:val="32"/>
                          <w:szCs w:val="32"/>
                        </w:rPr>
                      </w:pPr>
                      <w:r w:rsidRPr="00011178">
                        <w:rPr>
                          <w:sz w:val="32"/>
                          <w:szCs w:val="32"/>
                        </w:rPr>
                        <w:t>AUTOR:</w:t>
                      </w:r>
                      <w:r w:rsidRPr="00011178">
                        <w:rPr>
                          <w:sz w:val="32"/>
                          <w:szCs w:val="32"/>
                        </w:rPr>
                        <w:br/>
                        <w:t>Piotr Sotor</w:t>
                      </w:r>
                    </w:p>
                    <w:p w14:paraId="342AB2A7" w14:textId="77777777" w:rsidR="0037768A" w:rsidRPr="00011178" w:rsidRDefault="0037768A" w:rsidP="001B4824">
                      <w:pPr>
                        <w:jc w:val="center"/>
                        <w:rPr>
                          <w:sz w:val="36"/>
                          <w:szCs w:val="20"/>
                        </w:rPr>
                      </w:pPr>
                    </w:p>
                    <w:p w14:paraId="651484A9" w14:textId="77777777" w:rsidR="0037768A" w:rsidRPr="00011178" w:rsidRDefault="0037768A" w:rsidP="001B4824">
                      <w:pPr>
                        <w:jc w:val="center"/>
                        <w:rPr>
                          <w:sz w:val="36"/>
                        </w:rPr>
                      </w:pPr>
                    </w:p>
                    <w:p w14:paraId="5F3238FC" w14:textId="77777777" w:rsidR="0037768A" w:rsidRPr="00011178" w:rsidRDefault="0037768A" w:rsidP="001B4824">
                      <w:pPr>
                        <w:jc w:val="center"/>
                        <w:rPr>
                          <w:sz w:val="36"/>
                        </w:rPr>
                      </w:pPr>
                    </w:p>
                    <w:p w14:paraId="24C10379" w14:textId="77777777" w:rsidR="0037768A" w:rsidRDefault="0037768A" w:rsidP="001B4824">
                      <w:pPr>
                        <w:jc w:val="center"/>
                        <w:rPr>
                          <w:sz w:val="32"/>
                        </w:rPr>
                      </w:pPr>
                      <w:r>
                        <w:rPr>
                          <w:sz w:val="36"/>
                        </w:rPr>
                        <w:t>A</w:t>
                      </w:r>
                      <w:r>
                        <w:rPr>
                          <w:sz w:val="32"/>
                        </w:rPr>
                        <w:t>UTOR:</w:t>
                      </w:r>
                    </w:p>
                    <w:p w14:paraId="1BAF1053" w14:textId="77777777" w:rsidR="0037768A" w:rsidRDefault="0037768A"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p>
    <w:p w14:paraId="0944636F" w14:textId="08B38358" w:rsidR="001B4824" w:rsidRPr="001B4824" w:rsidRDefault="001B4824" w:rsidP="009E75D3">
      <w:pPr>
        <w:pStyle w:val="Zwykykurwatekst"/>
        <w:rPr>
          <w:sz w:val="48"/>
          <w:szCs w:val="48"/>
        </w:rPr>
      </w:pPr>
    </w:p>
    <w:p w14:paraId="1FA75B7D" w14:textId="77777777" w:rsidR="001B4824" w:rsidRDefault="001B4824" w:rsidP="009E75D3">
      <w:pPr>
        <w:pStyle w:val="Zwykykurwatekst"/>
        <w:rPr>
          <w:sz w:val="24"/>
        </w:rPr>
      </w:pPr>
    </w:p>
    <w:p w14:paraId="726D8CCB" w14:textId="77777777" w:rsidR="001B4824" w:rsidRDefault="001B4824" w:rsidP="009E75D3">
      <w:pPr>
        <w:pStyle w:val="Zwykykurwatekst"/>
        <w:rPr>
          <w:sz w:val="20"/>
        </w:rPr>
      </w:pPr>
      <w:r>
        <w:t xml:space="preserve"> </w:t>
      </w:r>
    </w:p>
    <w:p w14:paraId="6FBF4566" w14:textId="77777777" w:rsidR="001B4824" w:rsidRDefault="001B4824" w:rsidP="009E75D3">
      <w:pPr>
        <w:pStyle w:val="Zwykykurwatekst"/>
      </w:pPr>
    </w:p>
    <w:p w14:paraId="17D64B6D" w14:textId="77777777" w:rsidR="001B4824" w:rsidRDefault="001B4824" w:rsidP="009E75D3">
      <w:pPr>
        <w:pStyle w:val="Zwykykurwatekst"/>
      </w:pPr>
      <w:r>
        <w:t xml:space="preserve">   </w:t>
      </w:r>
    </w:p>
    <w:p w14:paraId="563D9913" w14:textId="6AABD81B" w:rsidR="001B4824" w:rsidRPr="001B4824" w:rsidRDefault="001B4824" w:rsidP="009E75D3">
      <w:pPr>
        <w:pStyle w:val="Zwykykurwatekst"/>
        <w:rPr>
          <w:sz w:val="32"/>
        </w:rPr>
      </w:pPr>
      <w:r>
        <w:rPr>
          <w:sz w:val="32"/>
        </w:rPr>
        <w:tab/>
      </w:r>
    </w:p>
    <w:p w14:paraId="1426608C" w14:textId="77777777" w:rsidR="001B4824" w:rsidRDefault="001B4824" w:rsidP="009E75D3">
      <w:pPr>
        <w:pStyle w:val="Zwykykurwatekst"/>
        <w:rPr>
          <w:sz w:val="36"/>
        </w:rPr>
      </w:pPr>
    </w:p>
    <w:p w14:paraId="12089F3A" w14:textId="77777777" w:rsidR="001B4824" w:rsidRPr="00011178" w:rsidRDefault="001B4824" w:rsidP="009E75D3">
      <w:pPr>
        <w:pStyle w:val="Zwykykurwatekst"/>
        <w:rPr>
          <w:sz w:val="2"/>
        </w:rPr>
      </w:pPr>
    </w:p>
    <w:p w14:paraId="0A26AED7" w14:textId="77777777" w:rsidR="00011178" w:rsidRDefault="00011178" w:rsidP="009E75D3">
      <w:pPr>
        <w:pStyle w:val="Zwykykurwatekst"/>
        <w:rPr>
          <w:sz w:val="36"/>
        </w:rPr>
      </w:pPr>
    </w:p>
    <w:p w14:paraId="14947A1B" w14:textId="77777777" w:rsidR="009E75D3" w:rsidRPr="009E75D3" w:rsidRDefault="001B4824" w:rsidP="009E75D3">
      <w:pPr>
        <w:pStyle w:val="Zwykykurwatekst"/>
        <w:numPr>
          <w:ilvl w:val="0"/>
          <w:numId w:val="0"/>
        </w:numPr>
        <w:ind w:left="4253"/>
      </w:pPr>
      <w:r w:rsidRPr="009E75D3">
        <w:rPr>
          <w:sz w:val="36"/>
        </w:rPr>
        <w:t>P</w:t>
      </w:r>
      <w:r w:rsidRPr="009E75D3">
        <w:rPr>
          <w:sz w:val="32"/>
        </w:rPr>
        <w:t>ROWADZĄCY PRACĘ:</w:t>
      </w:r>
    </w:p>
    <w:p w14:paraId="3CA710DD" w14:textId="01D92510" w:rsidR="001B4824" w:rsidRDefault="001B4824" w:rsidP="00D0739C">
      <w:pPr>
        <w:pStyle w:val="Zwykykurwatekst"/>
        <w:numPr>
          <w:ilvl w:val="4"/>
          <w:numId w:val="15"/>
        </w:numPr>
        <w:tabs>
          <w:tab w:val="clear" w:pos="0"/>
        </w:tabs>
        <w:ind w:left="4253"/>
      </w:pPr>
      <w:r w:rsidRPr="00011178">
        <w:t xml:space="preserve">dr inż. Jacek Mazurkiewicz, </w:t>
      </w:r>
      <w:r w:rsidR="0015284F">
        <w:t>W4/K9</w:t>
      </w:r>
    </w:p>
    <w:p w14:paraId="3ED86A16" w14:textId="77777777" w:rsidR="001B4824" w:rsidRDefault="001B4824" w:rsidP="009E75D3">
      <w:pPr>
        <w:pStyle w:val="Zwykykurwatekst"/>
      </w:pPr>
    </w:p>
    <w:p w14:paraId="0F6A9CAC" w14:textId="77777777" w:rsidR="001B4824" w:rsidRDefault="001B4824" w:rsidP="009E75D3">
      <w:pPr>
        <w:pStyle w:val="Zwykykurwatekst"/>
        <w:rPr>
          <w:sz w:val="32"/>
        </w:rPr>
      </w:pPr>
      <w:r>
        <w:tab/>
      </w:r>
      <w:r>
        <w:tab/>
      </w:r>
      <w:r>
        <w:tab/>
      </w:r>
      <w:r>
        <w:tab/>
      </w:r>
      <w:r>
        <w:tab/>
      </w:r>
      <w:r>
        <w:tab/>
      </w:r>
      <w:r>
        <w:tab/>
      </w:r>
      <w:r>
        <w:rPr>
          <w:sz w:val="36"/>
        </w:rPr>
        <w:t>O</w:t>
      </w:r>
      <w:r>
        <w:rPr>
          <w:sz w:val="32"/>
        </w:rPr>
        <w:t>CENA PRACY:</w:t>
      </w:r>
    </w:p>
    <w:p w14:paraId="55BE243F" w14:textId="77777777" w:rsidR="00011178" w:rsidRDefault="00011178" w:rsidP="001B4824">
      <w:pPr>
        <w:pBdr>
          <w:bottom w:val="single" w:sz="4" w:space="1" w:color="000000"/>
        </w:pBdr>
        <w:rPr>
          <w:sz w:val="32"/>
        </w:rPr>
      </w:pPr>
    </w:p>
    <w:p w14:paraId="1403B2D0" w14:textId="77777777" w:rsidR="009E75D3" w:rsidRPr="009E75D3" w:rsidRDefault="009E75D3" w:rsidP="001B4824">
      <w:pPr>
        <w:pBdr>
          <w:bottom w:val="single" w:sz="4" w:space="1" w:color="000000"/>
        </w:pBdr>
        <w:rPr>
          <w:sz w:val="24"/>
        </w:rPr>
      </w:pPr>
    </w:p>
    <w:p w14:paraId="57719738" w14:textId="3E0A5CBD" w:rsidR="00BE0C27" w:rsidRPr="00EF0FC5" w:rsidRDefault="001B4824" w:rsidP="00145C63">
      <w:pPr>
        <w:pStyle w:val="Zwykykurwatekst"/>
        <w:jc w:val="center"/>
        <w:rPr>
          <w:sz w:val="24"/>
        </w:rPr>
      </w:pPr>
      <w:r w:rsidRPr="005D6F54">
        <w:rPr>
          <w:sz w:val="24"/>
        </w:rPr>
        <w:t xml:space="preserve">WROCŁAW </w:t>
      </w:r>
      <w:r w:rsidR="00011178" w:rsidRPr="005D6F54">
        <w:rPr>
          <w:sz w:val="24"/>
        </w:rPr>
        <w:t>2015</w:t>
      </w:r>
      <w:r w:rsidR="00BE0C27">
        <w:br w:type="page"/>
      </w:r>
    </w:p>
    <w:p w14:paraId="52CECDAA" w14:textId="77777777" w:rsidR="00E0004B"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7706738" w:history="1">
        <w:r w:rsidR="00E0004B" w:rsidRPr="00C64F65">
          <w:rPr>
            <w:rStyle w:val="Hipercze"/>
            <w:noProof/>
          </w:rPr>
          <w:t>1</w:t>
        </w:r>
        <w:r w:rsidR="00E0004B">
          <w:rPr>
            <w:rFonts w:asciiTheme="minorHAnsi" w:eastAsiaTheme="minorEastAsia" w:hAnsiTheme="minorHAnsi"/>
            <w:noProof/>
            <w:lang w:eastAsia="pl-PL"/>
          </w:rPr>
          <w:tab/>
        </w:r>
        <w:r w:rsidR="00E0004B" w:rsidRPr="00C64F65">
          <w:rPr>
            <w:rStyle w:val="Hipercze"/>
            <w:noProof/>
          </w:rPr>
          <w:t>Wstęp</w:t>
        </w:r>
        <w:r w:rsidR="00E0004B">
          <w:rPr>
            <w:noProof/>
            <w:webHidden/>
          </w:rPr>
          <w:tab/>
        </w:r>
        <w:r w:rsidR="00E0004B">
          <w:rPr>
            <w:noProof/>
            <w:webHidden/>
          </w:rPr>
          <w:fldChar w:fldCharType="begin"/>
        </w:r>
        <w:r w:rsidR="00E0004B">
          <w:rPr>
            <w:noProof/>
            <w:webHidden/>
          </w:rPr>
          <w:instrText xml:space="preserve"> PAGEREF _Toc437706738 \h </w:instrText>
        </w:r>
        <w:r w:rsidR="00E0004B">
          <w:rPr>
            <w:noProof/>
            <w:webHidden/>
          </w:rPr>
        </w:r>
        <w:r w:rsidR="00E0004B">
          <w:rPr>
            <w:noProof/>
            <w:webHidden/>
          </w:rPr>
          <w:fldChar w:fldCharType="separate"/>
        </w:r>
        <w:r w:rsidR="00E0004B">
          <w:rPr>
            <w:noProof/>
            <w:webHidden/>
          </w:rPr>
          <w:t>4</w:t>
        </w:r>
        <w:r w:rsidR="00E0004B">
          <w:rPr>
            <w:noProof/>
            <w:webHidden/>
          </w:rPr>
          <w:fldChar w:fldCharType="end"/>
        </w:r>
      </w:hyperlink>
    </w:p>
    <w:p w14:paraId="62B4D523" w14:textId="77777777" w:rsidR="00E0004B" w:rsidRDefault="00E0004B">
      <w:pPr>
        <w:pStyle w:val="Spistreci1"/>
        <w:rPr>
          <w:rFonts w:asciiTheme="minorHAnsi" w:eastAsiaTheme="minorEastAsia" w:hAnsiTheme="minorHAnsi"/>
          <w:noProof/>
          <w:lang w:eastAsia="pl-PL"/>
        </w:rPr>
      </w:pPr>
      <w:hyperlink w:anchor="_Toc437706739" w:history="1">
        <w:r w:rsidRPr="00C64F65">
          <w:rPr>
            <w:rStyle w:val="Hipercze"/>
            <w:noProof/>
          </w:rPr>
          <w:t>2</w:t>
        </w:r>
        <w:r>
          <w:rPr>
            <w:rFonts w:asciiTheme="minorHAnsi" w:eastAsiaTheme="minorEastAsia" w:hAnsiTheme="minorHAnsi"/>
            <w:noProof/>
            <w:lang w:eastAsia="pl-PL"/>
          </w:rPr>
          <w:tab/>
        </w:r>
        <w:r w:rsidRPr="00C64F65">
          <w:rPr>
            <w:rStyle w:val="Hipercze"/>
            <w:noProof/>
          </w:rPr>
          <w:t>Cel i zakres pracy</w:t>
        </w:r>
        <w:r>
          <w:rPr>
            <w:noProof/>
            <w:webHidden/>
          </w:rPr>
          <w:tab/>
        </w:r>
        <w:r>
          <w:rPr>
            <w:noProof/>
            <w:webHidden/>
          </w:rPr>
          <w:fldChar w:fldCharType="begin"/>
        </w:r>
        <w:r>
          <w:rPr>
            <w:noProof/>
            <w:webHidden/>
          </w:rPr>
          <w:instrText xml:space="preserve"> PAGEREF _Toc437706739 \h </w:instrText>
        </w:r>
        <w:r>
          <w:rPr>
            <w:noProof/>
            <w:webHidden/>
          </w:rPr>
        </w:r>
        <w:r>
          <w:rPr>
            <w:noProof/>
            <w:webHidden/>
          </w:rPr>
          <w:fldChar w:fldCharType="separate"/>
        </w:r>
        <w:r>
          <w:rPr>
            <w:noProof/>
            <w:webHidden/>
          </w:rPr>
          <w:t>5</w:t>
        </w:r>
        <w:r>
          <w:rPr>
            <w:noProof/>
            <w:webHidden/>
          </w:rPr>
          <w:fldChar w:fldCharType="end"/>
        </w:r>
      </w:hyperlink>
    </w:p>
    <w:p w14:paraId="4E618C83" w14:textId="77777777" w:rsidR="00E0004B" w:rsidRDefault="00E0004B">
      <w:pPr>
        <w:pStyle w:val="Spistreci1"/>
        <w:rPr>
          <w:rFonts w:asciiTheme="minorHAnsi" w:eastAsiaTheme="minorEastAsia" w:hAnsiTheme="minorHAnsi"/>
          <w:noProof/>
          <w:lang w:eastAsia="pl-PL"/>
        </w:rPr>
      </w:pPr>
      <w:hyperlink w:anchor="_Toc437706740" w:history="1">
        <w:r w:rsidRPr="00C64F65">
          <w:rPr>
            <w:rStyle w:val="Hipercze"/>
            <w:noProof/>
          </w:rPr>
          <w:t>3</w:t>
        </w:r>
        <w:r>
          <w:rPr>
            <w:rFonts w:asciiTheme="minorHAnsi" w:eastAsiaTheme="minorEastAsia" w:hAnsiTheme="minorHAnsi"/>
            <w:noProof/>
            <w:lang w:eastAsia="pl-PL"/>
          </w:rPr>
          <w:tab/>
        </w:r>
        <w:r w:rsidRPr="00C64F65">
          <w:rPr>
            <w:rStyle w:val="Hipercze"/>
            <w:noProof/>
          </w:rPr>
          <w:t>Przegląd istniejących rozwiązań</w:t>
        </w:r>
        <w:r>
          <w:rPr>
            <w:noProof/>
            <w:webHidden/>
          </w:rPr>
          <w:tab/>
        </w:r>
        <w:r>
          <w:rPr>
            <w:noProof/>
            <w:webHidden/>
          </w:rPr>
          <w:fldChar w:fldCharType="begin"/>
        </w:r>
        <w:r>
          <w:rPr>
            <w:noProof/>
            <w:webHidden/>
          </w:rPr>
          <w:instrText xml:space="preserve"> PAGEREF _Toc437706740 \h </w:instrText>
        </w:r>
        <w:r>
          <w:rPr>
            <w:noProof/>
            <w:webHidden/>
          </w:rPr>
        </w:r>
        <w:r>
          <w:rPr>
            <w:noProof/>
            <w:webHidden/>
          </w:rPr>
          <w:fldChar w:fldCharType="separate"/>
        </w:r>
        <w:r>
          <w:rPr>
            <w:noProof/>
            <w:webHidden/>
          </w:rPr>
          <w:t>6</w:t>
        </w:r>
        <w:r>
          <w:rPr>
            <w:noProof/>
            <w:webHidden/>
          </w:rPr>
          <w:fldChar w:fldCharType="end"/>
        </w:r>
      </w:hyperlink>
    </w:p>
    <w:p w14:paraId="0F584D8B" w14:textId="77777777" w:rsidR="00E0004B" w:rsidRDefault="00E0004B">
      <w:pPr>
        <w:pStyle w:val="Spistreci1"/>
        <w:rPr>
          <w:rFonts w:asciiTheme="minorHAnsi" w:eastAsiaTheme="minorEastAsia" w:hAnsiTheme="minorHAnsi"/>
          <w:noProof/>
          <w:lang w:eastAsia="pl-PL"/>
        </w:rPr>
      </w:pPr>
      <w:hyperlink w:anchor="_Toc437706741" w:history="1">
        <w:r w:rsidRPr="00C64F65">
          <w:rPr>
            <w:rStyle w:val="Hipercze"/>
            <w:noProof/>
          </w:rPr>
          <w:t>4</w:t>
        </w:r>
        <w:r>
          <w:rPr>
            <w:rFonts w:asciiTheme="minorHAnsi" w:eastAsiaTheme="minorEastAsia" w:hAnsiTheme="minorHAnsi"/>
            <w:noProof/>
            <w:lang w:eastAsia="pl-PL"/>
          </w:rPr>
          <w:tab/>
        </w:r>
        <w:r w:rsidRPr="00C64F65">
          <w:rPr>
            <w:rStyle w:val="Hipercze"/>
            <w:noProof/>
          </w:rPr>
          <w:t>Opis procesu modulacji dźwięku</w:t>
        </w:r>
        <w:r>
          <w:rPr>
            <w:noProof/>
            <w:webHidden/>
          </w:rPr>
          <w:tab/>
        </w:r>
        <w:r>
          <w:rPr>
            <w:noProof/>
            <w:webHidden/>
          </w:rPr>
          <w:fldChar w:fldCharType="begin"/>
        </w:r>
        <w:r>
          <w:rPr>
            <w:noProof/>
            <w:webHidden/>
          </w:rPr>
          <w:instrText xml:space="preserve"> PAGEREF _Toc437706741 \h </w:instrText>
        </w:r>
        <w:r>
          <w:rPr>
            <w:noProof/>
            <w:webHidden/>
          </w:rPr>
        </w:r>
        <w:r>
          <w:rPr>
            <w:noProof/>
            <w:webHidden/>
          </w:rPr>
          <w:fldChar w:fldCharType="separate"/>
        </w:r>
        <w:r>
          <w:rPr>
            <w:noProof/>
            <w:webHidden/>
          </w:rPr>
          <w:t>8</w:t>
        </w:r>
        <w:r>
          <w:rPr>
            <w:noProof/>
            <w:webHidden/>
          </w:rPr>
          <w:fldChar w:fldCharType="end"/>
        </w:r>
      </w:hyperlink>
    </w:p>
    <w:p w14:paraId="49A379B4" w14:textId="77777777" w:rsidR="00E0004B" w:rsidRDefault="00E0004B">
      <w:pPr>
        <w:pStyle w:val="Spistreci1"/>
        <w:rPr>
          <w:rFonts w:asciiTheme="minorHAnsi" w:eastAsiaTheme="minorEastAsia" w:hAnsiTheme="minorHAnsi"/>
          <w:noProof/>
          <w:lang w:eastAsia="pl-PL"/>
        </w:rPr>
      </w:pPr>
      <w:hyperlink w:anchor="_Toc437706742" w:history="1">
        <w:r w:rsidRPr="00C64F65">
          <w:rPr>
            <w:rStyle w:val="Hipercze"/>
            <w:noProof/>
          </w:rPr>
          <w:t>5</w:t>
        </w:r>
        <w:r>
          <w:rPr>
            <w:rFonts w:asciiTheme="minorHAnsi" w:eastAsiaTheme="minorEastAsia" w:hAnsiTheme="minorHAnsi"/>
            <w:noProof/>
            <w:lang w:eastAsia="pl-PL"/>
          </w:rPr>
          <w:tab/>
        </w:r>
        <w:r w:rsidRPr="00C64F65">
          <w:rPr>
            <w:rStyle w:val="Hipercze"/>
            <w:noProof/>
          </w:rPr>
          <w:t>Przegląd zagadnień modulacji dźwięku</w:t>
        </w:r>
        <w:r>
          <w:rPr>
            <w:noProof/>
            <w:webHidden/>
          </w:rPr>
          <w:tab/>
        </w:r>
        <w:r>
          <w:rPr>
            <w:noProof/>
            <w:webHidden/>
          </w:rPr>
          <w:fldChar w:fldCharType="begin"/>
        </w:r>
        <w:r>
          <w:rPr>
            <w:noProof/>
            <w:webHidden/>
          </w:rPr>
          <w:instrText xml:space="preserve"> PAGEREF _Toc437706742 \h </w:instrText>
        </w:r>
        <w:r>
          <w:rPr>
            <w:noProof/>
            <w:webHidden/>
          </w:rPr>
        </w:r>
        <w:r>
          <w:rPr>
            <w:noProof/>
            <w:webHidden/>
          </w:rPr>
          <w:fldChar w:fldCharType="separate"/>
        </w:r>
        <w:r>
          <w:rPr>
            <w:noProof/>
            <w:webHidden/>
          </w:rPr>
          <w:t>11</w:t>
        </w:r>
        <w:r>
          <w:rPr>
            <w:noProof/>
            <w:webHidden/>
          </w:rPr>
          <w:fldChar w:fldCharType="end"/>
        </w:r>
      </w:hyperlink>
    </w:p>
    <w:p w14:paraId="1F80CEAD" w14:textId="77777777" w:rsidR="00E0004B" w:rsidRDefault="00E0004B">
      <w:pPr>
        <w:pStyle w:val="Spistreci2"/>
        <w:tabs>
          <w:tab w:val="left" w:pos="880"/>
          <w:tab w:val="right" w:leader="dot" w:pos="9062"/>
        </w:tabs>
        <w:rPr>
          <w:rFonts w:asciiTheme="minorHAnsi" w:eastAsiaTheme="minorEastAsia" w:hAnsiTheme="minorHAnsi"/>
          <w:noProof/>
          <w:lang w:eastAsia="pl-PL"/>
        </w:rPr>
      </w:pPr>
      <w:hyperlink w:anchor="_Toc437706743" w:history="1">
        <w:r w:rsidRPr="00C64F65">
          <w:rPr>
            <w:rStyle w:val="Hipercze"/>
            <w:noProof/>
          </w:rPr>
          <w:t>5.1</w:t>
        </w:r>
        <w:r>
          <w:rPr>
            <w:rFonts w:asciiTheme="minorHAnsi" w:eastAsiaTheme="minorEastAsia" w:hAnsiTheme="minorHAnsi"/>
            <w:noProof/>
            <w:lang w:eastAsia="pl-PL"/>
          </w:rPr>
          <w:tab/>
        </w:r>
        <w:r w:rsidRPr="00C64F65">
          <w:rPr>
            <w:rStyle w:val="Hipercze"/>
            <w:noProof/>
          </w:rPr>
          <w:t>Charakterystyki sygnału mowy</w:t>
        </w:r>
        <w:r>
          <w:rPr>
            <w:noProof/>
            <w:webHidden/>
          </w:rPr>
          <w:tab/>
        </w:r>
        <w:r>
          <w:rPr>
            <w:noProof/>
            <w:webHidden/>
          </w:rPr>
          <w:fldChar w:fldCharType="begin"/>
        </w:r>
        <w:r>
          <w:rPr>
            <w:noProof/>
            <w:webHidden/>
          </w:rPr>
          <w:instrText xml:space="preserve"> PAGEREF _Toc437706743 \h </w:instrText>
        </w:r>
        <w:r>
          <w:rPr>
            <w:noProof/>
            <w:webHidden/>
          </w:rPr>
        </w:r>
        <w:r>
          <w:rPr>
            <w:noProof/>
            <w:webHidden/>
          </w:rPr>
          <w:fldChar w:fldCharType="separate"/>
        </w:r>
        <w:r>
          <w:rPr>
            <w:noProof/>
            <w:webHidden/>
          </w:rPr>
          <w:t>11</w:t>
        </w:r>
        <w:r>
          <w:rPr>
            <w:noProof/>
            <w:webHidden/>
          </w:rPr>
          <w:fldChar w:fldCharType="end"/>
        </w:r>
      </w:hyperlink>
    </w:p>
    <w:p w14:paraId="2B8585FC" w14:textId="77777777" w:rsidR="00E0004B" w:rsidRDefault="00E0004B">
      <w:pPr>
        <w:pStyle w:val="Spistreci2"/>
        <w:tabs>
          <w:tab w:val="left" w:pos="880"/>
          <w:tab w:val="right" w:leader="dot" w:pos="9062"/>
        </w:tabs>
        <w:rPr>
          <w:rFonts w:asciiTheme="minorHAnsi" w:eastAsiaTheme="minorEastAsia" w:hAnsiTheme="minorHAnsi"/>
          <w:noProof/>
          <w:lang w:eastAsia="pl-PL"/>
        </w:rPr>
      </w:pPr>
      <w:hyperlink w:anchor="_Toc437706744" w:history="1">
        <w:r w:rsidRPr="00C64F65">
          <w:rPr>
            <w:rStyle w:val="Hipercze"/>
            <w:noProof/>
          </w:rPr>
          <w:t>5.2</w:t>
        </w:r>
        <w:r>
          <w:rPr>
            <w:rFonts w:asciiTheme="minorHAnsi" w:eastAsiaTheme="minorEastAsia" w:hAnsiTheme="minorHAnsi"/>
            <w:noProof/>
            <w:lang w:eastAsia="pl-PL"/>
          </w:rPr>
          <w:tab/>
        </w:r>
        <w:r w:rsidRPr="00C64F65">
          <w:rPr>
            <w:rStyle w:val="Hipercze"/>
            <w:noProof/>
          </w:rPr>
          <w:t>Stacjonarność sygnału</w:t>
        </w:r>
        <w:r>
          <w:rPr>
            <w:noProof/>
            <w:webHidden/>
          </w:rPr>
          <w:tab/>
        </w:r>
        <w:r>
          <w:rPr>
            <w:noProof/>
            <w:webHidden/>
          </w:rPr>
          <w:fldChar w:fldCharType="begin"/>
        </w:r>
        <w:r>
          <w:rPr>
            <w:noProof/>
            <w:webHidden/>
          </w:rPr>
          <w:instrText xml:space="preserve"> PAGEREF _Toc437706744 \h </w:instrText>
        </w:r>
        <w:r>
          <w:rPr>
            <w:noProof/>
            <w:webHidden/>
          </w:rPr>
        </w:r>
        <w:r>
          <w:rPr>
            <w:noProof/>
            <w:webHidden/>
          </w:rPr>
          <w:fldChar w:fldCharType="separate"/>
        </w:r>
        <w:r>
          <w:rPr>
            <w:noProof/>
            <w:webHidden/>
          </w:rPr>
          <w:t>11</w:t>
        </w:r>
        <w:r>
          <w:rPr>
            <w:noProof/>
            <w:webHidden/>
          </w:rPr>
          <w:fldChar w:fldCharType="end"/>
        </w:r>
      </w:hyperlink>
    </w:p>
    <w:p w14:paraId="3C71E4CC" w14:textId="77777777" w:rsidR="00E0004B" w:rsidRDefault="00E0004B">
      <w:pPr>
        <w:pStyle w:val="Spistreci2"/>
        <w:tabs>
          <w:tab w:val="left" w:pos="880"/>
          <w:tab w:val="right" w:leader="dot" w:pos="9062"/>
        </w:tabs>
        <w:rPr>
          <w:rFonts w:asciiTheme="minorHAnsi" w:eastAsiaTheme="minorEastAsia" w:hAnsiTheme="minorHAnsi"/>
          <w:noProof/>
          <w:lang w:eastAsia="pl-PL"/>
        </w:rPr>
      </w:pPr>
      <w:hyperlink w:anchor="_Toc437706745" w:history="1">
        <w:r w:rsidRPr="00C64F65">
          <w:rPr>
            <w:rStyle w:val="Hipercze"/>
            <w:noProof/>
          </w:rPr>
          <w:t>5.3</w:t>
        </w:r>
        <w:r>
          <w:rPr>
            <w:rFonts w:asciiTheme="minorHAnsi" w:eastAsiaTheme="minorEastAsia" w:hAnsiTheme="minorHAnsi"/>
            <w:noProof/>
            <w:lang w:eastAsia="pl-PL"/>
          </w:rPr>
          <w:tab/>
        </w:r>
        <w:r w:rsidRPr="00C64F65">
          <w:rPr>
            <w:rStyle w:val="Hipercze"/>
            <w:noProof/>
          </w:rPr>
          <w:t>Twierdzenie Kotielnikowa-Shannona</w:t>
        </w:r>
        <w:r>
          <w:rPr>
            <w:noProof/>
            <w:webHidden/>
          </w:rPr>
          <w:tab/>
        </w:r>
        <w:r>
          <w:rPr>
            <w:noProof/>
            <w:webHidden/>
          </w:rPr>
          <w:fldChar w:fldCharType="begin"/>
        </w:r>
        <w:r>
          <w:rPr>
            <w:noProof/>
            <w:webHidden/>
          </w:rPr>
          <w:instrText xml:space="preserve"> PAGEREF _Toc437706745 \h </w:instrText>
        </w:r>
        <w:r>
          <w:rPr>
            <w:noProof/>
            <w:webHidden/>
          </w:rPr>
        </w:r>
        <w:r>
          <w:rPr>
            <w:noProof/>
            <w:webHidden/>
          </w:rPr>
          <w:fldChar w:fldCharType="separate"/>
        </w:r>
        <w:r>
          <w:rPr>
            <w:noProof/>
            <w:webHidden/>
          </w:rPr>
          <w:t>11</w:t>
        </w:r>
        <w:r>
          <w:rPr>
            <w:noProof/>
            <w:webHidden/>
          </w:rPr>
          <w:fldChar w:fldCharType="end"/>
        </w:r>
      </w:hyperlink>
    </w:p>
    <w:p w14:paraId="78632E30" w14:textId="77777777" w:rsidR="00E0004B" w:rsidRDefault="00E0004B">
      <w:pPr>
        <w:pStyle w:val="Spistreci2"/>
        <w:tabs>
          <w:tab w:val="left" w:pos="880"/>
          <w:tab w:val="right" w:leader="dot" w:pos="9062"/>
        </w:tabs>
        <w:rPr>
          <w:rFonts w:asciiTheme="minorHAnsi" w:eastAsiaTheme="minorEastAsia" w:hAnsiTheme="minorHAnsi"/>
          <w:noProof/>
          <w:lang w:eastAsia="pl-PL"/>
        </w:rPr>
      </w:pPr>
      <w:hyperlink w:anchor="_Toc437706746" w:history="1">
        <w:r w:rsidRPr="00C64F65">
          <w:rPr>
            <w:rStyle w:val="Hipercze"/>
            <w:noProof/>
          </w:rPr>
          <w:t>5.4</w:t>
        </w:r>
        <w:r>
          <w:rPr>
            <w:rFonts w:asciiTheme="minorHAnsi" w:eastAsiaTheme="minorEastAsia" w:hAnsiTheme="minorHAnsi"/>
            <w:noProof/>
            <w:lang w:eastAsia="pl-PL"/>
          </w:rPr>
          <w:tab/>
        </w:r>
        <w:r w:rsidRPr="00C64F65">
          <w:rPr>
            <w:rStyle w:val="Hipercze"/>
            <w:noProof/>
          </w:rPr>
          <w:t>Funkcje okna</w:t>
        </w:r>
        <w:r>
          <w:rPr>
            <w:noProof/>
            <w:webHidden/>
          </w:rPr>
          <w:tab/>
        </w:r>
        <w:r>
          <w:rPr>
            <w:noProof/>
            <w:webHidden/>
          </w:rPr>
          <w:fldChar w:fldCharType="begin"/>
        </w:r>
        <w:r>
          <w:rPr>
            <w:noProof/>
            <w:webHidden/>
          </w:rPr>
          <w:instrText xml:space="preserve"> PAGEREF _Toc437706746 \h </w:instrText>
        </w:r>
        <w:r>
          <w:rPr>
            <w:noProof/>
            <w:webHidden/>
          </w:rPr>
        </w:r>
        <w:r>
          <w:rPr>
            <w:noProof/>
            <w:webHidden/>
          </w:rPr>
          <w:fldChar w:fldCharType="separate"/>
        </w:r>
        <w:r>
          <w:rPr>
            <w:noProof/>
            <w:webHidden/>
          </w:rPr>
          <w:t>12</w:t>
        </w:r>
        <w:r>
          <w:rPr>
            <w:noProof/>
            <w:webHidden/>
          </w:rPr>
          <w:fldChar w:fldCharType="end"/>
        </w:r>
      </w:hyperlink>
    </w:p>
    <w:p w14:paraId="0FEFDD9A" w14:textId="77777777" w:rsidR="00E0004B" w:rsidRDefault="00E0004B">
      <w:pPr>
        <w:pStyle w:val="Spistreci3"/>
        <w:tabs>
          <w:tab w:val="left" w:pos="1320"/>
          <w:tab w:val="right" w:leader="dot" w:pos="9062"/>
        </w:tabs>
        <w:rPr>
          <w:rFonts w:asciiTheme="minorHAnsi" w:eastAsiaTheme="minorEastAsia" w:hAnsiTheme="minorHAnsi"/>
          <w:noProof/>
          <w:lang w:eastAsia="pl-PL"/>
        </w:rPr>
      </w:pPr>
      <w:hyperlink w:anchor="_Toc437706747" w:history="1">
        <w:r w:rsidRPr="00C64F65">
          <w:rPr>
            <w:rStyle w:val="Hipercze"/>
            <w:noProof/>
          </w:rPr>
          <w:t>5.4.1</w:t>
        </w:r>
        <w:r>
          <w:rPr>
            <w:rFonts w:asciiTheme="minorHAnsi" w:eastAsiaTheme="minorEastAsia" w:hAnsiTheme="minorHAnsi"/>
            <w:noProof/>
            <w:lang w:eastAsia="pl-PL"/>
          </w:rPr>
          <w:tab/>
        </w:r>
        <w:r w:rsidRPr="00C64F65">
          <w:rPr>
            <w:rStyle w:val="Hipercze"/>
            <w:noProof/>
          </w:rPr>
          <w:t>Porównanie kilku wybranych</w:t>
        </w:r>
        <w:r>
          <w:rPr>
            <w:noProof/>
            <w:webHidden/>
          </w:rPr>
          <w:tab/>
        </w:r>
        <w:r>
          <w:rPr>
            <w:noProof/>
            <w:webHidden/>
          </w:rPr>
          <w:fldChar w:fldCharType="begin"/>
        </w:r>
        <w:r>
          <w:rPr>
            <w:noProof/>
            <w:webHidden/>
          </w:rPr>
          <w:instrText xml:space="preserve"> PAGEREF _Toc437706747 \h </w:instrText>
        </w:r>
        <w:r>
          <w:rPr>
            <w:noProof/>
            <w:webHidden/>
          </w:rPr>
        </w:r>
        <w:r>
          <w:rPr>
            <w:noProof/>
            <w:webHidden/>
          </w:rPr>
          <w:fldChar w:fldCharType="separate"/>
        </w:r>
        <w:r>
          <w:rPr>
            <w:noProof/>
            <w:webHidden/>
          </w:rPr>
          <w:t>13</w:t>
        </w:r>
        <w:r>
          <w:rPr>
            <w:noProof/>
            <w:webHidden/>
          </w:rPr>
          <w:fldChar w:fldCharType="end"/>
        </w:r>
      </w:hyperlink>
    </w:p>
    <w:p w14:paraId="001521A9" w14:textId="77777777" w:rsidR="00E0004B" w:rsidRDefault="00E0004B">
      <w:pPr>
        <w:pStyle w:val="Spistreci2"/>
        <w:tabs>
          <w:tab w:val="left" w:pos="880"/>
          <w:tab w:val="right" w:leader="dot" w:pos="9062"/>
        </w:tabs>
        <w:rPr>
          <w:rFonts w:asciiTheme="minorHAnsi" w:eastAsiaTheme="minorEastAsia" w:hAnsiTheme="minorHAnsi"/>
          <w:noProof/>
          <w:lang w:eastAsia="pl-PL"/>
        </w:rPr>
      </w:pPr>
      <w:hyperlink w:anchor="_Toc437706748" w:history="1">
        <w:r w:rsidRPr="00C64F65">
          <w:rPr>
            <w:rStyle w:val="Hipercze"/>
            <w:noProof/>
          </w:rPr>
          <w:t>5.5</w:t>
        </w:r>
        <w:r>
          <w:rPr>
            <w:rFonts w:asciiTheme="minorHAnsi" w:eastAsiaTheme="minorEastAsia" w:hAnsiTheme="minorHAnsi"/>
            <w:noProof/>
            <w:lang w:eastAsia="pl-PL"/>
          </w:rPr>
          <w:tab/>
        </w:r>
        <w:r w:rsidRPr="00C64F65">
          <w:rPr>
            <w:rStyle w:val="Hipercze"/>
            <w:noProof/>
          </w:rPr>
          <w:t>Cross-fading</w:t>
        </w:r>
        <w:r>
          <w:rPr>
            <w:noProof/>
            <w:webHidden/>
          </w:rPr>
          <w:tab/>
        </w:r>
        <w:r>
          <w:rPr>
            <w:noProof/>
            <w:webHidden/>
          </w:rPr>
          <w:fldChar w:fldCharType="begin"/>
        </w:r>
        <w:r>
          <w:rPr>
            <w:noProof/>
            <w:webHidden/>
          </w:rPr>
          <w:instrText xml:space="preserve"> PAGEREF _Toc437706748 \h </w:instrText>
        </w:r>
        <w:r>
          <w:rPr>
            <w:noProof/>
            <w:webHidden/>
          </w:rPr>
        </w:r>
        <w:r>
          <w:rPr>
            <w:noProof/>
            <w:webHidden/>
          </w:rPr>
          <w:fldChar w:fldCharType="separate"/>
        </w:r>
        <w:r>
          <w:rPr>
            <w:noProof/>
            <w:webHidden/>
          </w:rPr>
          <w:t>13</w:t>
        </w:r>
        <w:r>
          <w:rPr>
            <w:noProof/>
            <w:webHidden/>
          </w:rPr>
          <w:fldChar w:fldCharType="end"/>
        </w:r>
      </w:hyperlink>
    </w:p>
    <w:p w14:paraId="45B8F329" w14:textId="77777777" w:rsidR="00E0004B" w:rsidRDefault="00E0004B">
      <w:pPr>
        <w:pStyle w:val="Spistreci2"/>
        <w:tabs>
          <w:tab w:val="left" w:pos="880"/>
          <w:tab w:val="right" w:leader="dot" w:pos="9062"/>
        </w:tabs>
        <w:rPr>
          <w:rFonts w:asciiTheme="minorHAnsi" w:eastAsiaTheme="minorEastAsia" w:hAnsiTheme="minorHAnsi"/>
          <w:noProof/>
          <w:lang w:eastAsia="pl-PL"/>
        </w:rPr>
      </w:pPr>
      <w:hyperlink w:anchor="_Toc437706749" w:history="1">
        <w:r w:rsidRPr="00C64F65">
          <w:rPr>
            <w:rStyle w:val="Hipercze"/>
            <w:noProof/>
          </w:rPr>
          <w:t>5.6</w:t>
        </w:r>
        <w:r>
          <w:rPr>
            <w:rFonts w:asciiTheme="minorHAnsi" w:eastAsiaTheme="minorEastAsia" w:hAnsiTheme="minorHAnsi"/>
            <w:noProof/>
            <w:lang w:eastAsia="pl-PL"/>
          </w:rPr>
          <w:tab/>
        </w:r>
        <w:r w:rsidRPr="00C64F65">
          <w:rPr>
            <w:rStyle w:val="Hipercze"/>
            <w:noProof/>
          </w:rPr>
          <w:t>Transformata Fouriera</w:t>
        </w:r>
        <w:r>
          <w:rPr>
            <w:noProof/>
            <w:webHidden/>
          </w:rPr>
          <w:tab/>
        </w:r>
        <w:r>
          <w:rPr>
            <w:noProof/>
            <w:webHidden/>
          </w:rPr>
          <w:fldChar w:fldCharType="begin"/>
        </w:r>
        <w:r>
          <w:rPr>
            <w:noProof/>
            <w:webHidden/>
          </w:rPr>
          <w:instrText xml:space="preserve"> PAGEREF _Toc437706749 \h </w:instrText>
        </w:r>
        <w:r>
          <w:rPr>
            <w:noProof/>
            <w:webHidden/>
          </w:rPr>
        </w:r>
        <w:r>
          <w:rPr>
            <w:noProof/>
            <w:webHidden/>
          </w:rPr>
          <w:fldChar w:fldCharType="separate"/>
        </w:r>
        <w:r>
          <w:rPr>
            <w:noProof/>
            <w:webHidden/>
          </w:rPr>
          <w:t>14</w:t>
        </w:r>
        <w:r>
          <w:rPr>
            <w:noProof/>
            <w:webHidden/>
          </w:rPr>
          <w:fldChar w:fldCharType="end"/>
        </w:r>
      </w:hyperlink>
    </w:p>
    <w:p w14:paraId="63555086" w14:textId="77777777" w:rsidR="00E0004B" w:rsidRDefault="00E0004B">
      <w:pPr>
        <w:pStyle w:val="Spistreci3"/>
        <w:tabs>
          <w:tab w:val="left" w:pos="1320"/>
          <w:tab w:val="right" w:leader="dot" w:pos="9062"/>
        </w:tabs>
        <w:rPr>
          <w:rFonts w:asciiTheme="minorHAnsi" w:eastAsiaTheme="minorEastAsia" w:hAnsiTheme="minorHAnsi"/>
          <w:noProof/>
          <w:lang w:eastAsia="pl-PL"/>
        </w:rPr>
      </w:pPr>
      <w:hyperlink w:anchor="_Toc437706750" w:history="1">
        <w:r w:rsidRPr="00C64F65">
          <w:rPr>
            <w:rStyle w:val="Hipercze"/>
            <w:noProof/>
          </w:rPr>
          <w:t>5.6.1</w:t>
        </w:r>
        <w:r>
          <w:rPr>
            <w:rFonts w:asciiTheme="minorHAnsi" w:eastAsiaTheme="minorEastAsia" w:hAnsiTheme="minorHAnsi"/>
            <w:noProof/>
            <w:lang w:eastAsia="pl-PL"/>
          </w:rPr>
          <w:tab/>
        </w:r>
        <w:r w:rsidRPr="00C64F65">
          <w:rPr>
            <w:rStyle w:val="Hipercze"/>
            <w:noProof/>
          </w:rPr>
          <w:t>Szybka transformata Fouriera (FFT)</w:t>
        </w:r>
        <w:r>
          <w:rPr>
            <w:noProof/>
            <w:webHidden/>
          </w:rPr>
          <w:tab/>
        </w:r>
        <w:r>
          <w:rPr>
            <w:noProof/>
            <w:webHidden/>
          </w:rPr>
          <w:fldChar w:fldCharType="begin"/>
        </w:r>
        <w:r>
          <w:rPr>
            <w:noProof/>
            <w:webHidden/>
          </w:rPr>
          <w:instrText xml:space="preserve"> PAGEREF _Toc437706750 \h </w:instrText>
        </w:r>
        <w:r>
          <w:rPr>
            <w:noProof/>
            <w:webHidden/>
          </w:rPr>
        </w:r>
        <w:r>
          <w:rPr>
            <w:noProof/>
            <w:webHidden/>
          </w:rPr>
          <w:fldChar w:fldCharType="separate"/>
        </w:r>
        <w:r>
          <w:rPr>
            <w:noProof/>
            <w:webHidden/>
          </w:rPr>
          <w:t>14</w:t>
        </w:r>
        <w:r>
          <w:rPr>
            <w:noProof/>
            <w:webHidden/>
          </w:rPr>
          <w:fldChar w:fldCharType="end"/>
        </w:r>
      </w:hyperlink>
    </w:p>
    <w:p w14:paraId="5AFF09FB" w14:textId="77777777" w:rsidR="00E0004B" w:rsidRDefault="00E0004B">
      <w:pPr>
        <w:pStyle w:val="Spistreci3"/>
        <w:tabs>
          <w:tab w:val="left" w:pos="1320"/>
          <w:tab w:val="right" w:leader="dot" w:pos="9062"/>
        </w:tabs>
        <w:rPr>
          <w:rFonts w:asciiTheme="minorHAnsi" w:eastAsiaTheme="minorEastAsia" w:hAnsiTheme="minorHAnsi"/>
          <w:noProof/>
          <w:lang w:eastAsia="pl-PL"/>
        </w:rPr>
      </w:pPr>
      <w:hyperlink w:anchor="_Toc437706751" w:history="1">
        <w:r w:rsidRPr="00C64F65">
          <w:rPr>
            <w:rStyle w:val="Hipercze"/>
            <w:noProof/>
          </w:rPr>
          <w:t>5.6.2</w:t>
        </w:r>
        <w:r>
          <w:rPr>
            <w:rFonts w:asciiTheme="minorHAnsi" w:eastAsiaTheme="minorEastAsia" w:hAnsiTheme="minorHAnsi"/>
            <w:noProof/>
            <w:lang w:eastAsia="pl-PL"/>
          </w:rPr>
          <w:tab/>
        </w:r>
        <w:r w:rsidRPr="00C64F65">
          <w:rPr>
            <w:rStyle w:val="Hipercze"/>
            <w:noProof/>
          </w:rPr>
          <w:t>Odwrotna transformata Fouriera</w:t>
        </w:r>
        <w:r>
          <w:rPr>
            <w:noProof/>
            <w:webHidden/>
          </w:rPr>
          <w:tab/>
        </w:r>
        <w:r>
          <w:rPr>
            <w:noProof/>
            <w:webHidden/>
          </w:rPr>
          <w:fldChar w:fldCharType="begin"/>
        </w:r>
        <w:r>
          <w:rPr>
            <w:noProof/>
            <w:webHidden/>
          </w:rPr>
          <w:instrText xml:space="preserve"> PAGEREF _Toc437706751 \h </w:instrText>
        </w:r>
        <w:r>
          <w:rPr>
            <w:noProof/>
            <w:webHidden/>
          </w:rPr>
        </w:r>
        <w:r>
          <w:rPr>
            <w:noProof/>
            <w:webHidden/>
          </w:rPr>
          <w:fldChar w:fldCharType="separate"/>
        </w:r>
        <w:r>
          <w:rPr>
            <w:noProof/>
            <w:webHidden/>
          </w:rPr>
          <w:t>14</w:t>
        </w:r>
        <w:r>
          <w:rPr>
            <w:noProof/>
            <w:webHidden/>
          </w:rPr>
          <w:fldChar w:fldCharType="end"/>
        </w:r>
      </w:hyperlink>
    </w:p>
    <w:p w14:paraId="052ED235" w14:textId="77777777" w:rsidR="00E0004B" w:rsidRDefault="00E0004B">
      <w:pPr>
        <w:pStyle w:val="Spistreci1"/>
        <w:rPr>
          <w:rFonts w:asciiTheme="minorHAnsi" w:eastAsiaTheme="minorEastAsia" w:hAnsiTheme="minorHAnsi"/>
          <w:noProof/>
          <w:lang w:eastAsia="pl-PL"/>
        </w:rPr>
      </w:pPr>
      <w:hyperlink w:anchor="_Toc437706752" w:history="1">
        <w:r w:rsidRPr="00C64F65">
          <w:rPr>
            <w:rStyle w:val="Hipercze"/>
            <w:noProof/>
          </w:rPr>
          <w:t>6</w:t>
        </w:r>
        <w:r>
          <w:rPr>
            <w:rFonts w:asciiTheme="minorHAnsi" w:eastAsiaTheme="minorEastAsia" w:hAnsiTheme="minorHAnsi"/>
            <w:noProof/>
            <w:lang w:eastAsia="pl-PL"/>
          </w:rPr>
          <w:tab/>
        </w:r>
        <w:r w:rsidRPr="00C64F65">
          <w:rPr>
            <w:rStyle w:val="Hipercze"/>
            <w:noProof/>
          </w:rPr>
          <w:t>Aplikacja realizująca modulowanie głosu</w:t>
        </w:r>
        <w:r>
          <w:rPr>
            <w:noProof/>
            <w:webHidden/>
          </w:rPr>
          <w:tab/>
        </w:r>
        <w:r>
          <w:rPr>
            <w:noProof/>
            <w:webHidden/>
          </w:rPr>
          <w:fldChar w:fldCharType="begin"/>
        </w:r>
        <w:r>
          <w:rPr>
            <w:noProof/>
            <w:webHidden/>
          </w:rPr>
          <w:instrText xml:space="preserve"> PAGEREF _Toc437706752 \h </w:instrText>
        </w:r>
        <w:r>
          <w:rPr>
            <w:noProof/>
            <w:webHidden/>
          </w:rPr>
        </w:r>
        <w:r>
          <w:rPr>
            <w:noProof/>
            <w:webHidden/>
          </w:rPr>
          <w:fldChar w:fldCharType="separate"/>
        </w:r>
        <w:r>
          <w:rPr>
            <w:noProof/>
            <w:webHidden/>
          </w:rPr>
          <w:t>15</w:t>
        </w:r>
        <w:r>
          <w:rPr>
            <w:noProof/>
            <w:webHidden/>
          </w:rPr>
          <w:fldChar w:fldCharType="end"/>
        </w:r>
      </w:hyperlink>
    </w:p>
    <w:p w14:paraId="7042DD92" w14:textId="77777777" w:rsidR="00E0004B" w:rsidRDefault="00E0004B">
      <w:pPr>
        <w:pStyle w:val="Spistreci2"/>
        <w:tabs>
          <w:tab w:val="left" w:pos="880"/>
          <w:tab w:val="right" w:leader="dot" w:pos="9062"/>
        </w:tabs>
        <w:rPr>
          <w:rFonts w:asciiTheme="minorHAnsi" w:eastAsiaTheme="minorEastAsia" w:hAnsiTheme="minorHAnsi"/>
          <w:noProof/>
          <w:lang w:eastAsia="pl-PL"/>
        </w:rPr>
      </w:pPr>
      <w:hyperlink w:anchor="_Toc437706753" w:history="1">
        <w:r w:rsidRPr="00C64F65">
          <w:rPr>
            <w:rStyle w:val="Hipercze"/>
            <w:noProof/>
          </w:rPr>
          <w:t>6.1</w:t>
        </w:r>
        <w:r>
          <w:rPr>
            <w:rFonts w:asciiTheme="minorHAnsi" w:eastAsiaTheme="minorEastAsia" w:hAnsiTheme="minorHAnsi"/>
            <w:noProof/>
            <w:lang w:eastAsia="pl-PL"/>
          </w:rPr>
          <w:tab/>
        </w:r>
        <w:r w:rsidRPr="00C64F65">
          <w:rPr>
            <w:rStyle w:val="Hipercze"/>
            <w:noProof/>
          </w:rPr>
          <w:t>Zdefiniowane modulacje</w:t>
        </w:r>
        <w:r>
          <w:rPr>
            <w:noProof/>
            <w:webHidden/>
          </w:rPr>
          <w:tab/>
        </w:r>
        <w:r>
          <w:rPr>
            <w:noProof/>
            <w:webHidden/>
          </w:rPr>
          <w:fldChar w:fldCharType="begin"/>
        </w:r>
        <w:r>
          <w:rPr>
            <w:noProof/>
            <w:webHidden/>
          </w:rPr>
          <w:instrText xml:space="preserve"> PAGEREF _Toc437706753 \h </w:instrText>
        </w:r>
        <w:r>
          <w:rPr>
            <w:noProof/>
            <w:webHidden/>
          </w:rPr>
        </w:r>
        <w:r>
          <w:rPr>
            <w:noProof/>
            <w:webHidden/>
          </w:rPr>
          <w:fldChar w:fldCharType="separate"/>
        </w:r>
        <w:r>
          <w:rPr>
            <w:noProof/>
            <w:webHidden/>
          </w:rPr>
          <w:t>15</w:t>
        </w:r>
        <w:r>
          <w:rPr>
            <w:noProof/>
            <w:webHidden/>
          </w:rPr>
          <w:fldChar w:fldCharType="end"/>
        </w:r>
      </w:hyperlink>
    </w:p>
    <w:p w14:paraId="503B0B38" w14:textId="77777777" w:rsidR="00E0004B" w:rsidRDefault="00E0004B">
      <w:pPr>
        <w:pStyle w:val="Spistreci3"/>
        <w:tabs>
          <w:tab w:val="left" w:pos="1320"/>
          <w:tab w:val="right" w:leader="dot" w:pos="9062"/>
        </w:tabs>
        <w:rPr>
          <w:rFonts w:asciiTheme="minorHAnsi" w:eastAsiaTheme="minorEastAsia" w:hAnsiTheme="minorHAnsi"/>
          <w:noProof/>
          <w:lang w:eastAsia="pl-PL"/>
        </w:rPr>
      </w:pPr>
      <w:hyperlink w:anchor="_Toc437706754" w:history="1">
        <w:r w:rsidRPr="00C64F65">
          <w:rPr>
            <w:rStyle w:val="Hipercze"/>
            <w:noProof/>
          </w:rPr>
          <w:t>6.1.1</w:t>
        </w:r>
        <w:r>
          <w:rPr>
            <w:rFonts w:asciiTheme="minorHAnsi" w:eastAsiaTheme="minorEastAsia" w:hAnsiTheme="minorHAnsi"/>
            <w:noProof/>
            <w:lang w:eastAsia="pl-PL"/>
          </w:rPr>
          <w:tab/>
        </w:r>
        <w:r w:rsidRPr="00C64F65">
          <w:rPr>
            <w:rStyle w:val="Hipercze"/>
            <w:noProof/>
          </w:rPr>
          <w:t>Filtr o konfigurowalnej przepustowości pasm częstotliwości</w:t>
        </w:r>
        <w:r>
          <w:rPr>
            <w:noProof/>
            <w:webHidden/>
          </w:rPr>
          <w:tab/>
        </w:r>
        <w:r>
          <w:rPr>
            <w:noProof/>
            <w:webHidden/>
          </w:rPr>
          <w:fldChar w:fldCharType="begin"/>
        </w:r>
        <w:r>
          <w:rPr>
            <w:noProof/>
            <w:webHidden/>
          </w:rPr>
          <w:instrText xml:space="preserve"> PAGEREF _Toc437706754 \h </w:instrText>
        </w:r>
        <w:r>
          <w:rPr>
            <w:noProof/>
            <w:webHidden/>
          </w:rPr>
        </w:r>
        <w:r>
          <w:rPr>
            <w:noProof/>
            <w:webHidden/>
          </w:rPr>
          <w:fldChar w:fldCharType="separate"/>
        </w:r>
        <w:r>
          <w:rPr>
            <w:noProof/>
            <w:webHidden/>
          </w:rPr>
          <w:t>15</w:t>
        </w:r>
        <w:r>
          <w:rPr>
            <w:noProof/>
            <w:webHidden/>
          </w:rPr>
          <w:fldChar w:fldCharType="end"/>
        </w:r>
      </w:hyperlink>
    </w:p>
    <w:p w14:paraId="042A53D1" w14:textId="77777777" w:rsidR="00E0004B" w:rsidRDefault="00E0004B">
      <w:pPr>
        <w:pStyle w:val="Spistreci3"/>
        <w:tabs>
          <w:tab w:val="left" w:pos="1320"/>
          <w:tab w:val="right" w:leader="dot" w:pos="9062"/>
        </w:tabs>
        <w:rPr>
          <w:rFonts w:asciiTheme="minorHAnsi" w:eastAsiaTheme="minorEastAsia" w:hAnsiTheme="minorHAnsi"/>
          <w:noProof/>
          <w:lang w:eastAsia="pl-PL"/>
        </w:rPr>
      </w:pPr>
      <w:hyperlink w:anchor="_Toc437706755" w:history="1">
        <w:r w:rsidRPr="00C64F65">
          <w:rPr>
            <w:rStyle w:val="Hipercze"/>
            <w:noProof/>
          </w:rPr>
          <w:t>6.1.2</w:t>
        </w:r>
        <w:r>
          <w:rPr>
            <w:rFonts w:asciiTheme="minorHAnsi" w:eastAsiaTheme="minorEastAsia" w:hAnsiTheme="minorHAnsi"/>
            <w:noProof/>
            <w:lang w:eastAsia="pl-PL"/>
          </w:rPr>
          <w:tab/>
        </w:r>
        <w:r w:rsidRPr="00C64F65">
          <w:rPr>
            <w:rStyle w:val="Hipercze"/>
            <w:noProof/>
          </w:rPr>
          <w:t>Skalowanie sygnału w dziedzinie częstotliwości</w:t>
        </w:r>
        <w:r>
          <w:rPr>
            <w:noProof/>
            <w:webHidden/>
          </w:rPr>
          <w:tab/>
        </w:r>
        <w:r>
          <w:rPr>
            <w:noProof/>
            <w:webHidden/>
          </w:rPr>
          <w:fldChar w:fldCharType="begin"/>
        </w:r>
        <w:r>
          <w:rPr>
            <w:noProof/>
            <w:webHidden/>
          </w:rPr>
          <w:instrText xml:space="preserve"> PAGEREF _Toc437706755 \h </w:instrText>
        </w:r>
        <w:r>
          <w:rPr>
            <w:noProof/>
            <w:webHidden/>
          </w:rPr>
        </w:r>
        <w:r>
          <w:rPr>
            <w:noProof/>
            <w:webHidden/>
          </w:rPr>
          <w:fldChar w:fldCharType="separate"/>
        </w:r>
        <w:r>
          <w:rPr>
            <w:noProof/>
            <w:webHidden/>
          </w:rPr>
          <w:t>17</w:t>
        </w:r>
        <w:r>
          <w:rPr>
            <w:noProof/>
            <w:webHidden/>
          </w:rPr>
          <w:fldChar w:fldCharType="end"/>
        </w:r>
      </w:hyperlink>
    </w:p>
    <w:p w14:paraId="66DE1EB0" w14:textId="77777777" w:rsidR="00E0004B" w:rsidRDefault="00E0004B">
      <w:pPr>
        <w:pStyle w:val="Spistreci3"/>
        <w:tabs>
          <w:tab w:val="left" w:pos="1320"/>
          <w:tab w:val="right" w:leader="dot" w:pos="9062"/>
        </w:tabs>
        <w:rPr>
          <w:rFonts w:asciiTheme="minorHAnsi" w:eastAsiaTheme="minorEastAsia" w:hAnsiTheme="minorHAnsi"/>
          <w:noProof/>
          <w:lang w:eastAsia="pl-PL"/>
        </w:rPr>
      </w:pPr>
      <w:hyperlink w:anchor="_Toc437706756" w:history="1">
        <w:r w:rsidRPr="00C64F65">
          <w:rPr>
            <w:rStyle w:val="Hipercze"/>
            <w:noProof/>
          </w:rPr>
          <w:t>6.1.3</w:t>
        </w:r>
        <w:r>
          <w:rPr>
            <w:rFonts w:asciiTheme="minorHAnsi" w:eastAsiaTheme="minorEastAsia" w:hAnsiTheme="minorHAnsi"/>
            <w:noProof/>
            <w:lang w:eastAsia="pl-PL"/>
          </w:rPr>
          <w:tab/>
        </w:r>
        <w:r w:rsidRPr="00C64F65">
          <w:rPr>
            <w:rStyle w:val="Hipercze"/>
            <w:noProof/>
          </w:rPr>
          <w:t>Rozmycie charakterystyk częstotliwościowych</w:t>
        </w:r>
        <w:r>
          <w:rPr>
            <w:noProof/>
            <w:webHidden/>
          </w:rPr>
          <w:tab/>
        </w:r>
        <w:r>
          <w:rPr>
            <w:noProof/>
            <w:webHidden/>
          </w:rPr>
          <w:fldChar w:fldCharType="begin"/>
        </w:r>
        <w:r>
          <w:rPr>
            <w:noProof/>
            <w:webHidden/>
          </w:rPr>
          <w:instrText xml:space="preserve"> PAGEREF _Toc437706756 \h </w:instrText>
        </w:r>
        <w:r>
          <w:rPr>
            <w:noProof/>
            <w:webHidden/>
          </w:rPr>
        </w:r>
        <w:r>
          <w:rPr>
            <w:noProof/>
            <w:webHidden/>
          </w:rPr>
          <w:fldChar w:fldCharType="separate"/>
        </w:r>
        <w:r>
          <w:rPr>
            <w:noProof/>
            <w:webHidden/>
          </w:rPr>
          <w:t>18</w:t>
        </w:r>
        <w:r>
          <w:rPr>
            <w:noProof/>
            <w:webHidden/>
          </w:rPr>
          <w:fldChar w:fldCharType="end"/>
        </w:r>
      </w:hyperlink>
    </w:p>
    <w:p w14:paraId="724C34C1" w14:textId="77777777" w:rsidR="00E0004B" w:rsidRDefault="00E0004B">
      <w:pPr>
        <w:pStyle w:val="Spistreci2"/>
        <w:tabs>
          <w:tab w:val="left" w:pos="880"/>
          <w:tab w:val="right" w:leader="dot" w:pos="9062"/>
        </w:tabs>
        <w:rPr>
          <w:rFonts w:asciiTheme="minorHAnsi" w:eastAsiaTheme="minorEastAsia" w:hAnsiTheme="minorHAnsi"/>
          <w:noProof/>
          <w:lang w:eastAsia="pl-PL"/>
        </w:rPr>
      </w:pPr>
      <w:hyperlink w:anchor="_Toc437706757" w:history="1">
        <w:r w:rsidRPr="00C64F65">
          <w:rPr>
            <w:rStyle w:val="Hipercze"/>
            <w:noProof/>
          </w:rPr>
          <w:t>6.2</w:t>
        </w:r>
        <w:r>
          <w:rPr>
            <w:rFonts w:asciiTheme="minorHAnsi" w:eastAsiaTheme="minorEastAsia" w:hAnsiTheme="minorHAnsi"/>
            <w:noProof/>
            <w:lang w:eastAsia="pl-PL"/>
          </w:rPr>
          <w:tab/>
        </w:r>
        <w:r w:rsidRPr="00C64F65">
          <w:rPr>
            <w:rStyle w:val="Hipercze"/>
            <w:noProof/>
          </w:rPr>
          <w:t>Zrealizowana funkcja okna</w:t>
        </w:r>
        <w:r>
          <w:rPr>
            <w:noProof/>
            <w:webHidden/>
          </w:rPr>
          <w:tab/>
        </w:r>
        <w:r>
          <w:rPr>
            <w:noProof/>
            <w:webHidden/>
          </w:rPr>
          <w:fldChar w:fldCharType="begin"/>
        </w:r>
        <w:r>
          <w:rPr>
            <w:noProof/>
            <w:webHidden/>
          </w:rPr>
          <w:instrText xml:space="preserve"> PAGEREF _Toc437706757 \h </w:instrText>
        </w:r>
        <w:r>
          <w:rPr>
            <w:noProof/>
            <w:webHidden/>
          </w:rPr>
        </w:r>
        <w:r>
          <w:rPr>
            <w:noProof/>
            <w:webHidden/>
          </w:rPr>
          <w:fldChar w:fldCharType="separate"/>
        </w:r>
        <w:r>
          <w:rPr>
            <w:noProof/>
            <w:webHidden/>
          </w:rPr>
          <w:t>20</w:t>
        </w:r>
        <w:r>
          <w:rPr>
            <w:noProof/>
            <w:webHidden/>
          </w:rPr>
          <w:fldChar w:fldCharType="end"/>
        </w:r>
      </w:hyperlink>
    </w:p>
    <w:p w14:paraId="7090C2C0" w14:textId="77777777" w:rsidR="00E0004B" w:rsidRDefault="00E0004B">
      <w:pPr>
        <w:pStyle w:val="Spistreci2"/>
        <w:tabs>
          <w:tab w:val="left" w:pos="880"/>
          <w:tab w:val="right" w:leader="dot" w:pos="9062"/>
        </w:tabs>
        <w:rPr>
          <w:rFonts w:asciiTheme="minorHAnsi" w:eastAsiaTheme="minorEastAsia" w:hAnsiTheme="minorHAnsi"/>
          <w:noProof/>
          <w:lang w:eastAsia="pl-PL"/>
        </w:rPr>
      </w:pPr>
      <w:hyperlink w:anchor="_Toc437706758" w:history="1">
        <w:r w:rsidRPr="00C64F65">
          <w:rPr>
            <w:rStyle w:val="Hipercze"/>
            <w:noProof/>
          </w:rPr>
          <w:t>6.3</w:t>
        </w:r>
        <w:r>
          <w:rPr>
            <w:rFonts w:asciiTheme="minorHAnsi" w:eastAsiaTheme="minorEastAsia" w:hAnsiTheme="minorHAnsi"/>
            <w:noProof/>
            <w:lang w:eastAsia="pl-PL"/>
          </w:rPr>
          <w:tab/>
        </w:r>
        <w:r w:rsidRPr="00C64F65">
          <w:rPr>
            <w:rStyle w:val="Hipercze"/>
            <w:noProof/>
          </w:rPr>
          <w:t>Zaimplementowane metody cross-fadingu</w:t>
        </w:r>
        <w:r>
          <w:rPr>
            <w:noProof/>
            <w:webHidden/>
          </w:rPr>
          <w:tab/>
        </w:r>
        <w:r>
          <w:rPr>
            <w:noProof/>
            <w:webHidden/>
          </w:rPr>
          <w:fldChar w:fldCharType="begin"/>
        </w:r>
        <w:r>
          <w:rPr>
            <w:noProof/>
            <w:webHidden/>
          </w:rPr>
          <w:instrText xml:space="preserve"> PAGEREF _Toc437706758 \h </w:instrText>
        </w:r>
        <w:r>
          <w:rPr>
            <w:noProof/>
            <w:webHidden/>
          </w:rPr>
        </w:r>
        <w:r>
          <w:rPr>
            <w:noProof/>
            <w:webHidden/>
          </w:rPr>
          <w:fldChar w:fldCharType="separate"/>
        </w:r>
        <w:r>
          <w:rPr>
            <w:noProof/>
            <w:webHidden/>
          </w:rPr>
          <w:t>22</w:t>
        </w:r>
        <w:r>
          <w:rPr>
            <w:noProof/>
            <w:webHidden/>
          </w:rPr>
          <w:fldChar w:fldCharType="end"/>
        </w:r>
      </w:hyperlink>
    </w:p>
    <w:p w14:paraId="7C8C3CA7" w14:textId="77777777" w:rsidR="00E0004B" w:rsidRDefault="00E0004B">
      <w:pPr>
        <w:pStyle w:val="Spistreci3"/>
        <w:tabs>
          <w:tab w:val="left" w:pos="1320"/>
          <w:tab w:val="right" w:leader="dot" w:pos="9062"/>
        </w:tabs>
        <w:rPr>
          <w:rFonts w:asciiTheme="minorHAnsi" w:eastAsiaTheme="minorEastAsia" w:hAnsiTheme="minorHAnsi"/>
          <w:noProof/>
          <w:lang w:eastAsia="pl-PL"/>
        </w:rPr>
      </w:pPr>
      <w:hyperlink w:anchor="_Toc437706759" w:history="1">
        <w:r w:rsidRPr="00C64F65">
          <w:rPr>
            <w:rStyle w:val="Hipercze"/>
            <w:noProof/>
          </w:rPr>
          <w:t>6.3.1</w:t>
        </w:r>
        <w:r>
          <w:rPr>
            <w:rFonts w:asciiTheme="minorHAnsi" w:eastAsiaTheme="minorEastAsia" w:hAnsiTheme="minorHAnsi"/>
            <w:noProof/>
            <w:lang w:eastAsia="pl-PL"/>
          </w:rPr>
          <w:tab/>
        </w:r>
        <w:r w:rsidRPr="00C64F65">
          <w:rPr>
            <w:rStyle w:val="Hipercze"/>
            <w:noProof/>
          </w:rPr>
          <w:t>Cross-fading liniowy</w:t>
        </w:r>
        <w:r>
          <w:rPr>
            <w:noProof/>
            <w:webHidden/>
          </w:rPr>
          <w:tab/>
        </w:r>
        <w:r>
          <w:rPr>
            <w:noProof/>
            <w:webHidden/>
          </w:rPr>
          <w:fldChar w:fldCharType="begin"/>
        </w:r>
        <w:r>
          <w:rPr>
            <w:noProof/>
            <w:webHidden/>
          </w:rPr>
          <w:instrText xml:space="preserve"> PAGEREF _Toc437706759 \h </w:instrText>
        </w:r>
        <w:r>
          <w:rPr>
            <w:noProof/>
            <w:webHidden/>
          </w:rPr>
        </w:r>
        <w:r>
          <w:rPr>
            <w:noProof/>
            <w:webHidden/>
          </w:rPr>
          <w:fldChar w:fldCharType="separate"/>
        </w:r>
        <w:r>
          <w:rPr>
            <w:noProof/>
            <w:webHidden/>
          </w:rPr>
          <w:t>23</w:t>
        </w:r>
        <w:r>
          <w:rPr>
            <w:noProof/>
            <w:webHidden/>
          </w:rPr>
          <w:fldChar w:fldCharType="end"/>
        </w:r>
      </w:hyperlink>
    </w:p>
    <w:p w14:paraId="2AFFCB14" w14:textId="77777777" w:rsidR="00E0004B" w:rsidRDefault="00E0004B">
      <w:pPr>
        <w:pStyle w:val="Spistreci3"/>
        <w:tabs>
          <w:tab w:val="left" w:pos="1320"/>
          <w:tab w:val="right" w:leader="dot" w:pos="9062"/>
        </w:tabs>
        <w:rPr>
          <w:rFonts w:asciiTheme="minorHAnsi" w:eastAsiaTheme="minorEastAsia" w:hAnsiTheme="minorHAnsi"/>
          <w:noProof/>
          <w:lang w:eastAsia="pl-PL"/>
        </w:rPr>
      </w:pPr>
      <w:hyperlink w:anchor="_Toc437706760" w:history="1">
        <w:r w:rsidRPr="00C64F65">
          <w:rPr>
            <w:rStyle w:val="Hipercze"/>
            <w:noProof/>
          </w:rPr>
          <w:t>6.3.2</w:t>
        </w:r>
        <w:r>
          <w:rPr>
            <w:rFonts w:asciiTheme="minorHAnsi" w:eastAsiaTheme="minorEastAsia" w:hAnsiTheme="minorHAnsi"/>
            <w:noProof/>
            <w:lang w:eastAsia="pl-PL"/>
          </w:rPr>
          <w:tab/>
        </w:r>
        <w:r w:rsidRPr="00C64F65">
          <w:rPr>
            <w:rStyle w:val="Hipercze"/>
            <w:noProof/>
          </w:rPr>
          <w:t>Cross-fading  sinusowo – cosinusowy</w:t>
        </w:r>
        <w:r>
          <w:rPr>
            <w:noProof/>
            <w:webHidden/>
          </w:rPr>
          <w:tab/>
        </w:r>
        <w:r>
          <w:rPr>
            <w:noProof/>
            <w:webHidden/>
          </w:rPr>
          <w:fldChar w:fldCharType="begin"/>
        </w:r>
        <w:r>
          <w:rPr>
            <w:noProof/>
            <w:webHidden/>
          </w:rPr>
          <w:instrText xml:space="preserve"> PAGEREF _Toc437706760 \h </w:instrText>
        </w:r>
        <w:r>
          <w:rPr>
            <w:noProof/>
            <w:webHidden/>
          </w:rPr>
        </w:r>
        <w:r>
          <w:rPr>
            <w:noProof/>
            <w:webHidden/>
          </w:rPr>
          <w:fldChar w:fldCharType="separate"/>
        </w:r>
        <w:r>
          <w:rPr>
            <w:noProof/>
            <w:webHidden/>
          </w:rPr>
          <w:t>25</w:t>
        </w:r>
        <w:r>
          <w:rPr>
            <w:noProof/>
            <w:webHidden/>
          </w:rPr>
          <w:fldChar w:fldCharType="end"/>
        </w:r>
      </w:hyperlink>
    </w:p>
    <w:p w14:paraId="321E9436" w14:textId="77777777" w:rsidR="00E0004B" w:rsidRDefault="00E0004B">
      <w:pPr>
        <w:pStyle w:val="Spistreci2"/>
        <w:tabs>
          <w:tab w:val="left" w:pos="880"/>
          <w:tab w:val="right" w:leader="dot" w:pos="9062"/>
        </w:tabs>
        <w:rPr>
          <w:rFonts w:asciiTheme="minorHAnsi" w:eastAsiaTheme="minorEastAsia" w:hAnsiTheme="minorHAnsi"/>
          <w:noProof/>
          <w:lang w:eastAsia="pl-PL"/>
        </w:rPr>
      </w:pPr>
      <w:hyperlink w:anchor="_Toc437706761" w:history="1">
        <w:r w:rsidRPr="00C64F65">
          <w:rPr>
            <w:rStyle w:val="Hipercze"/>
            <w:noProof/>
          </w:rPr>
          <w:t>6.4</w:t>
        </w:r>
        <w:r>
          <w:rPr>
            <w:rFonts w:asciiTheme="minorHAnsi" w:eastAsiaTheme="minorEastAsia" w:hAnsiTheme="minorHAnsi"/>
            <w:noProof/>
            <w:lang w:eastAsia="pl-PL"/>
          </w:rPr>
          <w:tab/>
        </w:r>
        <w:r w:rsidRPr="00C64F65">
          <w:rPr>
            <w:rStyle w:val="Hipercze"/>
            <w:noProof/>
          </w:rPr>
          <w:t>Opis programu</w:t>
        </w:r>
        <w:r>
          <w:rPr>
            <w:noProof/>
            <w:webHidden/>
          </w:rPr>
          <w:tab/>
        </w:r>
        <w:r>
          <w:rPr>
            <w:noProof/>
            <w:webHidden/>
          </w:rPr>
          <w:fldChar w:fldCharType="begin"/>
        </w:r>
        <w:r>
          <w:rPr>
            <w:noProof/>
            <w:webHidden/>
          </w:rPr>
          <w:instrText xml:space="preserve"> PAGEREF _Toc437706761 \h </w:instrText>
        </w:r>
        <w:r>
          <w:rPr>
            <w:noProof/>
            <w:webHidden/>
          </w:rPr>
        </w:r>
        <w:r>
          <w:rPr>
            <w:noProof/>
            <w:webHidden/>
          </w:rPr>
          <w:fldChar w:fldCharType="separate"/>
        </w:r>
        <w:r>
          <w:rPr>
            <w:noProof/>
            <w:webHidden/>
          </w:rPr>
          <w:t>26</w:t>
        </w:r>
        <w:r>
          <w:rPr>
            <w:noProof/>
            <w:webHidden/>
          </w:rPr>
          <w:fldChar w:fldCharType="end"/>
        </w:r>
      </w:hyperlink>
    </w:p>
    <w:p w14:paraId="5A289C34" w14:textId="77777777" w:rsidR="00E0004B" w:rsidRDefault="00E0004B">
      <w:pPr>
        <w:pStyle w:val="Spistreci3"/>
        <w:tabs>
          <w:tab w:val="left" w:pos="1320"/>
          <w:tab w:val="right" w:leader="dot" w:pos="9062"/>
        </w:tabs>
        <w:rPr>
          <w:rFonts w:asciiTheme="minorHAnsi" w:eastAsiaTheme="minorEastAsia" w:hAnsiTheme="minorHAnsi"/>
          <w:noProof/>
          <w:lang w:eastAsia="pl-PL"/>
        </w:rPr>
      </w:pPr>
      <w:hyperlink w:anchor="_Toc437706762" w:history="1">
        <w:r w:rsidRPr="00C64F65">
          <w:rPr>
            <w:rStyle w:val="Hipercze"/>
            <w:noProof/>
          </w:rPr>
          <w:t>6.4.1</w:t>
        </w:r>
        <w:r>
          <w:rPr>
            <w:rFonts w:asciiTheme="minorHAnsi" w:eastAsiaTheme="minorEastAsia" w:hAnsiTheme="minorHAnsi"/>
            <w:noProof/>
            <w:lang w:eastAsia="pl-PL"/>
          </w:rPr>
          <w:tab/>
        </w:r>
        <w:r w:rsidRPr="00C64F65">
          <w:rPr>
            <w:rStyle w:val="Hipercze"/>
            <w:noProof/>
          </w:rPr>
          <w:t>Założenia projektowe</w:t>
        </w:r>
        <w:r>
          <w:rPr>
            <w:noProof/>
            <w:webHidden/>
          </w:rPr>
          <w:tab/>
        </w:r>
        <w:r>
          <w:rPr>
            <w:noProof/>
            <w:webHidden/>
          </w:rPr>
          <w:fldChar w:fldCharType="begin"/>
        </w:r>
        <w:r>
          <w:rPr>
            <w:noProof/>
            <w:webHidden/>
          </w:rPr>
          <w:instrText xml:space="preserve"> PAGEREF _Toc437706762 \h </w:instrText>
        </w:r>
        <w:r>
          <w:rPr>
            <w:noProof/>
            <w:webHidden/>
          </w:rPr>
        </w:r>
        <w:r>
          <w:rPr>
            <w:noProof/>
            <w:webHidden/>
          </w:rPr>
          <w:fldChar w:fldCharType="separate"/>
        </w:r>
        <w:r>
          <w:rPr>
            <w:noProof/>
            <w:webHidden/>
          </w:rPr>
          <w:t>26</w:t>
        </w:r>
        <w:r>
          <w:rPr>
            <w:noProof/>
            <w:webHidden/>
          </w:rPr>
          <w:fldChar w:fldCharType="end"/>
        </w:r>
      </w:hyperlink>
    </w:p>
    <w:p w14:paraId="62FD66C2" w14:textId="77777777" w:rsidR="00E0004B" w:rsidRDefault="00E0004B">
      <w:pPr>
        <w:pStyle w:val="Spistreci4"/>
        <w:tabs>
          <w:tab w:val="left" w:pos="1540"/>
          <w:tab w:val="right" w:leader="dot" w:pos="9062"/>
        </w:tabs>
        <w:rPr>
          <w:rFonts w:asciiTheme="minorHAnsi" w:eastAsiaTheme="minorEastAsia" w:hAnsiTheme="minorHAnsi"/>
          <w:noProof/>
          <w:lang w:eastAsia="pl-PL"/>
        </w:rPr>
      </w:pPr>
      <w:hyperlink w:anchor="_Toc437706763" w:history="1">
        <w:r w:rsidRPr="00C64F65">
          <w:rPr>
            <w:rStyle w:val="Hipercze"/>
            <w:noProof/>
          </w:rPr>
          <w:t>6.4.1.1</w:t>
        </w:r>
        <w:r>
          <w:rPr>
            <w:rFonts w:asciiTheme="minorHAnsi" w:eastAsiaTheme="minorEastAsia" w:hAnsiTheme="minorHAnsi"/>
            <w:noProof/>
            <w:lang w:eastAsia="pl-PL"/>
          </w:rPr>
          <w:tab/>
        </w:r>
        <w:r w:rsidRPr="00C64F65">
          <w:rPr>
            <w:rStyle w:val="Hipercze"/>
            <w:noProof/>
          </w:rPr>
          <w:t>Założenia funkcjonalne</w:t>
        </w:r>
        <w:r>
          <w:rPr>
            <w:noProof/>
            <w:webHidden/>
          </w:rPr>
          <w:tab/>
        </w:r>
        <w:r>
          <w:rPr>
            <w:noProof/>
            <w:webHidden/>
          </w:rPr>
          <w:fldChar w:fldCharType="begin"/>
        </w:r>
        <w:r>
          <w:rPr>
            <w:noProof/>
            <w:webHidden/>
          </w:rPr>
          <w:instrText xml:space="preserve"> PAGEREF _Toc437706763 \h </w:instrText>
        </w:r>
        <w:r>
          <w:rPr>
            <w:noProof/>
            <w:webHidden/>
          </w:rPr>
        </w:r>
        <w:r>
          <w:rPr>
            <w:noProof/>
            <w:webHidden/>
          </w:rPr>
          <w:fldChar w:fldCharType="separate"/>
        </w:r>
        <w:r>
          <w:rPr>
            <w:noProof/>
            <w:webHidden/>
          </w:rPr>
          <w:t>26</w:t>
        </w:r>
        <w:r>
          <w:rPr>
            <w:noProof/>
            <w:webHidden/>
          </w:rPr>
          <w:fldChar w:fldCharType="end"/>
        </w:r>
      </w:hyperlink>
    </w:p>
    <w:p w14:paraId="2E5C0196" w14:textId="77777777" w:rsidR="00E0004B" w:rsidRDefault="00E0004B">
      <w:pPr>
        <w:pStyle w:val="Spistreci4"/>
        <w:tabs>
          <w:tab w:val="left" w:pos="1540"/>
          <w:tab w:val="right" w:leader="dot" w:pos="9062"/>
        </w:tabs>
        <w:rPr>
          <w:rFonts w:asciiTheme="minorHAnsi" w:eastAsiaTheme="minorEastAsia" w:hAnsiTheme="minorHAnsi"/>
          <w:noProof/>
          <w:lang w:eastAsia="pl-PL"/>
        </w:rPr>
      </w:pPr>
      <w:hyperlink w:anchor="_Toc437706764" w:history="1">
        <w:r w:rsidRPr="00C64F65">
          <w:rPr>
            <w:rStyle w:val="Hipercze"/>
            <w:noProof/>
          </w:rPr>
          <w:t>6.4.1.2</w:t>
        </w:r>
        <w:r>
          <w:rPr>
            <w:rFonts w:asciiTheme="minorHAnsi" w:eastAsiaTheme="minorEastAsia" w:hAnsiTheme="minorHAnsi"/>
            <w:noProof/>
            <w:lang w:eastAsia="pl-PL"/>
          </w:rPr>
          <w:tab/>
        </w:r>
        <w:r w:rsidRPr="00C64F65">
          <w:rPr>
            <w:rStyle w:val="Hipercze"/>
            <w:noProof/>
          </w:rPr>
          <w:t>Założenia niefunkcjonalne</w:t>
        </w:r>
        <w:r>
          <w:rPr>
            <w:noProof/>
            <w:webHidden/>
          </w:rPr>
          <w:tab/>
        </w:r>
        <w:r>
          <w:rPr>
            <w:noProof/>
            <w:webHidden/>
          </w:rPr>
          <w:fldChar w:fldCharType="begin"/>
        </w:r>
        <w:r>
          <w:rPr>
            <w:noProof/>
            <w:webHidden/>
          </w:rPr>
          <w:instrText xml:space="preserve"> PAGEREF _Toc437706764 \h </w:instrText>
        </w:r>
        <w:r>
          <w:rPr>
            <w:noProof/>
            <w:webHidden/>
          </w:rPr>
        </w:r>
        <w:r>
          <w:rPr>
            <w:noProof/>
            <w:webHidden/>
          </w:rPr>
          <w:fldChar w:fldCharType="separate"/>
        </w:r>
        <w:r>
          <w:rPr>
            <w:noProof/>
            <w:webHidden/>
          </w:rPr>
          <w:t>27</w:t>
        </w:r>
        <w:r>
          <w:rPr>
            <w:noProof/>
            <w:webHidden/>
          </w:rPr>
          <w:fldChar w:fldCharType="end"/>
        </w:r>
      </w:hyperlink>
    </w:p>
    <w:p w14:paraId="1AB59A8E" w14:textId="77777777" w:rsidR="00E0004B" w:rsidRDefault="00E0004B">
      <w:pPr>
        <w:pStyle w:val="Spistreci3"/>
        <w:tabs>
          <w:tab w:val="left" w:pos="1320"/>
          <w:tab w:val="right" w:leader="dot" w:pos="9062"/>
        </w:tabs>
        <w:rPr>
          <w:rFonts w:asciiTheme="minorHAnsi" w:eastAsiaTheme="minorEastAsia" w:hAnsiTheme="minorHAnsi"/>
          <w:noProof/>
          <w:lang w:eastAsia="pl-PL"/>
        </w:rPr>
      </w:pPr>
      <w:hyperlink w:anchor="_Toc437706765" w:history="1">
        <w:r w:rsidRPr="00C64F65">
          <w:rPr>
            <w:rStyle w:val="Hipercze"/>
            <w:noProof/>
          </w:rPr>
          <w:t>6.4.2</w:t>
        </w:r>
        <w:r>
          <w:rPr>
            <w:rFonts w:asciiTheme="minorHAnsi" w:eastAsiaTheme="minorEastAsia" w:hAnsiTheme="minorHAnsi"/>
            <w:noProof/>
            <w:lang w:eastAsia="pl-PL"/>
          </w:rPr>
          <w:tab/>
        </w:r>
        <w:r w:rsidRPr="00C64F65">
          <w:rPr>
            <w:rStyle w:val="Hipercze"/>
            <w:noProof/>
          </w:rPr>
          <w:t>Struktura projektu</w:t>
        </w:r>
        <w:r>
          <w:rPr>
            <w:noProof/>
            <w:webHidden/>
          </w:rPr>
          <w:tab/>
        </w:r>
        <w:r>
          <w:rPr>
            <w:noProof/>
            <w:webHidden/>
          </w:rPr>
          <w:fldChar w:fldCharType="begin"/>
        </w:r>
        <w:r>
          <w:rPr>
            <w:noProof/>
            <w:webHidden/>
          </w:rPr>
          <w:instrText xml:space="preserve"> PAGEREF _Toc437706765 \h </w:instrText>
        </w:r>
        <w:r>
          <w:rPr>
            <w:noProof/>
            <w:webHidden/>
          </w:rPr>
        </w:r>
        <w:r>
          <w:rPr>
            <w:noProof/>
            <w:webHidden/>
          </w:rPr>
          <w:fldChar w:fldCharType="separate"/>
        </w:r>
        <w:r>
          <w:rPr>
            <w:noProof/>
            <w:webHidden/>
          </w:rPr>
          <w:t>27</w:t>
        </w:r>
        <w:r>
          <w:rPr>
            <w:noProof/>
            <w:webHidden/>
          </w:rPr>
          <w:fldChar w:fldCharType="end"/>
        </w:r>
      </w:hyperlink>
    </w:p>
    <w:p w14:paraId="43F702DE" w14:textId="77777777" w:rsidR="00E0004B" w:rsidRDefault="00E0004B">
      <w:pPr>
        <w:pStyle w:val="Spistreci3"/>
        <w:tabs>
          <w:tab w:val="left" w:pos="1320"/>
          <w:tab w:val="right" w:leader="dot" w:pos="9062"/>
        </w:tabs>
        <w:rPr>
          <w:rFonts w:asciiTheme="minorHAnsi" w:eastAsiaTheme="minorEastAsia" w:hAnsiTheme="minorHAnsi"/>
          <w:noProof/>
          <w:lang w:eastAsia="pl-PL"/>
        </w:rPr>
      </w:pPr>
      <w:hyperlink w:anchor="_Toc437706766" w:history="1">
        <w:r w:rsidRPr="00C64F65">
          <w:rPr>
            <w:rStyle w:val="Hipercze"/>
            <w:noProof/>
          </w:rPr>
          <w:t>6.4.3</w:t>
        </w:r>
        <w:r>
          <w:rPr>
            <w:rFonts w:asciiTheme="minorHAnsi" w:eastAsiaTheme="minorEastAsia" w:hAnsiTheme="minorHAnsi"/>
            <w:noProof/>
            <w:lang w:eastAsia="pl-PL"/>
          </w:rPr>
          <w:tab/>
        </w:r>
        <w:r w:rsidRPr="00C64F65">
          <w:rPr>
            <w:rStyle w:val="Hipercze"/>
            <w:noProof/>
          </w:rPr>
          <w:t>Biblioteki zewnętrzne</w:t>
        </w:r>
        <w:r>
          <w:rPr>
            <w:noProof/>
            <w:webHidden/>
          </w:rPr>
          <w:tab/>
        </w:r>
        <w:r>
          <w:rPr>
            <w:noProof/>
            <w:webHidden/>
          </w:rPr>
          <w:fldChar w:fldCharType="begin"/>
        </w:r>
        <w:r>
          <w:rPr>
            <w:noProof/>
            <w:webHidden/>
          </w:rPr>
          <w:instrText xml:space="preserve"> PAGEREF _Toc437706766 \h </w:instrText>
        </w:r>
        <w:r>
          <w:rPr>
            <w:noProof/>
            <w:webHidden/>
          </w:rPr>
        </w:r>
        <w:r>
          <w:rPr>
            <w:noProof/>
            <w:webHidden/>
          </w:rPr>
          <w:fldChar w:fldCharType="separate"/>
        </w:r>
        <w:r>
          <w:rPr>
            <w:noProof/>
            <w:webHidden/>
          </w:rPr>
          <w:t>27</w:t>
        </w:r>
        <w:r>
          <w:rPr>
            <w:noProof/>
            <w:webHidden/>
          </w:rPr>
          <w:fldChar w:fldCharType="end"/>
        </w:r>
      </w:hyperlink>
    </w:p>
    <w:p w14:paraId="7635CAD9" w14:textId="77777777" w:rsidR="00E0004B" w:rsidRDefault="00E0004B">
      <w:pPr>
        <w:pStyle w:val="Spistreci3"/>
        <w:tabs>
          <w:tab w:val="left" w:pos="1320"/>
          <w:tab w:val="right" w:leader="dot" w:pos="9062"/>
        </w:tabs>
        <w:rPr>
          <w:rFonts w:asciiTheme="minorHAnsi" w:eastAsiaTheme="minorEastAsia" w:hAnsiTheme="minorHAnsi"/>
          <w:noProof/>
          <w:lang w:eastAsia="pl-PL"/>
        </w:rPr>
      </w:pPr>
      <w:hyperlink w:anchor="_Toc437706767" w:history="1">
        <w:r w:rsidRPr="00C64F65">
          <w:rPr>
            <w:rStyle w:val="Hipercze"/>
            <w:noProof/>
          </w:rPr>
          <w:t>6.4.4</w:t>
        </w:r>
        <w:r>
          <w:rPr>
            <w:rFonts w:asciiTheme="minorHAnsi" w:eastAsiaTheme="minorEastAsia" w:hAnsiTheme="minorHAnsi"/>
            <w:noProof/>
            <w:lang w:eastAsia="pl-PL"/>
          </w:rPr>
          <w:tab/>
        </w:r>
        <w:r w:rsidRPr="00C64F65">
          <w:rPr>
            <w:rStyle w:val="Hipercze"/>
            <w:noProof/>
          </w:rPr>
          <w:t>Analiza wydajnościowa</w:t>
        </w:r>
        <w:r>
          <w:rPr>
            <w:noProof/>
            <w:webHidden/>
          </w:rPr>
          <w:tab/>
        </w:r>
        <w:r>
          <w:rPr>
            <w:noProof/>
            <w:webHidden/>
          </w:rPr>
          <w:fldChar w:fldCharType="begin"/>
        </w:r>
        <w:r>
          <w:rPr>
            <w:noProof/>
            <w:webHidden/>
          </w:rPr>
          <w:instrText xml:space="preserve"> PAGEREF _Toc437706767 \h </w:instrText>
        </w:r>
        <w:r>
          <w:rPr>
            <w:noProof/>
            <w:webHidden/>
          </w:rPr>
        </w:r>
        <w:r>
          <w:rPr>
            <w:noProof/>
            <w:webHidden/>
          </w:rPr>
          <w:fldChar w:fldCharType="separate"/>
        </w:r>
        <w:r>
          <w:rPr>
            <w:noProof/>
            <w:webHidden/>
          </w:rPr>
          <w:t>28</w:t>
        </w:r>
        <w:r>
          <w:rPr>
            <w:noProof/>
            <w:webHidden/>
          </w:rPr>
          <w:fldChar w:fldCharType="end"/>
        </w:r>
      </w:hyperlink>
    </w:p>
    <w:p w14:paraId="08B3DC9F" w14:textId="77777777" w:rsidR="00E0004B" w:rsidRDefault="00E0004B">
      <w:pPr>
        <w:pStyle w:val="Spistreci2"/>
        <w:tabs>
          <w:tab w:val="left" w:pos="880"/>
          <w:tab w:val="right" w:leader="dot" w:pos="9062"/>
        </w:tabs>
        <w:rPr>
          <w:rFonts w:asciiTheme="minorHAnsi" w:eastAsiaTheme="minorEastAsia" w:hAnsiTheme="minorHAnsi"/>
          <w:noProof/>
          <w:lang w:eastAsia="pl-PL"/>
        </w:rPr>
      </w:pPr>
      <w:hyperlink w:anchor="_Toc437706768" w:history="1">
        <w:r w:rsidRPr="00C64F65">
          <w:rPr>
            <w:rStyle w:val="Hipercze"/>
            <w:noProof/>
          </w:rPr>
          <w:t>6.5</w:t>
        </w:r>
        <w:r>
          <w:rPr>
            <w:rFonts w:asciiTheme="minorHAnsi" w:eastAsiaTheme="minorEastAsia" w:hAnsiTheme="minorHAnsi"/>
            <w:noProof/>
            <w:lang w:eastAsia="pl-PL"/>
          </w:rPr>
          <w:tab/>
        </w:r>
        <w:r w:rsidRPr="00C64F65">
          <w:rPr>
            <w:rStyle w:val="Hipercze"/>
            <w:noProof/>
          </w:rPr>
          <w:t>Prezentacja systemu</w:t>
        </w:r>
        <w:r>
          <w:rPr>
            <w:noProof/>
            <w:webHidden/>
          </w:rPr>
          <w:tab/>
        </w:r>
        <w:r>
          <w:rPr>
            <w:noProof/>
            <w:webHidden/>
          </w:rPr>
          <w:fldChar w:fldCharType="begin"/>
        </w:r>
        <w:r>
          <w:rPr>
            <w:noProof/>
            <w:webHidden/>
          </w:rPr>
          <w:instrText xml:space="preserve"> PAGEREF _Toc437706768 \h </w:instrText>
        </w:r>
        <w:r>
          <w:rPr>
            <w:noProof/>
            <w:webHidden/>
          </w:rPr>
        </w:r>
        <w:r>
          <w:rPr>
            <w:noProof/>
            <w:webHidden/>
          </w:rPr>
          <w:fldChar w:fldCharType="separate"/>
        </w:r>
        <w:r>
          <w:rPr>
            <w:noProof/>
            <w:webHidden/>
          </w:rPr>
          <w:t>30</w:t>
        </w:r>
        <w:r>
          <w:rPr>
            <w:noProof/>
            <w:webHidden/>
          </w:rPr>
          <w:fldChar w:fldCharType="end"/>
        </w:r>
      </w:hyperlink>
    </w:p>
    <w:p w14:paraId="772387EA" w14:textId="77777777" w:rsidR="00E0004B" w:rsidRDefault="00E0004B">
      <w:pPr>
        <w:pStyle w:val="Spistreci3"/>
        <w:tabs>
          <w:tab w:val="left" w:pos="1320"/>
          <w:tab w:val="right" w:leader="dot" w:pos="9062"/>
        </w:tabs>
        <w:rPr>
          <w:rFonts w:asciiTheme="minorHAnsi" w:eastAsiaTheme="minorEastAsia" w:hAnsiTheme="minorHAnsi"/>
          <w:noProof/>
          <w:lang w:eastAsia="pl-PL"/>
        </w:rPr>
      </w:pPr>
      <w:hyperlink w:anchor="_Toc437706769" w:history="1">
        <w:r w:rsidRPr="00C64F65">
          <w:rPr>
            <w:rStyle w:val="Hipercze"/>
            <w:noProof/>
          </w:rPr>
          <w:t>6.5.1</w:t>
        </w:r>
        <w:r>
          <w:rPr>
            <w:rFonts w:asciiTheme="minorHAnsi" w:eastAsiaTheme="minorEastAsia" w:hAnsiTheme="minorHAnsi"/>
            <w:noProof/>
            <w:lang w:eastAsia="pl-PL"/>
          </w:rPr>
          <w:tab/>
        </w:r>
        <w:r w:rsidRPr="00C64F65">
          <w:rPr>
            <w:rStyle w:val="Hipercze"/>
            <w:noProof/>
          </w:rPr>
          <w:t>Opis interfejsu</w:t>
        </w:r>
        <w:r>
          <w:rPr>
            <w:noProof/>
            <w:webHidden/>
          </w:rPr>
          <w:tab/>
        </w:r>
        <w:r>
          <w:rPr>
            <w:noProof/>
            <w:webHidden/>
          </w:rPr>
          <w:fldChar w:fldCharType="begin"/>
        </w:r>
        <w:r>
          <w:rPr>
            <w:noProof/>
            <w:webHidden/>
          </w:rPr>
          <w:instrText xml:space="preserve"> PAGEREF _Toc437706769 \h </w:instrText>
        </w:r>
        <w:r>
          <w:rPr>
            <w:noProof/>
            <w:webHidden/>
          </w:rPr>
        </w:r>
        <w:r>
          <w:rPr>
            <w:noProof/>
            <w:webHidden/>
          </w:rPr>
          <w:fldChar w:fldCharType="separate"/>
        </w:r>
        <w:r>
          <w:rPr>
            <w:noProof/>
            <w:webHidden/>
          </w:rPr>
          <w:t>30</w:t>
        </w:r>
        <w:r>
          <w:rPr>
            <w:noProof/>
            <w:webHidden/>
          </w:rPr>
          <w:fldChar w:fldCharType="end"/>
        </w:r>
      </w:hyperlink>
    </w:p>
    <w:p w14:paraId="29221924" w14:textId="77777777" w:rsidR="00E0004B" w:rsidRDefault="00E0004B">
      <w:pPr>
        <w:pStyle w:val="Spistreci3"/>
        <w:tabs>
          <w:tab w:val="left" w:pos="1320"/>
          <w:tab w:val="right" w:leader="dot" w:pos="9062"/>
        </w:tabs>
        <w:rPr>
          <w:rFonts w:asciiTheme="minorHAnsi" w:eastAsiaTheme="minorEastAsia" w:hAnsiTheme="minorHAnsi"/>
          <w:noProof/>
          <w:lang w:eastAsia="pl-PL"/>
        </w:rPr>
      </w:pPr>
      <w:hyperlink w:anchor="_Toc437706770" w:history="1">
        <w:r w:rsidRPr="00C64F65">
          <w:rPr>
            <w:rStyle w:val="Hipercze"/>
            <w:noProof/>
          </w:rPr>
          <w:t>6.5.2</w:t>
        </w:r>
        <w:r>
          <w:rPr>
            <w:rFonts w:asciiTheme="minorHAnsi" w:eastAsiaTheme="minorEastAsia" w:hAnsiTheme="minorHAnsi"/>
            <w:noProof/>
            <w:lang w:eastAsia="pl-PL"/>
          </w:rPr>
          <w:tab/>
        </w:r>
        <w:r w:rsidRPr="00C64F65">
          <w:rPr>
            <w:rStyle w:val="Hipercze"/>
            <w:noProof/>
          </w:rPr>
          <w:t>Pliki konfiguracyjne</w:t>
        </w:r>
        <w:r>
          <w:rPr>
            <w:noProof/>
            <w:webHidden/>
          </w:rPr>
          <w:tab/>
        </w:r>
        <w:r>
          <w:rPr>
            <w:noProof/>
            <w:webHidden/>
          </w:rPr>
          <w:fldChar w:fldCharType="begin"/>
        </w:r>
        <w:r>
          <w:rPr>
            <w:noProof/>
            <w:webHidden/>
          </w:rPr>
          <w:instrText xml:space="preserve"> PAGEREF _Toc437706770 \h </w:instrText>
        </w:r>
        <w:r>
          <w:rPr>
            <w:noProof/>
            <w:webHidden/>
          </w:rPr>
        </w:r>
        <w:r>
          <w:rPr>
            <w:noProof/>
            <w:webHidden/>
          </w:rPr>
          <w:fldChar w:fldCharType="separate"/>
        </w:r>
        <w:r>
          <w:rPr>
            <w:noProof/>
            <w:webHidden/>
          </w:rPr>
          <w:t>30</w:t>
        </w:r>
        <w:r>
          <w:rPr>
            <w:noProof/>
            <w:webHidden/>
          </w:rPr>
          <w:fldChar w:fldCharType="end"/>
        </w:r>
      </w:hyperlink>
    </w:p>
    <w:p w14:paraId="1C2B3ABE" w14:textId="77777777" w:rsidR="00E0004B" w:rsidRDefault="00E0004B">
      <w:pPr>
        <w:pStyle w:val="Spistreci2"/>
        <w:tabs>
          <w:tab w:val="left" w:pos="880"/>
          <w:tab w:val="right" w:leader="dot" w:pos="9062"/>
        </w:tabs>
        <w:rPr>
          <w:rFonts w:asciiTheme="minorHAnsi" w:eastAsiaTheme="minorEastAsia" w:hAnsiTheme="minorHAnsi"/>
          <w:noProof/>
          <w:lang w:eastAsia="pl-PL"/>
        </w:rPr>
      </w:pPr>
      <w:hyperlink w:anchor="_Toc437706771" w:history="1">
        <w:r w:rsidRPr="00C64F65">
          <w:rPr>
            <w:rStyle w:val="Hipercze"/>
            <w:noProof/>
          </w:rPr>
          <w:t>6.6</w:t>
        </w:r>
        <w:r>
          <w:rPr>
            <w:rFonts w:asciiTheme="minorHAnsi" w:eastAsiaTheme="minorEastAsia" w:hAnsiTheme="minorHAnsi"/>
            <w:noProof/>
            <w:lang w:eastAsia="pl-PL"/>
          </w:rPr>
          <w:tab/>
        </w:r>
        <w:r w:rsidRPr="00C64F65">
          <w:rPr>
            <w:rStyle w:val="Hipercze"/>
            <w:noProof/>
          </w:rPr>
          <w:t>Przykłady działania</w:t>
        </w:r>
        <w:r>
          <w:rPr>
            <w:noProof/>
            <w:webHidden/>
          </w:rPr>
          <w:tab/>
        </w:r>
        <w:r>
          <w:rPr>
            <w:noProof/>
            <w:webHidden/>
          </w:rPr>
          <w:fldChar w:fldCharType="begin"/>
        </w:r>
        <w:r>
          <w:rPr>
            <w:noProof/>
            <w:webHidden/>
          </w:rPr>
          <w:instrText xml:space="preserve"> PAGEREF _Toc437706771 \h </w:instrText>
        </w:r>
        <w:r>
          <w:rPr>
            <w:noProof/>
            <w:webHidden/>
          </w:rPr>
        </w:r>
        <w:r>
          <w:rPr>
            <w:noProof/>
            <w:webHidden/>
          </w:rPr>
          <w:fldChar w:fldCharType="separate"/>
        </w:r>
        <w:r>
          <w:rPr>
            <w:noProof/>
            <w:webHidden/>
          </w:rPr>
          <w:t>30</w:t>
        </w:r>
        <w:r>
          <w:rPr>
            <w:noProof/>
            <w:webHidden/>
          </w:rPr>
          <w:fldChar w:fldCharType="end"/>
        </w:r>
      </w:hyperlink>
    </w:p>
    <w:p w14:paraId="41795B7F" w14:textId="77777777" w:rsidR="00E0004B" w:rsidRDefault="00E0004B">
      <w:pPr>
        <w:pStyle w:val="Spistreci1"/>
        <w:rPr>
          <w:rFonts w:asciiTheme="minorHAnsi" w:eastAsiaTheme="minorEastAsia" w:hAnsiTheme="minorHAnsi"/>
          <w:noProof/>
          <w:lang w:eastAsia="pl-PL"/>
        </w:rPr>
      </w:pPr>
      <w:hyperlink w:anchor="_Toc437706772" w:history="1">
        <w:r w:rsidRPr="00C64F65">
          <w:rPr>
            <w:rStyle w:val="Hipercze"/>
            <w:noProof/>
          </w:rPr>
          <w:t>7</w:t>
        </w:r>
        <w:r>
          <w:rPr>
            <w:rFonts w:asciiTheme="minorHAnsi" w:eastAsiaTheme="minorEastAsia" w:hAnsiTheme="minorHAnsi"/>
            <w:noProof/>
            <w:lang w:eastAsia="pl-PL"/>
          </w:rPr>
          <w:tab/>
        </w:r>
        <w:r w:rsidRPr="00C64F65">
          <w:rPr>
            <w:rStyle w:val="Hipercze"/>
            <w:noProof/>
          </w:rPr>
          <w:t>Wnioski i podsumowanie</w:t>
        </w:r>
        <w:r>
          <w:rPr>
            <w:noProof/>
            <w:webHidden/>
          </w:rPr>
          <w:tab/>
        </w:r>
        <w:r>
          <w:rPr>
            <w:noProof/>
            <w:webHidden/>
          </w:rPr>
          <w:fldChar w:fldCharType="begin"/>
        </w:r>
        <w:r>
          <w:rPr>
            <w:noProof/>
            <w:webHidden/>
          </w:rPr>
          <w:instrText xml:space="preserve"> PAGEREF _Toc437706772 \h </w:instrText>
        </w:r>
        <w:r>
          <w:rPr>
            <w:noProof/>
            <w:webHidden/>
          </w:rPr>
        </w:r>
        <w:r>
          <w:rPr>
            <w:noProof/>
            <w:webHidden/>
          </w:rPr>
          <w:fldChar w:fldCharType="separate"/>
        </w:r>
        <w:r>
          <w:rPr>
            <w:noProof/>
            <w:webHidden/>
          </w:rPr>
          <w:t>31</w:t>
        </w:r>
        <w:r>
          <w:rPr>
            <w:noProof/>
            <w:webHidden/>
          </w:rPr>
          <w:fldChar w:fldCharType="end"/>
        </w:r>
      </w:hyperlink>
    </w:p>
    <w:p w14:paraId="67B7F41F" w14:textId="77777777" w:rsidR="00E0004B" w:rsidRDefault="00E0004B">
      <w:pPr>
        <w:pStyle w:val="Spistreci1"/>
        <w:rPr>
          <w:rFonts w:asciiTheme="minorHAnsi" w:eastAsiaTheme="minorEastAsia" w:hAnsiTheme="minorHAnsi"/>
          <w:noProof/>
          <w:lang w:eastAsia="pl-PL"/>
        </w:rPr>
      </w:pPr>
      <w:hyperlink w:anchor="_Toc437706773" w:history="1">
        <w:r w:rsidRPr="00C64F65">
          <w:rPr>
            <w:rStyle w:val="Hipercze"/>
            <w:noProof/>
          </w:rPr>
          <w:t>8</w:t>
        </w:r>
        <w:r>
          <w:rPr>
            <w:rFonts w:asciiTheme="minorHAnsi" w:eastAsiaTheme="minorEastAsia" w:hAnsiTheme="minorHAnsi"/>
            <w:noProof/>
            <w:lang w:eastAsia="pl-PL"/>
          </w:rPr>
          <w:tab/>
        </w:r>
        <w:r w:rsidRPr="00C64F65">
          <w:rPr>
            <w:rStyle w:val="Hipercze"/>
            <w:noProof/>
          </w:rPr>
          <w:t>Literatura</w:t>
        </w:r>
        <w:r>
          <w:rPr>
            <w:noProof/>
            <w:webHidden/>
          </w:rPr>
          <w:tab/>
        </w:r>
        <w:r>
          <w:rPr>
            <w:noProof/>
            <w:webHidden/>
          </w:rPr>
          <w:fldChar w:fldCharType="begin"/>
        </w:r>
        <w:r>
          <w:rPr>
            <w:noProof/>
            <w:webHidden/>
          </w:rPr>
          <w:instrText xml:space="preserve"> PAGEREF _Toc437706773 \h </w:instrText>
        </w:r>
        <w:r>
          <w:rPr>
            <w:noProof/>
            <w:webHidden/>
          </w:rPr>
        </w:r>
        <w:r>
          <w:rPr>
            <w:noProof/>
            <w:webHidden/>
          </w:rPr>
          <w:fldChar w:fldCharType="separate"/>
        </w:r>
        <w:r>
          <w:rPr>
            <w:noProof/>
            <w:webHidden/>
          </w:rPr>
          <w:t>32</w:t>
        </w:r>
        <w:r>
          <w:rPr>
            <w:noProof/>
            <w:webHidden/>
          </w:rPr>
          <w:fldChar w:fldCharType="end"/>
        </w:r>
      </w:hyperlink>
    </w:p>
    <w:p w14:paraId="6989052A" w14:textId="3BB0AAAA" w:rsidR="00E22FE1" w:rsidRDefault="00335D39" w:rsidP="00145C63">
      <w:pPr>
        <w:pStyle w:val="Spistreci1"/>
      </w:pPr>
      <w:r>
        <w:fldChar w:fldCharType="end"/>
      </w:r>
    </w:p>
    <w:p w14:paraId="768A72DE" w14:textId="77777777" w:rsidR="0058677A" w:rsidRDefault="0058677A">
      <w:pPr>
        <w:jc w:val="left"/>
        <w:rPr>
          <w:rFonts w:eastAsiaTheme="majorEastAsia" w:cstheme="majorBidi"/>
          <w:sz w:val="32"/>
          <w:szCs w:val="32"/>
        </w:rPr>
      </w:pPr>
      <w:r>
        <w:br w:type="page"/>
      </w:r>
    </w:p>
    <w:p w14:paraId="2BF77051" w14:textId="608C0436" w:rsidR="00286A00" w:rsidRDefault="00AC2BB4" w:rsidP="005F53F9">
      <w:pPr>
        <w:pStyle w:val="Nagwek1"/>
      </w:pPr>
      <w:bookmarkStart w:id="0" w:name="_Toc437706738"/>
      <w:r>
        <w:lastRenderedPageBreak/>
        <w:t>Wstęp</w:t>
      </w:r>
      <w:bookmarkEnd w:id="0"/>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420534FD" w:rsidR="00AC2BB4" w:rsidRDefault="00AC2BB4" w:rsidP="005F53F9">
      <w:pPr>
        <w:pStyle w:val="Nagwek1"/>
      </w:pPr>
      <w:bookmarkStart w:id="2" w:name="_Toc437706739"/>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6B6ADE7A" w14:textId="2C8C3831" w:rsidR="003F3B0C" w:rsidRP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33AC81A2" w14:textId="5D8D9235" w:rsidR="00BD7C37" w:rsidRDefault="00BD7C37">
      <w:pPr>
        <w:jc w:val="left"/>
      </w:pPr>
      <w:r>
        <w:br w:type="page"/>
      </w:r>
    </w:p>
    <w:p w14:paraId="2C6270A1" w14:textId="099247A9" w:rsidR="0086341C" w:rsidRDefault="0015284F" w:rsidP="005F53F9">
      <w:pPr>
        <w:pStyle w:val="Nagwek1"/>
      </w:pPr>
      <w:bookmarkStart w:id="3" w:name="_Toc437706740"/>
      <w:r>
        <w:lastRenderedPageBreak/>
        <w:t>Przegląd istniejących rozwiązań</w:t>
      </w:r>
      <w:bookmarkEnd w:id="3"/>
    </w:p>
    <w:p w14:paraId="5D38D383" w14:textId="19746331" w:rsidR="00732732" w:rsidRDefault="00732732" w:rsidP="00145C63">
      <w:r>
        <w:t>Najpopularniejszym źródłem aplikacj</w:t>
      </w:r>
      <w:r w:rsidR="00E43AD4">
        <w:t>i dedykowanych systemowi Android</w:t>
      </w:r>
      <w:r>
        <w:t xml:space="preserve"> jest sklep internetowy Google Pla</w:t>
      </w:r>
      <w:r w:rsidR="00E43AD4">
        <w:t>y</w:t>
      </w:r>
      <w:r>
        <w:t xml:space="preserve">. Duża liczba dostępnych na nim aplikacji jest jedną z przyczyn popularności samego systemu Android. </w:t>
      </w:r>
      <w:r w:rsidR="00C34888">
        <w:t>Z racji jego popularności przegląd aplikacji został oparty o zbiór dostępny właśnie na Google Play.</w:t>
      </w:r>
    </w:p>
    <w:p w14:paraId="20491731" w14:textId="3897D019" w:rsidR="008225B1" w:rsidRDefault="00C34888" w:rsidP="00F06819">
      <w:r>
        <w:t>Dostępne aplikacje umożlwiające modulowanie głosu można podzielić na poniżej opisane dwie kategorie.</w:t>
      </w:r>
      <w:r w:rsidR="00036EF0">
        <w:t xml:space="preserve"> Pierwszą z nich można określić ogólną nazwą odtwarzaczy multimediów. </w:t>
      </w:r>
      <w:r w:rsidR="00F06819">
        <w:t>Szeroka oferta sklepu internetowego zawiera wiele proponowanych aplikacji służących odtwarzaniu muzyki zapisanej z różnych formatach i jakościach. Oprócz odtwarzania i organizowania plików w listy odtwarzania (ang.p</w:t>
      </w:r>
      <w:r w:rsidR="00F06819">
        <w:rPr>
          <w:i/>
        </w:rPr>
        <w:t>l</w:t>
      </w:r>
      <w:r w:rsidR="00F06819" w:rsidRPr="00F06819">
        <w:rPr>
          <w:i/>
        </w:rPr>
        <w:t>aylists</w:t>
      </w:r>
      <w:r w:rsidR="00F06819" w:rsidRPr="00F06819">
        <w:t>)</w:t>
      </w:r>
      <w:r w:rsidR="00F06819">
        <w:t xml:space="preserve"> część bardziej zaawansowanych umożliwia modulacje odtwarzanego dźwięku. Najczęstszym stosowanym zabiegiem jest zastosowanie </w:t>
      </w:r>
      <w:r w:rsidR="00957AAD">
        <w:t xml:space="preserve">korektora (ang. </w:t>
      </w:r>
      <w:r w:rsidR="00957AAD">
        <w:rPr>
          <w:i/>
        </w:rPr>
        <w:t>equalizer</w:t>
      </w:r>
      <w:r w:rsidR="00957AAD">
        <w:t>)</w:t>
      </w:r>
      <w:r w:rsidR="00F06819">
        <w:t xml:space="preserve">. </w:t>
      </w:r>
      <w:r w:rsidR="008225B1">
        <w:t xml:space="preserve">Jest niczym innym niż filtrem tłumiącym lub wzmacniającym określone pasma widma odtwarzanego dźwięku. Uzyskanie podobnego efektu jest jednym z celów poniższej pracy. </w:t>
      </w:r>
    </w:p>
    <w:p w14:paraId="6C07826D" w14:textId="1AC8F490" w:rsidR="008225B1" w:rsidRDefault="008225B1" w:rsidP="00F06819">
      <w:r>
        <w:t>Odtwarzanie szeregu plików dźwiękowych wymusza wystąpienie sytuacji rozpoczęcia następnego</w:t>
      </w:r>
      <w:r w:rsidR="00036EF0">
        <w:t xml:space="preserve"> nagrania</w:t>
      </w:r>
      <w:r>
        <w:t xml:space="preserve">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5E31944" w:rsidR="008225B1" w:rsidRDefault="008225B1" w:rsidP="00F06819">
      <w:r>
        <w:t>Poniżej przedstawi</w:t>
      </w:r>
      <w:r w:rsidR="00437F95">
        <w:t>ono</w:t>
      </w:r>
      <w:r>
        <w:t xml:space="preserve"> przykładową aplikację oferującą powyżej opisane funkcjonalności.</w:t>
      </w:r>
    </w:p>
    <w:p w14:paraId="3FCEE09E" w14:textId="2E154757" w:rsidR="008225B1" w:rsidRPr="0087103E" w:rsidRDefault="008225B1" w:rsidP="00A10F6E">
      <w:pPr>
        <w:jc w:val="left"/>
        <w:rPr>
          <w:b/>
        </w:rPr>
      </w:pPr>
      <w:r w:rsidRPr="0087103E">
        <w:rPr>
          <w:b/>
        </w:rPr>
        <w:t>Neutron Music Player</w:t>
      </w:r>
    </w:p>
    <w:p w14:paraId="5A58DF7D" w14:textId="1705B3A9" w:rsidR="00957AAD" w:rsidRDefault="00957AAD" w:rsidP="00957AAD">
      <w:pPr>
        <w:jc w:val="left"/>
      </w:pPr>
      <w:r>
        <w:t xml:space="preserve">Oferowane funkcjonalności: </w:t>
      </w:r>
    </w:p>
    <w:p w14:paraId="1E82B27A" w14:textId="465B10D3" w:rsidR="00957AAD" w:rsidRDefault="00957AAD" w:rsidP="00957AAD">
      <w:pPr>
        <w:pStyle w:val="Akapitzlist"/>
        <w:numPr>
          <w:ilvl w:val="0"/>
          <w:numId w:val="12"/>
        </w:numPr>
        <w:jc w:val="left"/>
        <w:rPr>
          <w:rFonts w:ascii="Times New Roman" w:hAnsi="Times New Roman"/>
        </w:rPr>
      </w:pPr>
      <w:r>
        <w:rPr>
          <w:rFonts w:ascii="Times New Roman" w:hAnsi="Times New Roman"/>
        </w:rPr>
        <w:t>Obsługa plików w formatach: MP3, WMA, 3GP, FLAC, WAVE i inne</w:t>
      </w:r>
    </w:p>
    <w:p w14:paraId="06F028D4" w14:textId="7D31251D" w:rsidR="00957AAD" w:rsidRDefault="00957AAD" w:rsidP="00957AAD">
      <w:pPr>
        <w:pStyle w:val="Akapitzlist"/>
        <w:numPr>
          <w:ilvl w:val="0"/>
          <w:numId w:val="12"/>
        </w:numPr>
        <w:jc w:val="left"/>
        <w:rPr>
          <w:rFonts w:ascii="Times New Roman" w:hAnsi="Times New Roman"/>
        </w:rPr>
      </w:pPr>
      <w:r>
        <w:rPr>
          <w:rFonts w:ascii="Times New Roman" w:hAnsi="Times New Roman"/>
        </w:rPr>
        <w:t>Organizacji plików w listy utworów</w:t>
      </w:r>
      <w:r w:rsidR="000325A1">
        <w:rPr>
          <w:rFonts w:ascii="Times New Roman" w:hAnsi="Times New Roman"/>
        </w:rPr>
        <w:t>, płynne przejście pomiędzy utworami</w:t>
      </w:r>
    </w:p>
    <w:p w14:paraId="1D289572" w14:textId="54683C2D" w:rsidR="00957AAD" w:rsidRDefault="00957AAD" w:rsidP="00957AAD">
      <w:pPr>
        <w:pStyle w:val="Akapitzlist"/>
        <w:numPr>
          <w:ilvl w:val="0"/>
          <w:numId w:val="12"/>
        </w:numPr>
        <w:jc w:val="left"/>
        <w:rPr>
          <w:rFonts w:ascii="Times New Roman" w:hAnsi="Times New Roman"/>
        </w:rPr>
      </w:pPr>
      <w:r>
        <w:rPr>
          <w:rFonts w:ascii="Times New Roman" w:hAnsi="Times New Roman"/>
        </w:rPr>
        <w:t>Graficzny, konfigurowalny korektor</w:t>
      </w:r>
    </w:p>
    <w:p w14:paraId="680FD02B" w14:textId="3DD95DD1" w:rsidR="00957AAD" w:rsidRDefault="00957AAD" w:rsidP="00957AAD">
      <w:pPr>
        <w:pStyle w:val="Akapitzlist"/>
        <w:numPr>
          <w:ilvl w:val="0"/>
          <w:numId w:val="12"/>
        </w:numPr>
        <w:jc w:val="left"/>
        <w:rPr>
          <w:rFonts w:ascii="Times New Roman" w:hAnsi="Times New Roman"/>
        </w:rPr>
      </w:pPr>
      <w:r>
        <w:rPr>
          <w:rFonts w:ascii="Times New Roman" w:hAnsi="Times New Roman"/>
        </w:rPr>
        <w:t>Filtry szumów, hałasu statycznego</w:t>
      </w:r>
    </w:p>
    <w:p w14:paraId="56F1021A" w14:textId="086230FC" w:rsidR="00957AAD" w:rsidRDefault="000325A1" w:rsidP="00957AAD">
      <w:pPr>
        <w:pStyle w:val="Akapitzlist"/>
        <w:numPr>
          <w:ilvl w:val="0"/>
          <w:numId w:val="12"/>
        </w:numPr>
        <w:jc w:val="left"/>
        <w:rPr>
          <w:rFonts w:ascii="Times New Roman" w:hAnsi="Times New Roman"/>
        </w:rPr>
      </w:pPr>
      <w:r>
        <w:rPr>
          <w:rFonts w:ascii="Times New Roman" w:hAnsi="Times New Roman"/>
        </w:rPr>
        <w:t>Crossfeed poprawiający jakość dźwięku stereo</w:t>
      </w:r>
    </w:p>
    <w:p w14:paraId="7E2058B7" w14:textId="2A5B03C4" w:rsidR="0087103E" w:rsidRDefault="0098722C" w:rsidP="0055606E">
      <w:r>
        <w:t>W przypadku odtwarzaczy zabiegi modulacyjne dźwięku mają na celu jedynie wzmocnienie wrażeń słuchowych użytkownika, ale nie są główną funkcjonalnością aplikacji. Programy sklasyfikowane tutaj jako rozrywkowe stawiają modulacje dźwięku jako główną funkcjonalność.</w:t>
      </w:r>
    </w:p>
    <w:p w14:paraId="39C63B20" w14:textId="753753E6"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xml:space="preserve">) co pozwala na prowadzenie rozmów poprzez łącze internetowe wraz z wykonaniem modulacji głosu rozmówcy. Nawiązanie połączenia z innym użytkownikiem  często wiąże się z dodatkowymi kosztami opłacenia serwera sieci VoIP określonego przez </w:t>
      </w:r>
      <w:r>
        <w:lastRenderedPageBreak/>
        <w:t>dostawcę aplikacji.</w:t>
      </w:r>
      <w:r w:rsidR="00352A98">
        <w:t xml:space="preserve"> Z reguły nie umożliwiają łączenia się z innymi poprzez inne serwery niż zdefiniowane przez producenta.</w:t>
      </w:r>
    </w:p>
    <w:p w14:paraId="2E94A218" w14:textId="05F02CAF" w:rsidR="00EF0FC5" w:rsidRPr="00C20C46" w:rsidRDefault="00EF0FC5" w:rsidP="00145C63">
      <w:pPr>
        <w:rPr>
          <w:b/>
          <w:color w:val="FF0000"/>
        </w:rPr>
      </w:pPr>
      <w:r w:rsidRPr="00C20C46">
        <w:rPr>
          <w:b/>
          <w:color w:val="FF0000"/>
        </w:rPr>
        <w:t>Jakieś przykładowe podać</w:t>
      </w:r>
    </w:p>
    <w:p w14:paraId="074ECDBC" w14:textId="77777777" w:rsidR="00352A98" w:rsidRPr="00C20C46" w:rsidRDefault="00352A98" w:rsidP="00145C63">
      <w:pPr>
        <w:rPr>
          <w:b/>
        </w:rPr>
      </w:pPr>
    </w:p>
    <w:p w14:paraId="6A655226" w14:textId="77777777" w:rsidR="0087103E" w:rsidRPr="00C20C46" w:rsidRDefault="0087103E" w:rsidP="00145C63">
      <w:pPr>
        <w:rPr>
          <w:b/>
        </w:rPr>
      </w:pPr>
    </w:p>
    <w:p w14:paraId="70675314" w14:textId="77777777" w:rsidR="0087103E" w:rsidRDefault="0087103E">
      <w:pPr>
        <w:jc w:val="left"/>
        <w:rPr>
          <w:rFonts w:eastAsiaTheme="majorEastAsia" w:cstheme="majorBidi"/>
          <w:color w:val="000000" w:themeColor="text1"/>
          <w:sz w:val="32"/>
          <w:szCs w:val="32"/>
        </w:rPr>
      </w:pPr>
      <w:r>
        <w:br w:type="page"/>
      </w:r>
    </w:p>
    <w:p w14:paraId="2C3393EE" w14:textId="440434B8" w:rsidR="00A235BE" w:rsidRDefault="001A1000" w:rsidP="005F53F9">
      <w:pPr>
        <w:pStyle w:val="Nagwek1"/>
      </w:pPr>
      <w:bookmarkStart w:id="4" w:name="_Toc437706741"/>
      <w:r>
        <w:lastRenderedPageBreak/>
        <w:t>Opis procesu modulacji dźwięku</w:t>
      </w:r>
      <w:bookmarkEnd w:id="4"/>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04D3B40D" w:rsidR="004F0CAE" w:rsidRDefault="00437F95" w:rsidP="00E7149C">
      <w:pPr>
        <w:rPr>
          <w:rFonts w:eastAsiaTheme="minorEastAsia"/>
        </w:rPr>
      </w:pPr>
      <w:r>
        <w:t>W celu przeprowadzenia modulacji</w:t>
      </w:r>
      <w:r w:rsidR="00155A97">
        <w:t xml:space="preserve">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07F920F4" w14:textId="77777777" w:rsidR="00E26B34" w:rsidRDefault="008927B5" w:rsidP="00E7149C">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w:t>
      </w:r>
    </w:p>
    <w:p w14:paraId="666DDF4D" w14:textId="77777777" w:rsidR="00E26B34" w:rsidRDefault="00E26B34" w:rsidP="00E26B34">
      <w:pPr>
        <w:keepNext/>
      </w:pPr>
      <w:r>
        <w:rPr>
          <w:noProof/>
          <w:lang w:eastAsia="pl-PL"/>
        </w:rPr>
        <w:lastRenderedPageBreak/>
        <w:drawing>
          <wp:inline distT="0" distB="0" distL="0" distR="0" wp14:anchorId="01903F72" wp14:editId="679D7811">
            <wp:extent cx="5760720" cy="4029710"/>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29710"/>
                    </a:xfrm>
                    <a:prstGeom prst="rect">
                      <a:avLst/>
                    </a:prstGeom>
                  </pic:spPr>
                </pic:pic>
              </a:graphicData>
            </a:graphic>
          </wp:inline>
        </w:drawing>
      </w:r>
    </w:p>
    <w:p w14:paraId="70DAF9B8" w14:textId="6A4CDE61" w:rsidR="00E26B34" w:rsidRDefault="00E26B34" w:rsidP="00E26B34">
      <w:pPr>
        <w:pStyle w:val="Legenda"/>
      </w:pPr>
      <w:bookmarkStart w:id="5" w:name="_Ref437433336"/>
      <w:r>
        <w:t xml:space="preserve">Rysunek </w:t>
      </w:r>
      <w:r w:rsidR="00BD7C37">
        <w:fldChar w:fldCharType="begin"/>
      </w:r>
      <w:r w:rsidR="00BD7C37">
        <w:instrText xml:space="preserve"> SEQ Rysunek \* ARABIC </w:instrText>
      </w:r>
      <w:r w:rsidR="00BD7C37">
        <w:fldChar w:fldCharType="separate"/>
      </w:r>
      <w:r w:rsidR="00E0004B">
        <w:rPr>
          <w:noProof/>
        </w:rPr>
        <w:t>1</w:t>
      </w:r>
      <w:r w:rsidR="00BD7C37">
        <w:rPr>
          <w:noProof/>
        </w:rPr>
        <w:fldChar w:fldCharType="end"/>
      </w:r>
      <w:bookmarkEnd w:id="5"/>
      <w:r>
        <w:t xml:space="preserve"> Diagram przepływu danych w procesie modulacji sygnału</w:t>
      </w:r>
    </w:p>
    <w:p w14:paraId="2008F167" w14:textId="7A052F15" w:rsidR="008927B5" w:rsidRDefault="00E26B34" w:rsidP="00E7149C">
      <w:pPr>
        <w:rPr>
          <w:rFonts w:eastAsiaTheme="minorEastAsia"/>
        </w:rPr>
      </w:pPr>
      <w:r>
        <w:fldChar w:fldCharType="begin"/>
      </w:r>
      <w:r>
        <w:rPr>
          <w:color w:val="000000" w:themeColor="text1"/>
        </w:rPr>
        <w:instrText xml:space="preserve"> REF _Ref437433336 \h </w:instrText>
      </w:r>
      <w:r>
        <w:fldChar w:fldCharType="separate"/>
      </w:r>
      <w:r w:rsidR="00E0004B">
        <w:t xml:space="preserve">Rysunek </w:t>
      </w:r>
      <w:r w:rsidR="00E0004B">
        <w:rPr>
          <w:noProof/>
        </w:rPr>
        <w:t>1</w:t>
      </w:r>
      <w:r>
        <w:fldChar w:fldCharType="end"/>
      </w:r>
      <w:r>
        <w:t xml:space="preserve"> </w:t>
      </w:r>
      <w:r>
        <w:rPr>
          <w:color w:val="000000" w:themeColor="text1"/>
        </w:rPr>
        <w:t xml:space="preserve">prezentuje poglądowy diagram przypływu danych w procesie modulacji. </w:t>
      </w:r>
      <w:r w:rsidR="00D75C64" w:rsidRPr="00E26B34">
        <w:t>Pierwszym</w:t>
      </w:r>
      <w:r w:rsidR="00D75C64">
        <w:t xml:space="preserve">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wzoru:</w:t>
      </w:r>
    </w:p>
    <w:p w14:paraId="0D92765A" w14:textId="2813C82B" w:rsidR="001C764E" w:rsidRPr="001C764E" w:rsidRDefault="000B191F" w:rsidP="000B191F">
      <w:pPr>
        <w:tabs>
          <w:tab w:val="center" w:pos="4536"/>
          <w:tab w:val="right" w:pos="9072"/>
        </w:tabs>
        <w:rPr>
          <w:rFonts w:eastAsiaTheme="minorEastAsia"/>
          <w:sz w:val="28"/>
        </w:rPr>
      </w:pPr>
      <w:r>
        <w:rPr>
          <w:rFonts w:eastAsiaTheme="minorEastAsia"/>
          <w:sz w:val="28"/>
        </w:rPr>
        <w:tab/>
      </w:r>
      <m:oMath>
        <m:r>
          <w:rPr>
            <w:rFonts w:ascii="Cambria Math" w:hAnsi="Cambria Math"/>
            <w:sz w:val="28"/>
          </w:rPr>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w:r>
        <w:rPr>
          <w:rFonts w:eastAsiaTheme="minorEastAsia"/>
          <w:sz w:val="28"/>
        </w:rPr>
        <w:tab/>
        <w:t>(4.1)</w:t>
      </w:r>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37768A"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7EF32F03"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t>
      </w:r>
      <w:r w:rsidR="00437F95">
        <w:rPr>
          <w:rFonts w:eastAsiaTheme="minorEastAsia"/>
        </w:rPr>
        <w:t>wane są naprzemiennie po sobie,</w:t>
      </w:r>
      <w:r>
        <w:rPr>
          <w:rFonts w:eastAsiaTheme="minorEastAsia"/>
        </w:rPr>
        <w:t xml:space="preserve"> a przetwarzanie konkretnych kanałów powinno zostać wykonane niezależnie.</w:t>
      </w:r>
    </w:p>
    <w:p w14:paraId="776E7850" w14:textId="77777777" w:rsidR="006B04A7" w:rsidRDefault="006B04A7" w:rsidP="006B04A7">
      <w:pPr>
        <w:keepNext/>
      </w:pPr>
      <w:r>
        <w:rPr>
          <w:rFonts w:eastAsiaTheme="minorEastAsia"/>
          <w:noProof/>
          <w:lang w:eastAsia="pl-PL"/>
        </w:rPr>
        <w:lastRenderedPageBreak/>
        <w:drawing>
          <wp:inline distT="0" distB="0" distL="0" distR="0" wp14:anchorId="60C9776C" wp14:editId="48AD350A">
            <wp:extent cx="5760720" cy="144208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podział na okna czasowe f=44100 N=51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1442085"/>
                    </a:xfrm>
                    <a:prstGeom prst="rect">
                      <a:avLst/>
                    </a:prstGeom>
                  </pic:spPr>
                </pic:pic>
              </a:graphicData>
            </a:graphic>
          </wp:inline>
        </w:drawing>
      </w:r>
    </w:p>
    <w:p w14:paraId="71AC3DE4" w14:textId="4A750B6F" w:rsidR="006B04A7" w:rsidRDefault="006B04A7" w:rsidP="006B04A7">
      <w:pPr>
        <w:pStyle w:val="Legenda"/>
        <w:rPr>
          <w:rFonts w:eastAsiaTheme="minorEastAsia"/>
        </w:rPr>
      </w:pPr>
      <w:r>
        <w:t xml:space="preserve">Rysunek </w:t>
      </w:r>
      <w:r w:rsidR="00BD7C37">
        <w:fldChar w:fldCharType="begin"/>
      </w:r>
      <w:r w:rsidR="00BD7C37">
        <w:instrText xml:space="preserve"> SEQ Rysunek \* ARABIC </w:instrText>
      </w:r>
      <w:r w:rsidR="00BD7C37">
        <w:fldChar w:fldCharType="separate"/>
      </w:r>
      <w:r w:rsidR="00E0004B">
        <w:rPr>
          <w:noProof/>
        </w:rPr>
        <w:t>2</w:t>
      </w:r>
      <w:r w:rsidR="00BD7C37">
        <w:rPr>
          <w:noProof/>
        </w:rPr>
        <w:fldChar w:fldCharType="end"/>
      </w:r>
      <w:r>
        <w:t xml:space="preserve"> Podział sygnału na okna czasowe. fs = 44,1kHz, n = 512, czas okna = 11,6 ms</w:t>
      </w:r>
    </w:p>
    <w:p w14:paraId="6BFB587A" w14:textId="61C368DC"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77777777" w:rsidR="00AC2BB4" w:rsidRDefault="00AC2BB4" w:rsidP="005F53F9">
      <w:pPr>
        <w:pStyle w:val="Nagwek1"/>
      </w:pPr>
      <w:bookmarkStart w:id="6" w:name="_Toc437706742"/>
      <w:r>
        <w:lastRenderedPageBreak/>
        <w:t>Przegląd zagadnień modulacji dźwięku</w:t>
      </w:r>
      <w:bookmarkEnd w:id="6"/>
    </w:p>
    <w:p w14:paraId="237A6A5C" w14:textId="77777777" w:rsidR="005E57C5" w:rsidRPr="005E57C5" w:rsidRDefault="005E57C5" w:rsidP="00145C63">
      <w:r>
        <w:t>[Krótki wstęp o tym, że są to zagadnienia niezbędne dla tego tematu]</w:t>
      </w:r>
    </w:p>
    <w:p w14:paraId="2A4F0CFC" w14:textId="77777777" w:rsidR="00AC2BB4" w:rsidRDefault="00BE0C27" w:rsidP="005F53F9">
      <w:pPr>
        <w:pStyle w:val="Nagwek2"/>
      </w:pPr>
      <w:bookmarkStart w:id="7" w:name="_Toc437706743"/>
      <w:r>
        <w:t>Charakterystyki sygnału mowy</w:t>
      </w:r>
      <w:bookmarkEnd w:id="7"/>
    </w:p>
    <w:p w14:paraId="35B1F6EA" w14:textId="77777777" w:rsidR="005E57C5" w:rsidRPr="005E57C5" w:rsidRDefault="005E57C5" w:rsidP="00145C63">
      <w:r>
        <w:t>[Formanty dźwięków, ton krtaniowy]</w:t>
      </w:r>
    </w:p>
    <w:p w14:paraId="075A40E9" w14:textId="77777777" w:rsidR="00BE0C27" w:rsidRDefault="00BE0C27" w:rsidP="005F53F9">
      <w:pPr>
        <w:pStyle w:val="Nagwek2"/>
      </w:pPr>
      <w:bookmarkStart w:id="8" w:name="_Toc437706744"/>
      <w:r>
        <w:t>Stacjonarność sygnału</w:t>
      </w:r>
      <w:bookmarkEnd w:id="8"/>
    </w:p>
    <w:p w14:paraId="4EBDB561" w14:textId="5EE41ED5" w:rsidR="00B23375" w:rsidRPr="005E57C5" w:rsidRDefault="005E57C5" w:rsidP="00145C63">
      <w:r>
        <w:t xml:space="preserve">[Czym jest, konsekwencja odnośnie transformaty Fouriera] </w:t>
      </w:r>
    </w:p>
    <w:p w14:paraId="313F1BD8" w14:textId="7922D105" w:rsidR="00BE0C27" w:rsidRDefault="00BE0C27" w:rsidP="005F53F9">
      <w:pPr>
        <w:pStyle w:val="Nagwek2"/>
      </w:pPr>
      <w:bookmarkStart w:id="9" w:name="_Toc437706745"/>
      <w:r>
        <w:t xml:space="preserve">Twierdzenie </w:t>
      </w:r>
      <w:r w:rsidR="00CA38D8">
        <w:t>Kotielnikowa</w:t>
      </w:r>
      <w:r w:rsidR="00270220">
        <w:t>-</w:t>
      </w:r>
      <w:r>
        <w:t>Shannona</w:t>
      </w:r>
      <w:bookmarkEnd w:id="9"/>
    </w:p>
    <w:p w14:paraId="5D1BFA58" w14:textId="77777777" w:rsidR="005E57C5" w:rsidRDefault="005E57C5" w:rsidP="00145C63">
      <w:r>
        <w:t xml:space="preserve">[O czym mówi twierdzenie, jakie są jego konsekwencje dla tematu pracy] </w:t>
      </w:r>
    </w:p>
    <w:p w14:paraId="7055F2C6" w14:textId="77777777" w:rsidR="00270220" w:rsidRPr="00270220" w:rsidRDefault="00C9678E" w:rsidP="00145C63">
      <w:pPr>
        <w:rPr>
          <w:iCs/>
        </w:rPr>
      </w:pPr>
      <w:r>
        <w:t xml:space="preserve">Inaczej nazywane twierdzeniem o próbkowaniu. Jest jednym z podstawowych zagadnień dotyczących przetwarzania sygnałów. </w:t>
      </w:r>
      <w:r w:rsidR="007F309A">
        <w:t xml:space="preserve">Wchodzi w skład twierdzeń nazywanych ogólnie </w:t>
      </w:r>
      <w:r w:rsidR="007F309A">
        <w:rPr>
          <w:i/>
        </w:rPr>
        <w:t>teorią próbkowania</w:t>
      </w:r>
      <w:r w:rsidR="007F309A">
        <w:t xml:space="preserve">, które opisują metody i procesy transkrypcji sygnałów rzeczywistych (ciągłych, analogowych) na sygnały cyfrowe (dyskretne sygnały czasu dyskretnego). </w:t>
      </w:r>
      <w:r w:rsidR="007F309A" w:rsidRPr="00D81A8C">
        <w:t xml:space="preserve">Twierdzenie zostało opublikowane ramach </w:t>
      </w:r>
      <w:r w:rsidR="002A2CF2" w:rsidRPr="00D81A8C">
        <w:t xml:space="preserve">dokumentu </w:t>
      </w:r>
      <w:r w:rsidR="002A2CF2" w:rsidRPr="00D81A8C">
        <w:rPr>
          <w:i/>
        </w:rPr>
        <w:t xml:space="preserve">Communication in the Presence of Noise </w:t>
      </w:r>
      <w:r w:rsidR="00D81A8C" w:rsidRPr="00D81A8C">
        <w:t xml:space="preserve">w roku </w:t>
      </w:r>
      <w:r w:rsidR="00D81A8C">
        <w:t xml:space="preserve">1949. Było to w czasach szerokiego zainteresowania świata naukowego badaniami nad teorią sygnałów. W wyniku tego pojawiały się prace o podobnym wydźwięku przed i po publikacji przez Shannona, stąd twierdzenie bywa nazywane również twiedzeniem </w:t>
      </w:r>
      <w:r w:rsidR="00D81A8C">
        <w:rPr>
          <w:i/>
          <w:iCs/>
        </w:rPr>
        <w:t>Nyquista–Shannona–Kotelnikowa</w:t>
      </w:r>
      <w:r w:rsidR="00D81A8C">
        <w:t xml:space="preserve">, </w:t>
      </w:r>
      <w:r w:rsidR="00D81A8C">
        <w:rPr>
          <w:i/>
          <w:iCs/>
        </w:rPr>
        <w:t>Whittakera–Shannona–Kotelnikowa</w:t>
      </w:r>
      <w:r w:rsidR="00D81A8C">
        <w:t xml:space="preserve"> czy </w:t>
      </w:r>
      <w:r w:rsidR="00D81A8C">
        <w:rPr>
          <w:i/>
          <w:iCs/>
        </w:rPr>
        <w:t>Whittakera–Nyquista–Kotelnikowa–Shannona.</w:t>
      </w:r>
    </w:p>
    <w:p w14:paraId="0D1416D1" w14:textId="33E267C5" w:rsidR="00C9678E" w:rsidRDefault="00CA38D8" w:rsidP="00145C63">
      <w:r>
        <w:t xml:space="preserve">W swojej pracy Shannon przedstawił wpływ wyboru częstotliwości próbkowania sygnału na dokładność odwzorowania sygnału. Kluczowe w tej kwestii jest postrzeganie sygnału w dziedzinie częstotliwości, czyli jego widma. Shannon przedstawia zjawisko </w:t>
      </w:r>
      <w:r>
        <w:rPr>
          <w:i/>
        </w:rPr>
        <w:t>aliasingu</w:t>
      </w:r>
      <w:r>
        <w:t xml:space="preserve"> wywołanego przez zbyt niską częstotliwość próbkow</w:t>
      </w:r>
      <w:r w:rsidR="006C0081">
        <w:t>ania. Zjawisko to jest wynikiem pozornego powielenia widma realnego w przesunięciu o częstotliwość próbkowania w wydmowym zapisie sygnału, co zostało przedstawione poglądowo na rysunku</w:t>
      </w:r>
    </w:p>
    <w:p w14:paraId="780AF5C2" w14:textId="77777777" w:rsidR="00313ADA" w:rsidRDefault="006C0081" w:rsidP="00313ADA">
      <w:pPr>
        <w:keepNext/>
        <w:jc w:val="center"/>
      </w:pPr>
      <w:r>
        <w:rPr>
          <w:noProof/>
          <w:lang w:eastAsia="pl-PL"/>
        </w:rPr>
        <w:lastRenderedPageBreak/>
        <w:drawing>
          <wp:inline distT="0" distB="0" distL="0" distR="0" wp14:anchorId="47509751" wp14:editId="50A9E050">
            <wp:extent cx="4409001" cy="2990850"/>
            <wp:effectExtent l="19050" t="19050" r="1079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iasedSpectrum.png"/>
                    <pic:cNvPicPr/>
                  </pic:nvPicPr>
                  <pic:blipFill>
                    <a:blip r:embed="rId10">
                      <a:extLst>
                        <a:ext uri="{28A0092B-C50C-407E-A947-70E740481C1C}">
                          <a14:useLocalDpi xmlns:a14="http://schemas.microsoft.com/office/drawing/2010/main" val="0"/>
                        </a:ext>
                      </a:extLst>
                    </a:blip>
                    <a:stretch>
                      <a:fillRect/>
                    </a:stretch>
                  </pic:blipFill>
                  <pic:spPr>
                    <a:xfrm>
                      <a:off x="0" y="0"/>
                      <a:ext cx="4416223" cy="2995749"/>
                    </a:xfrm>
                    <a:prstGeom prst="rect">
                      <a:avLst/>
                    </a:prstGeom>
                    <a:ln>
                      <a:solidFill>
                        <a:schemeClr val="tx1"/>
                      </a:solidFill>
                    </a:ln>
                  </pic:spPr>
                </pic:pic>
              </a:graphicData>
            </a:graphic>
          </wp:inline>
        </w:drawing>
      </w:r>
    </w:p>
    <w:p w14:paraId="0FB3C756" w14:textId="528AB73E" w:rsidR="006C0081" w:rsidRDefault="00313ADA" w:rsidP="00313ADA">
      <w:pPr>
        <w:pStyle w:val="Legenda"/>
        <w:jc w:val="center"/>
        <w:rPr>
          <w:rStyle w:val="Hipercze"/>
          <w:color w:val="FF0000"/>
        </w:rPr>
      </w:pPr>
      <w:bookmarkStart w:id="10" w:name="_Ref437180040"/>
      <w:r>
        <w:t xml:space="preserve">Rysunek </w:t>
      </w:r>
      <w:r w:rsidR="00BD7C37">
        <w:fldChar w:fldCharType="begin"/>
      </w:r>
      <w:r w:rsidR="00BD7C37">
        <w:instrText xml:space="preserve"> SEQ Rysunek \* ARABIC </w:instrText>
      </w:r>
      <w:r w:rsidR="00BD7C37">
        <w:fldChar w:fldCharType="separate"/>
      </w:r>
      <w:r w:rsidR="00E0004B">
        <w:rPr>
          <w:noProof/>
        </w:rPr>
        <w:t>3</w:t>
      </w:r>
      <w:r w:rsidR="00BD7C37">
        <w:rPr>
          <w:noProof/>
        </w:rPr>
        <w:fldChar w:fldCharType="end"/>
      </w:r>
      <w:bookmarkEnd w:id="10"/>
      <w:r>
        <w:t xml:space="preserve"> Zjawisko aliasingu, </w:t>
      </w:r>
      <w:r w:rsidRPr="00313ADA">
        <w:rPr>
          <w:color w:val="FF0000"/>
        </w:rPr>
        <w:t>źródło:</w:t>
      </w:r>
      <w:r>
        <w:t xml:space="preserve"> </w:t>
      </w:r>
      <w:hyperlink r:id="rId11" w:anchor="/media/File:AliasedSpectrum.png" w:history="1">
        <w:r w:rsidRPr="00313ADA">
          <w:rPr>
            <w:rStyle w:val="Hipercze"/>
            <w:color w:val="FF0000"/>
          </w:rPr>
          <w:t>https://en.wikipedia.org/wiki/Nyquist%E2%80%93Shannon_sampling_theorem#/media/File:AliasedSpectrum.png</w:t>
        </w:r>
      </w:hyperlink>
    </w:p>
    <w:p w14:paraId="7AC9729B" w14:textId="34D4E461" w:rsidR="00DB06F0" w:rsidRPr="00DB06F0" w:rsidRDefault="00DB06F0" w:rsidP="00DB06F0">
      <w:pPr>
        <w:rPr>
          <w:color w:val="FF0000"/>
        </w:rPr>
      </w:pPr>
      <w:r>
        <w:rPr>
          <w:color w:val="FF0000"/>
        </w:rPr>
        <w:t>W jaki sposób zapisać źródła internetowe?</w:t>
      </w:r>
    </w:p>
    <w:p w14:paraId="04137902" w14:textId="77777777" w:rsidR="0015284F" w:rsidRDefault="00313ADA" w:rsidP="00313ADA">
      <w:r>
        <w:t>Tez</w:t>
      </w:r>
      <w:r w:rsidR="0015284F">
        <w:t xml:space="preserve">ę twierdzenia można przedstawić następująco: </w:t>
      </w:r>
      <w:r w:rsidR="0015284F" w:rsidRPr="0015284F">
        <w:rPr>
          <w:i/>
        </w:rPr>
        <w:t>Sygnał ciągły może być ponownie odtworzony z sygnału dyskretnego, jeśli był próbkowany z częstotliwością co najmniej dwa razy większą od granicznej częstotliwości swego widma.</w:t>
      </w:r>
      <w:r w:rsidR="0015284F">
        <w:rPr>
          <w:i/>
        </w:rPr>
        <w:t xml:space="preserve"> </w:t>
      </w:r>
      <w:sdt>
        <w:sdtPr>
          <w:rPr>
            <w:i/>
          </w:rPr>
          <w:id w:val="1722083573"/>
          <w:citation/>
        </w:sdtPr>
        <w:sdtContent>
          <w:r w:rsidR="0015284F">
            <w:rPr>
              <w:i/>
            </w:rPr>
            <w:fldChar w:fldCharType="begin"/>
          </w:r>
          <w:r w:rsidR="0015284F">
            <w:rPr>
              <w:i/>
            </w:rPr>
            <w:instrText xml:space="preserve"> CITATION Asi15 \l 1045 </w:instrText>
          </w:r>
          <w:r w:rsidR="0015284F">
            <w:rPr>
              <w:i/>
            </w:rPr>
            <w:fldChar w:fldCharType="separate"/>
          </w:r>
          <w:r w:rsidR="00E0004B">
            <w:rPr>
              <w:noProof/>
            </w:rPr>
            <w:t>(Asimo.pl, 2015)</w:t>
          </w:r>
          <w:r w:rsidR="0015284F">
            <w:rPr>
              <w:i/>
            </w:rPr>
            <w:fldChar w:fldCharType="end"/>
          </w:r>
        </w:sdtContent>
      </w:sdt>
      <w:r w:rsidR="0015284F">
        <w:t>. Dowód twierdzenia nie jest istotny dla tematu pracy dlatego nie zostanie tutaj przedstawiony.</w:t>
      </w:r>
    </w:p>
    <w:p w14:paraId="36B1C5F8" w14:textId="4999BAAE" w:rsidR="0015284F" w:rsidRPr="00DB06F0" w:rsidRDefault="0015284F" w:rsidP="00313ADA">
      <w:pPr>
        <w:rPr>
          <w:color w:val="FF0000"/>
        </w:rPr>
      </w:pPr>
      <w:r w:rsidRPr="00DB06F0">
        <w:rPr>
          <w:color w:val="FF0000"/>
        </w:rPr>
        <w:t xml:space="preserve">Konsekwencją </w:t>
      </w:r>
      <w:r w:rsidR="00DB06F0">
        <w:rPr>
          <w:color w:val="FF0000"/>
        </w:rPr>
        <w:t>…</w:t>
      </w:r>
    </w:p>
    <w:p w14:paraId="36403AEC" w14:textId="7A15F054" w:rsidR="00313ADA" w:rsidRPr="0015284F" w:rsidRDefault="0015284F" w:rsidP="00313ADA">
      <w:r>
        <w:rPr>
          <w:i/>
        </w:rPr>
        <w:t xml:space="preserve"> </w:t>
      </w:r>
    </w:p>
    <w:p w14:paraId="155FE9BF" w14:textId="77777777" w:rsidR="00BE0C27" w:rsidRDefault="00BE0C27" w:rsidP="005F53F9">
      <w:pPr>
        <w:pStyle w:val="Nagwek2"/>
      </w:pPr>
      <w:bookmarkStart w:id="11" w:name="_Toc437706746"/>
      <w:r>
        <w:t>Funkcje okna</w:t>
      </w:r>
      <w:bookmarkEnd w:id="11"/>
    </w:p>
    <w:p w14:paraId="1B970DD2" w14:textId="77777777" w:rsidR="005E57C5" w:rsidRDefault="005E57C5" w:rsidP="00145C63">
      <w:r>
        <w:t xml:space="preserve"> [Zapobiega wyciekom widma przy fft]</w:t>
      </w:r>
    </w:p>
    <w:p w14:paraId="3C1CDDD7" w14:textId="549F6436" w:rsidR="00036EF0" w:rsidRPr="00562043" w:rsidRDefault="00C03C55" w:rsidP="00145C63">
      <w:r>
        <w:t xml:space="preserve">Transformata Fouriera (opisana w rozdziale </w:t>
      </w:r>
      <w:r>
        <w:fldChar w:fldCharType="begin"/>
      </w:r>
      <w:r>
        <w:instrText xml:space="preserve"> REF _Ref437000071 \r \h </w:instrText>
      </w:r>
      <w:r>
        <w:fldChar w:fldCharType="separate"/>
      </w:r>
      <w:r w:rsidR="00E0004B">
        <w:t>5.6</w:t>
      </w:r>
      <w:r>
        <w:fldChar w:fldCharType="end"/>
      </w:r>
      <w:r>
        <w:t xml:space="preserve">) jest narzędziem często wykorzystywanym w przetwarzaniu sygnałów. </w:t>
      </w:r>
      <w:r w:rsidR="00562043">
        <w:t>Użycie</w:t>
      </w:r>
      <w:r>
        <w:t xml:space="preserve"> jej skutkuje dokładnymi rezultatami jednak tylko, gdy spełnione zostaną wymogi dotyczące okresowości sygnału. Żadna ścieżka dźwiękowa, a zapis mowy tym bardziej, nigdy nie jest okresowa. </w:t>
      </w:r>
      <w:r w:rsidR="00562043">
        <w:t>Zastosowanie transformaty na nieokresowym sygnale powoduje  powstanie</w:t>
      </w:r>
      <w:r w:rsidR="00562043" w:rsidRPr="00562043">
        <w:t xml:space="preserve"> </w:t>
      </w:r>
      <w:r w:rsidR="00562043">
        <w:t xml:space="preserve">w rezultacie procesu </w:t>
      </w:r>
      <w:r w:rsidR="00562043">
        <w:rPr>
          <w:i/>
        </w:rPr>
        <w:t>wycieku widma</w:t>
      </w:r>
      <w:r w:rsidR="00562043">
        <w:t>. Dzieje się tak z powodu nieciągłości końca i początku sygnału, co interpretowane jest jako składowe wysokich częstotliwości.</w:t>
      </w:r>
    </w:p>
    <w:p w14:paraId="492C689C" w14:textId="1EC52885" w:rsidR="00944B4A" w:rsidRDefault="00562043" w:rsidP="00944B4A">
      <w:pPr>
        <w:rPr>
          <w:color w:val="FF0000"/>
        </w:rPr>
      </w:pPr>
      <w:r>
        <w:t>Teoria przetwarzania sygnałów opracowała jednak metodę pozwalającą wykorzystanie popularnego i szybkiego algorytmu na sygnałach rzeczywisty</w:t>
      </w:r>
      <w:r w:rsidR="009911A8">
        <w:t>ch. Wynikiem nałożenia okna czasowego na zapis pełnego przebiegu nagrania są 10 -</w:t>
      </w:r>
      <w:r w:rsidR="00944B4A">
        <w:t xml:space="preserve"> </w:t>
      </w:r>
      <w:r w:rsidR="009911A8">
        <w:t xml:space="preserve">20 milisekundowe porcje danych. Mechanizmem wykorzystywanym w celu ograniczenia wystąpienia wycieku widma  jest okienkowanie sygnału. Można przedstawić go jako operację mnożenia przez siebie próbki sygnału oraz odpowiadającą mu wartość funkcji okna. Matematycznie przedstawia to wzór </w:t>
      </w:r>
      <w:r w:rsidR="00265800" w:rsidRPr="00265800">
        <w:rPr>
          <w:color w:val="000000" w:themeColor="text1"/>
        </w:rPr>
        <w:t>(5.4.1)</w:t>
      </w:r>
    </w:p>
    <w:p w14:paraId="19F27671" w14:textId="54146ACD" w:rsidR="00944B4A" w:rsidRPr="00944B4A" w:rsidRDefault="00944B4A" w:rsidP="00944B4A">
      <w:pPr>
        <w:tabs>
          <w:tab w:val="center" w:pos="4536"/>
          <w:tab w:val="right" w:pos="9072"/>
        </w:tabs>
        <w:rPr>
          <w:color w:val="FF0000"/>
        </w:rPr>
      </w:pPr>
      <w:r>
        <w:rPr>
          <w:color w:val="FF0000"/>
        </w:rPr>
        <w:lastRenderedPageBreak/>
        <w:tab/>
      </w:r>
      <m:oMath>
        <m:r>
          <w:rPr>
            <w:rFonts w:ascii="Cambria Math" w:hAnsi="Cambria Math"/>
            <w:color w:val="000000" w:themeColor="text1"/>
            <w:sz w:val="24"/>
          </w:rPr>
          <m:t>g(n)=u(n)w(n)</m:t>
        </m:r>
      </m:oMath>
      <w:r w:rsidRPr="000B191F">
        <w:rPr>
          <w:rFonts w:eastAsiaTheme="minorEastAsia"/>
          <w:color w:val="000000" w:themeColor="text1"/>
          <w:sz w:val="24"/>
        </w:rPr>
        <w:tab/>
      </w:r>
      <w:r w:rsidR="00265800" w:rsidRPr="000B191F">
        <w:rPr>
          <w:rFonts w:eastAsiaTheme="minorEastAsia"/>
          <w:color w:val="000000" w:themeColor="text1"/>
          <w:sz w:val="24"/>
        </w:rPr>
        <w:t>(5.4.1</w:t>
      </w:r>
      <w:r w:rsidRPr="000B191F">
        <w:rPr>
          <w:rFonts w:eastAsiaTheme="minorEastAsia"/>
          <w:color w:val="000000" w:themeColor="text1"/>
          <w:sz w:val="24"/>
        </w:rPr>
        <w:t>)</w:t>
      </w:r>
    </w:p>
    <w:p w14:paraId="581A2644" w14:textId="6EFDA9BC" w:rsidR="00944B4A" w:rsidRPr="00944B4A" w:rsidRDefault="00944B4A" w:rsidP="00145C63">
      <w:pPr>
        <w:rPr>
          <w:rFonts w:eastAsiaTheme="minorEastAsia"/>
          <w:color w:val="000000" w:themeColor="text1"/>
        </w:rPr>
      </w:pPr>
      <m:oMathPara>
        <m:oMathParaPr>
          <m:jc m:val="left"/>
        </m:oMathParaPr>
        <m:oMath>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-wynik okienkowania</m:t>
          </m:r>
        </m:oMath>
      </m:oMathPara>
    </w:p>
    <w:p w14:paraId="1A08CF58" w14:textId="76C2D1C7"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u</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-początkowa wartość n-tej próbki</m:t>
          </m:r>
        </m:oMath>
      </m:oMathPara>
    </w:p>
    <w:p w14:paraId="7EAC8FCC" w14:textId="1C2D6139"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w</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-wartość funkcji okna dla n-tej próbki</m:t>
          </m:r>
        </m:oMath>
      </m:oMathPara>
    </w:p>
    <w:p w14:paraId="0AADF07F" w14:textId="77777777" w:rsidR="00944B4A" w:rsidRPr="00944B4A" w:rsidRDefault="00944B4A" w:rsidP="00145C63">
      <w:pPr>
        <w:rPr>
          <w:rFonts w:eastAsiaTheme="minorEastAsia"/>
          <w:color w:val="000000" w:themeColor="text1"/>
        </w:rPr>
      </w:pPr>
    </w:p>
    <w:p w14:paraId="0CF9E511" w14:textId="77777777" w:rsidR="00BE0C27" w:rsidRDefault="00BE0C27" w:rsidP="00437F95">
      <w:pPr>
        <w:pStyle w:val="Nagwek3"/>
      </w:pPr>
      <w:bookmarkStart w:id="12" w:name="_Toc437706747"/>
      <w:r>
        <w:t>Porównanie kilku wybranych</w:t>
      </w:r>
      <w:bookmarkEnd w:id="12"/>
    </w:p>
    <w:p w14:paraId="69D5845B" w14:textId="77777777" w:rsidR="005E57C5" w:rsidRPr="005E57C5" w:rsidRDefault="005E57C5" w:rsidP="00145C63">
      <w:r>
        <w:t>[Kilka funkcji przedstawionych poprzez wzory matematyczne, przebieg wartości funkcji w dziedzinie oraz wykresy wyników fft sygnału]</w:t>
      </w:r>
    </w:p>
    <w:p w14:paraId="3F438654" w14:textId="77777777" w:rsidR="00BE0C27" w:rsidRDefault="00BE0C27" w:rsidP="005F53F9">
      <w:pPr>
        <w:pStyle w:val="Nagwek2"/>
      </w:pPr>
      <w:bookmarkStart w:id="13" w:name="_Toc437706748"/>
      <w:r>
        <w:t>Cross-fading</w:t>
      </w:r>
      <w:bookmarkEnd w:id="13"/>
    </w:p>
    <w:p w14:paraId="4429A5FA" w14:textId="7B69D6ED" w:rsidR="00CB423F" w:rsidRDefault="001036D1" w:rsidP="00145C63">
      <w:r>
        <w:t>Pierwszym krokiem do wyjaśnienia mechaniki działania cross-fadingu jest zrozumienie mechanizmu fadingu. Polega on na stopniowej zmianie głośności próbek dźwięku na początku lub końcu ścieżki nagrania. Stosując na początku najczęściej ma charakter wzrastający</w:t>
      </w:r>
      <w:r w:rsidR="00274BB4">
        <w:t xml:space="preserve"> (ang. </w:t>
      </w:r>
      <w:r w:rsidR="00274BB4">
        <w:rPr>
          <w:i/>
        </w:rPr>
        <w:t>fade in</w:t>
      </w:r>
      <w:r w:rsidR="00274BB4">
        <w:t>)</w:t>
      </w:r>
      <w:r>
        <w:t>, tj. począwszy od znacznego wyciszenia, aż do nominalnej wartości próbek. W przypadku zastosowania na końcu fading przedstawia się analogicznie odwrotnie – opadająco</w:t>
      </w:r>
      <w:r w:rsidR="00274BB4">
        <w:t xml:space="preserve"> (ang. </w:t>
      </w:r>
      <w:r w:rsidR="00274BB4">
        <w:rPr>
          <w:i/>
        </w:rPr>
        <w:t>fade out</w:t>
      </w:r>
      <w:r w:rsidR="00274BB4">
        <w:t>)</w:t>
      </w:r>
      <w:r>
        <w:t xml:space="preserve">.  </w:t>
      </w:r>
      <w:r w:rsidR="00A31E76">
        <w:t xml:space="preserve">W zależności od preferencji słuchowych i przeznaczenia wybiera się odpowiedni przebieg krzywej, według której przebiega zmiana natężenia dźwięku nagrania. </w:t>
      </w:r>
      <w:r w:rsidR="00CB423F">
        <w:fldChar w:fldCharType="begin"/>
      </w:r>
      <w:r w:rsidR="00CB423F">
        <w:instrText xml:space="preserve"> REF _Ref437180070 \h </w:instrText>
      </w:r>
      <w:r w:rsidR="00CB423F">
        <w:fldChar w:fldCharType="separate"/>
      </w:r>
      <w:r w:rsidR="00E0004B">
        <w:t xml:space="preserve">Rysunek </w:t>
      </w:r>
      <w:r w:rsidR="00E0004B">
        <w:rPr>
          <w:noProof/>
        </w:rPr>
        <w:t>4</w:t>
      </w:r>
      <w:r w:rsidR="00CB423F">
        <w:fldChar w:fldCharType="end"/>
      </w:r>
      <w:r w:rsidR="00CB423F">
        <w:t xml:space="preserve"> </w:t>
      </w:r>
      <w:r w:rsidR="00274BB4">
        <w:t xml:space="preserve">przedstawia efekt zastosowania wzrastającego przebiegu eksponenciajnym, a </w:t>
      </w:r>
      <w:r w:rsidR="00CB423F">
        <w:rPr>
          <w:color w:val="FF0000"/>
        </w:rPr>
        <w:fldChar w:fldCharType="begin"/>
      </w:r>
      <w:r w:rsidR="00CB423F">
        <w:instrText xml:space="preserve"> REF _Ref437180052 \h </w:instrText>
      </w:r>
      <w:r w:rsidR="00CB423F">
        <w:rPr>
          <w:color w:val="FF0000"/>
        </w:rPr>
      </w:r>
      <w:r w:rsidR="00CB423F">
        <w:rPr>
          <w:color w:val="FF0000"/>
        </w:rPr>
        <w:fldChar w:fldCharType="separate"/>
      </w:r>
      <w:r w:rsidR="00E0004B">
        <w:t xml:space="preserve">Rysunek </w:t>
      </w:r>
      <w:r w:rsidR="00E0004B">
        <w:rPr>
          <w:noProof/>
        </w:rPr>
        <w:t>5</w:t>
      </w:r>
      <w:r w:rsidR="00CB423F">
        <w:rPr>
          <w:color w:val="FF0000"/>
        </w:rPr>
        <w:fldChar w:fldCharType="end"/>
      </w:r>
      <w:r w:rsidR="00CB423F">
        <w:rPr>
          <w:color w:val="FF0000"/>
        </w:rPr>
        <w:t xml:space="preserve"> </w:t>
      </w:r>
      <w:r w:rsidR="00274BB4">
        <w:t xml:space="preserve">przedstawia wynik zastosowania </w:t>
      </w:r>
      <w:r w:rsidR="00CB423F">
        <w:t>cieniowania opadającego o charakterze logarytmicznym.</w:t>
      </w:r>
    </w:p>
    <w:p w14:paraId="3D03CA20" w14:textId="77777777" w:rsidR="00CB423F" w:rsidRDefault="00CB423F" w:rsidP="00CB423F">
      <w:pPr>
        <w:keepNext/>
      </w:pPr>
      <w:r>
        <w:rPr>
          <w:noProof/>
          <w:lang w:eastAsia="pl-PL"/>
        </w:rPr>
        <w:drawing>
          <wp:inline distT="0" distB="0" distL="0" distR="0" wp14:anchorId="57636837" wp14:editId="4516D4CE">
            <wp:extent cx="5760720" cy="161290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de in exponenta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612900"/>
                    </a:xfrm>
                    <a:prstGeom prst="rect">
                      <a:avLst/>
                    </a:prstGeom>
                  </pic:spPr>
                </pic:pic>
              </a:graphicData>
            </a:graphic>
          </wp:inline>
        </w:drawing>
      </w:r>
    </w:p>
    <w:p w14:paraId="556E0344" w14:textId="35F786D8" w:rsidR="00CB423F" w:rsidRDefault="00CB423F" w:rsidP="00CB423F">
      <w:pPr>
        <w:pStyle w:val="Legenda"/>
      </w:pPr>
      <w:bookmarkStart w:id="14" w:name="_Ref437180070"/>
      <w:r>
        <w:t xml:space="preserve">Rysunek </w:t>
      </w:r>
      <w:r w:rsidR="00BD7C37">
        <w:fldChar w:fldCharType="begin"/>
      </w:r>
      <w:r w:rsidR="00BD7C37">
        <w:instrText xml:space="preserve"> SEQ Rysunek \* ARABIC </w:instrText>
      </w:r>
      <w:r w:rsidR="00BD7C37">
        <w:fldChar w:fldCharType="separate"/>
      </w:r>
      <w:r w:rsidR="00E0004B">
        <w:rPr>
          <w:noProof/>
        </w:rPr>
        <w:t>4</w:t>
      </w:r>
      <w:r w:rsidR="00BD7C37">
        <w:rPr>
          <w:noProof/>
        </w:rPr>
        <w:fldChar w:fldCharType="end"/>
      </w:r>
      <w:bookmarkEnd w:id="14"/>
      <w:r>
        <w:t xml:space="preserve"> Sygnał z </w:t>
      </w:r>
      <w:r w:rsidRPr="00CC049C">
        <w:t>eksponencjalnym</w:t>
      </w:r>
      <w:r>
        <w:t xml:space="preserve"> efektem fade in</w:t>
      </w:r>
    </w:p>
    <w:p w14:paraId="6B8189F9" w14:textId="519ADC57" w:rsidR="000F50B6" w:rsidRDefault="00274BB4" w:rsidP="00145C63">
      <w:r>
        <w:t xml:space="preserve"> </w:t>
      </w:r>
    </w:p>
    <w:p w14:paraId="051E4875" w14:textId="77777777" w:rsidR="00CB423F" w:rsidRDefault="00CB423F" w:rsidP="00CB423F">
      <w:pPr>
        <w:keepNext/>
      </w:pPr>
      <w:r>
        <w:rPr>
          <w:noProof/>
          <w:lang w:eastAsia="pl-PL"/>
        </w:rPr>
        <w:drawing>
          <wp:inline distT="0" distB="0" distL="0" distR="0" wp14:anchorId="1FFEE67A" wp14:editId="5ED3A77F">
            <wp:extent cx="5760720" cy="16154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de out logarith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615440"/>
                    </a:xfrm>
                    <a:prstGeom prst="rect">
                      <a:avLst/>
                    </a:prstGeom>
                  </pic:spPr>
                </pic:pic>
              </a:graphicData>
            </a:graphic>
          </wp:inline>
        </w:drawing>
      </w:r>
    </w:p>
    <w:p w14:paraId="05F1430A" w14:textId="3EF9183C" w:rsidR="00CB423F" w:rsidRPr="00274BB4" w:rsidRDefault="00CB423F" w:rsidP="00CB423F">
      <w:pPr>
        <w:pStyle w:val="Legenda"/>
        <w:rPr>
          <w:color w:val="auto"/>
        </w:rPr>
      </w:pPr>
      <w:bookmarkStart w:id="15" w:name="_Ref437180052"/>
      <w:r>
        <w:t xml:space="preserve">Rysunek </w:t>
      </w:r>
      <w:r w:rsidR="00BD7C37">
        <w:fldChar w:fldCharType="begin"/>
      </w:r>
      <w:r w:rsidR="00BD7C37">
        <w:instrText xml:space="preserve"> SEQ Rysunek \* ARABIC </w:instrText>
      </w:r>
      <w:r w:rsidR="00BD7C37">
        <w:fldChar w:fldCharType="separate"/>
      </w:r>
      <w:r w:rsidR="00E0004B">
        <w:rPr>
          <w:noProof/>
        </w:rPr>
        <w:t>5</w:t>
      </w:r>
      <w:r w:rsidR="00BD7C37">
        <w:rPr>
          <w:noProof/>
        </w:rPr>
        <w:fldChar w:fldCharType="end"/>
      </w:r>
      <w:bookmarkEnd w:id="15"/>
      <w:r>
        <w:t xml:space="preserve"> Sygnał z logarytmicznym efektem fade out</w:t>
      </w:r>
    </w:p>
    <w:p w14:paraId="4FBEBB4D" w14:textId="4FBA42B1" w:rsidR="00265800" w:rsidRDefault="00CB423F" w:rsidP="00CB423F">
      <w:r>
        <w:lastRenderedPageBreak/>
        <w:t xml:space="preserve">Rozumiejąc działanie fadingu łatwo pojąć czym jest cross-fading. Jest niczym innym niż zastosowaniem dwóch przeciwnie zorientowanych </w:t>
      </w:r>
      <w:r w:rsidR="00610B9E">
        <w:t>cieniowań</w:t>
      </w:r>
      <w:r>
        <w:t xml:space="preserve"> na dwóch ścieżkach w tym samym oknie czasowym. Ideałem jest takie dobranie przebiegów wzrastających i opadających, by sumaryczne natężenie dźwięku sygnału nie ulegało znaczącym wahaniom. Nie jest to jednak obowiązkowe i zależy tylko od zamiarów osoby projektującej cross-fading. </w:t>
      </w:r>
      <w:r w:rsidR="00610B9E">
        <w:fldChar w:fldCharType="begin"/>
      </w:r>
      <w:r w:rsidR="00610B9E">
        <w:instrText xml:space="preserve"> REF _Ref437181126 \h </w:instrText>
      </w:r>
      <w:r w:rsidR="00610B9E">
        <w:fldChar w:fldCharType="separate"/>
      </w:r>
      <w:r w:rsidR="00E0004B">
        <w:t xml:space="preserve">Rysunek </w:t>
      </w:r>
      <w:r w:rsidR="00E0004B">
        <w:rPr>
          <w:noProof/>
        </w:rPr>
        <w:t>6</w:t>
      </w:r>
      <w:r w:rsidR="00610B9E">
        <w:fldChar w:fldCharType="end"/>
      </w:r>
      <w:r w:rsidR="00610B9E">
        <w:t xml:space="preserve"> przedstawia przykład z</w:t>
      </w:r>
      <w:r w:rsidR="00C9647D">
        <w:t>astosowanie różnych fadingów – fade out liniowy, fade in eksponencjalny.</w:t>
      </w:r>
    </w:p>
    <w:p w14:paraId="00211D40" w14:textId="77777777" w:rsidR="00610B9E" w:rsidRDefault="00610B9E" w:rsidP="00610B9E">
      <w:pPr>
        <w:keepNext/>
      </w:pPr>
      <w:r>
        <w:rPr>
          <w:noProof/>
          <w:lang w:eastAsia="pl-PL"/>
        </w:rPr>
        <w:drawing>
          <wp:inline distT="0" distB="0" distL="0" distR="0" wp14:anchorId="2A22E7F3" wp14:editId="44B7670A">
            <wp:extent cx="5760720" cy="299529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 fade linear-exponen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14:paraId="5D4AD778" w14:textId="62B59F97" w:rsidR="00610B9E" w:rsidRPr="005E57C5" w:rsidRDefault="00610B9E" w:rsidP="00610B9E">
      <w:pPr>
        <w:pStyle w:val="Legenda"/>
      </w:pPr>
      <w:bookmarkStart w:id="16" w:name="_Ref437181126"/>
      <w:r>
        <w:t xml:space="preserve">Rysunek </w:t>
      </w:r>
      <w:r w:rsidR="00BD7C37">
        <w:fldChar w:fldCharType="begin"/>
      </w:r>
      <w:r w:rsidR="00BD7C37">
        <w:instrText xml:space="preserve"> SEQ Rysunek \* ARABIC </w:instrText>
      </w:r>
      <w:r w:rsidR="00BD7C37">
        <w:fldChar w:fldCharType="separate"/>
      </w:r>
      <w:r w:rsidR="00E0004B">
        <w:rPr>
          <w:noProof/>
        </w:rPr>
        <w:t>6</w:t>
      </w:r>
      <w:r w:rsidR="00BD7C37">
        <w:rPr>
          <w:noProof/>
        </w:rPr>
        <w:fldChar w:fldCharType="end"/>
      </w:r>
      <w:bookmarkEnd w:id="16"/>
      <w:r>
        <w:t xml:space="preserve"> Asymetryczny cross-fade dwóch ścieżek dźwiękowych</w:t>
      </w:r>
    </w:p>
    <w:p w14:paraId="38664C31" w14:textId="77777777" w:rsidR="00BE0C27" w:rsidRDefault="00BE0C27" w:rsidP="005F53F9">
      <w:pPr>
        <w:pStyle w:val="Nagwek2"/>
      </w:pPr>
      <w:bookmarkStart w:id="17" w:name="_Ref437000071"/>
      <w:bookmarkStart w:id="18" w:name="_Toc437706749"/>
      <w:r>
        <w:t>Transformata Fouriera</w:t>
      </w:r>
      <w:bookmarkEnd w:id="17"/>
      <w:bookmarkEnd w:id="18"/>
    </w:p>
    <w:p w14:paraId="4785BA15" w14:textId="77777777" w:rsidR="00F82460" w:rsidRPr="00F82460" w:rsidRDefault="00F82460" w:rsidP="00145C63">
      <w:r>
        <w:t xml:space="preserve">[Czym jest, splot w dziedzinie czasu zamienia się w mnożenie w dziedzinie częstotliwości, interpretacja wyniku – tablica </w:t>
      </w:r>
      <w:r>
        <w:rPr>
          <w:i/>
        </w:rPr>
        <w:t>n</w:t>
      </w:r>
      <w:r>
        <w:t xml:space="preserve"> wartości reprezentujących widma o szerokości </w:t>
      </w:r>
      <w:r>
        <w:rPr>
          <w:i/>
        </w:rPr>
        <w:t>fmax/n</w:t>
      </w:r>
      <w:r>
        <w:t xml:space="preserve"> a </w:t>
      </w:r>
      <w:r>
        <w:rPr>
          <w:i/>
        </w:rPr>
        <w:t>fmax = fs/2</w:t>
      </w:r>
      <w:r>
        <w:t xml:space="preserve"> ] </w:t>
      </w:r>
    </w:p>
    <w:p w14:paraId="7040A000" w14:textId="77777777" w:rsidR="00BE0C27" w:rsidRDefault="00BE0C27" w:rsidP="005F53F9">
      <w:pPr>
        <w:pStyle w:val="Nagwek3"/>
      </w:pPr>
      <w:bookmarkStart w:id="19" w:name="_Toc437706750"/>
      <w:r>
        <w:t>Szybka transformata Fouriera (FFT)</w:t>
      </w:r>
      <w:bookmarkEnd w:id="19"/>
    </w:p>
    <w:p w14:paraId="7A47212C" w14:textId="4B250655" w:rsidR="00F82460" w:rsidRPr="00F82460" w:rsidRDefault="00F82460" w:rsidP="00145C63">
      <w:r>
        <w:t>[zasada działaia -&gt; wymóg liczby próbek wielkości potęgi dwójki]</w:t>
      </w:r>
    </w:p>
    <w:p w14:paraId="15D09AE2" w14:textId="77777777" w:rsidR="00BE0C27" w:rsidRDefault="00BE0C27" w:rsidP="005F53F9">
      <w:pPr>
        <w:pStyle w:val="Nagwek3"/>
      </w:pPr>
      <w:bookmarkStart w:id="20" w:name="_Toc437706751"/>
      <w:r>
        <w:t>Odwrotna transformata Fouriera</w:t>
      </w:r>
      <w:bookmarkEnd w:id="20"/>
    </w:p>
    <w:p w14:paraId="70786F1F" w14:textId="299B77DC" w:rsidR="003F3B0C" w:rsidRPr="00DB06F0" w:rsidRDefault="00F82460" w:rsidP="00145C63">
      <w:r>
        <w:t>[czym jest]</w:t>
      </w:r>
      <w:r w:rsidR="003F3B0C">
        <w:br w:type="page"/>
      </w:r>
    </w:p>
    <w:p w14:paraId="574BDEFD" w14:textId="77777777" w:rsidR="00BE0C27" w:rsidRDefault="00BE0C27" w:rsidP="005F53F9">
      <w:pPr>
        <w:pStyle w:val="Nagwek1"/>
      </w:pPr>
      <w:bookmarkStart w:id="21" w:name="_Toc437706752"/>
      <w:r>
        <w:lastRenderedPageBreak/>
        <w:t>Aplikacja realizująca modulowanie głosu</w:t>
      </w:r>
      <w:bookmarkEnd w:id="21"/>
    </w:p>
    <w:p w14:paraId="14B66AF3" w14:textId="77777777" w:rsidR="00BE0C27" w:rsidRDefault="00BE0C27" w:rsidP="005F53F9">
      <w:pPr>
        <w:pStyle w:val="Nagwek2"/>
      </w:pPr>
      <w:bookmarkStart w:id="22" w:name="_Toc437706753"/>
      <w:r>
        <w:t>Zdefiniowane modulacje</w:t>
      </w:r>
      <w:bookmarkEnd w:id="22"/>
    </w:p>
    <w:p w14:paraId="5A940174" w14:textId="479DA4D1" w:rsidR="002415B2" w:rsidRDefault="002415B2" w:rsidP="002415B2">
      <w:r>
        <w:t xml:space="preserve">Przedmiotem tej pracy jest implementacja i zastosowanie do przetwarzania sygnału dźwiękowego trzech modulacji. Poniżej przedstawiam opis działania </w:t>
      </w:r>
      <w:r w:rsidR="00883455">
        <w:t>każdego z nich, sposób reprezentacji dla użytkownika aplikacji, listing kodu oraz wynik jego zastosowania.</w:t>
      </w:r>
    </w:p>
    <w:p w14:paraId="298843B6" w14:textId="27C1A3D0"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2D0E9252" w:rsidR="00241CC7" w:rsidRPr="00241CC7" w:rsidRDefault="00265800" w:rsidP="00265800">
      <w:pPr>
        <w:tabs>
          <w:tab w:val="center" w:pos="4536"/>
          <w:tab w:val="right" w:pos="9072"/>
        </w:tabs>
        <w:jc w:val="left"/>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endChr m:val=""/>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w:r>
        <w:rPr>
          <w:rFonts w:eastAsiaTheme="minorEastAsia"/>
        </w:rPr>
        <w:tab/>
        <w:t>(6.1)</w:t>
      </w:r>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37768A"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2AF59699" w:rsidR="00BE0C27" w:rsidRDefault="00BE0C27" w:rsidP="00145C63">
      <w:pPr>
        <w:pStyle w:val="Nagwek3"/>
      </w:pPr>
      <w:bookmarkStart w:id="23" w:name="_Toc437706754"/>
      <w:r>
        <w:t>Filtr o konfigurowalnej przepustowości pasm częstotliwości</w:t>
      </w:r>
      <w:bookmarkEnd w:id="23"/>
    </w:p>
    <w:p w14:paraId="4FC6F2E0" w14:textId="77777777" w:rsidR="00F82460" w:rsidRDefault="00F82460" w:rsidP="00145C63">
      <w:r>
        <w:t>[sposób reprezentacji przepustowości filtru, słowny opis implementacji, listing implementacji, przykład modulacji]</w:t>
      </w:r>
    </w:p>
    <w:p w14:paraId="329025F2" w14:textId="4736BBAA" w:rsidR="00883455" w:rsidRDefault="004B63BB" w:rsidP="00145C63">
      <w:r>
        <w:t>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całego sygnału.</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p>
    <w:p w14:paraId="7B081555" w14:textId="03F7E843"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r w:rsidR="00F15991">
        <w:t xml:space="preserve">W przypadku niezdefiniowania wartości filtru dla częstotliwości </w:t>
      </w:r>
      <m:oMath>
        <m:r>
          <w:rPr>
            <w:rFonts w:ascii="Cambria Math" w:hAnsi="Cambria Math"/>
          </w:rPr>
          <m:t>0 Hz</m:t>
        </m:r>
      </m:oMath>
      <w:r w:rsidR="00F15991">
        <w:rPr>
          <w:rFonts w:eastAsiaTheme="minorEastAsia"/>
        </w:rPr>
        <w:t xml:space="preserve"> lub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sidR="00F15991">
        <w:rPr>
          <w:rFonts w:eastAsiaTheme="minorEastAsia"/>
        </w:rPr>
        <w:t xml:space="preserve"> przyjmuje się współczynniki odpowiednio takie jak dla pierwszej lub ostatniej zdefiniowanej.</w:t>
      </w:r>
    </w:p>
    <w:p w14:paraId="6CF961BE" w14:textId="03CE2DAA" w:rsidR="00C548C4" w:rsidRDefault="0034609E" w:rsidP="00145C63">
      <w:r>
        <w:rPr>
          <w:color w:val="FF0000"/>
        </w:rPr>
        <w:t xml:space="preserve">Listing xxx </w:t>
      </w:r>
      <w:r>
        <w:t>przedstawia</w:t>
      </w:r>
      <w:r w:rsidR="00C548C4">
        <w:t xml:space="preserve"> szczegóły implementacyjne tego filtru. </w:t>
      </w:r>
    </w:p>
    <w:tbl>
      <w:tblPr>
        <w:tblStyle w:val="Tabela-Siatka"/>
        <w:tblW w:w="0" w:type="auto"/>
        <w:tblLook w:val="04A0" w:firstRow="1" w:lastRow="0" w:firstColumn="1" w:lastColumn="0" w:noHBand="0" w:noVBand="1"/>
      </w:tblPr>
      <w:tblGrid>
        <w:gridCol w:w="9062"/>
      </w:tblGrid>
      <w:tr w:rsidR="000F7A16" w:rsidRPr="0037768A" w14:paraId="4EFB7E8B" w14:textId="77777777" w:rsidTr="000F7A16">
        <w:tc>
          <w:tcPr>
            <w:tcW w:w="9062" w:type="dxa"/>
          </w:tcPr>
          <w:p w14:paraId="26F2E302" w14:textId="05A55B8B" w:rsidR="000F7A16" w:rsidRPr="0034609E" w:rsidRDefault="00F15991" w:rsidP="000F7A16">
            <w:pPr>
              <w:pStyle w:val="Kod"/>
              <w:rPr>
                <w:rFonts w:ascii="Courier New" w:hAnsi="Courier New"/>
                <w:color w:val="000000"/>
              </w:rPr>
            </w:pPr>
            <w:r w:rsidRPr="0034609E">
              <w:t>/**</w:t>
            </w:r>
            <w:r w:rsidRPr="0034609E">
              <w:br/>
              <w:t xml:space="preserve"> * </w:t>
            </w:r>
            <w:r w:rsidRPr="0034609E">
              <w:rPr>
                <w:b/>
                <w:bCs/>
              </w:rPr>
              <w:t xml:space="preserve">@param </w:t>
            </w:r>
            <w:r w:rsidRPr="0034609E">
              <w:rPr>
                <w:b/>
                <w:bCs/>
                <w:color w:val="3D3D3D"/>
              </w:rPr>
              <w:t xml:space="preserve">spectrum </w:t>
            </w:r>
            <w:r w:rsidRPr="0034609E">
              <w:t>- zapis widma wejściowego</w:t>
            </w:r>
            <w:r w:rsidRPr="0034609E">
              <w:br/>
            </w:r>
            <w:r w:rsidRPr="0034609E">
              <w:lastRenderedPageBreak/>
              <w:t xml:space="preserve"> * </w:t>
            </w:r>
            <w:r w:rsidRPr="0034609E">
              <w:rPr>
                <w:b/>
                <w:bCs/>
              </w:rPr>
              <w:t xml:space="preserve">@param </w:t>
            </w:r>
            <w:r w:rsidRPr="0034609E">
              <w:rPr>
                <w:b/>
                <w:bCs/>
                <w:color w:val="3D3D3D"/>
              </w:rPr>
              <w:t xml:space="preserve">passPoints </w:t>
            </w:r>
            <w:r w:rsidRPr="0034609E">
              <w:t xml:space="preserve">- lista par (częstotliwość, współczynnik) </w:t>
            </w:r>
            <w:r w:rsidRPr="0034609E">
              <w:br/>
              <w:t xml:space="preserve"> *                   posortowana rosnąco według częstotliwośći</w:t>
            </w:r>
            <w:r w:rsidRPr="0034609E">
              <w:br/>
              <w:t xml:space="preserve"> * </w:t>
            </w:r>
            <w:r w:rsidRPr="0034609E">
              <w:rPr>
                <w:b/>
                <w:bCs/>
              </w:rPr>
              <w:t xml:space="preserve">@return </w:t>
            </w:r>
            <w:r w:rsidRPr="0034609E">
              <w:t>- rezultat modulacji</w:t>
            </w:r>
            <w:r w:rsidRPr="0034609E">
              <w:br/>
              <w:t xml:space="preserve"> */</w:t>
            </w:r>
            <w:r w:rsidRPr="0034609E">
              <w:br/>
            </w:r>
            <w:r w:rsidRPr="0034609E">
              <w:rPr>
                <w:b/>
                <w:bCs/>
                <w:color w:val="000080"/>
              </w:rPr>
              <w:t>private double</w:t>
            </w:r>
            <w:r w:rsidRPr="0034609E">
              <w:rPr>
                <w:color w:val="000000"/>
              </w:rPr>
              <w:t>[] filteringPass(</w:t>
            </w:r>
            <w:r w:rsidRPr="0034609E">
              <w:rPr>
                <w:b/>
                <w:bCs/>
                <w:color w:val="000080"/>
              </w:rPr>
              <w:t>double</w:t>
            </w:r>
            <w:r w:rsidRPr="0034609E">
              <w:rPr>
                <w:color w:val="000000"/>
              </w:rPr>
              <w:t>[] spectrum</w:t>
            </w:r>
            <w:r w:rsidRPr="0034609E">
              <w:rPr>
                <w:color w:val="CC7832"/>
              </w:rPr>
              <w:t xml:space="preserve">, </w:t>
            </w:r>
            <w:r w:rsidRPr="0034609E">
              <w:rPr>
                <w:color w:val="000000"/>
              </w:rPr>
              <w:t>List&lt;Point&gt; passPoints) {</w:t>
            </w:r>
            <w:r w:rsidRPr="0034609E">
              <w:rPr>
                <w:color w:val="000000"/>
              </w:rPr>
              <w:br/>
              <w:t xml:space="preserve">    </w:t>
            </w:r>
            <w:r w:rsidRPr="0034609E">
              <w:rPr>
                <w:b/>
                <w:bCs/>
                <w:color w:val="000080"/>
              </w:rPr>
              <w:t>double</w:t>
            </w:r>
            <w:r w:rsidRPr="0034609E">
              <w:rPr>
                <w:color w:val="000000"/>
              </w:rPr>
              <w:t xml:space="preserve">[] result = </w:t>
            </w:r>
            <w:r w:rsidRPr="0034609E">
              <w:rPr>
                <w:b/>
                <w:bCs/>
                <w:color w:val="000080"/>
              </w:rPr>
              <w:t>null</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(spectrum != </w:t>
            </w:r>
            <w:r w:rsidRPr="0034609E">
              <w:rPr>
                <w:b/>
                <w:bCs/>
                <w:color w:val="000080"/>
              </w:rPr>
              <w:t>null</w:t>
            </w:r>
            <w:r w:rsidRPr="0034609E">
              <w:rPr>
                <w:color w:val="000000"/>
              </w:rPr>
              <w:t>) {</w:t>
            </w:r>
            <w:r w:rsidRPr="0034609E">
              <w:rPr>
                <w:color w:val="000000"/>
              </w:rPr>
              <w:br/>
              <w:t xml:space="preserve">        result = </w:t>
            </w:r>
            <w:r w:rsidRPr="0034609E">
              <w:rPr>
                <w:b/>
                <w:bCs/>
                <w:color w:val="000080"/>
              </w:rPr>
              <w:t>new double</w:t>
            </w:r>
            <w:r w:rsidRPr="0034609E">
              <w:rPr>
                <w:color w:val="000000"/>
              </w:rPr>
              <w:t>[spectrum.</w:t>
            </w:r>
            <w:r w:rsidRPr="0034609E">
              <w:rPr>
                <w:b/>
                <w:bCs/>
                <w:color w:val="660E7A"/>
              </w:rPr>
              <w:t>length</w:t>
            </w:r>
            <w:r w:rsidRPr="0034609E">
              <w:rPr>
                <w:color w:val="000000"/>
              </w:rPr>
              <w:t>]</w:t>
            </w:r>
            <w:r w:rsidRPr="0034609E">
              <w:rPr>
                <w:color w:val="CC7832"/>
              </w:rPr>
              <w:t>;</w:t>
            </w:r>
            <w:r w:rsidRPr="0034609E">
              <w:rPr>
                <w:color w:val="CC7832"/>
              </w:rPr>
              <w:br/>
              <w:t xml:space="preserve">        </w:t>
            </w:r>
            <w:r w:rsidRPr="0034609E">
              <w:rPr>
                <w:color w:val="000000"/>
              </w:rPr>
              <w:t xml:space="preserve">List&lt;Point&gt; localPassPoints = </w:t>
            </w:r>
            <w:r w:rsidRPr="0034609E">
              <w:rPr>
                <w:b/>
                <w:bCs/>
                <w:color w:val="000080"/>
              </w:rPr>
              <w:t xml:space="preserve">new </w:t>
            </w:r>
            <w:r w:rsidRPr="0034609E">
              <w:rPr>
                <w:color w:val="000000"/>
              </w:rPr>
              <w:t>ArrayList&lt;&gt;()</w:t>
            </w:r>
            <w:r w:rsidRPr="0034609E">
              <w:rPr>
                <w:color w:val="CC7832"/>
              </w:rPr>
              <w:t>;</w:t>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passPoints.size()</w:t>
            </w:r>
            <w:r w:rsidRPr="0034609E">
              <w:rPr>
                <w:color w:val="CC7832"/>
              </w:rPr>
              <w:t xml:space="preserve">; </w:t>
            </w:r>
            <w:r w:rsidRPr="0034609E">
              <w:rPr>
                <w:color w:val="000000"/>
              </w:rPr>
              <w:t>++i)</w:t>
            </w:r>
            <w:r w:rsidRPr="0034609E">
              <w:rPr>
                <w:color w:val="000000"/>
              </w:rPr>
              <w:br/>
              <w:t xml:space="preserve">            localPassPoints.add(</w:t>
            </w:r>
            <w:r w:rsidRPr="0034609E">
              <w:rPr>
                <w:color w:val="000000"/>
              </w:rPr>
              <w:br/>
              <w:t xml:space="preserve">                    </w:t>
            </w:r>
            <w:r w:rsidRPr="0034609E">
              <w:rPr>
                <w:b/>
                <w:bCs/>
                <w:color w:val="000080"/>
              </w:rPr>
              <w:t xml:space="preserve">new </w:t>
            </w:r>
            <w:r w:rsidRPr="0034609E">
              <w:rPr>
                <w:color w:val="000000"/>
              </w:rPr>
              <w:t>Point(passPoints.get(i).getFrequency()</w:t>
            </w:r>
            <w:r w:rsidRPr="0034609E">
              <w:rPr>
                <w:color w:val="CC7832"/>
              </w:rPr>
              <w:t>,</w:t>
            </w:r>
            <w:r w:rsidRPr="0034609E">
              <w:rPr>
                <w:color w:val="CC7832"/>
              </w:rPr>
              <w:br/>
              <w:t xml:space="preserve">                    </w:t>
            </w:r>
            <w:r w:rsidRPr="0034609E">
              <w:rPr>
                <w:color w:val="000000"/>
              </w:rPr>
              <w:t>passPoints.get(i).getValue()))</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(passPoints.size() == </w:t>
            </w:r>
            <w:r w:rsidRPr="0034609E">
              <w:rPr>
                <w:color w:val="0000FF"/>
              </w:rPr>
              <w:t>0</w:t>
            </w:r>
            <w:r w:rsidRPr="0034609E">
              <w:rPr>
                <w:color w:val="000000"/>
              </w:rPr>
              <w:t>)</w:t>
            </w:r>
            <w:r w:rsidRPr="0034609E">
              <w:rPr>
                <w:color w:val="000000"/>
              </w:rPr>
              <w:br/>
              <w:t xml:space="preserve">            </w:t>
            </w:r>
            <w:r w:rsidRPr="0034609E">
              <w:rPr>
                <w:b/>
                <w:bCs/>
                <w:color w:val="000080"/>
              </w:rPr>
              <w:t xml:space="preserve">return </w:t>
            </w:r>
            <w:r w:rsidRPr="0034609E">
              <w:rPr>
                <w:color w:val="000000"/>
              </w:rPr>
              <w:t>spectrum</w:t>
            </w:r>
            <w:r w:rsidRPr="0034609E">
              <w:rPr>
                <w:color w:val="CC7832"/>
              </w:rPr>
              <w:t>;</w:t>
            </w:r>
            <w:r w:rsidRPr="0034609E">
              <w:rPr>
                <w:color w:val="CC7832"/>
              </w:rPr>
              <w:br/>
              <w:t xml:space="preserve">        </w:t>
            </w:r>
            <w:r w:rsidRPr="0034609E">
              <w:rPr>
                <w:b/>
                <w:bCs/>
                <w:color w:val="000080"/>
              </w:rPr>
              <w:t xml:space="preserve">float </w:t>
            </w:r>
            <w:r w:rsidRPr="0034609E">
              <w:rPr>
                <w:color w:val="000000"/>
              </w:rPr>
              <w:t>hzPerSpectrumIndex =</w:t>
            </w:r>
            <w:r w:rsidRPr="0034609E">
              <w:rPr>
                <w:color w:val="000000"/>
              </w:rPr>
              <w:br/>
              <w:t xml:space="preserve">                WaveRecord.getInstance().getAudioTrackSampleRate() /</w:t>
            </w:r>
            <w:r w:rsidRPr="0034609E">
              <w:rPr>
                <w:color w:val="000000"/>
              </w:rPr>
              <w:br/>
              <w:t xml:space="preserve">                </w:t>
            </w:r>
            <w:r w:rsidRPr="0034609E">
              <w:rPr>
                <w:color w:val="0000FF"/>
              </w:rPr>
              <w:t xml:space="preserve">2.0f </w:t>
            </w:r>
            <w:r w:rsidRPr="0034609E">
              <w:rPr>
                <w:color w:val="000000"/>
              </w:rPr>
              <w:t>/ spectrum.</w:t>
            </w:r>
            <w:r w:rsidRPr="0034609E">
              <w:rPr>
                <w:b/>
                <w:bCs/>
                <w:color w:val="660E7A"/>
              </w:rPr>
              <w:t>length</w:t>
            </w:r>
            <w:r w:rsidRPr="0034609E">
              <w:rPr>
                <w:color w:val="CC7832"/>
              </w:rPr>
              <w:t>;</w:t>
            </w:r>
            <w:r w:rsidRPr="0034609E">
              <w:rPr>
                <w:color w:val="CC7832"/>
              </w:rPr>
              <w:br/>
            </w:r>
            <w:r w:rsidRPr="0034609E">
              <w:rPr>
                <w:color w:val="CC7832"/>
              </w:rPr>
              <w:br/>
              <w:t xml:space="preserve">        </w:t>
            </w:r>
            <w:r w:rsidRPr="0034609E">
              <w:rPr>
                <w:color w:val="000000"/>
              </w:rPr>
              <w:t>Point lower</w:t>
            </w:r>
            <w:r w:rsidRPr="0034609E">
              <w:rPr>
                <w:color w:val="CC7832"/>
              </w:rPr>
              <w:t>;</w:t>
            </w:r>
            <w:r w:rsidRPr="0034609E">
              <w:rPr>
                <w:color w:val="CC7832"/>
              </w:rPr>
              <w:br/>
              <w:t xml:space="preserve">        </w:t>
            </w:r>
            <w:r w:rsidRPr="0034609E">
              <w:rPr>
                <w:color w:val="000000"/>
              </w:rPr>
              <w:t>Point higher</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lowerIndex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higherIndex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if </w:t>
            </w:r>
            <w:r w:rsidRPr="0034609E">
              <w:rPr>
                <w:color w:val="000000"/>
              </w:rPr>
              <w:t>(localPassPoints.get(</w:t>
            </w:r>
            <w:r w:rsidRPr="0034609E">
              <w:rPr>
                <w:color w:val="0000FF"/>
              </w:rPr>
              <w:t>0</w:t>
            </w:r>
            <w:r w:rsidRPr="0034609E">
              <w:rPr>
                <w:color w:val="000000"/>
              </w:rPr>
              <w:t xml:space="preserve">).getFrequency() != </w:t>
            </w:r>
            <w:r w:rsidRPr="0034609E">
              <w:rPr>
                <w:color w:val="0000FF"/>
              </w:rPr>
              <w:t>0</w:t>
            </w:r>
            <w:r w:rsidRPr="0034609E">
              <w:rPr>
                <w:color w:val="000000"/>
              </w:rPr>
              <w:t>)</w:t>
            </w:r>
            <w:r w:rsidRPr="0034609E">
              <w:rPr>
                <w:color w:val="000000"/>
              </w:rPr>
              <w:br/>
              <w:t xml:space="preserve">            localPassPoints.add(</w:t>
            </w:r>
            <w:r w:rsidRPr="0034609E">
              <w:rPr>
                <w:color w:val="000000"/>
              </w:rPr>
              <w:br/>
              <w:t xml:space="preserve">                    </w:t>
            </w:r>
            <w:r w:rsidRPr="0034609E">
              <w:rPr>
                <w:color w:val="0000FF"/>
              </w:rPr>
              <w:t>0</w:t>
            </w:r>
            <w:r w:rsidRPr="0034609E">
              <w:rPr>
                <w:color w:val="CC7832"/>
              </w:rPr>
              <w:t>,</w:t>
            </w:r>
            <w:r w:rsidRPr="0034609E">
              <w:rPr>
                <w:color w:val="CC7832"/>
              </w:rPr>
              <w:br/>
              <w:t xml:space="preserve">                    </w:t>
            </w:r>
            <w:r w:rsidRPr="0034609E">
              <w:rPr>
                <w:b/>
                <w:bCs/>
                <w:color w:val="000080"/>
              </w:rPr>
              <w:t xml:space="preserve">new </w:t>
            </w:r>
            <w:r w:rsidRPr="0034609E">
              <w:rPr>
                <w:color w:val="000000"/>
              </w:rPr>
              <w:t>Point(</w:t>
            </w:r>
            <w:r w:rsidRPr="0034609E">
              <w:rPr>
                <w:color w:val="0000FF"/>
              </w:rPr>
              <w:t>0</w:t>
            </w:r>
            <w:r w:rsidRPr="0034609E">
              <w:rPr>
                <w:color w:val="CC7832"/>
              </w:rPr>
              <w:t xml:space="preserve">, </w:t>
            </w:r>
            <w:r w:rsidRPr="0034609E">
              <w:rPr>
                <w:color w:val="000000"/>
              </w:rPr>
              <w:t>localPassPoints.get(</w:t>
            </w:r>
            <w:r w:rsidRPr="0034609E">
              <w:rPr>
                <w:color w:val="0000FF"/>
              </w:rPr>
              <w:t>0</w:t>
            </w:r>
            <w:r w:rsidRPr="0034609E">
              <w:rPr>
                <w:color w:val="000000"/>
              </w:rPr>
              <w:t>).getValue()))</w:t>
            </w:r>
            <w:r w:rsidRPr="0034609E">
              <w:rPr>
                <w:color w:val="CC7832"/>
              </w:rPr>
              <w:t>;</w:t>
            </w:r>
            <w:r w:rsidRPr="0034609E">
              <w:rPr>
                <w:color w:val="CC7832"/>
              </w:rPr>
              <w:br/>
            </w:r>
            <w:r w:rsidRPr="0034609E">
              <w:rPr>
                <w:color w:val="CC7832"/>
              </w:rPr>
              <w:br/>
              <w:t xml:space="preserve">        </w:t>
            </w:r>
            <w:r w:rsidRPr="0034609E">
              <w:rPr>
                <w:color w:val="000000"/>
              </w:rPr>
              <w:t>lower = localPassPoints.get(</w:t>
            </w:r>
            <w:r w:rsidRPr="0034609E">
              <w:rPr>
                <w:color w:val="0000FF"/>
              </w:rPr>
              <w:t>0</w:t>
            </w:r>
            <w:r w:rsidRPr="0034609E">
              <w:rPr>
                <w:color w:val="000000"/>
              </w:rPr>
              <w:t>)</w:t>
            </w:r>
            <w:r w:rsidRPr="0034609E">
              <w:rPr>
                <w:color w:val="CC7832"/>
              </w:rPr>
              <w:t>;</w:t>
            </w:r>
            <w:r w:rsidRPr="0034609E">
              <w:rPr>
                <w:color w:val="CC7832"/>
              </w:rPr>
              <w:br/>
              <w:t xml:space="preserve">        </w:t>
            </w:r>
            <w:r w:rsidRPr="0034609E">
              <w:rPr>
                <w:color w:val="000000"/>
              </w:rPr>
              <w:t>higher = localPassPoints.get(</w:t>
            </w:r>
            <w:r w:rsidRPr="0034609E">
              <w:rPr>
                <w:color w:val="0000FF"/>
              </w:rPr>
              <w:t>1</w:t>
            </w:r>
            <w:r w:rsidRPr="0034609E">
              <w:rPr>
                <w:color w:val="000000"/>
              </w:rPr>
              <w:t>)</w:t>
            </w:r>
            <w:r w:rsidRPr="0034609E">
              <w:rPr>
                <w:color w:val="CC7832"/>
              </w:rPr>
              <w:t>;</w:t>
            </w:r>
            <w:r w:rsidRPr="0034609E">
              <w:rPr>
                <w:color w:val="CC7832"/>
              </w:rPr>
              <w:br/>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spectrum.</w:t>
            </w:r>
            <w:r w:rsidRPr="0034609E">
              <w:rPr>
                <w:b/>
                <w:bCs/>
                <w:color w:val="660E7A"/>
              </w:rPr>
              <w:t>length</w:t>
            </w:r>
            <w:r w:rsidRPr="0034609E">
              <w:rPr>
                <w:color w:val="CC7832"/>
              </w:rPr>
              <w:t xml:space="preserve">; </w:t>
            </w:r>
            <w:r w:rsidRPr="0034609E">
              <w:rPr>
                <w:color w:val="000000"/>
              </w:rPr>
              <w:t>++i) {</w:t>
            </w:r>
            <w:r w:rsidRPr="0034609E">
              <w:rPr>
                <w:color w:val="000000"/>
              </w:rPr>
              <w:br/>
              <w:t xml:space="preserve">            </w:t>
            </w:r>
            <w:r w:rsidRPr="0034609E">
              <w:rPr>
                <w:b/>
                <w:bCs/>
                <w:color w:val="000080"/>
              </w:rPr>
              <w:t xml:space="preserve">if </w:t>
            </w:r>
            <w:r w:rsidRPr="0034609E">
              <w:rPr>
                <w:color w:val="000000"/>
              </w:rPr>
              <w:t>(higher.getFrequency() &lt; hzPerSpectrumIndex * i) {</w:t>
            </w:r>
            <w:r w:rsidRPr="0034609E">
              <w:rPr>
                <w:color w:val="000000"/>
              </w:rPr>
              <w:br/>
              <w:t xml:space="preserve">                </w:t>
            </w:r>
            <w:r w:rsidRPr="0034609E">
              <w:t>// change lower, higher points</w:t>
            </w:r>
            <w:r w:rsidRPr="0034609E">
              <w:br/>
              <w:t xml:space="preserve">                </w:t>
            </w:r>
            <w:r w:rsidRPr="0034609E">
              <w:rPr>
                <w:b/>
                <w:bCs/>
                <w:color w:val="000080"/>
              </w:rPr>
              <w:t xml:space="preserve">if </w:t>
            </w:r>
            <w:r w:rsidRPr="0034609E">
              <w:rPr>
                <w:color w:val="000000"/>
              </w:rPr>
              <w:t xml:space="preserve">(higherIndex + </w:t>
            </w:r>
            <w:r w:rsidRPr="0034609E">
              <w:rPr>
                <w:color w:val="0000FF"/>
              </w:rPr>
              <w:t xml:space="preserve">1 </w:t>
            </w:r>
            <w:r w:rsidRPr="0034609E">
              <w:rPr>
                <w:color w:val="000000"/>
              </w:rPr>
              <w:t>&lt; localPassPoints.size())</w:t>
            </w:r>
            <w:r w:rsidRPr="0034609E">
              <w:rPr>
                <w:color w:val="000000"/>
              </w:rPr>
              <w:br/>
              <w:t xml:space="preserve">                    higherIndex++</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(lowerIndex + </w:t>
            </w:r>
            <w:r w:rsidRPr="0034609E">
              <w:rPr>
                <w:color w:val="0000FF"/>
              </w:rPr>
              <w:t xml:space="preserve">1 </w:t>
            </w:r>
            <w:r w:rsidRPr="0034609E">
              <w:rPr>
                <w:color w:val="000000"/>
              </w:rPr>
              <w:t>&lt; localPassPoints.size())</w:t>
            </w:r>
            <w:r w:rsidRPr="0034609E">
              <w:rPr>
                <w:color w:val="000000"/>
              </w:rPr>
              <w:br/>
              <w:t xml:space="preserve">                    lowerIndex++</w:t>
            </w:r>
            <w:r w:rsidRPr="0034609E">
              <w:rPr>
                <w:color w:val="CC7832"/>
              </w:rPr>
              <w:t>;</w:t>
            </w:r>
            <w:r w:rsidRPr="0034609E">
              <w:rPr>
                <w:color w:val="CC7832"/>
              </w:rPr>
              <w:br/>
              <w:t xml:space="preserve">                </w:t>
            </w:r>
            <w:r w:rsidRPr="0034609E">
              <w:rPr>
                <w:color w:val="000000"/>
              </w:rPr>
              <w:t>higher = localPassPoints.get(higherIndex)</w:t>
            </w:r>
            <w:r w:rsidRPr="0034609E">
              <w:rPr>
                <w:color w:val="CC7832"/>
              </w:rPr>
              <w:t>;</w:t>
            </w:r>
            <w:r w:rsidRPr="0034609E">
              <w:rPr>
                <w:color w:val="CC7832"/>
              </w:rPr>
              <w:br/>
              <w:t xml:space="preserve">                </w:t>
            </w:r>
            <w:r w:rsidRPr="0034609E">
              <w:rPr>
                <w:color w:val="000000"/>
              </w:rPr>
              <w:t>lower = localPassPoints.get(lowerIndex)</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b/>
                <w:bCs/>
                <w:color w:val="000080"/>
              </w:rPr>
              <w:t xml:space="preserve">int </w:t>
            </w:r>
            <w:r w:rsidRPr="0034609E">
              <w:rPr>
                <w:color w:val="000000"/>
              </w:rPr>
              <w:t>deltaFrequency = higher.getFrequency() -</w:t>
            </w:r>
            <w:r w:rsidRPr="0034609E">
              <w:rPr>
                <w:color w:val="000000"/>
              </w:rPr>
              <w:br/>
              <w:t xml:space="preserve">                    lower.getFrequency()</w:t>
            </w:r>
            <w:r w:rsidRPr="0034609E">
              <w:rPr>
                <w:color w:val="CC7832"/>
              </w:rPr>
              <w:t>;</w:t>
            </w:r>
            <w:r w:rsidRPr="0034609E">
              <w:rPr>
                <w:color w:val="CC7832"/>
              </w:rPr>
              <w:br/>
              <w:t xml:space="preserve">            </w:t>
            </w:r>
            <w:r w:rsidRPr="0034609E">
              <w:rPr>
                <w:b/>
                <w:bCs/>
                <w:color w:val="000080"/>
              </w:rPr>
              <w:t xml:space="preserve">float </w:t>
            </w:r>
            <w:r w:rsidRPr="0034609E">
              <w:rPr>
                <w:color w:val="000000"/>
              </w:rPr>
              <w:t>deltaValue = higher.getValue() - lower.getValue()</w:t>
            </w:r>
            <w:r w:rsidRPr="0034609E">
              <w:rPr>
                <w:color w:val="CC7832"/>
              </w:rPr>
              <w:t>;</w:t>
            </w:r>
            <w:r w:rsidRPr="0034609E">
              <w:rPr>
                <w:color w:val="CC7832"/>
              </w:rPr>
              <w:br/>
              <w:t xml:space="preserve">            </w:t>
            </w:r>
            <w:r w:rsidRPr="0034609E">
              <w:rPr>
                <w:b/>
                <w:bCs/>
                <w:color w:val="000080"/>
              </w:rPr>
              <w:t xml:space="preserve">float </w:t>
            </w:r>
            <w:r w:rsidRPr="0034609E">
              <w:rPr>
                <w:color w:val="000000"/>
              </w:rPr>
              <w:t>factor = lower.getValue() +</w:t>
            </w:r>
            <w:r w:rsidRPr="0034609E">
              <w:rPr>
                <w:color w:val="000000"/>
              </w:rPr>
              <w:br/>
              <w:t xml:space="preserve">                    i * hzPerSpectrumIndex * deltaValue / deltaFrequency</w:t>
            </w:r>
            <w:r w:rsidRPr="0034609E">
              <w:rPr>
                <w:color w:val="CC7832"/>
              </w:rPr>
              <w:t>;</w:t>
            </w:r>
            <w:r w:rsidRPr="0034609E">
              <w:rPr>
                <w:color w:val="CC7832"/>
              </w:rPr>
              <w:br/>
            </w:r>
            <w:r w:rsidRPr="0034609E">
              <w:rPr>
                <w:color w:val="CC7832"/>
              </w:rPr>
              <w:br/>
              <w:t xml:space="preserve">            </w:t>
            </w:r>
            <w:r w:rsidRPr="0034609E">
              <w:rPr>
                <w:color w:val="000000"/>
              </w:rPr>
              <w:t>result[i] = spectrum[i] * factor</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color w:val="000000"/>
              </w:rPr>
              <w:br/>
              <w:t xml:space="preserve">    </w:t>
            </w:r>
            <w:r w:rsidRPr="0034609E">
              <w:rPr>
                <w:b/>
                <w:bCs/>
                <w:color w:val="000080"/>
              </w:rPr>
              <w:t xml:space="preserve">return </w:t>
            </w:r>
            <w:r w:rsidRPr="0034609E">
              <w:rPr>
                <w:color w:val="000000"/>
              </w:rPr>
              <w:t>result</w:t>
            </w:r>
            <w:r w:rsidRPr="0034609E">
              <w:rPr>
                <w:color w:val="CC7832"/>
              </w:rPr>
              <w:t>;</w:t>
            </w:r>
            <w:r w:rsidRPr="0034609E">
              <w:rPr>
                <w:color w:val="CC7832"/>
              </w:rPr>
              <w:br/>
            </w:r>
            <w:r w:rsidRPr="0034609E">
              <w:rPr>
                <w:color w:val="000000"/>
              </w:rPr>
              <w:t>}</w:t>
            </w:r>
          </w:p>
        </w:tc>
      </w:tr>
    </w:tbl>
    <w:p w14:paraId="62F8B317" w14:textId="77777777" w:rsidR="000F7A16" w:rsidRPr="000F7A16" w:rsidRDefault="000F7A16" w:rsidP="00145C63">
      <w:pPr>
        <w:rPr>
          <w:lang w:val="en-US"/>
        </w:rPr>
      </w:pPr>
    </w:p>
    <w:p w14:paraId="68841CE6" w14:textId="0D9EFD6C" w:rsidR="00883455" w:rsidRPr="00FB56A4" w:rsidRDefault="0034609E" w:rsidP="00145C63">
      <w:pPr>
        <w:rPr>
          <w:color w:val="FF0000"/>
        </w:rPr>
      </w:pPr>
      <w:r>
        <w:rPr>
          <w:color w:val="FF0000"/>
        </w:rPr>
        <w:t>W</w:t>
      </w:r>
      <w:r w:rsidR="00FB56A4">
        <w:rPr>
          <w:color w:val="FF0000"/>
        </w:rPr>
        <w:t>ykresy</w:t>
      </w:r>
      <w:r>
        <w:rPr>
          <w:color w:val="FF0000"/>
        </w:rPr>
        <w:t xml:space="preserve"> – widmo + wykresik filtru</w:t>
      </w:r>
    </w:p>
    <w:p w14:paraId="152084D8" w14:textId="77777777" w:rsidR="002415B2" w:rsidRPr="00F82460" w:rsidRDefault="002415B2" w:rsidP="00145C63"/>
    <w:p w14:paraId="1E604F99" w14:textId="77777777" w:rsidR="00BE0C27" w:rsidRDefault="00BE0C27" w:rsidP="005F53F9">
      <w:pPr>
        <w:pStyle w:val="Nagwek3"/>
      </w:pPr>
      <w:bookmarkStart w:id="24" w:name="_Toc437706755"/>
      <w:r>
        <w:lastRenderedPageBreak/>
        <w:t>Skalowanie sygnału w dziedzinie częstotliwości</w:t>
      </w:r>
      <w:bookmarkEnd w:id="24"/>
    </w:p>
    <w:p w14:paraId="6FDA5A59" w14:textId="77777777" w:rsidR="00F82460" w:rsidRDefault="00F82460" w:rsidP="00145C63">
      <w:r>
        <w:t>[znaczenie magicznego współczynnika skalowania, słowny opis implementacji, listing implementacji, przykład modulacji]</w:t>
      </w:r>
    </w:p>
    <w:p w14:paraId="4D84366C" w14:textId="49466775"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 wysokości dźwięków. Podstawowym interwałem jest oktawa, która w kontekście fizycznym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4968ACB3" w:rsidR="00861293" w:rsidRDefault="00861293" w:rsidP="00145C63">
      <w:r>
        <w:t>Powyższą modulację można wykorzystać wprost do zmiany wysokości dźwięku lub w połączeniu z filtrem przepustowym. Drugi wariant może dać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0D97E393" w:rsidR="00DB527B" w:rsidRDefault="008E1F8F" w:rsidP="00145C63">
      <w:r>
        <w:fldChar w:fldCharType="begin"/>
      </w:r>
      <w:r>
        <w:instrText xml:space="preserve"> REF _Ref437621168 \h </w:instrText>
      </w:r>
      <w:r>
        <w:fldChar w:fldCharType="separate"/>
      </w:r>
      <w:r w:rsidR="00E0004B">
        <w:t xml:space="preserve">Listing </w:t>
      </w:r>
      <w:r w:rsidR="00E0004B">
        <w:rPr>
          <w:noProof/>
        </w:rPr>
        <w:t>1</w:t>
      </w:r>
      <w:r>
        <w:fldChar w:fldCharType="end"/>
      </w:r>
      <w:r>
        <w:t xml:space="preserve"> przedstawia </w:t>
      </w:r>
      <w:r w:rsidR="00DB527B">
        <w:t>szczegóły implementacyjne modulacji.</w:t>
      </w:r>
    </w:p>
    <w:tbl>
      <w:tblPr>
        <w:tblStyle w:val="Tabela-Siatka"/>
        <w:tblW w:w="0" w:type="auto"/>
        <w:tblLook w:val="04A0" w:firstRow="1" w:lastRow="0" w:firstColumn="1" w:lastColumn="0" w:noHBand="0" w:noVBand="1"/>
      </w:tblPr>
      <w:tblGrid>
        <w:gridCol w:w="9062"/>
      </w:tblGrid>
      <w:tr w:rsidR="008E1F8F" w:rsidRPr="0037768A" w14:paraId="0619E38D" w14:textId="77777777" w:rsidTr="008E1F8F">
        <w:tc>
          <w:tcPr>
            <w:tcW w:w="9062" w:type="dxa"/>
          </w:tcPr>
          <w:p w14:paraId="215CF46E" w14:textId="14CC11E5" w:rsidR="008E1F8F" w:rsidRPr="00AC7F4A" w:rsidRDefault="008E1F8F" w:rsidP="00AC7F4A">
            <w:pPr>
              <w:pStyle w:val="Kod"/>
              <w:rPr>
                <w:lang w:eastAsia="pl-PL"/>
              </w:rPr>
            </w:pPr>
            <w:r w:rsidRPr="00AC7F4A">
              <w:rPr>
                <w:b/>
                <w:bCs/>
                <w:color w:val="000080"/>
                <w:lang w:eastAsia="pl-PL"/>
              </w:rPr>
              <w:t>private double</w:t>
            </w:r>
            <w:r w:rsidRPr="00AC7F4A">
              <w:rPr>
                <w:lang w:eastAsia="pl-PL"/>
              </w:rPr>
              <w:t>[] filteringScale(</w:t>
            </w:r>
            <w:r w:rsidRPr="00AC7F4A">
              <w:rPr>
                <w:b/>
                <w:bCs/>
                <w:color w:val="000080"/>
                <w:lang w:eastAsia="pl-PL"/>
              </w:rPr>
              <w:t>double</w:t>
            </w:r>
            <w:r w:rsidRPr="00AC7F4A">
              <w:rPr>
                <w:lang w:eastAsia="pl-PL"/>
              </w:rPr>
              <w:t>[] spectrum</w:t>
            </w:r>
            <w:r w:rsidR="00AC7F4A">
              <w:rPr>
                <w:lang w:eastAsia="pl-PL"/>
              </w:rPr>
              <w:t xml:space="preserve">, </w:t>
            </w:r>
            <w:r w:rsidR="00AC7F4A" w:rsidRPr="00AC7F4A">
              <w:rPr>
                <w:b/>
                <w:bCs/>
                <w:color w:val="000080"/>
                <w:lang w:eastAsia="pl-PL"/>
              </w:rPr>
              <w:t>float</w:t>
            </w:r>
            <w:r w:rsidR="00AC7F4A">
              <w:rPr>
                <w:lang w:eastAsia="pl-PL"/>
              </w:rPr>
              <w:t xml:space="preserve"> scaleFactor</w:t>
            </w:r>
            <w:r w:rsidRPr="00AC7F4A">
              <w:rPr>
                <w:lang w:eastAsia="pl-PL"/>
              </w:rPr>
              <w:t>) {</w:t>
            </w:r>
            <w:r w:rsidRPr="00AC7F4A">
              <w:rPr>
                <w:lang w:eastAsia="pl-PL"/>
              </w:rPr>
              <w:br/>
              <w:t xml:space="preserve">    </w:t>
            </w:r>
            <w:r w:rsidRPr="00AC7F4A">
              <w:rPr>
                <w:b/>
                <w:bCs/>
                <w:color w:val="000080"/>
                <w:lang w:eastAsia="pl-PL"/>
              </w:rPr>
              <w:t>double</w:t>
            </w:r>
            <w:r w:rsidRPr="00AC7F4A">
              <w:rPr>
                <w:lang w:eastAsia="pl-PL"/>
              </w:rPr>
              <w:t xml:space="preserve">[] result = </w:t>
            </w:r>
            <w:r w:rsidRPr="00AC7F4A">
              <w:rPr>
                <w:b/>
                <w:bCs/>
                <w:color w:val="000080"/>
                <w:lang w:eastAsia="pl-PL"/>
              </w:rPr>
              <w:t>null</w:t>
            </w:r>
            <w:r w:rsidRPr="00AC7F4A">
              <w:rPr>
                <w:color w:val="CC7832"/>
                <w:lang w:eastAsia="pl-PL"/>
              </w:rPr>
              <w:t>;</w:t>
            </w:r>
            <w:r w:rsidRPr="00AC7F4A">
              <w:rPr>
                <w:color w:val="CC7832"/>
                <w:lang w:eastAsia="pl-PL"/>
              </w:rPr>
              <w:br/>
              <w:t xml:space="preserve">    </w:t>
            </w:r>
            <w:r w:rsidRPr="00AC7F4A">
              <w:rPr>
                <w:b/>
                <w:bCs/>
                <w:color w:val="000080"/>
                <w:lang w:eastAsia="pl-PL"/>
              </w:rPr>
              <w:t xml:space="preserve">if </w:t>
            </w:r>
            <w:r w:rsidRPr="00AC7F4A">
              <w:rPr>
                <w:lang w:eastAsia="pl-PL"/>
              </w:rPr>
              <w:t xml:space="preserve">(spectrum != </w:t>
            </w:r>
            <w:r w:rsidRPr="00AC7F4A">
              <w:rPr>
                <w:b/>
                <w:bCs/>
                <w:color w:val="000080"/>
                <w:lang w:eastAsia="pl-PL"/>
              </w:rPr>
              <w:t>null</w:t>
            </w:r>
            <w:r w:rsidRPr="00AC7F4A">
              <w:rPr>
                <w:lang w:eastAsia="pl-PL"/>
              </w:rPr>
              <w:t>) {</w:t>
            </w:r>
            <w:r w:rsidRPr="00AC7F4A">
              <w:rPr>
                <w:lang w:eastAsia="pl-PL"/>
              </w:rPr>
              <w:br/>
              <w:t xml:space="preserve">        result = </w:t>
            </w:r>
            <w:r w:rsidRPr="00AC7F4A">
              <w:rPr>
                <w:b/>
                <w:bCs/>
                <w:color w:val="000080"/>
                <w:lang w:eastAsia="pl-PL"/>
              </w:rPr>
              <w:t>new double</w:t>
            </w:r>
            <w:r w:rsidRPr="00AC7F4A">
              <w:rPr>
                <w:lang w:eastAsia="pl-PL"/>
              </w:rPr>
              <w:t>[spectrum.</w:t>
            </w:r>
            <w:r w:rsidRPr="00AC7F4A">
              <w:rPr>
                <w:b/>
                <w:bCs/>
                <w:color w:val="660E7A"/>
                <w:lang w:eastAsia="pl-PL"/>
              </w:rPr>
              <w:t>length</w:t>
            </w:r>
            <w:r w:rsidRPr="00AC7F4A">
              <w:rPr>
                <w:lang w:eastAsia="pl-PL"/>
              </w:rPr>
              <w:t>]</w:t>
            </w:r>
            <w:r w:rsidR="00AC7F4A">
              <w:rPr>
                <w:color w:val="CC7832"/>
                <w:lang w:eastAsia="pl-PL"/>
              </w:rPr>
              <w:t>;</w:t>
            </w:r>
            <w:r w:rsidRPr="00AC7F4A">
              <w:rPr>
                <w:color w:val="CC7832"/>
                <w:lang w:eastAsia="pl-PL"/>
              </w:rPr>
              <w:br/>
              <w:t xml:space="preserve">        </w:t>
            </w:r>
            <w:r w:rsidRPr="00AC7F4A">
              <w:rPr>
                <w:b/>
                <w:bCs/>
                <w:color w:val="000080"/>
                <w:lang w:eastAsia="pl-PL"/>
              </w:rPr>
              <w:t xml:space="preserve">for </w:t>
            </w:r>
            <w:r w:rsidRPr="00AC7F4A">
              <w:rPr>
                <w:lang w:eastAsia="pl-PL"/>
              </w:rPr>
              <w:t>(</w:t>
            </w:r>
            <w:r w:rsidRPr="00AC7F4A">
              <w:rPr>
                <w:b/>
                <w:bCs/>
                <w:color w:val="000080"/>
                <w:lang w:eastAsia="pl-PL"/>
              </w:rPr>
              <w:t xml:space="preserve">int </w:t>
            </w:r>
            <w:r w:rsidRPr="00AC7F4A">
              <w:rPr>
                <w:lang w:eastAsia="pl-PL"/>
              </w:rPr>
              <w:t xml:space="preserve">i = </w:t>
            </w:r>
            <w:r w:rsidRPr="00AC7F4A">
              <w:rPr>
                <w:color w:val="0000FF"/>
                <w:lang w:eastAsia="pl-PL"/>
              </w:rPr>
              <w:t>0</w:t>
            </w:r>
            <w:r w:rsidRPr="00AC7F4A">
              <w:rPr>
                <w:color w:val="CC7832"/>
                <w:lang w:eastAsia="pl-PL"/>
              </w:rPr>
              <w:t xml:space="preserve">; </w:t>
            </w:r>
            <w:r w:rsidRPr="00AC7F4A">
              <w:rPr>
                <w:lang w:eastAsia="pl-PL"/>
              </w:rPr>
              <w:t>i &lt; spectrum.</w:t>
            </w:r>
            <w:r w:rsidRPr="00AC7F4A">
              <w:rPr>
                <w:b/>
                <w:bCs/>
                <w:color w:val="660E7A"/>
                <w:lang w:eastAsia="pl-PL"/>
              </w:rPr>
              <w:t>length</w:t>
            </w:r>
            <w:r w:rsidRPr="00AC7F4A">
              <w:rPr>
                <w:color w:val="CC7832"/>
                <w:lang w:eastAsia="pl-PL"/>
              </w:rPr>
              <w:t xml:space="preserve">; </w:t>
            </w:r>
            <w:r w:rsidRPr="00AC7F4A">
              <w:rPr>
                <w:lang w:eastAsia="pl-PL"/>
              </w:rPr>
              <w:t>++i) {</w:t>
            </w:r>
            <w:r w:rsidRPr="00AC7F4A">
              <w:rPr>
                <w:lang w:eastAsia="pl-PL"/>
              </w:rPr>
              <w:br/>
              <w:t xml:space="preserve">            </w:t>
            </w:r>
            <w:r w:rsidRPr="00AC7F4A">
              <w:rPr>
                <w:b/>
                <w:bCs/>
                <w:color w:val="000080"/>
                <w:lang w:eastAsia="pl-PL"/>
              </w:rPr>
              <w:t xml:space="preserve">if </w:t>
            </w:r>
            <w:r w:rsidRPr="00AC7F4A">
              <w:rPr>
                <w:lang w:eastAsia="pl-PL"/>
              </w:rPr>
              <w:t>(i * scaleFactor &lt; spectrum.</w:t>
            </w:r>
            <w:r w:rsidRPr="00AC7F4A">
              <w:rPr>
                <w:b/>
                <w:bCs/>
                <w:color w:val="660E7A"/>
                <w:lang w:eastAsia="pl-PL"/>
              </w:rPr>
              <w:t>length</w:t>
            </w:r>
            <w:r w:rsidRPr="00AC7F4A">
              <w:rPr>
                <w:lang w:eastAsia="pl-PL"/>
              </w:rPr>
              <w:t>)</w:t>
            </w:r>
            <w:r w:rsidRPr="00AC7F4A">
              <w:rPr>
                <w:lang w:eastAsia="pl-PL"/>
              </w:rPr>
              <w:br/>
              <w:t xml:space="preserve">                result[(</w:t>
            </w:r>
            <w:r w:rsidRPr="00AC7F4A">
              <w:rPr>
                <w:b/>
                <w:bCs/>
                <w:color w:val="000080"/>
                <w:lang w:eastAsia="pl-PL"/>
              </w:rPr>
              <w:t>int</w:t>
            </w:r>
            <w:r w:rsidRPr="00AC7F4A">
              <w:rPr>
                <w:lang w:eastAsia="pl-PL"/>
              </w:rPr>
              <w:t>) (i * scaleFactor)] = spectrum[i]</w:t>
            </w:r>
            <w:r w:rsidRPr="00AC7F4A">
              <w:rPr>
                <w:color w:val="CC7832"/>
                <w:lang w:eastAsia="pl-PL"/>
              </w:rPr>
              <w:t>;</w:t>
            </w:r>
            <w:r w:rsidRPr="00AC7F4A">
              <w:rPr>
                <w:color w:val="CC7832"/>
                <w:lang w:eastAsia="pl-PL"/>
              </w:rPr>
              <w:br/>
              <w:t xml:space="preserve">            </w:t>
            </w:r>
            <w:r w:rsidRPr="00AC7F4A">
              <w:rPr>
                <w:b/>
                <w:bCs/>
                <w:color w:val="000080"/>
                <w:lang w:eastAsia="pl-PL"/>
              </w:rPr>
              <w:t>else</w:t>
            </w:r>
            <w:r w:rsidRPr="00AC7F4A">
              <w:rPr>
                <w:b/>
                <w:bCs/>
                <w:color w:val="000080"/>
                <w:lang w:eastAsia="pl-PL"/>
              </w:rPr>
              <w:br/>
              <w:t xml:space="preserve">                </w:t>
            </w:r>
            <w:r w:rsidRPr="00AC7F4A">
              <w:rPr>
                <w:lang w:eastAsia="pl-PL"/>
              </w:rPr>
              <w:t xml:space="preserve">result[i] = </w:t>
            </w:r>
            <w:r w:rsidRPr="00AC7F4A">
              <w:rPr>
                <w:color w:val="0000FF"/>
                <w:lang w:eastAsia="pl-PL"/>
              </w:rPr>
              <w:t>0</w:t>
            </w:r>
            <w:r w:rsidRPr="00AC7F4A">
              <w:rPr>
                <w:color w:val="CC7832"/>
                <w:lang w:eastAsia="pl-PL"/>
              </w:rPr>
              <w:t>;</w:t>
            </w:r>
            <w:r w:rsidRPr="00AC7F4A">
              <w:rPr>
                <w:color w:val="CC7832"/>
                <w:lang w:eastAsia="pl-PL"/>
              </w:rPr>
              <w:br/>
              <w:t xml:space="preserve">        </w:t>
            </w:r>
            <w:r w:rsidRPr="00AC7F4A">
              <w:rPr>
                <w:lang w:eastAsia="pl-PL"/>
              </w:rPr>
              <w:t>}</w:t>
            </w:r>
            <w:r w:rsidRPr="00AC7F4A">
              <w:rPr>
                <w:lang w:eastAsia="pl-PL"/>
              </w:rPr>
              <w:br/>
              <w:t xml:space="preserve">    }</w:t>
            </w:r>
            <w:r w:rsidRPr="00AC7F4A">
              <w:rPr>
                <w:lang w:eastAsia="pl-PL"/>
              </w:rPr>
              <w:br/>
              <w:t xml:space="preserve">    </w:t>
            </w:r>
            <w:r w:rsidRPr="00AC7F4A">
              <w:rPr>
                <w:b/>
                <w:bCs/>
                <w:color w:val="000080"/>
                <w:lang w:eastAsia="pl-PL"/>
              </w:rPr>
              <w:t xml:space="preserve">return </w:t>
            </w:r>
            <w:r w:rsidRPr="00AC7F4A">
              <w:rPr>
                <w:lang w:eastAsia="pl-PL"/>
              </w:rPr>
              <w:t>result</w:t>
            </w:r>
            <w:r w:rsidRPr="00AC7F4A">
              <w:rPr>
                <w:color w:val="CC7832"/>
                <w:lang w:eastAsia="pl-PL"/>
              </w:rPr>
              <w:t>;</w:t>
            </w:r>
            <w:r w:rsidRPr="00AC7F4A">
              <w:rPr>
                <w:color w:val="CC7832"/>
                <w:lang w:eastAsia="pl-PL"/>
              </w:rPr>
              <w:br/>
            </w:r>
            <w:r w:rsidR="00AC7F4A">
              <w:rPr>
                <w:lang w:eastAsia="pl-PL"/>
              </w:rPr>
              <w:t>}</w:t>
            </w:r>
          </w:p>
        </w:tc>
      </w:tr>
    </w:tbl>
    <w:p w14:paraId="23102A09" w14:textId="5410ECCC" w:rsidR="008E1F8F" w:rsidRDefault="008E1F8F" w:rsidP="008E1F8F">
      <w:pPr>
        <w:pStyle w:val="Legenda"/>
      </w:pPr>
      <w:bookmarkStart w:id="25" w:name="_Ref437621168"/>
      <w:bookmarkStart w:id="26" w:name="_Ref437621151"/>
      <w:r>
        <w:t xml:space="preserve">Listing </w:t>
      </w:r>
      <w:r w:rsidR="00BD7C37">
        <w:fldChar w:fldCharType="begin"/>
      </w:r>
      <w:r w:rsidR="00BD7C37">
        <w:instrText xml:space="preserve"> SEQ Listing \* ARABIC </w:instrText>
      </w:r>
      <w:r w:rsidR="00BD7C37">
        <w:fldChar w:fldCharType="separate"/>
      </w:r>
      <w:r w:rsidR="00E0004B">
        <w:rPr>
          <w:noProof/>
        </w:rPr>
        <w:t>1</w:t>
      </w:r>
      <w:r w:rsidR="00BD7C37">
        <w:rPr>
          <w:noProof/>
        </w:rPr>
        <w:fldChar w:fldCharType="end"/>
      </w:r>
      <w:bookmarkEnd w:id="25"/>
      <w:r>
        <w:t xml:space="preserve"> Implementacja modulacji: skalowanie w dziedzinie częstotliwości</w:t>
      </w:r>
      <w:bookmarkEnd w:id="26"/>
    </w:p>
    <w:p w14:paraId="59AEA3A8" w14:textId="1FC106F9" w:rsidR="008E1F8F" w:rsidRDefault="00AC7F4A" w:rsidP="00145C63">
      <w:r>
        <w:lastRenderedPageBreak/>
        <w:t xml:space="preserve">Podobnie jak w pozostałych modulacjach parametr spectrum zawiera widmową reprezentację przetwarzanego okna czasowego. </w:t>
      </w:r>
      <w:r w:rsidRPr="00AC7F4A">
        <w:rPr>
          <w:rStyle w:val="KodZnak"/>
          <w:lang w:val="pl-PL"/>
        </w:rPr>
        <w:t>scaleFactor</w:t>
      </w:r>
      <w:r>
        <w:t xml:space="preserve"> jest odpowiednikiem współczynnika</w:t>
      </w:r>
      <m:oMath>
        <m:r>
          <m:rPr>
            <m:sty m:val="p"/>
          </m:rPr>
          <w:rPr>
            <w:rFonts w:ascii="Cambria Math" w:hAnsi="Cambria Math"/>
          </w:rPr>
          <w:br/>
        </m:r>
        <m:r>
          <w:rPr>
            <w:rFonts w:ascii="Cambria Math" w:hAnsi="Cambria Math"/>
          </w:rPr>
          <m:t xml:space="preserve"> f</m:t>
        </m:r>
      </m:oMath>
      <w:r>
        <w:t>, którego znaczenie opisano powyżej.</w:t>
      </w:r>
    </w:p>
    <w:p w14:paraId="54889588" w14:textId="4C575D14" w:rsidR="00492402" w:rsidRDefault="00492402" w:rsidP="00145C63">
      <w:r>
        <w:fldChar w:fldCharType="begin"/>
      </w:r>
      <w:r>
        <w:instrText xml:space="preserve"> REF _Ref437623268 \h </w:instrText>
      </w:r>
      <w:r>
        <w:fldChar w:fldCharType="separate"/>
      </w:r>
      <w:r w:rsidR="00E0004B">
        <w:t xml:space="preserve">Rysunek </w:t>
      </w:r>
      <w:r w:rsidR="00E0004B">
        <w:rPr>
          <w:noProof/>
        </w:rPr>
        <w:t>7</w:t>
      </w:r>
      <w:r>
        <w:fldChar w:fldCharType="end"/>
      </w:r>
      <w:r>
        <w:t xml:space="preserve"> przedstawia wpływ modulacji na widmo sygnału. Przetwarzanym sygnałem jest dźwięk o składowych 220 Hz, 440 Hz oraz 880 Hz. Współczynnik skali wynosi </w:t>
      </w:r>
      <m:oMath>
        <m:r>
          <w:rPr>
            <w:rFonts w:ascii="Cambria Math" w:hAnsi="Cambria Math"/>
          </w:rPr>
          <m:t>f=1,2</m:t>
        </m:r>
      </m:oMath>
      <w:r>
        <w:t>. Sygnał próbkowano z częstotliwością 8 kHz, czego konsekwencją jest wyskalowanie osi poziomej wykresu.</w:t>
      </w:r>
    </w:p>
    <w:p w14:paraId="78466535" w14:textId="77777777" w:rsidR="00492402" w:rsidRDefault="00492402" w:rsidP="00492402">
      <w:pPr>
        <w:keepNext/>
      </w:pPr>
      <w:r>
        <w:rPr>
          <w:noProof/>
          <w:lang w:eastAsia="pl-PL"/>
        </w:rPr>
        <w:drawing>
          <wp:inline distT="0" distB="0" distL="0" distR="0" wp14:anchorId="523EED3F" wp14:editId="55E21D51">
            <wp:extent cx="5760720" cy="3600450"/>
            <wp:effectExtent l="0" t="0" r="1143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3550CE" w14:textId="280A259E" w:rsidR="00AC7F4A" w:rsidRDefault="00492402" w:rsidP="00492402">
      <w:pPr>
        <w:pStyle w:val="Legenda"/>
      </w:pPr>
      <w:bookmarkStart w:id="27" w:name="_Ref437623268"/>
      <w:bookmarkStart w:id="28" w:name="_Ref437623262"/>
      <w:r>
        <w:t xml:space="preserve">Rysunek </w:t>
      </w:r>
      <w:r w:rsidR="00BD7C37">
        <w:fldChar w:fldCharType="begin"/>
      </w:r>
      <w:r w:rsidR="00BD7C37">
        <w:instrText xml:space="preserve"> SEQ Rysunek \* ARABIC </w:instrText>
      </w:r>
      <w:r w:rsidR="00BD7C37">
        <w:fldChar w:fldCharType="separate"/>
      </w:r>
      <w:r w:rsidR="00E0004B">
        <w:rPr>
          <w:noProof/>
        </w:rPr>
        <w:t>7</w:t>
      </w:r>
      <w:r w:rsidR="00BD7C37">
        <w:rPr>
          <w:noProof/>
        </w:rPr>
        <w:fldChar w:fldCharType="end"/>
      </w:r>
      <w:bookmarkEnd w:id="27"/>
      <w:r>
        <w:rPr>
          <w:noProof/>
        </w:rPr>
        <w:t xml:space="preserve"> Skalowanie w dziedzinie częstotliwości</w:t>
      </w:r>
      <w:bookmarkEnd w:id="28"/>
    </w:p>
    <w:p w14:paraId="0897E95E" w14:textId="77777777" w:rsidR="0017373C" w:rsidRDefault="0017373C" w:rsidP="00145C63"/>
    <w:p w14:paraId="26C90A42" w14:textId="77777777" w:rsidR="00BE0C27" w:rsidRDefault="00BE0C27" w:rsidP="005F53F9">
      <w:pPr>
        <w:pStyle w:val="Nagwek3"/>
      </w:pPr>
      <w:bookmarkStart w:id="29" w:name="_Toc437706756"/>
      <w:r>
        <w:t>Rozmycie charakterystyk częstotliwościowych</w:t>
      </w:r>
      <w:bookmarkEnd w:id="29"/>
    </w:p>
    <w:p w14:paraId="099B5E9F" w14:textId="77777777" w:rsidR="00F82460" w:rsidRDefault="00F82460" w:rsidP="00145C63">
      <w:r>
        <w:t>[znaczenie szerokości rozmycia, słowny opis implementacji, listing implementacji, przykład modulacji]</w:t>
      </w:r>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30D53B7A" w:rsidR="00D846FA" w:rsidRDefault="00D846FA" w:rsidP="00145C63">
      <w:r>
        <w:t>Operacja polega na utracie dokładnej informacji dotyczącej częstotliwości i amplitudy kolejnych formantów widma. Dokonuje się tego poprzez wyznaczenie nowej wartości amplitudy dla danego elementu tablicy przedstawiającej widmo sygnału w wyniku obliczenia średniej</w:t>
      </w:r>
      <w:r w:rsidR="0034609E">
        <w:t xml:space="preserve"> arytmetyczne</w:t>
      </w:r>
      <w:r>
        <w:t xml:space="preserve">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określa liczbę </w:t>
      </w:r>
      <w:r w:rsidR="00972914">
        <w:t>elementów uśrednianych</w:t>
      </w:r>
      <w:r>
        <w:t xml:space="preserve"> </w:t>
      </w:r>
      <w:r w:rsidR="00972914">
        <w:t xml:space="preserve">zarówno w stronę wyższych jak i niższych częstotliwości. Zatem dla wartości </w:t>
      </w:r>
      <w:r w:rsidR="00972914">
        <w:rPr>
          <w:i/>
        </w:rPr>
        <w:t>r = 5</w:t>
      </w:r>
      <w:r w:rsidR="00972914">
        <w:t xml:space="preserve"> wynikowa wartość i-tego elementu tablicy obliczana </w:t>
      </w:r>
      <w:r w:rsidR="00972914">
        <w:lastRenderedPageBreak/>
        <w:t xml:space="preserve">jest w oparciu o elementy o indeksach </w:t>
      </w:r>
      <w:r w:rsidR="00972914">
        <w:rPr>
          <w:i/>
        </w:rPr>
        <w:t>(</w:t>
      </w:r>
      <w:r w:rsidR="00972914" w:rsidRPr="00972914">
        <w:rPr>
          <w:i/>
        </w:rPr>
        <w:t>i-5, i-4, i-3, i-2, i-1, i, i+1, i+2, i+3, i+4, i+5)</w:t>
      </w:r>
      <w:r w:rsidR="00972914">
        <w:t>, z uwzględnieniem granicznych przypadków na końcach tablicy.</w:t>
      </w:r>
    </w:p>
    <w:p w14:paraId="0FD187E7" w14:textId="2A98132F"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673CFCC7" w:rsidR="00972914" w:rsidRPr="00804CA3" w:rsidRDefault="00804CA3" w:rsidP="00145C63">
      <w:r w:rsidRPr="00804CA3">
        <w:rPr>
          <w:color w:val="FF0000"/>
        </w:rPr>
        <w:t>Listing xxx</w:t>
      </w:r>
      <w:r>
        <w:rPr>
          <w:color w:val="FF0000"/>
        </w:rPr>
        <w:t xml:space="preserve"> </w:t>
      </w:r>
      <w:r>
        <w:t xml:space="preserve">przedstawia metodę realizującą modulację uśredniania. Po walidacji parametrów wejściowych algorytm przystępuje do obliczenia nowych wartości widma. Wykorzystuje do tego funkcję przedstawioną na </w:t>
      </w:r>
      <w:r>
        <w:rPr>
          <w:color w:val="FF0000"/>
        </w:rPr>
        <w:t>listingu xxx</w:t>
      </w:r>
      <w:r>
        <w:t>. Realizuje ona obliczanie średniej arytmetycznej wskazanego przedziału tablicy podanej jako parametr.</w:t>
      </w:r>
    </w:p>
    <w:tbl>
      <w:tblPr>
        <w:tblStyle w:val="Tabela-Siatka"/>
        <w:tblW w:w="0" w:type="auto"/>
        <w:tblLook w:val="04A0" w:firstRow="1" w:lastRow="0" w:firstColumn="1" w:lastColumn="0" w:noHBand="0" w:noVBand="1"/>
      </w:tblPr>
      <w:tblGrid>
        <w:gridCol w:w="9062"/>
      </w:tblGrid>
      <w:tr w:rsidR="00804CA3" w:rsidRPr="0037768A" w14:paraId="602A7526" w14:textId="77777777" w:rsidTr="00804CA3">
        <w:tc>
          <w:tcPr>
            <w:tcW w:w="9062" w:type="dxa"/>
          </w:tcPr>
          <w:p w14:paraId="5A86324C" w14:textId="51B9C71F" w:rsidR="00804CA3" w:rsidRPr="00804CA3" w:rsidRDefault="00804CA3" w:rsidP="00804CA3">
            <w:pPr>
              <w:pStyle w:val="Kod"/>
              <w:rPr>
                <w:rFonts w:ascii="Courier New" w:hAnsi="Courier New"/>
                <w:color w:val="000000"/>
              </w:rPr>
            </w:pPr>
            <w:r w:rsidRPr="00804CA3">
              <w:t>/**</w:t>
            </w:r>
            <w:r w:rsidRPr="00804CA3">
              <w:br/>
              <w:t xml:space="preserve"> * </w:t>
            </w:r>
            <w:r w:rsidRPr="00804CA3">
              <w:rPr>
                <w:b/>
                <w:bCs/>
              </w:rPr>
              <w:t xml:space="preserve">@param </w:t>
            </w:r>
            <w:r w:rsidRPr="00804CA3">
              <w:rPr>
                <w:b/>
                <w:bCs/>
                <w:color w:val="3D3D3D"/>
              </w:rPr>
              <w:t xml:space="preserve">spectrum  </w:t>
            </w:r>
            <w:r w:rsidRPr="00804CA3">
              <w:t>- zapis widma wejściowego</w:t>
            </w:r>
            <w:r w:rsidRPr="00804CA3">
              <w:br/>
              <w:t xml:space="preserve"> * </w:t>
            </w:r>
            <w:r w:rsidRPr="00804CA3">
              <w:rPr>
                <w:b/>
                <w:bCs/>
              </w:rPr>
              <w:t xml:space="preserve">@param </w:t>
            </w:r>
            <w:r w:rsidRPr="00804CA3">
              <w:rPr>
                <w:b/>
                <w:bCs/>
                <w:color w:val="3D3D3D"/>
              </w:rPr>
              <w:t xml:space="preserve">blurRange </w:t>
            </w:r>
            <w:r w:rsidRPr="00804CA3">
              <w:t>- promień przedziału uśredniania</w:t>
            </w:r>
            <w:r w:rsidRPr="00804CA3">
              <w:br/>
              <w:t xml:space="preserve"> * </w:t>
            </w:r>
            <w:r w:rsidRPr="00804CA3">
              <w:rPr>
                <w:b/>
                <w:bCs/>
              </w:rPr>
              <w:t xml:space="preserve">@return </w:t>
            </w:r>
            <w:r w:rsidRPr="00804CA3">
              <w:t>- rezultat</w:t>
            </w:r>
            <w:r w:rsidRPr="00804CA3">
              <w:br/>
              <w:t xml:space="preserve"> */</w:t>
            </w:r>
            <w:r w:rsidRPr="00804CA3">
              <w:br/>
            </w:r>
            <w:r w:rsidRPr="00804CA3">
              <w:rPr>
                <w:b/>
                <w:bCs/>
                <w:color w:val="000080"/>
              </w:rPr>
              <w:t>private double</w:t>
            </w:r>
            <w:r w:rsidRPr="00804CA3">
              <w:rPr>
                <w:color w:val="000000"/>
              </w:rPr>
              <w:t>[] filteringBlur(</w:t>
            </w:r>
            <w:r w:rsidRPr="00804CA3">
              <w:rPr>
                <w:b/>
                <w:bCs/>
                <w:color w:val="000080"/>
              </w:rPr>
              <w:t>double</w:t>
            </w:r>
            <w:r w:rsidRPr="00804CA3">
              <w:rPr>
                <w:color w:val="000000"/>
              </w:rPr>
              <w:t>[] spectrum</w:t>
            </w:r>
            <w:r w:rsidRPr="00804CA3">
              <w:rPr>
                <w:color w:val="CC7832"/>
              </w:rPr>
              <w:t xml:space="preserve">, </w:t>
            </w:r>
            <w:r w:rsidRPr="00804CA3">
              <w:rPr>
                <w:b/>
                <w:bCs/>
                <w:color w:val="000080"/>
              </w:rPr>
              <w:t xml:space="preserve">int </w:t>
            </w:r>
            <w:r w:rsidRPr="00804CA3">
              <w:rPr>
                <w:color w:val="000000"/>
              </w:rPr>
              <w:t>blurRange) {</w:t>
            </w:r>
            <w:r w:rsidRPr="00804CA3">
              <w:rPr>
                <w:color w:val="000000"/>
              </w:rPr>
              <w:br/>
              <w:t xml:space="preserve">    </w:t>
            </w:r>
            <w:r w:rsidRPr="00804CA3">
              <w:rPr>
                <w:b/>
                <w:bCs/>
                <w:color w:val="000080"/>
              </w:rPr>
              <w:t>double</w:t>
            </w:r>
            <w:r w:rsidRPr="00804CA3">
              <w:rPr>
                <w:color w:val="000000"/>
              </w:rPr>
              <w:t xml:space="preserve">[] result = </w:t>
            </w:r>
            <w:r w:rsidRPr="00804CA3">
              <w:rPr>
                <w:b/>
                <w:bCs/>
                <w:color w:val="000080"/>
              </w:rPr>
              <w:t>null</w:t>
            </w:r>
            <w:r w:rsidRPr="00804CA3">
              <w:rPr>
                <w:color w:val="CC7832"/>
              </w:rPr>
              <w:t>;</w:t>
            </w:r>
            <w:r w:rsidRPr="00804CA3">
              <w:rPr>
                <w:color w:val="CC7832"/>
              </w:rPr>
              <w:br/>
              <w:t xml:space="preserve">    </w:t>
            </w:r>
            <w:r w:rsidRPr="00804CA3">
              <w:rPr>
                <w:b/>
                <w:bCs/>
                <w:color w:val="000080"/>
              </w:rPr>
              <w:t>if (spectrum != null &amp;&amp; blurRange &gt; -1) {</w:t>
            </w:r>
            <w:r w:rsidRPr="00804CA3">
              <w:rPr>
                <w:color w:val="000000"/>
              </w:rPr>
              <w:br/>
              <w:t xml:space="preserve">        result = </w:t>
            </w:r>
            <w:r w:rsidRPr="00804CA3">
              <w:rPr>
                <w:b/>
                <w:bCs/>
                <w:color w:val="000080"/>
              </w:rPr>
              <w:t>new double</w:t>
            </w:r>
            <w:r w:rsidRPr="00804CA3">
              <w:rPr>
                <w:color w:val="000000"/>
              </w:rPr>
              <w:t>[spectrum.</w:t>
            </w:r>
            <w:r w:rsidRPr="00804CA3">
              <w:rPr>
                <w:b/>
                <w:bCs/>
                <w:color w:val="660E7A"/>
              </w:rPr>
              <w:t>length</w:t>
            </w:r>
            <w:r w:rsidRPr="00804CA3">
              <w:rPr>
                <w:color w:val="000000"/>
              </w:rPr>
              <w:t>]</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 xml:space="preserve">i = </w:t>
            </w:r>
            <w:r w:rsidRPr="00804CA3">
              <w:rPr>
                <w:color w:val="0000FF"/>
              </w:rPr>
              <w:t>0</w:t>
            </w:r>
            <w:r w:rsidRPr="00804CA3">
              <w:rPr>
                <w:color w:val="CC7832"/>
              </w:rPr>
              <w:t xml:space="preserve">; </w:t>
            </w:r>
            <w:r w:rsidRPr="00804CA3">
              <w:rPr>
                <w:color w:val="000000"/>
              </w:rPr>
              <w:t>i &lt; spectrum.</w:t>
            </w:r>
            <w:r w:rsidRPr="00804CA3">
              <w:rPr>
                <w:b/>
                <w:bCs/>
                <w:color w:val="660E7A"/>
              </w:rPr>
              <w:t>length</w:t>
            </w:r>
            <w:r w:rsidRPr="00804CA3">
              <w:rPr>
                <w:color w:val="CC7832"/>
              </w:rPr>
              <w:t xml:space="preserve">; </w:t>
            </w:r>
            <w:r w:rsidRPr="00804CA3">
              <w:rPr>
                <w:color w:val="000000"/>
              </w:rPr>
              <w:t>++i)</w:t>
            </w:r>
            <w:r w:rsidRPr="00804CA3">
              <w:rPr>
                <w:color w:val="000000"/>
              </w:rPr>
              <w:br/>
              <w:t xml:space="preserve">            result[i] = averageValue(spectrum</w:t>
            </w:r>
            <w:r w:rsidRPr="00804CA3">
              <w:rPr>
                <w:color w:val="CC7832"/>
              </w:rPr>
              <w:t xml:space="preserve">, </w:t>
            </w:r>
            <w:r w:rsidRPr="00804CA3">
              <w:rPr>
                <w:color w:val="000000"/>
              </w:rPr>
              <w:t>i</w:t>
            </w:r>
            <w:r w:rsidRPr="00804CA3">
              <w:rPr>
                <w:color w:val="CC7832"/>
              </w:rPr>
              <w:t xml:space="preserve">, </w:t>
            </w:r>
            <w:r w:rsidRPr="00804CA3">
              <w:rPr>
                <w:color w:val="000000"/>
              </w:rPr>
              <w:t>blurRange)</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p w14:paraId="5CC72D87" w14:textId="77777777" w:rsidR="00804CA3" w:rsidRPr="00804CA3" w:rsidRDefault="00804CA3" w:rsidP="00145C63">
            <w:pPr>
              <w:rPr>
                <w:lang w:val="en-US"/>
              </w:rPr>
            </w:pPr>
          </w:p>
        </w:tc>
      </w:tr>
    </w:tbl>
    <w:p w14:paraId="3EC2CC62" w14:textId="77777777" w:rsidR="00804CA3" w:rsidRPr="00804CA3" w:rsidRDefault="00804CA3" w:rsidP="00145C63">
      <w:pPr>
        <w:rPr>
          <w:lang w:val="en-US"/>
        </w:rPr>
      </w:pPr>
    </w:p>
    <w:tbl>
      <w:tblPr>
        <w:tblStyle w:val="Tabela-Siatka"/>
        <w:tblW w:w="0" w:type="auto"/>
        <w:tblLook w:val="04A0" w:firstRow="1" w:lastRow="0" w:firstColumn="1" w:lastColumn="0" w:noHBand="0" w:noVBand="1"/>
      </w:tblPr>
      <w:tblGrid>
        <w:gridCol w:w="9062"/>
      </w:tblGrid>
      <w:tr w:rsidR="0034609E" w:rsidRPr="0037768A" w14:paraId="7CC88494" w14:textId="77777777" w:rsidTr="0034609E">
        <w:tc>
          <w:tcPr>
            <w:tcW w:w="9062" w:type="dxa"/>
          </w:tcPr>
          <w:p w14:paraId="50C04FF7" w14:textId="15E64A73" w:rsidR="0034609E" w:rsidRPr="00804CA3" w:rsidRDefault="00804CA3" w:rsidP="00804CA3">
            <w:pPr>
              <w:pStyle w:val="Kod"/>
              <w:rPr>
                <w:rFonts w:ascii="Courier New" w:hAnsi="Courier New"/>
                <w:color w:val="000000"/>
              </w:rPr>
            </w:pPr>
            <w:r w:rsidRPr="00804CA3">
              <w:t>/**</w:t>
            </w:r>
            <w:r w:rsidRPr="00804CA3">
              <w:br/>
              <w:t xml:space="preserve"> * </w:t>
            </w:r>
            <w:r w:rsidRPr="00804CA3">
              <w:rPr>
                <w:b/>
                <w:bCs/>
              </w:rPr>
              <w:t xml:space="preserve">@param </w:t>
            </w:r>
            <w:r w:rsidRPr="00804CA3">
              <w:rPr>
                <w:b/>
                <w:bCs/>
                <w:color w:val="3D3D3D"/>
              </w:rPr>
              <w:t xml:space="preserve">array       </w:t>
            </w:r>
            <w:r w:rsidRPr="00804CA3">
              <w:t>- zapis widma wejściowego</w:t>
            </w:r>
            <w:r w:rsidRPr="00804CA3">
              <w:br/>
              <w:t xml:space="preserve"> * </w:t>
            </w:r>
            <w:r w:rsidRPr="00804CA3">
              <w:rPr>
                <w:b/>
                <w:bCs/>
              </w:rPr>
              <w:t xml:space="preserve">@param </w:t>
            </w:r>
            <w:r w:rsidRPr="00804CA3">
              <w:rPr>
                <w:b/>
                <w:bCs/>
                <w:color w:val="3D3D3D"/>
              </w:rPr>
              <w:t xml:space="preserve">middleIndex </w:t>
            </w:r>
            <w:r w:rsidRPr="00804CA3">
              <w:t>- indeks elementu uśrednianego</w:t>
            </w:r>
            <w:r w:rsidRPr="00804CA3">
              <w:br/>
              <w:t xml:space="preserve"> * </w:t>
            </w:r>
            <w:r w:rsidRPr="00804CA3">
              <w:rPr>
                <w:b/>
                <w:bCs/>
              </w:rPr>
              <w:t xml:space="preserve">@param </w:t>
            </w:r>
            <w:r w:rsidRPr="00804CA3">
              <w:rPr>
                <w:b/>
                <w:bCs/>
                <w:color w:val="3D3D3D"/>
              </w:rPr>
              <w:t xml:space="preserve">range       </w:t>
            </w:r>
            <w:r w:rsidRPr="00804CA3">
              <w:t xml:space="preserve">- szerokość przedziału usrednianego, </w:t>
            </w:r>
            <w:r w:rsidRPr="00804CA3">
              <w:br/>
              <w:t xml:space="preserve"> *                    uśrednianie elementów (middleIndex-range, </w:t>
            </w:r>
            <w:r w:rsidRPr="00804CA3">
              <w:br/>
              <w:t xml:space="preserve"> *                    middleIndex+range)</w:t>
            </w:r>
            <w:r w:rsidRPr="00804CA3">
              <w:br/>
              <w:t xml:space="preserve"> * </w:t>
            </w:r>
            <w:r w:rsidRPr="00804CA3">
              <w:rPr>
                <w:b/>
                <w:bCs/>
              </w:rPr>
              <w:t>@return</w:t>
            </w:r>
            <w:r w:rsidRPr="00804CA3">
              <w:rPr>
                <w:b/>
                <w:bCs/>
              </w:rPr>
              <w:br/>
              <w:t xml:space="preserve"> </w:t>
            </w:r>
            <w:r w:rsidRPr="00804CA3">
              <w:t>*/</w:t>
            </w:r>
            <w:r w:rsidRPr="00804CA3">
              <w:br/>
            </w:r>
            <w:r w:rsidRPr="00804CA3">
              <w:rPr>
                <w:b/>
                <w:bCs/>
                <w:color w:val="000080"/>
              </w:rPr>
              <w:t xml:space="preserve">private double </w:t>
            </w:r>
            <w:r w:rsidRPr="00804CA3">
              <w:rPr>
                <w:color w:val="000000"/>
              </w:rPr>
              <w:t>averageValue(</w:t>
            </w:r>
            <w:r w:rsidRPr="00804CA3">
              <w:rPr>
                <w:b/>
                <w:bCs/>
                <w:color w:val="000080"/>
              </w:rPr>
              <w:t>double</w:t>
            </w:r>
            <w:r w:rsidRPr="00804CA3">
              <w:rPr>
                <w:color w:val="000000"/>
              </w:rPr>
              <w:t>[] array</w:t>
            </w:r>
            <w:r w:rsidRPr="00804CA3">
              <w:rPr>
                <w:color w:val="CC7832"/>
              </w:rPr>
              <w:t xml:space="preserve">, </w:t>
            </w:r>
            <w:r w:rsidRPr="00804CA3">
              <w:rPr>
                <w:b/>
                <w:bCs/>
                <w:color w:val="000080"/>
              </w:rPr>
              <w:t xml:space="preserve">int </w:t>
            </w:r>
            <w:r w:rsidRPr="00804CA3">
              <w:rPr>
                <w:color w:val="000000"/>
              </w:rPr>
              <w:t>middleIndex</w:t>
            </w:r>
            <w:r w:rsidRPr="00804CA3">
              <w:rPr>
                <w:color w:val="CC7832"/>
              </w:rPr>
              <w:t xml:space="preserve">, </w:t>
            </w:r>
            <w:r w:rsidRPr="00804CA3">
              <w:rPr>
                <w:b/>
                <w:bCs/>
                <w:color w:val="000080"/>
              </w:rPr>
              <w:t xml:space="preserve">int </w:t>
            </w:r>
            <w:r w:rsidRPr="00804CA3">
              <w:rPr>
                <w:color w:val="000000"/>
              </w:rPr>
              <w:t>range) {</w:t>
            </w:r>
            <w:r w:rsidRPr="00804CA3">
              <w:rPr>
                <w:color w:val="000000"/>
              </w:rPr>
              <w:br/>
              <w:t xml:space="preserve">    </w:t>
            </w:r>
            <w:r w:rsidRPr="00804CA3">
              <w:rPr>
                <w:b/>
                <w:bCs/>
                <w:color w:val="000080"/>
              </w:rPr>
              <w:t xml:space="preserve">double </w:t>
            </w:r>
            <w:r w:rsidRPr="00804CA3">
              <w:rPr>
                <w:color w:val="000000"/>
              </w:rPr>
              <w:t xml:space="preserve">result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(array != </w:t>
            </w:r>
            <w:r w:rsidRPr="00804CA3">
              <w:rPr>
                <w:b/>
                <w:bCs/>
                <w:color w:val="000080"/>
              </w:rPr>
              <w:t xml:space="preserve">null </w:t>
            </w:r>
            <w:r w:rsidRPr="00804CA3">
              <w:rPr>
                <w:color w:val="000000"/>
              </w:rPr>
              <w:t xml:space="preserve">&amp;&amp; middleIndex &gt;= </w:t>
            </w:r>
            <w:r w:rsidRPr="00804CA3">
              <w:rPr>
                <w:color w:val="0000FF"/>
              </w:rPr>
              <w:t xml:space="preserve">0 </w:t>
            </w:r>
            <w:r w:rsidRPr="00804CA3">
              <w:rPr>
                <w:color w:val="000000"/>
              </w:rPr>
              <w:t xml:space="preserve">&amp;&amp; range &gt;= </w:t>
            </w:r>
            <w:r w:rsidRPr="00804CA3">
              <w:rPr>
                <w:color w:val="0000FF"/>
              </w:rPr>
              <w:t>0</w:t>
            </w:r>
            <w:r w:rsidRPr="00804CA3">
              <w:rPr>
                <w:color w:val="000000"/>
              </w:rPr>
              <w:t>) {</w:t>
            </w:r>
            <w:r w:rsidRPr="00804CA3">
              <w:rPr>
                <w:color w:val="000000"/>
              </w:rPr>
              <w:br/>
              <w:t xml:space="preserve">        </w:t>
            </w:r>
            <w:r w:rsidRPr="00804CA3">
              <w:rPr>
                <w:b/>
                <w:bCs/>
                <w:color w:val="000080"/>
              </w:rPr>
              <w:t xml:space="preserve">if </w:t>
            </w:r>
            <w:r w:rsidRPr="00804CA3">
              <w:rPr>
                <w:color w:val="000000"/>
              </w:rPr>
              <w:t>(middleIndex &lt; array.</w:t>
            </w:r>
            <w:r w:rsidRPr="00804CA3">
              <w:rPr>
                <w:b/>
                <w:bCs/>
                <w:color w:val="660E7A"/>
              </w:rPr>
              <w:t xml:space="preserve">length </w:t>
            </w:r>
            <w:r w:rsidRPr="00804CA3">
              <w:rPr>
                <w:color w:val="000000"/>
              </w:rPr>
              <w:t>&amp;&amp; range &lt; array.</w:t>
            </w:r>
            <w:r w:rsidRPr="00804CA3">
              <w:rPr>
                <w:b/>
                <w:bCs/>
                <w:color w:val="660E7A"/>
              </w:rPr>
              <w:t>length</w:t>
            </w:r>
            <w:r w:rsidRPr="00804CA3">
              <w:rPr>
                <w:color w:val="000000"/>
              </w:rPr>
              <w:t>) {</w:t>
            </w:r>
            <w:r w:rsidRPr="00804CA3">
              <w:rPr>
                <w:color w:val="000000"/>
              </w:rPr>
              <w:br/>
              <w:t xml:space="preserve">            </w:t>
            </w:r>
            <w:r w:rsidRPr="00804CA3">
              <w:rPr>
                <w:b/>
                <w:bCs/>
                <w:color w:val="000080"/>
              </w:rPr>
              <w:t xml:space="preserve">int </w:t>
            </w:r>
            <w:r w:rsidRPr="00804CA3">
              <w:rPr>
                <w:color w:val="000000"/>
              </w:rPr>
              <w:t>lowerBound = middleIndex - range</w:t>
            </w:r>
            <w:r w:rsidRPr="00804CA3">
              <w:rPr>
                <w:color w:val="CC7832"/>
              </w:rPr>
              <w:t>;</w:t>
            </w:r>
            <w:r w:rsidRPr="00804CA3">
              <w:rPr>
                <w:color w:val="CC7832"/>
              </w:rPr>
              <w:br/>
              <w:t xml:space="preserve">            </w:t>
            </w:r>
            <w:r w:rsidRPr="00804CA3">
              <w:rPr>
                <w:b/>
                <w:bCs/>
                <w:color w:val="000080"/>
              </w:rPr>
              <w:t xml:space="preserve">int </w:t>
            </w:r>
            <w:r w:rsidRPr="00804CA3">
              <w:rPr>
                <w:color w:val="000000"/>
              </w:rPr>
              <w:t xml:space="preserve">upperBound = middleIndex + range + </w:t>
            </w:r>
            <w:r w:rsidRPr="00804CA3">
              <w:rPr>
                <w:color w:val="0000FF"/>
              </w:rPr>
              <w:t>1</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(lowerBound &lt; </w:t>
            </w:r>
            <w:r w:rsidRPr="00804CA3">
              <w:rPr>
                <w:color w:val="0000FF"/>
              </w:rPr>
              <w:t>0</w:t>
            </w:r>
            <w:r w:rsidRPr="00804CA3">
              <w:rPr>
                <w:color w:val="000000"/>
              </w:rPr>
              <w:t>)</w:t>
            </w:r>
            <w:r w:rsidRPr="00804CA3">
              <w:rPr>
                <w:color w:val="000000"/>
              </w:rPr>
              <w:br/>
              <w:t xml:space="preserve">                lowerBound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(upperBound &gt; array.</w:t>
            </w:r>
            <w:r w:rsidRPr="00804CA3">
              <w:rPr>
                <w:b/>
                <w:bCs/>
                <w:color w:val="660E7A"/>
              </w:rPr>
              <w:t>length</w:t>
            </w:r>
            <w:r w:rsidRPr="00804CA3">
              <w:rPr>
                <w:color w:val="000000"/>
              </w:rPr>
              <w:t>)</w:t>
            </w:r>
            <w:r w:rsidRPr="00804CA3">
              <w:rPr>
                <w:color w:val="000000"/>
              </w:rPr>
              <w:br/>
              <w:t xml:space="preserve">                upperBound = array.</w:t>
            </w:r>
            <w:r w:rsidRPr="00804CA3">
              <w:rPr>
                <w:b/>
                <w:bCs/>
                <w:color w:val="660E7A"/>
              </w:rPr>
              <w:t>length</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i = lowerBound</w:t>
            </w:r>
            <w:r w:rsidRPr="00804CA3">
              <w:rPr>
                <w:color w:val="CC7832"/>
              </w:rPr>
              <w:t xml:space="preserve">; </w:t>
            </w:r>
            <w:r w:rsidRPr="00804CA3">
              <w:rPr>
                <w:color w:val="000000"/>
              </w:rPr>
              <w:t>i &lt; upperBound</w:t>
            </w:r>
            <w:r w:rsidRPr="00804CA3">
              <w:rPr>
                <w:color w:val="CC7832"/>
              </w:rPr>
              <w:t xml:space="preserve">; </w:t>
            </w:r>
            <w:r w:rsidRPr="00804CA3">
              <w:rPr>
                <w:color w:val="000000"/>
              </w:rPr>
              <w:t>++i)</w:t>
            </w:r>
            <w:r w:rsidRPr="00804CA3">
              <w:rPr>
                <w:color w:val="000000"/>
              </w:rPr>
              <w:br/>
              <w:t xml:space="preserve">                result += array[i]</w:t>
            </w:r>
            <w:r w:rsidRPr="00804CA3">
              <w:rPr>
                <w:color w:val="CC7832"/>
              </w:rPr>
              <w:t>;</w:t>
            </w:r>
            <w:r w:rsidRPr="00804CA3">
              <w:rPr>
                <w:color w:val="CC7832"/>
              </w:rPr>
              <w:br/>
              <w:t xml:space="preserve">            </w:t>
            </w:r>
            <w:r w:rsidRPr="00804CA3">
              <w:rPr>
                <w:color w:val="000000"/>
              </w:rPr>
              <w:t>result /= upperBound - lowerBound</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tc>
      </w:tr>
    </w:tbl>
    <w:p w14:paraId="7F577E20" w14:textId="77777777" w:rsidR="0034609E" w:rsidRPr="00804CA3" w:rsidRDefault="0034609E" w:rsidP="00145C63">
      <w:pPr>
        <w:rPr>
          <w:lang w:val="en-US"/>
        </w:rPr>
      </w:pPr>
    </w:p>
    <w:p w14:paraId="46082185" w14:textId="46189202" w:rsidR="00217BC0" w:rsidRPr="00217BC0" w:rsidRDefault="00217BC0" w:rsidP="00145C63">
      <w:r w:rsidRPr="00804CA3">
        <w:rPr>
          <w:color w:val="FF0000"/>
          <w:lang w:val="en-US"/>
        </w:rPr>
        <w:lastRenderedPageBreak/>
        <w:t xml:space="preserve"> </w:t>
      </w:r>
      <w:r>
        <w:rPr>
          <w:color w:val="FF0000"/>
        </w:rPr>
        <w:t xml:space="preserve">Na Rysunek xxx </w:t>
      </w:r>
      <w:r>
        <w:t xml:space="preserve">zobrazowano rezultat zastosowania tego filtru na dźwięku o składowych 220 Hz, 440 Hz, 880 Hz, 1400 Hz oraz 2800 Hz. Sygnał ponownie został spróbkowany z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=8 </m:t>
        </m:r>
        <m:r>
          <m:rPr>
            <m:sty m:val="p"/>
          </m:rPr>
          <w:rPr>
            <w:rFonts w:ascii="Cambria Math" w:hAnsi="Cambria Math"/>
          </w:rPr>
          <m:t>kHz</m:t>
        </m:r>
      </m:oMath>
      <w:r>
        <w:rPr>
          <w:rFonts w:eastAsiaTheme="minorEastAsia"/>
        </w:rPr>
        <w:t xml:space="preserve">. Parametr </w:t>
      </w:r>
      <w:r>
        <w:rPr>
          <w:rFonts w:eastAsiaTheme="minorEastAsia"/>
          <w:i/>
        </w:rPr>
        <w:t xml:space="preserve">r </w:t>
      </w:r>
      <w:r>
        <w:rPr>
          <w:rFonts w:eastAsiaTheme="minorEastAsia"/>
        </w:rPr>
        <w:t xml:space="preserve">modulacji w tym przypadku wynosił </w:t>
      </w:r>
      <w:r>
        <w:rPr>
          <w:rFonts w:eastAsiaTheme="minorEastAsia"/>
          <w:i/>
        </w:rPr>
        <w:t>r = 1</w:t>
      </w:r>
      <w:r>
        <w:rPr>
          <w:rFonts w:eastAsiaTheme="minorEastAsia"/>
        </w:rPr>
        <w:t>, tj. średnia liczona było z 3 kolejnych wartości widma.</w:t>
      </w:r>
    </w:p>
    <w:p w14:paraId="276CCA11" w14:textId="056D36B0" w:rsidR="0034609E" w:rsidRDefault="00217BC0" w:rsidP="00145C63">
      <w:r>
        <w:rPr>
          <w:noProof/>
          <w:lang w:eastAsia="pl-PL"/>
        </w:rPr>
        <w:drawing>
          <wp:inline distT="0" distB="0" distL="0" distR="0" wp14:anchorId="49D7BE4D" wp14:editId="2F1BDF60">
            <wp:extent cx="5760720" cy="3177309"/>
            <wp:effectExtent l="0" t="0" r="11430" b="444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B44457" w14:textId="77777777" w:rsidR="008E1F8F" w:rsidRDefault="008E1F8F" w:rsidP="00145C63"/>
    <w:p w14:paraId="2889A8AB" w14:textId="77777777" w:rsidR="00BE0C27" w:rsidRDefault="00BE0C27" w:rsidP="005F53F9">
      <w:pPr>
        <w:pStyle w:val="Nagwek2"/>
      </w:pPr>
      <w:bookmarkStart w:id="30" w:name="_Toc437706757"/>
      <w:r>
        <w:t>Zrealizowana funkcja okna</w:t>
      </w:r>
      <w:bookmarkEnd w:id="30"/>
    </w:p>
    <w:p w14:paraId="239FA380" w14:textId="47FFDA78" w:rsidR="00062D68" w:rsidRDefault="00887CDC" w:rsidP="00145C63">
      <w:r>
        <w:t xml:space="preserve">Na potrzeby pracy zaimplementowano funkcję okna opracowaną przez austriackiego meteorologa Juliusa von Hanna. Od jego nazwiska funkcję nazywa się </w:t>
      </w:r>
      <w:r>
        <w:rPr>
          <w:i/>
        </w:rPr>
        <w:t xml:space="preserve">oknem Hanna </w:t>
      </w:r>
      <w:r>
        <w:t xml:space="preserve">lub </w:t>
      </w:r>
      <w:r>
        <w:rPr>
          <w:i/>
        </w:rPr>
        <w:t>oknem Hanninga</w:t>
      </w:r>
      <w:r>
        <w:t xml:space="preserve">. Wybraną ją ponieważ w znacznym stopniu redukuje efekt wycieku widma w procesie dyskretnej transformaty Fouriera, co jest ważnym czynnikiem wpływającym na dokładność wyników transformaty. </w:t>
      </w:r>
      <w:r w:rsidR="0014353F">
        <w:t xml:space="preserve">Wysoką redukcję wycieku widma funkcja uzyskuje dzięki temu, że początkowe i końcowe wartości próbek w przetwarzanym oknie czasowym redukowane są do wartości bliskich zeru. </w:t>
      </w:r>
    </w:p>
    <w:p w14:paraId="78E7F020" w14:textId="53AF9F99" w:rsidR="00265800" w:rsidRDefault="0014353F" w:rsidP="00265800">
      <w:r>
        <w:t>Funkcja okna Hanninga op</w:t>
      </w:r>
      <w:r w:rsidR="00265800">
        <w:t>isana jest wzorem</w:t>
      </w:r>
      <w:r w:rsidR="00DE7911">
        <w:t xml:space="preserve"> (6.2)</w:t>
      </w:r>
      <w:r w:rsidR="00265800">
        <w:t>:</w:t>
      </w:r>
    </w:p>
    <w:p w14:paraId="2DD3BCE6" w14:textId="1D38B8AC" w:rsidR="0014353F" w:rsidRPr="00265800" w:rsidRDefault="00265800" w:rsidP="00265800">
      <w:pPr>
        <w:tabs>
          <w:tab w:val="center" w:pos="4536"/>
          <w:tab w:val="right" w:pos="9072"/>
        </w:tabs>
        <w:jc w:val="left"/>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=0,5 </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e>
        </m:d>
      </m:oMath>
      <w:r>
        <w:rPr>
          <w:rFonts w:eastAsiaTheme="minorEastAsia"/>
        </w:rPr>
        <w:tab/>
        <w:t>(6.2)</w:t>
      </w:r>
    </w:p>
    <w:p w14:paraId="7DC05697" w14:textId="41AA55F2" w:rsidR="0014353F" w:rsidRPr="0014353F" w:rsidRDefault="0014353F"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funkcji dla n-tej próbki okna czasowego</m:t>
          </m:r>
        </m:oMath>
      </m:oMathPara>
    </w:p>
    <w:p w14:paraId="7B49BC79" w14:textId="024E3276" w:rsidR="0014353F" w:rsidRPr="0014353F" w:rsidRDefault="0014353F" w:rsidP="00145C63">
      <w:pPr>
        <w:rPr>
          <w:rFonts w:eastAsiaTheme="minorEastAsia"/>
        </w:rPr>
      </w:pPr>
      <m:oMathPara>
        <m:oMathParaPr>
          <m:jc m:val="left"/>
        </m:oMathParaPr>
        <m:oMath>
          <m:r>
            <w:rPr>
              <w:rFonts w:ascii="Cambria Math" w:hAnsi="Cambria Math"/>
            </w:rPr>
            <m:t>N-liczba próbek okna czasowego</m:t>
          </m:r>
        </m:oMath>
      </m:oMathPara>
    </w:p>
    <w:p w14:paraId="26C09C6E" w14:textId="42A2A866" w:rsidR="00615AA3" w:rsidRDefault="00615AA3" w:rsidP="00145C63">
      <w:pPr>
        <w:rPr>
          <w:rFonts w:eastAsiaTheme="minorEastAsia"/>
        </w:rPr>
      </w:pPr>
      <w:r>
        <w:rPr>
          <w:rFonts w:eastAsiaTheme="minorEastAsia"/>
        </w:rPr>
        <w:t xml:space="preserve">Wszystkie prezentowane wykresy przedstawiają wartości dla pracy z dźwiękiem nagranym z częstotliwością próbkowania 8 kHz, co w przekłada się na zastosowanie 128 elementowych okien czasowych. Rzeczywisty czas trwania takiego okna wynosi </w:t>
      </w:r>
      <m:oMath>
        <m:r>
          <w:rPr>
            <w:rFonts w:ascii="Cambria Math" w:eastAsiaTheme="minorEastAsia" w:hAnsi="Cambria Math"/>
          </w:rPr>
          <m:t xml:space="preserve">128* </m:t>
        </m:r>
        <m:sSup>
          <m:sSupPr>
            <m:ctrlPr>
              <w:rPr>
                <w:rFonts w:ascii="Cambria Math" w:eastAsiaTheme="minorEastAsia" w:hAnsi="Cambria Math"/>
                <w:i/>
              </w:rPr>
            </m:ctrlPr>
          </m:sSupPr>
          <m:e>
            <m:r>
              <w:rPr>
                <w:rFonts w:ascii="Cambria Math" w:eastAsiaTheme="minorEastAsia" w:hAnsi="Cambria Math"/>
              </w:rPr>
              <m:t>8000</m:t>
            </m:r>
          </m:e>
          <m:sup>
            <m:r>
              <w:rPr>
                <w:rFonts w:ascii="Cambria Math" w:eastAsiaTheme="minorEastAsia" w:hAnsi="Cambria Math"/>
              </w:rPr>
              <m:t>-1</m:t>
            </m:r>
          </m:sup>
        </m:sSup>
        <m:r>
          <w:rPr>
            <w:rFonts w:ascii="Cambria Math" w:eastAsiaTheme="minorEastAsia" w:hAnsi="Cambria Math"/>
          </w:rPr>
          <m:t>=16 [ms]</m:t>
        </m:r>
      </m:oMath>
      <w:r>
        <w:rPr>
          <w:rFonts w:eastAsiaTheme="minorEastAsia"/>
        </w:rPr>
        <w:t xml:space="preserve">. </w:t>
      </w:r>
    </w:p>
    <w:p w14:paraId="0CF27CC3" w14:textId="4C4018BC" w:rsidR="0014353F" w:rsidRDefault="0014353F" w:rsidP="00145C63">
      <w:pPr>
        <w:rPr>
          <w:rFonts w:eastAsiaTheme="minorEastAsia"/>
        </w:rPr>
      </w:pPr>
      <w:r>
        <w:rPr>
          <w:rFonts w:eastAsiaTheme="minorEastAsia"/>
        </w:rPr>
        <w:t xml:space="preserve">Przebieg wartości funkcji przedstawia </w:t>
      </w:r>
      <w:r w:rsidR="00E26B34">
        <w:rPr>
          <w:rFonts w:eastAsiaTheme="minorEastAsia"/>
        </w:rPr>
        <w:fldChar w:fldCharType="begin"/>
      </w:r>
      <w:r w:rsidR="00E26B34">
        <w:rPr>
          <w:rFonts w:eastAsiaTheme="minorEastAsia"/>
        </w:rPr>
        <w:instrText xml:space="preserve"> REF _Ref437433182 \h </w:instrText>
      </w:r>
      <w:r w:rsidR="00E26B34">
        <w:rPr>
          <w:rFonts w:eastAsiaTheme="minorEastAsia"/>
        </w:rPr>
      </w:r>
      <w:r w:rsidR="00E26B34">
        <w:rPr>
          <w:rFonts w:eastAsiaTheme="minorEastAsia"/>
        </w:rPr>
        <w:fldChar w:fldCharType="separate"/>
      </w:r>
      <w:r w:rsidR="00E0004B">
        <w:t xml:space="preserve">Rysunek </w:t>
      </w:r>
      <w:r w:rsidR="00E0004B">
        <w:rPr>
          <w:noProof/>
        </w:rPr>
        <w:t>8</w:t>
      </w:r>
      <w:r w:rsidR="00E26B34">
        <w:rPr>
          <w:rFonts w:eastAsiaTheme="minorEastAsia"/>
        </w:rPr>
        <w:fldChar w:fldCharType="end"/>
      </w:r>
      <w:r w:rsidR="00E26B34">
        <w:rPr>
          <w:rFonts w:eastAsiaTheme="minorEastAsia"/>
          <w:i/>
        </w:rPr>
        <w:fldChar w:fldCharType="begin"/>
      </w:r>
      <w:r w:rsidR="00E26B34">
        <w:rPr>
          <w:rFonts w:eastAsiaTheme="minorEastAsia"/>
        </w:rPr>
        <w:instrText xml:space="preserve"> REF _Ref437433168 \h </w:instrText>
      </w:r>
      <w:r w:rsidR="00E26B34">
        <w:rPr>
          <w:rFonts w:eastAsiaTheme="minorEastAsia"/>
          <w:i/>
        </w:rPr>
      </w:r>
      <w:r w:rsidR="00E26B34">
        <w:rPr>
          <w:rFonts w:eastAsiaTheme="minorEastAsia"/>
          <w:i/>
        </w:rPr>
        <w:fldChar w:fldCharType="separate"/>
      </w:r>
      <w:r w:rsidR="00E0004B">
        <w:t xml:space="preserve">Rysunek </w:t>
      </w:r>
      <w:r w:rsidR="00E0004B">
        <w:rPr>
          <w:noProof/>
        </w:rPr>
        <w:t>8</w:t>
      </w:r>
      <w:r w:rsidR="00E0004B">
        <w:t xml:space="preserve"> </w:t>
      </w:r>
      <w:r w:rsidR="00E0004B" w:rsidRPr="007B7CE6">
        <w:t>Przebieg okna Hanninga</w:t>
      </w:r>
      <w:r w:rsidR="00E26B34">
        <w:rPr>
          <w:rFonts w:eastAsiaTheme="minorEastAsia"/>
          <w:i/>
        </w:rPr>
        <w:fldChar w:fldCharType="end"/>
      </w:r>
    </w:p>
    <w:p w14:paraId="4FFAEDDA" w14:textId="716DF784" w:rsidR="00E26B34" w:rsidRDefault="009C4196" w:rsidP="00E26B34">
      <w:pPr>
        <w:keepNext/>
        <w:jc w:val="center"/>
      </w:pPr>
      <w:r>
        <w:rPr>
          <w:noProof/>
          <w:lang w:eastAsia="pl-PL"/>
        </w:rPr>
        <w:lastRenderedPageBreak/>
        <w:drawing>
          <wp:inline distT="0" distB="0" distL="0" distR="0" wp14:anchorId="22BD6902" wp14:editId="5A28396D">
            <wp:extent cx="5760720" cy="3232150"/>
            <wp:effectExtent l="0" t="0" r="11430" b="63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FCCE1D" w14:textId="257D17D4" w:rsidR="00E26B34" w:rsidRDefault="00E26B34" w:rsidP="00E26B34">
      <w:pPr>
        <w:pStyle w:val="Legenda"/>
        <w:jc w:val="center"/>
      </w:pPr>
      <w:bookmarkStart w:id="31" w:name="_Ref437433182"/>
      <w:bookmarkStart w:id="32" w:name="_Ref437433168"/>
      <w:r>
        <w:t xml:space="preserve">Rysunek </w:t>
      </w:r>
      <w:r w:rsidR="00BD7C37">
        <w:fldChar w:fldCharType="begin"/>
      </w:r>
      <w:r w:rsidR="00BD7C37">
        <w:instrText xml:space="preserve"> SEQ Rysunek \* ARABIC </w:instrText>
      </w:r>
      <w:r w:rsidR="00BD7C37">
        <w:fldChar w:fldCharType="separate"/>
      </w:r>
      <w:r w:rsidR="00E0004B">
        <w:rPr>
          <w:noProof/>
        </w:rPr>
        <w:t>8</w:t>
      </w:r>
      <w:r w:rsidR="00BD7C37">
        <w:rPr>
          <w:noProof/>
        </w:rPr>
        <w:fldChar w:fldCharType="end"/>
      </w:r>
      <w:bookmarkEnd w:id="31"/>
      <w:r>
        <w:t xml:space="preserve"> </w:t>
      </w:r>
      <w:r w:rsidRPr="007B7CE6">
        <w:t>Przebieg okna Hanninga</w:t>
      </w:r>
      <w:bookmarkEnd w:id="32"/>
    </w:p>
    <w:p w14:paraId="33655BB3" w14:textId="5FAFD27A" w:rsidR="002E2A86" w:rsidRPr="002E2A86" w:rsidRDefault="00CF76AF" w:rsidP="002E2A86">
      <w:r>
        <w:t>Zastosowanie funkcji okna na oknie czasowym sygnału zostało zaimplementowane w sposób przedstawiony w</w:t>
      </w:r>
      <w:r w:rsidR="00A878E9">
        <w:t xml:space="preserve"> </w:t>
      </w:r>
      <w:r w:rsidR="00A878E9" w:rsidRPr="00A878E9">
        <w:rPr>
          <w:i/>
        </w:rPr>
        <w:fldChar w:fldCharType="begin"/>
      </w:r>
      <w:r w:rsidR="00A878E9" w:rsidRPr="00A878E9">
        <w:rPr>
          <w:i/>
        </w:rPr>
        <w:instrText xml:space="preserve"> REF _Ref436689106 \h  \* MERGEFORMAT </w:instrText>
      </w:r>
      <w:r w:rsidR="00A878E9" w:rsidRPr="00A878E9">
        <w:rPr>
          <w:i/>
        </w:rPr>
      </w:r>
      <w:r w:rsidR="00A878E9" w:rsidRPr="00A878E9">
        <w:rPr>
          <w:i/>
        </w:rPr>
        <w:fldChar w:fldCharType="separate"/>
      </w:r>
      <w:r w:rsidR="00E0004B" w:rsidRPr="00E0004B">
        <w:rPr>
          <w:i/>
        </w:rPr>
        <w:t xml:space="preserve">Listing </w:t>
      </w:r>
      <w:r w:rsidR="00E0004B" w:rsidRPr="00E0004B">
        <w:rPr>
          <w:i/>
          <w:noProof/>
        </w:rPr>
        <w:t>2</w:t>
      </w:r>
      <w:r w:rsidR="00A878E9" w:rsidRPr="00A878E9">
        <w:rPr>
          <w:i/>
        </w:rPr>
        <w:fldChar w:fldCharType="end"/>
      </w:r>
      <w:r w:rsidR="002E2A86">
        <w:rPr>
          <w:i/>
        </w:rPr>
        <w:t xml:space="preserve">. </w:t>
      </w:r>
      <w:r w:rsidR="002E2A86">
        <w:t>W poniższej implementacji wykorzystano również symetrycznoś</w:t>
      </w:r>
      <w:r w:rsidR="00615AA3">
        <w:t>ć przebiegu funkcji Hanninga.</w:t>
      </w:r>
    </w:p>
    <w:tbl>
      <w:tblPr>
        <w:tblStyle w:val="Tabela-Siatka"/>
        <w:tblW w:w="0" w:type="auto"/>
        <w:tblLook w:val="04A0" w:firstRow="1" w:lastRow="0" w:firstColumn="1" w:lastColumn="0" w:noHBand="0" w:noVBand="1"/>
      </w:tblPr>
      <w:tblGrid>
        <w:gridCol w:w="9062"/>
      </w:tblGrid>
      <w:tr w:rsidR="00CF76AF" w:rsidRPr="0037768A" w14:paraId="395F1181" w14:textId="77777777" w:rsidTr="00CF76AF">
        <w:tc>
          <w:tcPr>
            <w:tcW w:w="9062" w:type="dxa"/>
          </w:tcPr>
          <w:p w14:paraId="5F07629D" w14:textId="3364CB5E" w:rsidR="00CF76AF" w:rsidRPr="002E2A86" w:rsidRDefault="002E2A86" w:rsidP="005A4B27">
            <w:pPr>
              <w:pStyle w:val="Kod"/>
              <w:rPr>
                <w:lang w:eastAsia="pl-PL"/>
              </w:rPr>
            </w:pPr>
            <w:r w:rsidRPr="002E2A86">
              <w:rPr>
                <w:b/>
                <w:bCs/>
                <w:color w:val="000080"/>
                <w:lang w:eastAsia="pl-PL"/>
              </w:rPr>
              <w:t>private float</w:t>
            </w:r>
            <w:r w:rsidRPr="002E2A86">
              <w:rPr>
                <w:lang w:eastAsia="pl-PL"/>
              </w:rPr>
              <w:t>[] windowing(</w:t>
            </w:r>
            <w:r w:rsidRPr="002E2A86">
              <w:rPr>
                <w:b/>
                <w:bCs/>
                <w:color w:val="000080"/>
                <w:lang w:eastAsia="pl-PL"/>
              </w:rPr>
              <w:t>float</w:t>
            </w:r>
            <w:r w:rsidRPr="002E2A86">
              <w:rPr>
                <w:lang w:eastAsia="pl-PL"/>
              </w:rPr>
              <w:t>[] timeWindow) {</w:t>
            </w:r>
            <w:r w:rsidRPr="002E2A86">
              <w:rPr>
                <w:lang w:eastAsia="pl-PL"/>
              </w:rPr>
              <w:br/>
              <w:t xml:space="preserve">    </w:t>
            </w:r>
            <w:r w:rsidRPr="002E2A86">
              <w:rPr>
                <w:b/>
                <w:bCs/>
                <w:color w:val="000080"/>
                <w:lang w:eastAsia="pl-PL"/>
              </w:rPr>
              <w:t>float</w:t>
            </w:r>
            <w:r w:rsidRPr="002E2A86">
              <w:rPr>
                <w:lang w:eastAsia="pl-PL"/>
              </w:rPr>
              <w:t xml:space="preserve">[] result = </w:t>
            </w:r>
            <w:r w:rsidRPr="002E2A86">
              <w:rPr>
                <w:b/>
                <w:bCs/>
                <w:color w:val="000080"/>
                <w:lang w:eastAsia="pl-PL"/>
              </w:rPr>
              <w:t>null</w:t>
            </w:r>
            <w:r w:rsidRPr="002E2A86">
              <w:rPr>
                <w:color w:val="CC7832"/>
                <w:lang w:eastAsia="pl-PL"/>
              </w:rPr>
              <w:t>;</w:t>
            </w:r>
            <w:r w:rsidRPr="002E2A86">
              <w:rPr>
                <w:color w:val="CC7832"/>
                <w:lang w:eastAsia="pl-PL"/>
              </w:rPr>
              <w:br/>
              <w:t xml:space="preserve">    </w:t>
            </w:r>
            <w:r w:rsidRPr="002E2A86">
              <w:rPr>
                <w:b/>
                <w:bCs/>
                <w:color w:val="000080"/>
                <w:lang w:eastAsia="pl-PL"/>
              </w:rPr>
              <w:t xml:space="preserve">if </w:t>
            </w:r>
            <w:r w:rsidRPr="002E2A86">
              <w:rPr>
                <w:lang w:eastAsia="pl-PL"/>
              </w:rPr>
              <w:t xml:space="preserve">(timeWindow != </w:t>
            </w:r>
            <w:r w:rsidRPr="002E2A86">
              <w:rPr>
                <w:b/>
                <w:bCs/>
                <w:color w:val="000080"/>
                <w:lang w:eastAsia="pl-PL"/>
              </w:rPr>
              <w:t>null</w:t>
            </w:r>
            <w:r w:rsidRPr="002E2A86">
              <w:rPr>
                <w:lang w:eastAsia="pl-PL"/>
              </w:rPr>
              <w:t>) {</w:t>
            </w:r>
            <w:r w:rsidRPr="002E2A86">
              <w:rPr>
                <w:lang w:eastAsia="pl-PL"/>
              </w:rPr>
              <w:br/>
              <w:t xml:space="preserve">        result = timeWindow.clone()</w:t>
            </w:r>
            <w:r w:rsidRPr="002E2A86">
              <w:rPr>
                <w:color w:val="CC7832"/>
                <w:lang w:eastAsia="pl-PL"/>
              </w:rPr>
              <w:t>;</w:t>
            </w:r>
            <w:r w:rsidRPr="002E2A86">
              <w:rPr>
                <w:color w:val="CC7832"/>
                <w:lang w:eastAsia="pl-PL"/>
              </w:rPr>
              <w:br/>
              <w:t xml:space="preserve">        </w:t>
            </w:r>
            <w:r w:rsidRPr="002E2A86">
              <w:rPr>
                <w:b/>
                <w:bCs/>
                <w:color w:val="000080"/>
                <w:lang w:eastAsia="pl-PL"/>
              </w:rPr>
              <w:t xml:space="preserve">for </w:t>
            </w:r>
            <w:r w:rsidRPr="002E2A86">
              <w:rPr>
                <w:lang w:eastAsia="pl-PL"/>
              </w:rPr>
              <w:t>(</w:t>
            </w:r>
            <w:r w:rsidRPr="002E2A86">
              <w:rPr>
                <w:b/>
                <w:bCs/>
                <w:color w:val="000080"/>
                <w:lang w:eastAsia="pl-PL"/>
              </w:rPr>
              <w:t xml:space="preserve">int </w:t>
            </w:r>
            <w:r w:rsidRPr="002E2A86">
              <w:rPr>
                <w:lang w:eastAsia="pl-PL"/>
              </w:rPr>
              <w:t xml:space="preserve">i = </w:t>
            </w:r>
            <w:r w:rsidRPr="002E2A86">
              <w:rPr>
                <w:color w:val="0000FF"/>
                <w:lang w:eastAsia="pl-PL"/>
              </w:rPr>
              <w:t>0</w:t>
            </w:r>
            <w:r w:rsidRPr="002E2A86">
              <w:rPr>
                <w:color w:val="CC7832"/>
                <w:lang w:eastAsia="pl-PL"/>
              </w:rPr>
              <w:t xml:space="preserve">; </w:t>
            </w:r>
            <w:r w:rsidRPr="002E2A86">
              <w:rPr>
                <w:lang w:eastAsia="pl-PL"/>
              </w:rPr>
              <w:t xml:space="preserve">i &lt; </w:t>
            </w:r>
            <w:r w:rsidRPr="002E2A86">
              <w:rPr>
                <w:color w:val="0000FF"/>
                <w:lang w:eastAsia="pl-PL"/>
              </w:rPr>
              <w:t xml:space="preserve">0.5 </w:t>
            </w:r>
            <w:r w:rsidRPr="002E2A86">
              <w:rPr>
                <w:lang w:eastAsia="pl-PL"/>
              </w:rPr>
              <w:t>* result.</w:t>
            </w:r>
            <w:r w:rsidRPr="002E2A86">
              <w:rPr>
                <w:b/>
                <w:bCs/>
                <w:color w:val="660E7A"/>
                <w:lang w:eastAsia="pl-PL"/>
              </w:rPr>
              <w:t>length</w:t>
            </w:r>
            <w:r w:rsidRPr="002E2A86">
              <w:rPr>
                <w:color w:val="CC7832"/>
                <w:lang w:eastAsia="pl-PL"/>
              </w:rPr>
              <w:t xml:space="preserve">; </w:t>
            </w:r>
            <w:r w:rsidRPr="002E2A86">
              <w:rPr>
                <w:lang w:eastAsia="pl-PL"/>
              </w:rPr>
              <w:t>++i) {</w:t>
            </w:r>
            <w:r w:rsidRPr="002E2A86">
              <w:rPr>
                <w:lang w:eastAsia="pl-PL"/>
              </w:rPr>
              <w:br/>
              <w:t xml:space="preserve">            </w:t>
            </w:r>
            <w:r w:rsidRPr="002E2A86">
              <w:rPr>
                <w:b/>
                <w:bCs/>
                <w:color w:val="000080"/>
                <w:lang w:eastAsia="pl-PL"/>
              </w:rPr>
              <w:t xml:space="preserve">float </w:t>
            </w:r>
            <w:r w:rsidRPr="002E2A86">
              <w:rPr>
                <w:lang w:eastAsia="pl-PL"/>
              </w:rPr>
              <w:t>factor = getHanning(i</w:t>
            </w:r>
            <w:r w:rsidRPr="002E2A86">
              <w:rPr>
                <w:color w:val="CC7832"/>
                <w:lang w:eastAsia="pl-PL"/>
              </w:rPr>
              <w:t>,</w:t>
            </w:r>
            <w:r w:rsidRPr="002E2A86">
              <w:rPr>
                <w:lang w:eastAsia="pl-PL"/>
              </w:rPr>
              <w:t>result.</w:t>
            </w:r>
            <w:r w:rsidRPr="002E2A86">
              <w:rPr>
                <w:b/>
                <w:bCs/>
                <w:color w:val="660E7A"/>
                <w:lang w:eastAsia="pl-PL"/>
              </w:rPr>
              <w:t>length</w:t>
            </w:r>
            <w:r w:rsidRPr="002E2A86">
              <w:rPr>
                <w:lang w:eastAsia="pl-PL"/>
              </w:rPr>
              <w:t>)</w:t>
            </w:r>
            <w:r w:rsidRPr="002E2A86">
              <w:rPr>
                <w:color w:val="CC7832"/>
                <w:lang w:eastAsia="pl-PL"/>
              </w:rPr>
              <w:t>;</w:t>
            </w:r>
            <w:r w:rsidRPr="002E2A86">
              <w:rPr>
                <w:color w:val="CC7832"/>
                <w:lang w:eastAsia="pl-PL"/>
              </w:rPr>
              <w:br/>
              <w:t xml:space="preserve">            </w:t>
            </w:r>
            <w:r w:rsidRPr="002E2A86">
              <w:rPr>
                <w:lang w:eastAsia="pl-PL"/>
              </w:rPr>
              <w:t>result[i] *= factor</w:t>
            </w:r>
            <w:r w:rsidRPr="002E2A86">
              <w:rPr>
                <w:color w:val="CC7832"/>
                <w:lang w:eastAsia="pl-PL"/>
              </w:rPr>
              <w:t>;</w:t>
            </w:r>
            <w:r w:rsidRPr="002E2A86">
              <w:rPr>
                <w:color w:val="CC7832"/>
                <w:lang w:eastAsia="pl-PL"/>
              </w:rPr>
              <w:br/>
              <w:t xml:space="preserve">            </w:t>
            </w:r>
            <w:r w:rsidRPr="002E2A86">
              <w:rPr>
                <w:lang w:eastAsia="pl-PL"/>
              </w:rPr>
              <w:t>result[result.</w:t>
            </w:r>
            <w:r w:rsidRPr="002E2A86">
              <w:rPr>
                <w:b/>
                <w:bCs/>
                <w:color w:val="660E7A"/>
                <w:lang w:eastAsia="pl-PL"/>
              </w:rPr>
              <w:t xml:space="preserve">length </w:t>
            </w:r>
            <w:r w:rsidRPr="002E2A86">
              <w:rPr>
                <w:lang w:eastAsia="pl-PL"/>
              </w:rPr>
              <w:t xml:space="preserve">- </w:t>
            </w:r>
            <w:r w:rsidRPr="002E2A86">
              <w:rPr>
                <w:color w:val="0000FF"/>
                <w:lang w:eastAsia="pl-PL"/>
              </w:rPr>
              <w:t xml:space="preserve">1 </w:t>
            </w:r>
            <w:r w:rsidRPr="002E2A86">
              <w:rPr>
                <w:lang w:eastAsia="pl-PL"/>
              </w:rPr>
              <w:t>- i] *= factor</w:t>
            </w:r>
            <w:r w:rsidRPr="002E2A86">
              <w:rPr>
                <w:color w:val="CC7832"/>
                <w:lang w:eastAsia="pl-PL"/>
              </w:rPr>
              <w:t>;</w:t>
            </w:r>
            <w:r w:rsidRPr="002E2A86">
              <w:rPr>
                <w:color w:val="CC7832"/>
                <w:lang w:eastAsia="pl-PL"/>
              </w:rPr>
              <w:br/>
              <w:t xml:space="preserve">        </w:t>
            </w:r>
            <w:r w:rsidRPr="002E2A86">
              <w:rPr>
                <w:lang w:eastAsia="pl-PL"/>
              </w:rPr>
              <w:t>}</w:t>
            </w:r>
            <w:r w:rsidRPr="002E2A86">
              <w:rPr>
                <w:lang w:eastAsia="pl-PL"/>
              </w:rPr>
              <w:br/>
              <w:t xml:space="preserve">    }</w:t>
            </w:r>
            <w:r w:rsidRPr="002E2A86">
              <w:rPr>
                <w:lang w:eastAsia="pl-PL"/>
              </w:rPr>
              <w:br/>
              <w:t xml:space="preserve">    </w:t>
            </w:r>
            <w:r w:rsidRPr="002E2A86">
              <w:rPr>
                <w:b/>
                <w:bCs/>
                <w:color w:val="000080"/>
                <w:lang w:eastAsia="pl-PL"/>
              </w:rPr>
              <w:t xml:space="preserve">return </w:t>
            </w:r>
            <w:r w:rsidRPr="002E2A86">
              <w:rPr>
                <w:lang w:eastAsia="pl-PL"/>
              </w:rPr>
              <w:t>result</w:t>
            </w:r>
            <w:r w:rsidRPr="002E2A86">
              <w:rPr>
                <w:color w:val="CC7832"/>
                <w:lang w:eastAsia="pl-PL"/>
              </w:rPr>
              <w:t>;</w:t>
            </w:r>
            <w:r w:rsidRPr="002E2A86">
              <w:rPr>
                <w:color w:val="CC7832"/>
                <w:lang w:eastAsia="pl-PL"/>
              </w:rPr>
              <w:br/>
            </w:r>
            <w:r w:rsidRPr="002E2A86">
              <w:rPr>
                <w:lang w:eastAsia="pl-PL"/>
              </w:rPr>
              <w:t>}</w:t>
            </w:r>
            <w:r w:rsidRPr="002E2A86">
              <w:rPr>
                <w:lang w:eastAsia="pl-PL"/>
              </w:rPr>
              <w:br/>
            </w:r>
            <w:r w:rsidRPr="002E2A86">
              <w:rPr>
                <w:b/>
                <w:bCs/>
                <w:color w:val="000080"/>
                <w:lang w:eastAsia="pl-PL"/>
              </w:rPr>
              <w:t xml:space="preserve">private float </w:t>
            </w:r>
            <w:r w:rsidRPr="002E2A86">
              <w:rPr>
                <w:lang w:eastAsia="pl-PL"/>
              </w:rPr>
              <w:t>getHanning(</w:t>
            </w:r>
            <w:r w:rsidRPr="002E2A86">
              <w:rPr>
                <w:b/>
                <w:bCs/>
                <w:color w:val="000080"/>
                <w:lang w:eastAsia="pl-PL"/>
              </w:rPr>
              <w:t xml:space="preserve">int </w:t>
            </w:r>
            <w:r w:rsidRPr="002E2A86">
              <w:rPr>
                <w:lang w:eastAsia="pl-PL"/>
              </w:rPr>
              <w:t>n</w:t>
            </w:r>
            <w:r w:rsidRPr="002E2A86">
              <w:rPr>
                <w:color w:val="CC7832"/>
                <w:lang w:eastAsia="pl-PL"/>
              </w:rPr>
              <w:t xml:space="preserve">, </w:t>
            </w:r>
            <w:r w:rsidRPr="002E2A86">
              <w:rPr>
                <w:b/>
                <w:bCs/>
                <w:color w:val="000080"/>
                <w:lang w:eastAsia="pl-PL"/>
              </w:rPr>
              <w:t xml:space="preserve">int </w:t>
            </w:r>
            <w:r w:rsidRPr="002E2A86">
              <w:rPr>
                <w:lang w:eastAsia="pl-PL"/>
              </w:rPr>
              <w:t>windowLength)</w:t>
            </w:r>
            <w:r w:rsidRPr="002E2A86">
              <w:rPr>
                <w:lang w:eastAsia="pl-PL"/>
              </w:rPr>
              <w:br/>
              <w:t>{</w:t>
            </w:r>
            <w:r w:rsidRPr="002E2A86">
              <w:rPr>
                <w:lang w:eastAsia="pl-PL"/>
              </w:rPr>
              <w:br/>
              <w:t xml:space="preserve">    </w:t>
            </w:r>
            <w:r w:rsidRPr="002E2A86">
              <w:rPr>
                <w:b/>
                <w:bCs/>
                <w:color w:val="000080"/>
                <w:lang w:eastAsia="pl-PL"/>
              </w:rPr>
              <w:t xml:space="preserve">return </w:t>
            </w:r>
            <w:r w:rsidRPr="002E2A86">
              <w:rPr>
                <w:lang w:eastAsia="pl-PL"/>
              </w:rPr>
              <w:t>(</w:t>
            </w:r>
            <w:r w:rsidRPr="002E2A86">
              <w:rPr>
                <w:b/>
                <w:bCs/>
                <w:color w:val="000080"/>
                <w:lang w:eastAsia="pl-PL"/>
              </w:rPr>
              <w:t>float</w:t>
            </w:r>
            <w:r w:rsidRPr="002E2A86">
              <w:rPr>
                <w:lang w:eastAsia="pl-PL"/>
              </w:rPr>
              <w:t>) (</w:t>
            </w:r>
            <w:r w:rsidRPr="002E2A86">
              <w:rPr>
                <w:color w:val="0000FF"/>
                <w:lang w:eastAsia="pl-PL"/>
              </w:rPr>
              <w:t>0.5f</w:t>
            </w:r>
            <w:r w:rsidRPr="002E2A86">
              <w:rPr>
                <w:lang w:eastAsia="pl-PL"/>
              </w:rPr>
              <w:t>*(</w:t>
            </w:r>
            <w:r w:rsidRPr="002E2A86">
              <w:rPr>
                <w:color w:val="0000FF"/>
                <w:lang w:eastAsia="pl-PL"/>
              </w:rPr>
              <w:t>1</w:t>
            </w:r>
            <w:r w:rsidRPr="002E2A86">
              <w:rPr>
                <w:lang w:eastAsia="pl-PL"/>
              </w:rPr>
              <w:t>-Math.</w:t>
            </w:r>
            <w:r w:rsidRPr="002E2A86">
              <w:rPr>
                <w:i/>
                <w:iCs/>
                <w:lang w:eastAsia="pl-PL"/>
              </w:rPr>
              <w:t>cos</w:t>
            </w:r>
            <w:r w:rsidRPr="002E2A86">
              <w:rPr>
                <w:lang w:eastAsia="pl-PL"/>
              </w:rPr>
              <w:t>((</w:t>
            </w:r>
            <w:r w:rsidRPr="002E2A86">
              <w:rPr>
                <w:color w:val="0000FF"/>
                <w:lang w:eastAsia="pl-PL"/>
              </w:rPr>
              <w:t>2</w:t>
            </w:r>
            <w:r w:rsidRPr="002E2A86">
              <w:rPr>
                <w:lang w:eastAsia="pl-PL"/>
              </w:rPr>
              <w:t>*Math.</w:t>
            </w:r>
            <w:r w:rsidRPr="002E2A86">
              <w:rPr>
                <w:b/>
                <w:bCs/>
                <w:i/>
                <w:iCs/>
                <w:color w:val="660E7A"/>
                <w:lang w:eastAsia="pl-PL"/>
              </w:rPr>
              <w:t>PI</w:t>
            </w:r>
            <w:r w:rsidRPr="002E2A86">
              <w:rPr>
                <w:lang w:eastAsia="pl-PL"/>
              </w:rPr>
              <w:t>*n)/windowLength)))</w:t>
            </w:r>
            <w:r w:rsidRPr="002E2A86">
              <w:rPr>
                <w:color w:val="CC7832"/>
                <w:lang w:eastAsia="pl-PL"/>
              </w:rPr>
              <w:t>;</w:t>
            </w:r>
            <w:r w:rsidRPr="002E2A86">
              <w:rPr>
                <w:color w:val="CC7832"/>
                <w:lang w:eastAsia="pl-PL"/>
              </w:rPr>
              <w:br/>
            </w:r>
            <w:r w:rsidRPr="002E2A86">
              <w:rPr>
                <w:lang w:eastAsia="pl-PL"/>
              </w:rPr>
              <w:t>}</w:t>
            </w:r>
          </w:p>
        </w:tc>
      </w:tr>
    </w:tbl>
    <w:p w14:paraId="3B1D713E" w14:textId="1FDDB09D" w:rsidR="00CF76AF" w:rsidRDefault="00CF76AF" w:rsidP="00CF76AF">
      <w:pPr>
        <w:pStyle w:val="Legenda"/>
      </w:pPr>
      <w:bookmarkStart w:id="33" w:name="_Ref436689106"/>
      <w:bookmarkStart w:id="34" w:name="_Ref436687271"/>
      <w:r>
        <w:t xml:space="preserve">Listing </w:t>
      </w:r>
      <w:r w:rsidR="00BD7C37">
        <w:fldChar w:fldCharType="begin"/>
      </w:r>
      <w:r w:rsidR="00BD7C37">
        <w:instrText xml:space="preserve"> SEQ Listing \* ARABIC </w:instrText>
      </w:r>
      <w:r w:rsidR="00BD7C37">
        <w:fldChar w:fldCharType="separate"/>
      </w:r>
      <w:r w:rsidR="00E0004B">
        <w:rPr>
          <w:noProof/>
        </w:rPr>
        <w:t>2</w:t>
      </w:r>
      <w:r w:rsidR="00BD7C37">
        <w:rPr>
          <w:noProof/>
        </w:rPr>
        <w:fldChar w:fldCharType="end"/>
      </w:r>
      <w:bookmarkEnd w:id="33"/>
      <w:r>
        <w:t xml:space="preserve"> Implementacja funkcji okna Hanninga</w:t>
      </w:r>
      <w:bookmarkEnd w:id="34"/>
    </w:p>
    <w:p w14:paraId="717C57A1" w14:textId="443909B4" w:rsidR="002E2A86" w:rsidRPr="009F229F" w:rsidRDefault="00615AA3" w:rsidP="002E2A86">
      <w:r>
        <w:t xml:space="preserve">Efekt działania funkcji okna na sygnale okna czasowego przedstawia </w:t>
      </w:r>
      <w:r w:rsidR="00E26B34">
        <w:fldChar w:fldCharType="begin"/>
      </w:r>
      <w:r w:rsidR="00E26B34">
        <w:instrText xml:space="preserve"> REF _Ref437433231 \h </w:instrText>
      </w:r>
      <w:r w:rsidR="00E26B34">
        <w:fldChar w:fldCharType="separate"/>
      </w:r>
      <w:r w:rsidR="00E0004B">
        <w:t xml:space="preserve">Rysunek </w:t>
      </w:r>
      <w:r w:rsidR="00E0004B">
        <w:rPr>
          <w:noProof/>
        </w:rPr>
        <w:t>9</w:t>
      </w:r>
      <w:r w:rsidR="00E26B34">
        <w:fldChar w:fldCharType="end"/>
      </w:r>
      <w:r w:rsidR="00A878E9" w:rsidRPr="00A878E9">
        <w:rPr>
          <w:i/>
        </w:rPr>
        <w:fldChar w:fldCharType="begin"/>
      </w:r>
      <w:r w:rsidR="00A878E9" w:rsidRPr="00A878E9">
        <w:rPr>
          <w:i/>
        </w:rPr>
        <w:instrText xml:space="preserve"> REF _Ref436689072 \h </w:instrText>
      </w:r>
      <w:r w:rsidR="00A878E9">
        <w:rPr>
          <w:i/>
        </w:rPr>
        <w:instrText xml:space="preserve"> \* MERGEFORMAT </w:instrText>
      </w:r>
      <w:r w:rsidR="00A878E9" w:rsidRPr="00A878E9">
        <w:rPr>
          <w:i/>
        </w:rPr>
        <w:fldChar w:fldCharType="separate"/>
      </w:r>
      <w:r w:rsidR="00E0004B">
        <w:rPr>
          <w:b/>
          <w:bCs/>
          <w:i/>
        </w:rPr>
        <w:t>Błąd! Nie można odnaleźć źródła odwołania.</w:t>
      </w:r>
      <w:r w:rsidR="00A878E9" w:rsidRPr="00A878E9">
        <w:rPr>
          <w:i/>
        </w:rPr>
        <w:fldChar w:fldCharType="end"/>
      </w:r>
      <w:r w:rsidR="009F229F">
        <w:rPr>
          <w:i/>
        </w:rPr>
        <w:t xml:space="preserve">. </w:t>
      </w:r>
      <w:r w:rsidR="009F229F">
        <w:t>Przedstawiono na nim przebieg sygnału pierwotnego, będącego wycinkiem pełnego nagrania, przebieg wartości funkcji Hanninga dla 128 próbek sygnału wejściowego oraz przebieg sygnału wynikowego. Sygnał końcowy otrzymano poprzez mnożenie wartości próbki pierwotnej przez wartość funkcji okna dla odpowiedniego numeru próbki.</w:t>
      </w:r>
    </w:p>
    <w:p w14:paraId="30F5726F" w14:textId="292E1AC2" w:rsidR="00E26B34" w:rsidRDefault="00C613C2" w:rsidP="00E26B34">
      <w:pPr>
        <w:keepNext/>
        <w:jc w:val="center"/>
      </w:pPr>
      <w:r>
        <w:rPr>
          <w:noProof/>
          <w:lang w:eastAsia="pl-PL"/>
        </w:rPr>
        <w:lastRenderedPageBreak/>
        <w:drawing>
          <wp:inline distT="0" distB="0" distL="0" distR="0" wp14:anchorId="68C5419E" wp14:editId="04F47C9D">
            <wp:extent cx="5760720" cy="3133090"/>
            <wp:effectExtent l="0" t="0" r="11430" b="1016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FCF30DB" w14:textId="68550F85" w:rsidR="00A878E9" w:rsidRDefault="00E26B34" w:rsidP="00C613C2">
      <w:pPr>
        <w:pStyle w:val="Legenda"/>
        <w:jc w:val="center"/>
      </w:pPr>
      <w:bookmarkStart w:id="35" w:name="_Ref437433231"/>
      <w:r>
        <w:t xml:space="preserve">Rysunek </w:t>
      </w:r>
      <w:r w:rsidR="00BD7C37">
        <w:fldChar w:fldCharType="begin"/>
      </w:r>
      <w:r w:rsidR="00BD7C37">
        <w:instrText xml:space="preserve"> SEQ Rysunek \* ARABIC </w:instrText>
      </w:r>
      <w:r w:rsidR="00BD7C37">
        <w:fldChar w:fldCharType="separate"/>
      </w:r>
      <w:r w:rsidR="00E0004B">
        <w:rPr>
          <w:noProof/>
        </w:rPr>
        <w:t>9</w:t>
      </w:r>
      <w:r w:rsidR="00BD7C37">
        <w:rPr>
          <w:noProof/>
        </w:rPr>
        <w:fldChar w:fldCharType="end"/>
      </w:r>
      <w:bookmarkEnd w:id="35"/>
      <w:r>
        <w:t xml:space="preserve"> </w:t>
      </w:r>
      <w:r w:rsidRPr="0017336A">
        <w:t>Działanie funkcji okna Hanninga</w:t>
      </w:r>
    </w:p>
    <w:p w14:paraId="64227C85" w14:textId="4C80C521" w:rsidR="009F229F" w:rsidRPr="009F229F" w:rsidRDefault="009F229F" w:rsidP="00E26B34">
      <w:pPr>
        <w:pStyle w:val="Legenda"/>
      </w:pPr>
    </w:p>
    <w:p w14:paraId="798F5F6F" w14:textId="77777777" w:rsidR="00BE0C27" w:rsidRDefault="00BE0C27" w:rsidP="005F53F9">
      <w:pPr>
        <w:pStyle w:val="Nagwek2"/>
      </w:pPr>
      <w:bookmarkStart w:id="36" w:name="_Toc437706758"/>
      <w:r>
        <w:t>Zaimplementowane metody cross-fadingu</w:t>
      </w:r>
      <w:bookmarkEnd w:id="36"/>
    </w:p>
    <w:p w14:paraId="186CCC77" w14:textId="5C69558F" w:rsidR="00B20F14" w:rsidRDefault="00A57868" w:rsidP="00145C63">
      <w:r>
        <w:t xml:space="preserve">Pierwszym krokiem procesu przetwarzania dźwięku był podział nagrania na nakładające się okna czasowe. Następnie każde z osobna, niezależnie, poddano przetwarzaniu. Ostatnim krokiem całego procesu musi być </w:t>
      </w:r>
      <w:r w:rsidR="00705F54">
        <w:t xml:space="preserve">zatem połączenie okien, w celu uzyskania pełnego, zmodulowanego nagrania. Nakładanie się fragmentów wymusza podjęcia decyzji o sposobie określania finalnych wartości w częściach wspólnych. </w:t>
      </w:r>
    </w:p>
    <w:p w14:paraId="352DB96C" w14:textId="1FAD56E0" w:rsidR="00A72798" w:rsidRDefault="00A72798" w:rsidP="00145C63">
      <w:r>
        <w:rPr>
          <w:i/>
        </w:rPr>
        <w:t>Cross-fading</w:t>
      </w:r>
      <w:r>
        <w:t xml:space="preserve"> opisany w części teoretycznej tej pracy, tj. w </w:t>
      </w:r>
      <w:r>
        <w:rPr>
          <w:color w:val="FF0000"/>
        </w:rPr>
        <w:t xml:space="preserve">rozdziale 5.5 </w:t>
      </w:r>
      <w:r>
        <w:t xml:space="preserve">jest stosowany do płynnego nałożenia na siebie ścieżek dźwiękowych w przeciągu czasu rzędu sekund. W przypadku poniższej pracy mechanizm ten został wykorzystany do łączenia ze sobą fragmentów o długości 5 – 10 ms. </w:t>
      </w:r>
    </w:p>
    <w:p w14:paraId="644103F8" w14:textId="35F36F38" w:rsidR="000D150A" w:rsidRDefault="00705F54" w:rsidP="00145C63">
      <w:r>
        <w:t xml:space="preserve">Zabieg cross-fadingu jest bezpośrednim krewnym szeroko opisywanego w literaturze </w:t>
      </w:r>
      <w:r w:rsidR="000D150A">
        <w:t>fadingu. Różnica miedzy nimi polega na liczbie sygnałów, którymi operują. Fading działa na jednym sygnale, który jest stopniowo wyciszany lub zgłośniony. Cross-fading można opisać jako symetryczną parę tych procesów. Uznano, że na potrzeby pracy niezbędne jest zastosowanie takiego cross-fadingu, by suma obu</w:t>
      </w:r>
      <w:r w:rsidR="009346D5" w:rsidRPr="009346D5">
        <w:t xml:space="preserve"> </w:t>
      </w:r>
      <w:r w:rsidR="009346D5">
        <w:t>składowych</w:t>
      </w:r>
      <w:r w:rsidR="000D150A">
        <w:t xml:space="preserve"> fadingów</w:t>
      </w:r>
      <w:r w:rsidR="009346D5">
        <w:t xml:space="preserve"> </w:t>
      </w:r>
      <w:r w:rsidR="000D150A">
        <w:t xml:space="preserve">była stała. </w:t>
      </w:r>
      <w:r w:rsidR="003D170B">
        <w:t>Wszystkie znane metody fadingu i cross-fadingu posiadają złożoność obliczeniową równą O(n), dlatego czas obliczeń nie jest w tym przypadku ważnym kryterium wyboru.</w:t>
      </w:r>
      <w:r w:rsidR="000D150A">
        <w:t xml:space="preserve"> </w:t>
      </w:r>
    </w:p>
    <w:p w14:paraId="2DAC8523" w14:textId="39CC81EF" w:rsidR="00BD114B" w:rsidRDefault="009346D5" w:rsidP="00145C63">
      <w:r>
        <w:t xml:space="preserve">W ramach pracy zrealizowano dwie metody cross-fadingu. Implementacyjnie wynikową wartość danej próbki uzyskuje się w wyniku sumowania próbek sygnałów nakładających się wymnożonych przez różne współczynniki. </w:t>
      </w:r>
      <w:r w:rsidR="00BD114B">
        <w:t xml:space="preserve">Obliczenia można przedstawić przy pomocy </w:t>
      </w:r>
      <w:r w:rsidR="00E475B8">
        <w:t>wzoru</w:t>
      </w:r>
      <w:r w:rsidR="00211402">
        <w:t xml:space="preserve"> (6.3)</w:t>
      </w:r>
      <w:r w:rsidR="00E475B8">
        <w:t>.</w:t>
      </w:r>
    </w:p>
    <w:p w14:paraId="62D3B4DA" w14:textId="4BA10C93" w:rsidR="00E475B8" w:rsidRDefault="00265800" w:rsidP="00265800">
      <w:pPr>
        <w:tabs>
          <w:tab w:val="center" w:pos="4536"/>
          <w:tab w:val="right" w:pos="9072"/>
        </w:tabs>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n</m:t>
                </m:r>
              </m:e>
            </m:d>
          </m:e>
        </m:d>
        <m:r>
          <w:rPr>
            <w:rFonts w:ascii="Cambria Math" w:hAnsi="Cambria Math"/>
          </w:rPr>
          <m:t>+ b</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ab/>
        <w:t>(6.3)</w:t>
      </w:r>
    </w:p>
    <w:p w14:paraId="12D6A1B2" w14:textId="53BB95F6" w:rsidR="00BD114B" w:rsidRPr="00E475B8" w:rsidRDefault="00E475B8" w:rsidP="00145C63">
      <w:pPr>
        <w:rPr>
          <w:rFonts w:eastAsiaTheme="minorEastAsia"/>
        </w:rPr>
      </w:pPr>
      <m:oMathPara>
        <m:oMathParaPr>
          <m:jc m:val="left"/>
        </m:oMathParaPr>
        <m:oMath>
          <m:r>
            <w:rPr>
              <w:rFonts w:ascii="Cambria Math" w:hAnsi="Cambria Math"/>
            </w:rPr>
            <w:lastRenderedPageBreak/>
            <m:t>w</m:t>
          </m:r>
          <m:d>
            <m:dPr>
              <m:ctrlPr>
                <w:rPr>
                  <w:rFonts w:ascii="Cambria Math" w:hAnsi="Cambria Math"/>
                  <w:i/>
                </w:rPr>
              </m:ctrlPr>
            </m:dPr>
            <m:e>
              <m:r>
                <w:rPr>
                  <w:rFonts w:ascii="Cambria Math" w:hAnsi="Cambria Math"/>
                </w:rPr>
                <m:t>n</m:t>
              </m:r>
            </m:e>
          </m:d>
          <m:r>
            <w:rPr>
              <w:rFonts w:ascii="Cambria Math" w:hAnsi="Cambria Math"/>
            </w:rPr>
            <m:t>-wartość n-tej próbki rezultatu</m:t>
          </m:r>
        </m:oMath>
      </m:oMathPara>
    </w:p>
    <w:p w14:paraId="5E74DA14" w14:textId="30AB8915" w:rsidR="00E475B8" w:rsidRPr="00E475B8" w:rsidRDefault="00E475B8" w:rsidP="00145C63">
      <w:pPr>
        <w:rPr>
          <w:rFonts w:eastAsiaTheme="minorEastAsia"/>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-wartość n-tej próbki ścieżki ściszanej</m:t>
          </m:r>
        </m:oMath>
      </m:oMathPara>
    </w:p>
    <w:p w14:paraId="38413C7C" w14:textId="79169666" w:rsidR="00E475B8" w:rsidRPr="00E475B8" w:rsidRDefault="00E475B8" w:rsidP="00E475B8">
      <w:pPr>
        <w:rPr>
          <w:rFonts w:eastAsiaTheme="minorEastAsia"/>
        </w:rPr>
      </w:pPr>
      <m:oMathPara>
        <m:oMathParaPr>
          <m:jc m:val="left"/>
        </m:oMathParaP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-wartość n-tej próbki ścieżki zgłośnianej</m:t>
          </m:r>
        </m:oMath>
      </m:oMathPara>
    </w:p>
    <w:p w14:paraId="43089D71" w14:textId="5A9FDAAD" w:rsidR="00E475B8" w:rsidRPr="00E475B8" w:rsidRDefault="00E475B8" w:rsidP="00E475B8">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-obliczony współczynnik f dla n-tej próbki</m:t>
          </m:r>
        </m:oMath>
      </m:oMathPara>
    </w:p>
    <w:p w14:paraId="065E3779" w14:textId="2AF81F08" w:rsidR="00E475B8" w:rsidRPr="00E475B8" w:rsidRDefault="00E475B8" w:rsidP="00145C63"/>
    <w:p w14:paraId="56FE8904" w14:textId="4E7C5506" w:rsidR="009346D5" w:rsidRDefault="009346D5" w:rsidP="00145C63">
      <w:r>
        <w:t xml:space="preserve">Sposób wyliczenia współczynników jest jedyną różnicą pomiędzy metodami cross-fadingu. Z tego powodu poniżej przedstawiony </w:t>
      </w:r>
      <w:r w:rsidR="00BD114B" w:rsidRPr="00BD114B">
        <w:rPr>
          <w:i/>
        </w:rPr>
        <w:fldChar w:fldCharType="begin"/>
      </w:r>
      <w:r w:rsidR="00BD114B" w:rsidRPr="00BD114B">
        <w:rPr>
          <w:i/>
        </w:rPr>
        <w:instrText xml:space="preserve"> REF _Ref436779737 \h  \* MERGEFORMAT </w:instrText>
      </w:r>
      <w:r w:rsidR="00BD114B" w:rsidRPr="00BD114B">
        <w:rPr>
          <w:i/>
        </w:rPr>
      </w:r>
      <w:r w:rsidR="00BD114B" w:rsidRPr="00BD114B">
        <w:rPr>
          <w:i/>
        </w:rPr>
        <w:fldChar w:fldCharType="separate"/>
      </w:r>
      <w:r w:rsidR="00E0004B" w:rsidRPr="00E0004B">
        <w:rPr>
          <w:i/>
        </w:rPr>
        <w:t xml:space="preserve">Listing </w:t>
      </w:r>
      <w:r w:rsidR="00E0004B" w:rsidRPr="00E0004B">
        <w:rPr>
          <w:i/>
          <w:noProof/>
        </w:rPr>
        <w:t>3</w:t>
      </w:r>
      <w:r w:rsidR="00BD114B" w:rsidRPr="00BD114B">
        <w:rPr>
          <w:i/>
        </w:rPr>
        <w:fldChar w:fldCharType="end"/>
      </w:r>
      <w:r w:rsidR="00BD114B">
        <w:t xml:space="preserve"> </w:t>
      </w:r>
      <w:r>
        <w:t>przedstawia kod źródłowy wspólny dla obu metod.</w:t>
      </w:r>
    </w:p>
    <w:tbl>
      <w:tblPr>
        <w:tblStyle w:val="Tabela-Siatka"/>
        <w:tblW w:w="0" w:type="auto"/>
        <w:tblLook w:val="04A0" w:firstRow="1" w:lastRow="0" w:firstColumn="1" w:lastColumn="0" w:noHBand="0" w:noVBand="1"/>
      </w:tblPr>
      <w:tblGrid>
        <w:gridCol w:w="9062"/>
      </w:tblGrid>
      <w:tr w:rsidR="009346D5" w:rsidRPr="0037768A" w14:paraId="7C06138B" w14:textId="77777777" w:rsidTr="009346D5">
        <w:tc>
          <w:tcPr>
            <w:tcW w:w="9062" w:type="dxa"/>
          </w:tcPr>
          <w:p w14:paraId="4E166BD0" w14:textId="7CF67A14" w:rsidR="00BD114B" w:rsidRPr="009E75D3" w:rsidRDefault="00BD114B" w:rsidP="005A4B27">
            <w:pPr>
              <w:pStyle w:val="Kod"/>
              <w:rPr>
                <w:color w:val="000000"/>
                <w:lang w:val="pl-PL"/>
              </w:rPr>
            </w:pPr>
            <w:r w:rsidRPr="009E75D3">
              <w:rPr>
                <w:lang w:val="pl-PL"/>
              </w:rPr>
              <w:t>/**</w:t>
            </w:r>
            <w:r w:rsidRPr="009E75D3">
              <w:rPr>
                <w:lang w:val="pl-PL"/>
              </w:rPr>
              <w:br/>
              <w:t xml:space="preserve"> * </w:t>
            </w:r>
            <w:r w:rsidRPr="009E75D3">
              <w:rPr>
                <w:b/>
                <w:bCs/>
                <w:lang w:val="pl-PL"/>
              </w:rPr>
              <w:t xml:space="preserve">@param </w:t>
            </w:r>
            <w:r w:rsidRPr="009E75D3">
              <w:rPr>
                <w:b/>
                <w:bCs/>
                <w:color w:val="3D3D3D"/>
                <w:lang w:val="pl-PL"/>
              </w:rPr>
              <w:t xml:space="preserve">partA   </w:t>
            </w:r>
            <w:r w:rsidRPr="009E75D3">
              <w:rPr>
                <w:lang w:val="pl-PL"/>
              </w:rPr>
              <w:t>ścieżka ściszana</w:t>
            </w:r>
            <w:r w:rsidRPr="009E75D3">
              <w:rPr>
                <w:lang w:val="pl-PL"/>
              </w:rPr>
              <w:br/>
              <w:t xml:space="preserve"> * </w:t>
            </w:r>
            <w:r w:rsidRPr="009E75D3">
              <w:rPr>
                <w:b/>
                <w:bCs/>
                <w:lang w:val="pl-PL"/>
              </w:rPr>
              <w:t xml:space="preserve">@param </w:t>
            </w:r>
            <w:r w:rsidRPr="009E75D3">
              <w:rPr>
                <w:b/>
                <w:bCs/>
                <w:color w:val="3D3D3D"/>
                <w:lang w:val="pl-PL"/>
              </w:rPr>
              <w:t xml:space="preserve">partB </w:t>
            </w:r>
            <w:r w:rsidRPr="009E75D3">
              <w:rPr>
                <w:lang w:val="pl-PL"/>
              </w:rPr>
              <w:t>- ścieżka zgłośniona</w:t>
            </w:r>
            <w:r w:rsidRPr="009E75D3">
              <w:rPr>
                <w:lang w:val="pl-PL"/>
              </w:rPr>
              <w:br/>
              <w:t xml:space="preserve"> */</w:t>
            </w:r>
          </w:p>
          <w:p w14:paraId="7F4E5B00" w14:textId="681F52F1" w:rsidR="009346D5" w:rsidRPr="00BD114B" w:rsidRDefault="00BD114B" w:rsidP="005A4B27">
            <w:pPr>
              <w:pStyle w:val="Kod"/>
            </w:pPr>
            <w:r w:rsidRPr="005A4B27">
              <w:rPr>
                <w:b/>
                <w:bCs/>
                <w:color w:val="000080"/>
              </w:rPr>
              <w:t>private float</w:t>
            </w:r>
            <w:r w:rsidRPr="005A4B27">
              <w:t>[] crossfade(</w:t>
            </w:r>
            <w:r w:rsidRPr="005A4B27">
              <w:rPr>
                <w:b/>
                <w:bCs/>
                <w:color w:val="000080"/>
              </w:rPr>
              <w:t>float</w:t>
            </w:r>
            <w:r w:rsidRPr="005A4B27">
              <w:t>[] partA</w:t>
            </w:r>
            <w:r w:rsidRPr="005A4B27">
              <w:rPr>
                <w:color w:val="CC7832"/>
              </w:rPr>
              <w:t xml:space="preserve">, </w:t>
            </w:r>
            <w:r w:rsidRPr="005A4B27">
              <w:rPr>
                <w:b/>
                <w:bCs/>
                <w:color w:val="000080"/>
              </w:rPr>
              <w:t>float</w:t>
            </w:r>
            <w:r w:rsidRPr="005A4B27">
              <w:t>[] partB) {</w:t>
            </w:r>
            <w:r w:rsidRPr="005A4B27">
              <w:br/>
              <w:t xml:space="preserve">    </w:t>
            </w:r>
            <w:r w:rsidRPr="005A4B27">
              <w:rPr>
                <w:b/>
                <w:bCs/>
                <w:color w:val="000080"/>
              </w:rPr>
              <w:t>float</w:t>
            </w:r>
            <w:r w:rsidRPr="005A4B27">
              <w:t xml:space="preserve">[] result = </w:t>
            </w:r>
            <w:r w:rsidRPr="005A4B27">
              <w:rPr>
                <w:b/>
                <w:bCs/>
                <w:color w:val="000080"/>
              </w:rPr>
              <w:t>null</w:t>
            </w:r>
            <w:r w:rsidRPr="005A4B27">
              <w:rPr>
                <w:color w:val="CC7832"/>
              </w:rPr>
              <w:t>;</w:t>
            </w:r>
            <w:r w:rsidRPr="005A4B27">
              <w:rPr>
                <w:color w:val="CC7832"/>
              </w:rPr>
              <w:br/>
              <w:t xml:space="preserve">    </w:t>
            </w:r>
            <w:r w:rsidRPr="005A4B27">
              <w:rPr>
                <w:b/>
                <w:bCs/>
                <w:color w:val="000080"/>
              </w:rPr>
              <w:t xml:space="preserve">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w:t>
            </w:r>
            <w:r w:rsidRPr="005A4B27">
              <w:rPr>
                <w:b/>
                <w:bCs/>
                <w:color w:val="000080"/>
              </w:rPr>
              <w:t xml:space="preserve">if </w:t>
            </w:r>
            <w:r w:rsidRPr="005A4B27">
              <w:t>(partA.</w:t>
            </w:r>
            <w:r w:rsidRPr="005A4B27">
              <w:rPr>
                <w:b/>
                <w:bCs/>
                <w:color w:val="660E7A"/>
              </w:rPr>
              <w:t xml:space="preserve">length </w:t>
            </w:r>
            <w:r w:rsidRPr="005A4B27">
              <w:t>== partB.</w:t>
            </w:r>
            <w:r w:rsidRPr="005A4B27">
              <w:rPr>
                <w:b/>
                <w:bCs/>
                <w:color w:val="660E7A"/>
              </w:rPr>
              <w:t xml:space="preserve">length </w:t>
            </w:r>
            <w:r w:rsidRPr="005A4B27">
              <w:t>&amp;&amp; partA.</w:t>
            </w:r>
            <w:r w:rsidRPr="005A4B27">
              <w:rPr>
                <w:b/>
                <w:bCs/>
                <w:color w:val="660E7A"/>
              </w:rPr>
              <w:t xml:space="preserve">length </w:t>
            </w:r>
            <w:r w:rsidRPr="005A4B27">
              <w:t xml:space="preserve">&gt; </w:t>
            </w:r>
            <w:r w:rsidRPr="005A4B27">
              <w:rPr>
                <w:color w:val="0000FF"/>
              </w:rPr>
              <w:t>0</w:t>
            </w:r>
            <w:r w:rsidRPr="005A4B27">
              <w:t>) {</w:t>
            </w:r>
            <w:r w:rsidRPr="005A4B27">
              <w:br/>
              <w:t xml:space="preserve">            result = </w:t>
            </w:r>
            <w:r w:rsidRPr="005A4B27">
              <w:rPr>
                <w:b/>
                <w:bCs/>
                <w:color w:val="000080"/>
              </w:rPr>
              <w:t>new float</w:t>
            </w:r>
            <w:r w:rsidRPr="005A4B27">
              <w:t>[partA.</w:t>
            </w:r>
            <w:r w:rsidRPr="005A4B27">
              <w:rPr>
                <w:b/>
                <w:bCs/>
                <w:color w:val="660E7A"/>
              </w:rPr>
              <w:t>length</w:t>
            </w:r>
            <w:r w:rsidRPr="005A4B27">
              <w:t>]</w:t>
            </w:r>
            <w:r w:rsidRPr="005A4B27">
              <w:rPr>
                <w:color w:val="CC7832"/>
              </w:rPr>
              <w:t>;</w:t>
            </w:r>
            <w:r w:rsidRPr="005A4B27">
              <w:rPr>
                <w:color w:val="CC7832"/>
              </w:rPr>
              <w:br/>
              <w:t xml:space="preserve">            </w:t>
            </w:r>
            <w:r w:rsidRPr="005A4B27">
              <w:rPr>
                <w:b/>
                <w:bCs/>
                <w:color w:val="000080"/>
              </w:rPr>
              <w:t xml:space="preserve">for </w:t>
            </w:r>
            <w:r w:rsidRPr="005A4B27">
              <w:t>(</w:t>
            </w:r>
            <w:r w:rsidRPr="005A4B27">
              <w:rPr>
                <w:b/>
                <w:bCs/>
                <w:color w:val="000080"/>
              </w:rPr>
              <w:t xml:space="preserve">int </w:t>
            </w:r>
            <w:r w:rsidRPr="005A4B27">
              <w:t xml:space="preserve">i = </w:t>
            </w:r>
            <w:r w:rsidRPr="005A4B27">
              <w:rPr>
                <w:color w:val="0000FF"/>
              </w:rPr>
              <w:t>0</w:t>
            </w:r>
            <w:r w:rsidRPr="005A4B27">
              <w:rPr>
                <w:color w:val="CC7832"/>
              </w:rPr>
              <w:t xml:space="preserve">; </w:t>
            </w:r>
            <w:r w:rsidRPr="005A4B27">
              <w:t>i &lt; result.</w:t>
            </w:r>
            <w:r w:rsidRPr="005A4B27">
              <w:rPr>
                <w:b/>
                <w:bCs/>
                <w:color w:val="660E7A"/>
              </w:rPr>
              <w:t>length</w:t>
            </w:r>
            <w:r w:rsidRPr="005A4B27">
              <w:rPr>
                <w:color w:val="CC7832"/>
              </w:rPr>
              <w:t xml:space="preserve">; </w:t>
            </w:r>
            <w:r w:rsidRPr="005A4B27">
              <w:t>++i) {</w:t>
            </w:r>
            <w:r w:rsidRPr="005A4B27">
              <w:br/>
              <w:t xml:space="preserve">                </w:t>
            </w:r>
            <w:r w:rsidRPr="005A4B27">
              <w:rPr>
                <w:b/>
                <w:bCs/>
                <w:color w:val="000080"/>
              </w:rPr>
              <w:t>float</w:t>
            </w:r>
            <w:r w:rsidRPr="005A4B27">
              <w:t xml:space="preserve"> factor = getCrossFadeFactor(i, result.</w:t>
            </w:r>
            <w:r w:rsidRPr="005A4B27">
              <w:rPr>
                <w:b/>
                <w:bCs/>
                <w:color w:val="660E7A"/>
              </w:rPr>
              <w:t>length</w:t>
            </w:r>
            <w:r w:rsidRPr="005A4B27">
              <w:t>)</w:t>
            </w:r>
            <w:r w:rsidRPr="005A4B27">
              <w:rPr>
                <w:color w:val="CC7832"/>
              </w:rPr>
              <w:t>;</w:t>
            </w:r>
            <w:r w:rsidRPr="005A4B27">
              <w:br/>
              <w:t xml:space="preserve">                result[i] = (</w:t>
            </w:r>
            <w:r w:rsidRPr="005A4B27">
              <w:rPr>
                <w:color w:val="0000FF"/>
              </w:rPr>
              <w:t xml:space="preserve">1 </w:t>
            </w:r>
            <w:r w:rsidRPr="005A4B27">
              <w:t>- factor) * partA[i] + factor * partB[i]</w:t>
            </w:r>
            <w:r w:rsidRPr="005A4B27">
              <w:rPr>
                <w:color w:val="CC7832"/>
              </w:rPr>
              <w:t>;</w:t>
            </w:r>
            <w:r w:rsidRPr="005A4B27">
              <w:rPr>
                <w:color w:val="CC7832"/>
              </w:rPr>
              <w:br/>
              <w:t xml:space="preserve">            </w:t>
            </w:r>
            <w:r w:rsidRPr="005A4B27">
              <w:t>}</w:t>
            </w:r>
            <w:r w:rsidRPr="005A4B27">
              <w:br/>
              <w:t xml:space="preserve">        }</w:t>
            </w:r>
            <w:r w:rsidRPr="005A4B27">
              <w:br/>
              <w:t xml:space="preserve">    }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partB.clone()</w:t>
            </w:r>
            <w:r w:rsidRPr="005A4B27">
              <w:rPr>
                <w:color w:val="CC7832"/>
              </w:rPr>
              <w:t>;</w:t>
            </w:r>
            <w:r w:rsidRPr="005A4B27">
              <w:rPr>
                <w:color w:val="CC7832"/>
              </w:rPr>
              <w:br/>
              <w:t xml:space="preserve">    </w:t>
            </w:r>
            <w:r w:rsidRPr="005A4B27">
              <w:t xml:space="preserve">}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partA.clone()</w:t>
            </w:r>
            <w:r w:rsidRPr="005A4B27">
              <w:rPr>
                <w:color w:val="CC7832"/>
              </w:rPr>
              <w:t>;</w:t>
            </w:r>
            <w:r w:rsidRPr="005A4B27">
              <w:rPr>
                <w:color w:val="CC7832"/>
              </w:rPr>
              <w:br/>
              <w:t xml:space="preserve">    </w:t>
            </w:r>
            <w:r w:rsidRPr="005A4B27">
              <w:t>}</w:t>
            </w:r>
            <w:r w:rsidRPr="005A4B27">
              <w:br/>
              <w:t xml:space="preserve">    </w:t>
            </w:r>
            <w:r w:rsidRPr="005A4B27">
              <w:rPr>
                <w:b/>
                <w:bCs/>
                <w:color w:val="000080"/>
              </w:rPr>
              <w:t xml:space="preserve">return </w:t>
            </w:r>
            <w:r w:rsidRPr="005A4B27">
              <w:t>result</w:t>
            </w:r>
            <w:r w:rsidRPr="005A4B27">
              <w:rPr>
                <w:color w:val="CC7832"/>
              </w:rPr>
              <w:t>;</w:t>
            </w:r>
            <w:r w:rsidRPr="005A4B27">
              <w:rPr>
                <w:color w:val="CC7832"/>
              </w:rPr>
              <w:br/>
            </w:r>
            <w:r w:rsidRPr="005A4B27">
              <w:t>}</w:t>
            </w:r>
          </w:p>
        </w:tc>
      </w:tr>
    </w:tbl>
    <w:p w14:paraId="572E68D6" w14:textId="773A63AE" w:rsidR="009346D5" w:rsidRDefault="009346D5" w:rsidP="009346D5">
      <w:pPr>
        <w:pStyle w:val="Legenda"/>
        <w:rPr>
          <w:lang w:val="en-US"/>
        </w:rPr>
      </w:pPr>
      <w:bookmarkStart w:id="37" w:name="_Ref436779737"/>
      <w:r w:rsidRPr="009346D5">
        <w:rPr>
          <w:lang w:val="en-US"/>
        </w:rPr>
        <w:t xml:space="preserve">Listing </w:t>
      </w:r>
      <w:r>
        <w:fldChar w:fldCharType="begin"/>
      </w:r>
      <w:r w:rsidRPr="009346D5">
        <w:rPr>
          <w:lang w:val="en-US"/>
        </w:rPr>
        <w:instrText xml:space="preserve"> SEQ Listing \* ARABIC </w:instrText>
      </w:r>
      <w:r>
        <w:fldChar w:fldCharType="separate"/>
      </w:r>
      <w:r w:rsidR="00E0004B">
        <w:rPr>
          <w:noProof/>
          <w:lang w:val="en-US"/>
        </w:rPr>
        <w:t>3</w:t>
      </w:r>
      <w:r>
        <w:fldChar w:fldCharType="end"/>
      </w:r>
      <w:bookmarkEnd w:id="37"/>
      <w:r w:rsidRPr="009346D5">
        <w:rPr>
          <w:lang w:val="en-US"/>
        </w:rPr>
        <w:t xml:space="preserve"> Implementacja mechanizm</w:t>
      </w:r>
      <w:r>
        <w:rPr>
          <w:lang w:val="en-US"/>
        </w:rPr>
        <w:t>u</w:t>
      </w:r>
      <w:r w:rsidRPr="009346D5">
        <w:rPr>
          <w:lang w:val="en-US"/>
        </w:rPr>
        <w:t xml:space="preserve"> cross-fadingu</w:t>
      </w:r>
    </w:p>
    <w:p w14:paraId="33DC898F" w14:textId="77777777" w:rsidR="00BD114B" w:rsidRPr="00BD114B" w:rsidRDefault="00BD114B" w:rsidP="00BD114B">
      <w:pPr>
        <w:rPr>
          <w:lang w:val="en-US"/>
        </w:rPr>
      </w:pPr>
    </w:p>
    <w:p w14:paraId="4F0DF7C8" w14:textId="5457672C" w:rsidR="00FB34F2" w:rsidRDefault="00437F95" w:rsidP="00145C63">
      <w:pPr>
        <w:pStyle w:val="Nagwek3"/>
      </w:pPr>
      <w:bookmarkStart w:id="38" w:name="_Toc437706759"/>
      <w:r>
        <w:t>Cross-fading l</w:t>
      </w:r>
      <w:r w:rsidR="00BE0C27">
        <w:t>iniowy</w:t>
      </w:r>
      <w:bookmarkEnd w:id="38"/>
    </w:p>
    <w:p w14:paraId="4448FEAF" w14:textId="7A19520D" w:rsidR="003D170B" w:rsidRDefault="003D170B" w:rsidP="00145C63">
      <w:r>
        <w:t xml:space="preserve">Liniowy przebieg cross-fadingu można nazwać najprostszym i najbardziej prymitywnym. Można jednak uznać, że jest najodpowiedniejszym wariantem w przypadku użycia przy okienkowaniu sygnału okna </w:t>
      </w:r>
      <w:r w:rsidRPr="003D170B">
        <w:t>Bartletta</w:t>
      </w:r>
      <w:r>
        <w:t xml:space="preserve"> lub okna trójkątnego. Jest tak dzięki łudząco podobnym przebiegu wartości.</w:t>
      </w:r>
    </w:p>
    <w:p w14:paraId="0167E8B5" w14:textId="5022BC9E" w:rsidR="009346D5" w:rsidRDefault="009346D5" w:rsidP="00145C63">
      <w:r>
        <w:t xml:space="preserve">Wyliczenie </w:t>
      </w:r>
      <w:r w:rsidR="00BD114B">
        <w:t>wartości współczynnik</w:t>
      </w:r>
      <w:r w:rsidR="00782981">
        <w:t xml:space="preserve">a </w:t>
      </w:r>
      <w:r w:rsidR="00782981">
        <w:rPr>
          <w:i/>
        </w:rPr>
        <w:t>f</w:t>
      </w:r>
      <w:r w:rsidR="00BD114B">
        <w:t xml:space="preserve"> opiera się na </w:t>
      </w:r>
      <w:r w:rsidR="00211402">
        <w:t>wzorze (6.4)</w:t>
      </w:r>
      <w:r w:rsidR="00E475B8">
        <w:t>.</w:t>
      </w:r>
    </w:p>
    <w:p w14:paraId="628DF7F7" w14:textId="276C07A5" w:rsidR="00E475B8"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oMath>
      <w:r>
        <w:rPr>
          <w:rFonts w:eastAsiaTheme="minorEastAsia"/>
        </w:rPr>
        <w:tab/>
        <w:t>(6.</w:t>
      </w:r>
      <w:r w:rsidR="00B06E36">
        <w:rPr>
          <w:rFonts w:eastAsiaTheme="minorEastAsia"/>
        </w:rPr>
        <w:t>4</w:t>
      </w:r>
      <w:r>
        <w:rPr>
          <w:rFonts w:eastAsiaTheme="minorEastAsia"/>
        </w:rPr>
        <w:t>)</w:t>
      </w:r>
    </w:p>
    <w:p w14:paraId="0EEC6109" w14:textId="659A76D2" w:rsidR="00E475B8" w:rsidRPr="00E475B8" w:rsidRDefault="00E475B8" w:rsidP="00E475B8">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49ABAABB" w14:textId="68CF4518" w:rsidR="00E475B8" w:rsidRPr="00E475B8" w:rsidRDefault="00E475B8" w:rsidP="008B0AAA">
      <w:pPr>
        <w:rPr>
          <w:rFonts w:eastAsiaTheme="minorEastAsia"/>
        </w:rPr>
      </w:pPr>
      <m:oMathPara>
        <m:oMathParaPr>
          <m:jc m:val="left"/>
        </m:oMathParaPr>
        <m:oMath>
          <m:r>
            <w:rPr>
              <w:rFonts w:ascii="Cambria Math" w:hAnsi="Cambria Math"/>
            </w:rPr>
            <m:t>n-numer rozpatrywanej próbki</m:t>
          </m:r>
        </m:oMath>
      </m:oMathPara>
    </w:p>
    <w:p w14:paraId="7F3C4420" w14:textId="461AE89A" w:rsidR="00E475B8" w:rsidRPr="00E475B8" w:rsidRDefault="00E475B8" w:rsidP="00E475B8">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16C01D52" w14:textId="10B3E1AE" w:rsidR="00A57868" w:rsidRDefault="005A4B27" w:rsidP="00145C63">
      <w:r w:rsidRPr="005A4B27">
        <w:rPr>
          <w:i/>
        </w:rPr>
        <w:fldChar w:fldCharType="begin"/>
      </w:r>
      <w:r w:rsidRPr="005A4B27">
        <w:rPr>
          <w:i/>
        </w:rPr>
        <w:instrText xml:space="preserve"> REF _Ref436780991 \h </w:instrText>
      </w:r>
      <w:r>
        <w:rPr>
          <w:i/>
        </w:rPr>
        <w:instrText xml:space="preserve"> \* MERGEFORMAT </w:instrText>
      </w:r>
      <w:r w:rsidRPr="005A4B27">
        <w:rPr>
          <w:i/>
        </w:rPr>
      </w:r>
      <w:r w:rsidRPr="005A4B27">
        <w:rPr>
          <w:i/>
        </w:rPr>
        <w:fldChar w:fldCharType="separate"/>
      </w:r>
      <w:r w:rsidR="00E0004B" w:rsidRPr="00E0004B">
        <w:rPr>
          <w:i/>
        </w:rPr>
        <w:t xml:space="preserve">Listing </w:t>
      </w:r>
      <w:r w:rsidR="00E0004B" w:rsidRPr="00E0004B">
        <w:rPr>
          <w:i/>
          <w:noProof/>
        </w:rPr>
        <w:t>4</w:t>
      </w:r>
      <w:r w:rsidRPr="005A4B27">
        <w:rPr>
          <w:i/>
        </w:rPr>
        <w:fldChar w:fldCharType="end"/>
      </w:r>
      <w:r>
        <w:t xml:space="preserve"> przedstawia sposób zaimplementowania funkcji </w:t>
      </w:r>
      <w:r w:rsidRPr="005A4B27">
        <w:rPr>
          <w:rStyle w:val="KodZnak"/>
          <w:lang w:val="pl-PL"/>
        </w:rPr>
        <w:t>getCrossFadeFactor</w:t>
      </w:r>
      <w:r>
        <w:t xml:space="preserve"> dla tej metody.</w:t>
      </w:r>
    </w:p>
    <w:tbl>
      <w:tblPr>
        <w:tblStyle w:val="Tabela-Siatka"/>
        <w:tblW w:w="0" w:type="auto"/>
        <w:tblLook w:val="04A0" w:firstRow="1" w:lastRow="0" w:firstColumn="1" w:lastColumn="0" w:noHBand="0" w:noVBand="1"/>
      </w:tblPr>
      <w:tblGrid>
        <w:gridCol w:w="9062"/>
      </w:tblGrid>
      <w:tr w:rsidR="005A4B27" w:rsidRPr="0037768A" w14:paraId="3B31E7A1" w14:textId="77777777" w:rsidTr="005A4B27">
        <w:tc>
          <w:tcPr>
            <w:tcW w:w="9062" w:type="dxa"/>
          </w:tcPr>
          <w:p w14:paraId="2605A106" w14:textId="77777777" w:rsidR="00D819A5" w:rsidRDefault="005A4B27" w:rsidP="00D819A5">
            <w:pPr>
              <w:pStyle w:val="Kod"/>
            </w:pPr>
            <w:r w:rsidRPr="005A4B27">
              <w:rPr>
                <w:b/>
                <w:bCs/>
                <w:color w:val="000080"/>
              </w:rPr>
              <w:lastRenderedPageBreak/>
              <w:t xml:space="preserve">private float </w:t>
            </w:r>
            <w:r w:rsidRPr="005A4B27">
              <w:t>getCrossFadeFactor(</w:t>
            </w:r>
            <w:r w:rsidRPr="005A4B27">
              <w:rPr>
                <w:b/>
                <w:bCs/>
                <w:color w:val="000080"/>
              </w:rPr>
              <w:t xml:space="preserve">int </w:t>
            </w:r>
            <w:r w:rsidRPr="005A4B27">
              <w:t>n</w:t>
            </w:r>
            <w:r w:rsidRPr="005A4B27">
              <w:rPr>
                <w:color w:val="CC7832"/>
              </w:rPr>
              <w:t xml:space="preserve">, </w:t>
            </w:r>
            <w:r w:rsidRPr="005A4B27">
              <w:rPr>
                <w:b/>
                <w:bCs/>
                <w:color w:val="000080"/>
              </w:rPr>
              <w:t xml:space="preserve">int </w:t>
            </w:r>
            <w:r w:rsidRPr="005A4B27">
              <w:t>N)</w:t>
            </w:r>
            <w:r w:rsidRPr="005A4B27">
              <w:br/>
              <w:t>{</w:t>
            </w:r>
          </w:p>
          <w:p w14:paraId="491B6657" w14:textId="5B0C7FD0" w:rsidR="005A4B27" w:rsidRPr="00D819A5" w:rsidRDefault="00D819A5" w:rsidP="00D819A5">
            <w:pPr>
              <w:pStyle w:val="Kod"/>
              <w:rPr>
                <w:color w:val="000000"/>
              </w:rPr>
            </w:pPr>
            <w:r w:rsidRPr="00D819A5">
              <w:t xml:space="preserve">    </w:t>
            </w:r>
            <w:r w:rsidRPr="00D819A5">
              <w:rPr>
                <w:b/>
                <w:bCs/>
                <w:color w:val="000080"/>
              </w:rPr>
              <w:t xml:space="preserve">if </w:t>
            </w:r>
            <w:r w:rsidRPr="00D819A5">
              <w:rPr>
                <w:color w:val="000000"/>
              </w:rPr>
              <w:t>(N==</w:t>
            </w:r>
            <w:r w:rsidRPr="00D819A5">
              <w:rPr>
                <w:color w:val="0000FF"/>
              </w:rPr>
              <w:t>0</w:t>
            </w:r>
            <w:r w:rsidRPr="00D819A5">
              <w:rPr>
                <w:color w:val="000000"/>
              </w:rPr>
              <w:t>)</w:t>
            </w:r>
            <w:r w:rsidRPr="00D819A5">
              <w:rPr>
                <w:color w:val="000000"/>
              </w:rPr>
              <w:br/>
              <w:t xml:space="preserve">    </w:t>
            </w:r>
            <w:r w:rsidRPr="00D819A5">
              <w:t xml:space="preserve">    </w:t>
            </w:r>
            <w:r w:rsidRPr="00D819A5">
              <w:rPr>
                <w:b/>
                <w:bCs/>
                <w:color w:val="000080"/>
              </w:rPr>
              <w:t xml:space="preserve">return </w:t>
            </w:r>
            <w:r w:rsidRPr="00D819A5">
              <w:rPr>
                <w:color w:val="0000FF"/>
              </w:rPr>
              <w:t>0f</w:t>
            </w:r>
            <w:r w:rsidRPr="00D819A5">
              <w:rPr>
                <w:color w:val="CC7832"/>
              </w:rPr>
              <w:t>;</w:t>
            </w:r>
            <w:r w:rsidR="005A4B27" w:rsidRPr="00D819A5">
              <w:br/>
              <w:t xml:space="preserve">    </w:t>
            </w:r>
            <w:r w:rsidR="005A4B27" w:rsidRPr="00D819A5">
              <w:rPr>
                <w:b/>
                <w:bCs/>
                <w:color w:val="000080"/>
              </w:rPr>
              <w:t xml:space="preserve">return </w:t>
            </w:r>
            <w:r w:rsidR="005A4B27" w:rsidRPr="00D819A5">
              <w:t>(</w:t>
            </w:r>
            <w:r w:rsidR="005A4B27" w:rsidRPr="00D819A5">
              <w:rPr>
                <w:b/>
                <w:bCs/>
                <w:color w:val="000080"/>
              </w:rPr>
              <w:t>float</w:t>
            </w:r>
            <w:r w:rsidR="005A4B27" w:rsidRPr="00D819A5">
              <w:t>) n/N</w:t>
            </w:r>
            <w:r w:rsidR="005A4B27" w:rsidRPr="00D819A5">
              <w:rPr>
                <w:color w:val="CC7832"/>
              </w:rPr>
              <w:t>;</w:t>
            </w:r>
            <w:r w:rsidR="005A4B27" w:rsidRPr="00D819A5">
              <w:rPr>
                <w:color w:val="CC7832"/>
              </w:rPr>
              <w:br/>
            </w:r>
            <w:r w:rsidR="005A4B27" w:rsidRPr="00D819A5">
              <w:t>}</w:t>
            </w:r>
          </w:p>
        </w:tc>
      </w:tr>
    </w:tbl>
    <w:p w14:paraId="617B961E" w14:textId="50E8AF39" w:rsidR="005A4B27" w:rsidRDefault="005A4B27" w:rsidP="005A4B27">
      <w:pPr>
        <w:pStyle w:val="Legenda"/>
        <w:rPr>
          <w:lang w:val="en-US"/>
        </w:rPr>
      </w:pPr>
      <w:bookmarkStart w:id="39" w:name="_Ref436780991"/>
      <w:r w:rsidRPr="005A4B27">
        <w:rPr>
          <w:lang w:val="en-US"/>
        </w:rPr>
        <w:t xml:space="preserve">Listing </w:t>
      </w:r>
      <w:r>
        <w:fldChar w:fldCharType="begin"/>
      </w:r>
      <w:r w:rsidRPr="005A4B27">
        <w:rPr>
          <w:lang w:val="en-US"/>
        </w:rPr>
        <w:instrText xml:space="preserve"> SEQ Listing \* ARABIC </w:instrText>
      </w:r>
      <w:r>
        <w:fldChar w:fldCharType="separate"/>
      </w:r>
      <w:r w:rsidR="00E0004B">
        <w:rPr>
          <w:noProof/>
          <w:lang w:val="en-US"/>
        </w:rPr>
        <w:t>4</w:t>
      </w:r>
      <w:r>
        <w:fldChar w:fldCharType="end"/>
      </w:r>
      <w:bookmarkEnd w:id="39"/>
      <w:r w:rsidRPr="005A4B27">
        <w:rPr>
          <w:lang w:val="en-US"/>
        </w:rPr>
        <w:t xml:space="preserve"> </w:t>
      </w:r>
      <w:r w:rsidRPr="00D819A5">
        <w:rPr>
          <w:lang w:val="en-US"/>
        </w:rPr>
        <w:t>Implementacja</w:t>
      </w:r>
      <w:r>
        <w:rPr>
          <w:lang w:val="en-US"/>
        </w:rPr>
        <w:t xml:space="preserve"> </w:t>
      </w:r>
      <w:r w:rsidRPr="005A4B27">
        <w:rPr>
          <w:lang w:val="en-US"/>
        </w:rPr>
        <w:t>getCrossFadeFactor dla liniowego cross-fadingu</w:t>
      </w:r>
    </w:p>
    <w:p w14:paraId="1FF4E711" w14:textId="78221E51" w:rsidR="00B9687A" w:rsidRPr="00AB3EC9" w:rsidRDefault="00AB3EC9" w:rsidP="005A4B27">
      <w:r>
        <w:rPr>
          <w:color w:val="FF0000"/>
        </w:rPr>
        <w:t>Poniżej przedstawiony rysunek zx</w:t>
      </w:r>
      <w:r>
        <w:t xml:space="preserve"> przedstawia przebieg wartości współczynników odpowiednio dla obu ścieżek składowych. Przestawiono przypadek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oMath>
      <w:r>
        <w:rPr>
          <w:rFonts w:eastAsiaTheme="minorEastAsia"/>
        </w:rPr>
        <w:t xml:space="preserve"> czego konsekwencją jest zastosowanie cross-fadingu na 64 próbkach – połowie okna czasowego, które składa się z  128 próbek.</w:t>
      </w:r>
    </w:p>
    <w:p w14:paraId="381DDF5F" w14:textId="22A7E6DC" w:rsidR="00B9687A" w:rsidRDefault="00B9687A" w:rsidP="005A4B27">
      <w:pPr>
        <w:rPr>
          <w:color w:val="FF0000"/>
        </w:rPr>
      </w:pPr>
      <w:r>
        <w:rPr>
          <w:noProof/>
          <w:lang w:eastAsia="pl-PL"/>
        </w:rPr>
        <w:drawing>
          <wp:inline distT="0" distB="0" distL="0" distR="0" wp14:anchorId="1E504FF4" wp14:editId="6B3253D6">
            <wp:extent cx="5760720" cy="3126105"/>
            <wp:effectExtent l="0" t="0" r="11430" b="1714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2788AC7" w14:textId="5D0F367B" w:rsidR="005A4B27" w:rsidRPr="00B9687A" w:rsidRDefault="00B9687A" w:rsidP="005A4B27">
      <w:r w:rsidRPr="00B9687A">
        <w:rPr>
          <w:color w:val="FF0000"/>
        </w:rPr>
        <w:t>Rysunek xxx</w:t>
      </w:r>
      <w:r w:rsidRPr="00B9687A">
        <w:t xml:space="preserve"> pozwala zaobserwować jak w praktyce zachodzi ujednolicenie wyników modulacji na wspólnym fragmencie okna czasowego.</w:t>
      </w:r>
    </w:p>
    <w:p w14:paraId="5ADA4532" w14:textId="78CFB419" w:rsidR="00B9687A" w:rsidRPr="00D819A5" w:rsidRDefault="00B9687A" w:rsidP="005A4B27">
      <w:pPr>
        <w:rPr>
          <w:color w:val="FF0000"/>
          <w:lang w:val="en-US"/>
        </w:rPr>
      </w:pPr>
      <w:r>
        <w:rPr>
          <w:noProof/>
          <w:lang w:eastAsia="pl-PL"/>
        </w:rPr>
        <w:lastRenderedPageBreak/>
        <w:drawing>
          <wp:inline distT="0" distB="0" distL="0" distR="0" wp14:anchorId="533D1439" wp14:editId="1D970706">
            <wp:extent cx="5760720" cy="3126105"/>
            <wp:effectExtent l="0" t="0" r="11430" b="1714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C25110D" w14:textId="2EEA9FF2" w:rsidR="00BE0C27" w:rsidRDefault="00437F95" w:rsidP="005F53F9">
      <w:pPr>
        <w:pStyle w:val="Nagwek3"/>
      </w:pPr>
      <w:bookmarkStart w:id="40" w:name="_Toc437706760"/>
      <w:r>
        <w:t>Cross-fading  s</w:t>
      </w:r>
      <w:r w:rsidR="00BE0C27">
        <w:t>inusowo – cosinusowy</w:t>
      </w:r>
      <w:bookmarkEnd w:id="40"/>
    </w:p>
    <w:p w14:paraId="2F2B3291" w14:textId="78E67987" w:rsidR="00FB34F2" w:rsidRDefault="00FB34F2" w:rsidP="00145C63">
      <w:r>
        <w:t>[Wykres przebiegu, opis implementacji]</w:t>
      </w:r>
    </w:p>
    <w:p w14:paraId="06E08BD7" w14:textId="02257F53" w:rsidR="00782981" w:rsidRDefault="00782981" w:rsidP="00145C63">
      <w:r>
        <w:t xml:space="preserve">Sinusowo-cosinusowa metoda cross-fadingu jest autorską odpowiedzią na opisywany w literaturze sinusowy fading. W celu zapewnienia stałości sumy współczynników skorzystano z twierdzenia o jedynce trygonometrycznej. W wyniku tego zamiast funkcji </w:t>
      </w:r>
      <w:r>
        <w:rPr>
          <w:i/>
        </w:rPr>
        <w:t xml:space="preserve">sinus </w:t>
      </w:r>
      <w:r>
        <w:t xml:space="preserve">i </w:t>
      </w:r>
      <w:r>
        <w:rPr>
          <w:i/>
        </w:rPr>
        <w:t>cosinus</w:t>
      </w:r>
      <w:r>
        <w:t xml:space="preserve"> użyto kwadraty tych funkcji.</w:t>
      </w:r>
    </w:p>
    <w:p w14:paraId="5DF103A3" w14:textId="76DC240C" w:rsidR="00782981" w:rsidRDefault="00782981" w:rsidP="00145C63">
      <w:r>
        <w:t xml:space="preserve">Wyliczenie wartości współczynnika </w:t>
      </w:r>
      <w:r>
        <w:rPr>
          <w:i/>
        </w:rPr>
        <w:t xml:space="preserve">f </w:t>
      </w:r>
      <w:r>
        <w:t>opera się na wzorze</w:t>
      </w:r>
      <w:r w:rsidR="00A72798">
        <w:t xml:space="preserve"> (6.5</w:t>
      </w:r>
      <w:r w:rsidR="00265800">
        <w:t>)</w:t>
      </w:r>
      <w:r>
        <w:t>.</w:t>
      </w:r>
    </w:p>
    <w:p w14:paraId="4F5E4DAB" w14:textId="6F97BAB9" w:rsidR="00782981"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ab/>
        <w:t>(6.</w:t>
      </w:r>
      <w:r w:rsidR="00B06E36">
        <w:rPr>
          <w:rFonts w:eastAsiaTheme="minorEastAsia"/>
        </w:rPr>
        <w:t>5</w:t>
      </w:r>
      <w:r>
        <w:rPr>
          <w:rFonts w:eastAsiaTheme="minorEastAsia"/>
        </w:rPr>
        <w:t>)</w:t>
      </w:r>
    </w:p>
    <w:p w14:paraId="6FD6743B" w14:textId="77777777" w:rsidR="00782981" w:rsidRPr="00E475B8" w:rsidRDefault="00782981" w:rsidP="00782981">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1135F6D8" w14:textId="77777777" w:rsidR="00782981" w:rsidRPr="00E475B8" w:rsidRDefault="00782981" w:rsidP="00782981">
      <w:pPr>
        <w:rPr>
          <w:rFonts w:eastAsiaTheme="minorEastAsia"/>
        </w:rPr>
      </w:pPr>
      <m:oMathPara>
        <m:oMathParaPr>
          <m:jc m:val="left"/>
        </m:oMathParaPr>
        <m:oMath>
          <m:r>
            <w:rPr>
              <w:rFonts w:ascii="Cambria Math" w:hAnsi="Cambria Math"/>
            </w:rPr>
            <m:t>n-numer rozpatrywanej próbki</m:t>
          </m:r>
        </m:oMath>
      </m:oMathPara>
    </w:p>
    <w:p w14:paraId="5E4B763D" w14:textId="77777777" w:rsidR="00782981" w:rsidRPr="00D819A5" w:rsidRDefault="00782981" w:rsidP="00782981">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29B16EED" w14:textId="1C8E9C0F" w:rsidR="00D819A5" w:rsidRPr="00D819A5" w:rsidRDefault="00D819A5" w:rsidP="00782981">
      <w:pPr>
        <w:rPr>
          <w:rFonts w:eastAsiaTheme="minorEastAsia"/>
        </w:rPr>
      </w:pPr>
      <w:r w:rsidRPr="00D819A5">
        <w:rPr>
          <w:rFonts w:eastAsiaTheme="minorEastAsia"/>
          <w:i/>
        </w:rPr>
        <w:fldChar w:fldCharType="begin"/>
      </w:r>
      <w:r w:rsidRPr="00D819A5">
        <w:rPr>
          <w:rFonts w:eastAsiaTheme="minorEastAsia"/>
          <w:i/>
        </w:rPr>
        <w:instrText xml:space="preserve"> REF _Ref436782080 \h </w:instrText>
      </w:r>
      <w:r>
        <w:rPr>
          <w:rFonts w:eastAsiaTheme="minorEastAsia"/>
          <w:i/>
        </w:rPr>
        <w:instrText xml:space="preserve"> \* MERGEFORMAT </w:instrText>
      </w:r>
      <w:r w:rsidRPr="00D819A5">
        <w:rPr>
          <w:rFonts w:eastAsiaTheme="minorEastAsia"/>
          <w:i/>
        </w:rPr>
      </w:r>
      <w:r w:rsidRPr="00D819A5">
        <w:rPr>
          <w:rFonts w:eastAsiaTheme="minorEastAsia"/>
          <w:i/>
        </w:rPr>
        <w:fldChar w:fldCharType="separate"/>
      </w:r>
      <w:r w:rsidR="00E0004B" w:rsidRPr="00E0004B">
        <w:rPr>
          <w:i/>
        </w:rPr>
        <w:t xml:space="preserve">Listing </w:t>
      </w:r>
      <w:r w:rsidR="00E0004B" w:rsidRPr="00E0004B">
        <w:rPr>
          <w:i/>
          <w:noProof/>
        </w:rPr>
        <w:t>5</w:t>
      </w:r>
      <w:r w:rsidRPr="00D819A5">
        <w:rPr>
          <w:rFonts w:eastAsiaTheme="minorEastAsia"/>
          <w:i/>
        </w:rPr>
        <w:fldChar w:fldCharType="end"/>
      </w:r>
      <w:r>
        <w:rPr>
          <w:rFonts w:eastAsiaTheme="minorEastAsia"/>
          <w:i/>
        </w:rPr>
        <w:t xml:space="preserve"> </w:t>
      </w:r>
      <w:r w:rsidRPr="00D819A5">
        <w:rPr>
          <w:rFonts w:eastAsiaTheme="minorEastAsia"/>
        </w:rPr>
        <w:t>przedstawia implementację</w:t>
      </w:r>
      <w:r>
        <w:rPr>
          <w:rFonts w:eastAsiaTheme="minorEastAsia"/>
          <w:i/>
        </w:rPr>
        <w:t xml:space="preserve"> </w:t>
      </w:r>
      <w:r>
        <w:rPr>
          <w:rFonts w:eastAsiaTheme="minorEastAsia"/>
        </w:rPr>
        <w:t xml:space="preserve">funkcji </w:t>
      </w:r>
      <w:r w:rsidRPr="009E75D3">
        <w:rPr>
          <w:rStyle w:val="KodZnak"/>
          <w:lang w:val="pl-PL"/>
        </w:rPr>
        <w:t>getCrossFadeFactor</w:t>
      </w:r>
      <w:r>
        <w:rPr>
          <w:rFonts w:eastAsiaTheme="minorEastAsia"/>
        </w:rPr>
        <w:t xml:space="preserve"> dla opisywanej metody cross-fadingu.</w:t>
      </w:r>
    </w:p>
    <w:tbl>
      <w:tblPr>
        <w:tblStyle w:val="Tabela-Siatka"/>
        <w:tblW w:w="0" w:type="auto"/>
        <w:tblLook w:val="04A0" w:firstRow="1" w:lastRow="0" w:firstColumn="1" w:lastColumn="0" w:noHBand="0" w:noVBand="1"/>
      </w:tblPr>
      <w:tblGrid>
        <w:gridCol w:w="9062"/>
      </w:tblGrid>
      <w:tr w:rsidR="00D819A5" w:rsidRPr="0037768A" w14:paraId="579C7E98" w14:textId="77777777" w:rsidTr="00D819A5">
        <w:tc>
          <w:tcPr>
            <w:tcW w:w="9062" w:type="dxa"/>
          </w:tcPr>
          <w:p w14:paraId="3C63B17B" w14:textId="122E3D0E" w:rsidR="00D819A5" w:rsidRPr="00D819A5" w:rsidRDefault="00D819A5" w:rsidP="00D819A5">
            <w:pPr>
              <w:pStyle w:val="Kod"/>
              <w:rPr>
                <w:rFonts w:ascii="Courier New" w:hAnsi="Courier New"/>
              </w:rPr>
            </w:pPr>
            <w:r w:rsidRPr="00D819A5">
              <w:rPr>
                <w:b/>
                <w:bCs/>
                <w:color w:val="000080"/>
              </w:rPr>
              <w:t xml:space="preserve">private float </w:t>
            </w:r>
            <w:r w:rsidRPr="00D819A5">
              <w:t>getCrossFadeFactor(</w:t>
            </w:r>
            <w:r w:rsidRPr="00D819A5">
              <w:rPr>
                <w:b/>
                <w:bCs/>
                <w:color w:val="000080"/>
              </w:rPr>
              <w:t xml:space="preserve">int </w:t>
            </w:r>
            <w:r w:rsidRPr="00D819A5">
              <w:t>n</w:t>
            </w:r>
            <w:r w:rsidRPr="00D819A5">
              <w:rPr>
                <w:color w:val="CC7832"/>
              </w:rPr>
              <w:t xml:space="preserve">, </w:t>
            </w:r>
            <w:r w:rsidRPr="00D819A5">
              <w:rPr>
                <w:b/>
                <w:bCs/>
                <w:color w:val="000080"/>
              </w:rPr>
              <w:t xml:space="preserve">int </w:t>
            </w:r>
            <w:r w:rsidRPr="00D819A5">
              <w:t>N) {</w:t>
            </w:r>
            <w:r w:rsidRPr="00D819A5">
              <w:br/>
              <w:t xml:space="preserve">    </w:t>
            </w:r>
            <w:r w:rsidRPr="00D819A5">
              <w:rPr>
                <w:b/>
                <w:bCs/>
                <w:color w:val="000080"/>
              </w:rPr>
              <w:t xml:space="preserve">if </w:t>
            </w:r>
            <w:r w:rsidRPr="00D819A5">
              <w:t>(N==</w:t>
            </w:r>
            <w:r w:rsidRPr="00D819A5">
              <w:rPr>
                <w:color w:val="0000FF"/>
              </w:rPr>
              <w:t>0</w:t>
            </w:r>
            <w:r w:rsidRPr="00D819A5">
              <w:t>)</w:t>
            </w:r>
            <w:r w:rsidRPr="00D819A5">
              <w:br/>
              <w:t xml:space="preserve">        </w:t>
            </w:r>
            <w:r w:rsidRPr="00D819A5">
              <w:rPr>
                <w:b/>
                <w:bCs/>
                <w:color w:val="000080"/>
              </w:rPr>
              <w:t xml:space="preserve">return </w:t>
            </w:r>
            <w:r w:rsidRPr="00D819A5">
              <w:rPr>
                <w:color w:val="0000FF"/>
              </w:rPr>
              <w:t>0f</w:t>
            </w:r>
            <w:r w:rsidRPr="00D819A5">
              <w:rPr>
                <w:color w:val="CC7832"/>
              </w:rPr>
              <w:t>;</w:t>
            </w:r>
            <w:r w:rsidRPr="00D819A5">
              <w:rPr>
                <w:color w:val="CC7832"/>
              </w:rPr>
              <w:br/>
              <w:t xml:space="preserve">    </w:t>
            </w:r>
            <w:r w:rsidRPr="00D819A5">
              <w:rPr>
                <w:b/>
                <w:bCs/>
                <w:color w:val="000080"/>
              </w:rPr>
              <w:t xml:space="preserve">return </w:t>
            </w:r>
            <w:r w:rsidRPr="00D819A5">
              <w:t>(</w:t>
            </w:r>
            <w:r w:rsidRPr="00D819A5">
              <w:rPr>
                <w:b/>
                <w:bCs/>
                <w:color w:val="000080"/>
              </w:rPr>
              <w:t>float</w:t>
            </w:r>
            <w:r w:rsidRPr="00D819A5">
              <w:t>) Math.</w:t>
            </w:r>
            <w:r w:rsidRPr="00D819A5">
              <w:rPr>
                <w:i/>
                <w:iCs/>
              </w:rPr>
              <w:t>pow</w:t>
            </w:r>
            <w:r w:rsidRPr="00D819A5">
              <w:t>(</w:t>
            </w:r>
            <w:r w:rsidRPr="00D819A5">
              <w:br/>
              <w:t xml:space="preserve">            Math.</w:t>
            </w:r>
            <w:r w:rsidRPr="00D819A5">
              <w:rPr>
                <w:i/>
                <w:iCs/>
              </w:rPr>
              <w:t>sin</w:t>
            </w:r>
            <w:r w:rsidRPr="00D819A5">
              <w:t>((</w:t>
            </w:r>
            <w:r w:rsidRPr="00D819A5">
              <w:rPr>
                <w:b/>
                <w:bCs/>
                <w:color w:val="000080"/>
              </w:rPr>
              <w:t>double</w:t>
            </w:r>
            <w:r w:rsidRPr="00D819A5">
              <w:t>) n / N * Math.</w:t>
            </w:r>
            <w:r w:rsidRPr="00D819A5">
              <w:rPr>
                <w:b/>
                <w:bCs/>
                <w:i/>
                <w:iCs/>
                <w:color w:val="660E7A"/>
              </w:rPr>
              <w:t xml:space="preserve">PI </w:t>
            </w:r>
            <w:r w:rsidRPr="00D819A5">
              <w:t xml:space="preserve">/ </w:t>
            </w:r>
            <w:r w:rsidRPr="00D819A5">
              <w:rPr>
                <w:color w:val="0000FF"/>
              </w:rPr>
              <w:t>2.0</w:t>
            </w:r>
            <w:r w:rsidRPr="00D819A5">
              <w:t>)</w:t>
            </w:r>
            <w:r w:rsidRPr="00D819A5">
              <w:rPr>
                <w:color w:val="CC7832"/>
              </w:rPr>
              <w:t xml:space="preserve">, </w:t>
            </w:r>
            <w:r w:rsidRPr="00D819A5">
              <w:rPr>
                <w:color w:val="0000FF"/>
              </w:rPr>
              <w:t>2.0</w:t>
            </w:r>
            <w:r w:rsidRPr="00D819A5">
              <w:rPr>
                <w:color w:val="0000FF"/>
              </w:rPr>
              <w:br/>
              <w:t xml:space="preserve">    </w:t>
            </w:r>
            <w:r w:rsidRPr="00D819A5">
              <w:t>)</w:t>
            </w:r>
            <w:r w:rsidRPr="00D819A5">
              <w:rPr>
                <w:color w:val="CC7832"/>
              </w:rPr>
              <w:t>;</w:t>
            </w:r>
            <w:r w:rsidRPr="00D819A5">
              <w:rPr>
                <w:color w:val="CC7832"/>
              </w:rPr>
              <w:br/>
            </w:r>
            <w:r w:rsidRPr="00D819A5">
              <w:t>}</w:t>
            </w:r>
          </w:p>
        </w:tc>
      </w:tr>
    </w:tbl>
    <w:p w14:paraId="6D41C48E" w14:textId="6C60AFD2" w:rsidR="00D819A5" w:rsidRPr="00D819A5" w:rsidRDefault="00D819A5" w:rsidP="00D819A5">
      <w:pPr>
        <w:pStyle w:val="Legenda"/>
        <w:rPr>
          <w:rFonts w:eastAsiaTheme="minorEastAsia"/>
          <w:lang w:val="en-US"/>
        </w:rPr>
      </w:pPr>
      <w:bookmarkStart w:id="41" w:name="_Ref436782080"/>
      <w:r w:rsidRPr="00D819A5">
        <w:rPr>
          <w:lang w:val="en-US"/>
        </w:rPr>
        <w:t xml:space="preserve">Listing </w:t>
      </w:r>
      <w:r>
        <w:fldChar w:fldCharType="begin"/>
      </w:r>
      <w:r w:rsidRPr="00D819A5">
        <w:rPr>
          <w:lang w:val="en-US"/>
        </w:rPr>
        <w:instrText xml:space="preserve"> SEQ Listing \* ARABIC </w:instrText>
      </w:r>
      <w:r>
        <w:fldChar w:fldCharType="separate"/>
      </w:r>
      <w:r w:rsidR="00E0004B">
        <w:rPr>
          <w:noProof/>
          <w:lang w:val="en-US"/>
        </w:rPr>
        <w:t>5</w:t>
      </w:r>
      <w:r>
        <w:fldChar w:fldCharType="end"/>
      </w:r>
      <w:bookmarkEnd w:id="41"/>
      <w:r w:rsidRPr="00D819A5">
        <w:rPr>
          <w:lang w:val="en-US"/>
        </w:rPr>
        <w:t xml:space="preserve"> Implementacja getCrossFadeFactor dla sinusowo-cosinusowego cross-fadingu</w:t>
      </w:r>
    </w:p>
    <w:p w14:paraId="3AEA7383" w14:textId="6C502AA5" w:rsidR="00782981" w:rsidRDefault="00AB3EC9" w:rsidP="00145C63">
      <w:r w:rsidRPr="00A72798">
        <w:t xml:space="preserve">Podobnie jak w poprzednim przypadku </w:t>
      </w:r>
      <w:r w:rsidR="00A72798" w:rsidRPr="00A72798">
        <w:rPr>
          <w:i/>
        </w:rPr>
        <w:t>cross-fading</w:t>
      </w:r>
      <w:r w:rsidR="00A72798" w:rsidRPr="00A72798">
        <w:rPr>
          <w:i/>
        </w:rPr>
        <w:softHyphen/>
      </w:r>
      <w:r w:rsidR="00A72798" w:rsidRPr="00A72798">
        <w:rPr>
          <w:i/>
        </w:rPr>
        <w:softHyphen/>
      </w:r>
      <w:r w:rsidR="00A72798">
        <w:t xml:space="preserve"> został przedstawiony na przykładzie tego samego sygnału. Konsekwencją tego jest po raz kolejny rozpatrywanie 64</w:t>
      </w:r>
      <w:r w:rsidR="00C613C2">
        <w:t>-</w:t>
      </w:r>
      <w:r w:rsidR="00A72798">
        <w:t xml:space="preserve">próbkowej części wspólnej sygnałów. Pozwoli to jednak na porównanie rezultatów obu wersji. </w:t>
      </w:r>
    </w:p>
    <w:p w14:paraId="765FD937" w14:textId="55C520B0" w:rsidR="00A72798" w:rsidRPr="00A72798" w:rsidRDefault="00A72798" w:rsidP="00145C63">
      <w:r>
        <w:rPr>
          <w:noProof/>
          <w:lang w:eastAsia="pl-PL"/>
        </w:rPr>
        <w:lastRenderedPageBreak/>
        <w:drawing>
          <wp:inline distT="0" distB="0" distL="0" distR="0" wp14:anchorId="0683F49B" wp14:editId="48EAC329">
            <wp:extent cx="5760720" cy="3126105"/>
            <wp:effectExtent l="0" t="0" r="11430" b="17145"/>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E1E2626" w14:textId="036D4F77" w:rsidR="00782981" w:rsidRPr="00D819A5" w:rsidRDefault="00A72798" w:rsidP="00145C63">
      <w:pPr>
        <w:rPr>
          <w:color w:val="FF0000"/>
        </w:rPr>
      </w:pPr>
      <w:r>
        <w:rPr>
          <w:noProof/>
          <w:lang w:eastAsia="pl-PL"/>
        </w:rPr>
        <w:drawing>
          <wp:inline distT="0" distB="0" distL="0" distR="0" wp14:anchorId="183B1876" wp14:editId="1D914461">
            <wp:extent cx="5760720" cy="3126105"/>
            <wp:effectExtent l="0" t="0" r="11430" b="1714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D819A5">
        <w:rPr>
          <w:color w:val="FF0000"/>
        </w:rPr>
        <w:t xml:space="preserve"> </w:t>
      </w:r>
    </w:p>
    <w:p w14:paraId="350C23AC" w14:textId="77777777" w:rsidR="00BE0C27" w:rsidRDefault="00BE0C27" w:rsidP="005F53F9">
      <w:pPr>
        <w:pStyle w:val="Nagwek2"/>
      </w:pPr>
      <w:bookmarkStart w:id="42" w:name="_Toc437706761"/>
      <w:r>
        <w:t>Opis programu</w:t>
      </w:r>
      <w:bookmarkEnd w:id="42"/>
    </w:p>
    <w:p w14:paraId="2DC15261" w14:textId="4C483D93" w:rsidR="00BE0C27" w:rsidRDefault="00BE0C27" w:rsidP="005F53F9">
      <w:pPr>
        <w:pStyle w:val="Nagwek3"/>
      </w:pPr>
      <w:bookmarkStart w:id="43" w:name="_Toc437706762"/>
      <w:r>
        <w:t xml:space="preserve">Założenia </w:t>
      </w:r>
      <w:r w:rsidR="00FB34F2">
        <w:t>projektowe</w:t>
      </w:r>
      <w:bookmarkEnd w:id="43"/>
    </w:p>
    <w:p w14:paraId="7BCBF7F7" w14:textId="37DD0137" w:rsidR="00523B52" w:rsidRDefault="00523B52" w:rsidP="00523B52">
      <w:r>
        <w:t>Praca nad programem wymagała przyjęcia pewnych założeń. Z czasem cześć z nich została zmodyfikowana lub odrzucona zależnie od napotkanych problemów. Pełny zbiór przyjętych założeń przyjęto dzielić na dwa lub więcej kategorii. Taki podział wykonano również w tym przypadku.</w:t>
      </w:r>
    </w:p>
    <w:p w14:paraId="46111D42" w14:textId="77FAEADD" w:rsidR="00523B52" w:rsidRDefault="00523B52" w:rsidP="00523B52">
      <w:r>
        <w:t>Na założenia</w:t>
      </w:r>
      <w:r w:rsidR="00A57790">
        <w:t xml:space="preserve"> funkcjonalne</w:t>
      </w:r>
      <w:r>
        <w:t xml:space="preserve"> składaj</w:t>
      </w:r>
      <w:r w:rsidR="00A57790">
        <w:t>ą się wymogi dotyczące namacalnych</w:t>
      </w:r>
      <w:r>
        <w:t xml:space="preserve"> możliwości aplikacji. Pojęcie to można sprowadzić do prostego pytania: „</w:t>
      </w:r>
      <w:r w:rsidR="00D0739C">
        <w:t xml:space="preserve">Co aplikacja ma umożliwiać?”. </w:t>
      </w:r>
      <w:r w:rsidR="00A57790">
        <w:t xml:space="preserve">W skład tych założeń wchodzą zagadnienia dotyczące interfejsu użytkownika - zawartość poszczególnych aktywności oraz </w:t>
      </w:r>
      <w:r w:rsidR="00190C00">
        <w:t>widocznych bądź słyszalnych efektów działania aplikacji.</w:t>
      </w:r>
      <w:r w:rsidR="00A57790">
        <w:t xml:space="preserve"> </w:t>
      </w:r>
    </w:p>
    <w:p w14:paraId="70112B0D" w14:textId="7A3B0E3B" w:rsidR="00190C00" w:rsidRPr="00190C00" w:rsidRDefault="00190C00" w:rsidP="00523B52">
      <w:r>
        <w:lastRenderedPageBreak/>
        <w:t>Założeniami niefunkcjonalnymi nazywa się żądane cechy aplikacji, które nie mają bezpośredniego wpływu na funkcjonalności. Mogą jednak doprowadzić do podniesienia jakości produktu finalnego, lub poprawienia odbioru aplikacji przez użytkowników (ang. u</w:t>
      </w:r>
      <w:r>
        <w:rPr>
          <w:i/>
        </w:rPr>
        <w:t>ser experience</w:t>
      </w:r>
      <w:r>
        <w:t xml:space="preserve">). </w:t>
      </w:r>
    </w:p>
    <w:p w14:paraId="16DA35A2" w14:textId="45E171C6" w:rsidR="00FB34F2" w:rsidRDefault="00FB34F2" w:rsidP="005F53F9">
      <w:pPr>
        <w:pStyle w:val="Nagwek4"/>
      </w:pPr>
      <w:bookmarkStart w:id="44" w:name="_Toc437706763"/>
      <w:r w:rsidRPr="00FB34F2">
        <w:t>Założenia funkcjonalne</w:t>
      </w:r>
      <w:bookmarkEnd w:id="44"/>
    </w:p>
    <w:p w14:paraId="12C03668" w14:textId="2413599D" w:rsidR="00C03C97" w:rsidRDefault="00C03C97" w:rsidP="00145C63">
      <w:r>
        <w:t>Lista przyjętych i spełnionych założeń funkcjonalnych przedstawia się następująco:</w:t>
      </w:r>
    </w:p>
    <w:p w14:paraId="1C5DA0AB" w14:textId="6679E731" w:rsidR="00C03C97" w:rsidRDefault="00C03C97" w:rsidP="00C03C97">
      <w:pPr>
        <w:pStyle w:val="Akapitzlist"/>
        <w:numPr>
          <w:ilvl w:val="0"/>
          <w:numId w:val="16"/>
        </w:numPr>
      </w:pPr>
      <w:r>
        <w:t>Aktywność główna umożliwiająca:</w:t>
      </w:r>
    </w:p>
    <w:p w14:paraId="1561B2CE" w14:textId="710A93F1" w:rsidR="00C03C97" w:rsidRDefault="003C2AD9" w:rsidP="00C03C97">
      <w:pPr>
        <w:pStyle w:val="Akapitzlist"/>
        <w:numPr>
          <w:ilvl w:val="1"/>
          <w:numId w:val="16"/>
        </w:numPr>
      </w:pPr>
      <w:r>
        <w:t>N</w:t>
      </w:r>
      <w:r w:rsidR="00C03C97">
        <w:t>agrywanie dźwięku</w:t>
      </w:r>
      <w:r>
        <w:t>,</w:t>
      </w:r>
    </w:p>
    <w:p w14:paraId="41E0DB1C" w14:textId="733972D3" w:rsidR="00C03C97" w:rsidRDefault="00C03C97" w:rsidP="00C03C97">
      <w:pPr>
        <w:pStyle w:val="Akapitzlist"/>
        <w:numPr>
          <w:ilvl w:val="1"/>
          <w:numId w:val="16"/>
        </w:numPr>
      </w:pPr>
      <w:r>
        <w:t>odtwarzanie dźwięku</w:t>
      </w:r>
      <w:r w:rsidR="003C2AD9">
        <w:t>,</w:t>
      </w:r>
    </w:p>
    <w:p w14:paraId="7929D0CB" w14:textId="526A0C44" w:rsidR="00A12CE3" w:rsidRDefault="00C03C97" w:rsidP="00A12CE3">
      <w:pPr>
        <w:pStyle w:val="Akapitzlist"/>
        <w:numPr>
          <w:ilvl w:val="1"/>
          <w:numId w:val="16"/>
        </w:numPr>
      </w:pPr>
      <w:r>
        <w:t>modulacje nagrania</w:t>
      </w:r>
      <w:r w:rsidR="003C2AD9">
        <w:t>,</w:t>
      </w:r>
    </w:p>
    <w:p w14:paraId="74256893" w14:textId="0527B8D5" w:rsidR="00C03C97" w:rsidRDefault="00C03C97" w:rsidP="00296AA4">
      <w:pPr>
        <w:pStyle w:val="Akapitzlist"/>
        <w:numPr>
          <w:ilvl w:val="1"/>
          <w:numId w:val="16"/>
        </w:numPr>
      </w:pPr>
      <w:r>
        <w:t>reprezentowanie postępu odtwarzania w postaci stopera</w:t>
      </w:r>
      <w:r w:rsidR="003C2AD9">
        <w:t>,</w:t>
      </w:r>
    </w:p>
    <w:p w14:paraId="6B544BA3" w14:textId="471C97DA" w:rsidR="00A12CE3" w:rsidRDefault="00A12CE3" w:rsidP="00A12CE3">
      <w:pPr>
        <w:pStyle w:val="Akapitzlist"/>
        <w:numPr>
          <w:ilvl w:val="1"/>
          <w:numId w:val="16"/>
        </w:numPr>
      </w:pPr>
      <w:r>
        <w:t>reprezentowanie postępu odtwarzania w postaci paska postępu,</w:t>
      </w:r>
    </w:p>
    <w:p w14:paraId="0E7CF944" w14:textId="5FEA7641" w:rsidR="00C03C97" w:rsidRDefault="00C03C97" w:rsidP="00C03C97">
      <w:pPr>
        <w:pStyle w:val="Akapitzlist"/>
        <w:numPr>
          <w:ilvl w:val="1"/>
          <w:numId w:val="16"/>
        </w:numPr>
      </w:pPr>
      <w:r>
        <w:t>przejście do aktywności wyboru ustawień</w:t>
      </w:r>
      <w:r w:rsidR="003C2AD9">
        <w:t>.</w:t>
      </w:r>
    </w:p>
    <w:p w14:paraId="364136B6" w14:textId="44CDCE85" w:rsidR="00C03C97" w:rsidRDefault="00C03C97" w:rsidP="00C03C97">
      <w:pPr>
        <w:pStyle w:val="Akapitzlist"/>
        <w:numPr>
          <w:ilvl w:val="0"/>
          <w:numId w:val="16"/>
        </w:numPr>
      </w:pPr>
      <w:r>
        <w:t>Aktywność wyboru ustawień umożliwiająca:</w:t>
      </w:r>
    </w:p>
    <w:p w14:paraId="26440F76" w14:textId="5EB6CE4D" w:rsidR="007C0085" w:rsidRDefault="003C2AD9" w:rsidP="00C03C97">
      <w:pPr>
        <w:pStyle w:val="Akapitzlist"/>
        <w:numPr>
          <w:ilvl w:val="1"/>
          <w:numId w:val="16"/>
        </w:numPr>
      </w:pPr>
      <w:r>
        <w:t>Z</w:t>
      </w:r>
      <w:r w:rsidR="00296AA4">
        <w:t>apisanie ustawień w formie</w:t>
      </w:r>
      <w:r w:rsidR="00BD7C37">
        <w:t xml:space="preserve"> nowego</w:t>
      </w:r>
      <w:r w:rsidR="00296AA4">
        <w:t xml:space="preserve"> profilu</w:t>
      </w:r>
      <w:r>
        <w:t>,</w:t>
      </w:r>
    </w:p>
    <w:p w14:paraId="26153F35" w14:textId="738FBC92" w:rsidR="00BD7C37" w:rsidRDefault="00BD7C37" w:rsidP="00C03C97">
      <w:pPr>
        <w:pStyle w:val="Akapitzlist"/>
        <w:numPr>
          <w:ilvl w:val="1"/>
          <w:numId w:val="16"/>
        </w:numPr>
      </w:pPr>
      <w:r>
        <w:t>Zapisanie ustawień w bieżącym profilu,</w:t>
      </w:r>
    </w:p>
    <w:p w14:paraId="61B16D0B" w14:textId="40DD3EB3" w:rsidR="00296AA4" w:rsidRDefault="00296AA4" w:rsidP="00C03C97">
      <w:pPr>
        <w:pStyle w:val="Akapitzlist"/>
        <w:numPr>
          <w:ilvl w:val="1"/>
          <w:numId w:val="16"/>
        </w:numPr>
      </w:pPr>
      <w:r>
        <w:t>wczytanie ustawień z profilu</w:t>
      </w:r>
      <w:r w:rsidR="003C2AD9">
        <w:t>,</w:t>
      </w:r>
    </w:p>
    <w:p w14:paraId="6DA7434D" w14:textId="02BB2442" w:rsidR="00C03C97" w:rsidRDefault="00296AA4" w:rsidP="00C03C97">
      <w:pPr>
        <w:pStyle w:val="Akapitzlist"/>
        <w:numPr>
          <w:ilvl w:val="1"/>
          <w:numId w:val="16"/>
        </w:numPr>
      </w:pPr>
      <w:r>
        <w:t>w</w:t>
      </w:r>
      <w:r w:rsidR="00C03C97">
        <w:t>ybór parametrów nagrania</w:t>
      </w:r>
      <w:r w:rsidR="003C2AD9">
        <w:t>,</w:t>
      </w:r>
    </w:p>
    <w:p w14:paraId="524AA9BF" w14:textId="3E4E9349" w:rsidR="00C03C97" w:rsidRDefault="003C2AD9" w:rsidP="00C03C97">
      <w:pPr>
        <w:pStyle w:val="Akapitzlist"/>
        <w:numPr>
          <w:ilvl w:val="2"/>
          <w:numId w:val="16"/>
        </w:numPr>
      </w:pPr>
      <w:r>
        <w:t>C</w:t>
      </w:r>
      <w:r w:rsidR="00C03C97">
        <w:t>zęstotliwość próbkowania, dostępne: 8 kHz, 16 kHz, 44,1 kHz</w:t>
      </w:r>
      <w:r>
        <w:t>,</w:t>
      </w:r>
    </w:p>
    <w:p w14:paraId="7D04388F" w14:textId="795CBA80" w:rsidR="00C03C97" w:rsidRDefault="00C03C97" w:rsidP="00C03C97">
      <w:pPr>
        <w:pStyle w:val="Akapitzlist"/>
        <w:numPr>
          <w:ilvl w:val="2"/>
          <w:numId w:val="16"/>
        </w:numPr>
      </w:pPr>
      <w:r>
        <w:t>liczba kanałów, dostępne: mono, stereo</w:t>
      </w:r>
      <w:r w:rsidR="003C2AD9">
        <w:t>.</w:t>
      </w:r>
    </w:p>
    <w:p w14:paraId="4B279EE2" w14:textId="3DDA8128" w:rsidR="00C03C97" w:rsidRDefault="00C03C97" w:rsidP="00C03C97">
      <w:pPr>
        <w:pStyle w:val="Akapitzlist"/>
        <w:numPr>
          <w:ilvl w:val="1"/>
          <w:numId w:val="16"/>
        </w:numPr>
      </w:pPr>
      <w:r>
        <w:t xml:space="preserve">wybór </w:t>
      </w:r>
      <w:r w:rsidR="00296AA4">
        <w:t>parametrów procesu modulacji</w:t>
      </w:r>
      <w:r w:rsidR="003C2AD9">
        <w:t>,</w:t>
      </w:r>
    </w:p>
    <w:p w14:paraId="657F15BA" w14:textId="60E85CC2" w:rsidR="00296AA4" w:rsidRDefault="003C2AD9" w:rsidP="00296AA4">
      <w:pPr>
        <w:pStyle w:val="Akapitzlist"/>
        <w:numPr>
          <w:ilvl w:val="2"/>
          <w:numId w:val="16"/>
        </w:numPr>
      </w:pPr>
      <w:r>
        <w:t>M</w:t>
      </w:r>
      <w:r w:rsidR="00296AA4">
        <w:t>etoda cross-fadingu, dostępne: liniowy, sinusowo-cosinusowy</w:t>
      </w:r>
      <w:r>
        <w:t>,</w:t>
      </w:r>
    </w:p>
    <w:p w14:paraId="6FD814B3" w14:textId="0A32FB89" w:rsidR="00296AA4" w:rsidRDefault="00296AA4" w:rsidP="00296AA4">
      <w:pPr>
        <w:pStyle w:val="Akapitzlist"/>
        <w:numPr>
          <w:ilvl w:val="2"/>
          <w:numId w:val="16"/>
        </w:numPr>
      </w:pPr>
      <w:r>
        <w:t>rodzaj modulacji</w:t>
      </w:r>
      <w:r w:rsidR="003C2AD9">
        <w:t>,</w:t>
      </w:r>
    </w:p>
    <w:p w14:paraId="26B74711" w14:textId="5A133C1B" w:rsidR="00296AA4" w:rsidRDefault="00296AA4" w:rsidP="00296AA4">
      <w:pPr>
        <w:pStyle w:val="Akapitzlist"/>
        <w:numPr>
          <w:ilvl w:val="2"/>
          <w:numId w:val="16"/>
        </w:numPr>
      </w:pPr>
      <w:r>
        <w:t>parametry wybranej modulacji</w:t>
      </w:r>
      <w:r w:rsidR="00BD7C37">
        <w:t>:</w:t>
      </w:r>
    </w:p>
    <w:p w14:paraId="268B5E4F" w14:textId="60153AE3" w:rsidR="00BD7C37" w:rsidRDefault="00BD7C37" w:rsidP="00BD7C37">
      <w:pPr>
        <w:pStyle w:val="Akapitzlist"/>
        <w:numPr>
          <w:ilvl w:val="3"/>
          <w:numId w:val="16"/>
        </w:numPr>
      </w:pPr>
      <w:r>
        <w:t>współczynnik skalowania dla modulacji skalowania dźwięku</w:t>
      </w:r>
    </w:p>
    <w:p w14:paraId="2980F8FF" w14:textId="4296F1C8" w:rsidR="00BD7C37" w:rsidRDefault="00BD7C37" w:rsidP="00BD7C37">
      <w:pPr>
        <w:pStyle w:val="Akapitzlist"/>
        <w:numPr>
          <w:ilvl w:val="3"/>
          <w:numId w:val="16"/>
        </w:numPr>
      </w:pPr>
      <w:r>
        <w:t>szerokość przedziału uśredniania dla modulacji rozmycia częstotliwościowego</w:t>
      </w:r>
    </w:p>
    <w:p w14:paraId="6B8E065C" w14:textId="33DD2FFC" w:rsidR="00BD7C37" w:rsidRDefault="00BD7C37" w:rsidP="00BD7C37">
      <w:pPr>
        <w:pStyle w:val="Akapitzlist"/>
        <w:numPr>
          <w:ilvl w:val="3"/>
          <w:numId w:val="16"/>
        </w:numPr>
      </w:pPr>
      <w:r>
        <w:t>zbiór współczynników dla wybranych częstotliwości dla filtru przepuszczającego</w:t>
      </w:r>
    </w:p>
    <w:p w14:paraId="03D27975" w14:textId="5EA00DA4" w:rsidR="00C03C97" w:rsidRDefault="00BD7C37" w:rsidP="00BD7C37">
      <w:pPr>
        <w:pStyle w:val="Akapitzlist"/>
        <w:numPr>
          <w:ilvl w:val="3"/>
          <w:numId w:val="16"/>
        </w:numPr>
      </w:pPr>
      <w:r>
        <w:t>możliwość wyboru predefiniowanych konfiguracji filtru przepuszczającego.</w:t>
      </w:r>
    </w:p>
    <w:p w14:paraId="022E50E1" w14:textId="45E171C6" w:rsidR="00FB34F2" w:rsidRDefault="00FB34F2" w:rsidP="005F53F9">
      <w:pPr>
        <w:pStyle w:val="Nagwek4"/>
      </w:pPr>
      <w:bookmarkStart w:id="45" w:name="_Toc437706764"/>
      <w:r>
        <w:t>Założenia niefunkcjonalne</w:t>
      </w:r>
      <w:bookmarkEnd w:id="45"/>
    </w:p>
    <w:p w14:paraId="3D3828F7" w14:textId="46E582FD" w:rsidR="00BD7C37" w:rsidRDefault="00BD7C37" w:rsidP="00145C63">
      <w:r>
        <w:t>Przyjęte i zrealizowane założenia funkcjonalne zaprezentowano poniżej:</w:t>
      </w:r>
    </w:p>
    <w:p w14:paraId="5ED0C80F" w14:textId="1D924503" w:rsidR="00A12CE3" w:rsidRDefault="00A12CE3" w:rsidP="00BD7C37">
      <w:pPr>
        <w:pStyle w:val="Akapitzlist"/>
        <w:numPr>
          <w:ilvl w:val="0"/>
          <w:numId w:val="17"/>
        </w:numPr>
      </w:pPr>
      <w:r>
        <w:t>Aplikacja na system Android,</w:t>
      </w:r>
    </w:p>
    <w:p w14:paraId="541864F2" w14:textId="04F80788" w:rsidR="00BD7C37" w:rsidRDefault="00A12CE3" w:rsidP="00BD7C37">
      <w:pPr>
        <w:pStyle w:val="Akapitzlist"/>
        <w:numPr>
          <w:ilvl w:val="0"/>
          <w:numId w:val="17"/>
        </w:numPr>
      </w:pPr>
      <w:r>
        <w:t>oparcie o API 15, zgodność z Android 4.0.3,</w:t>
      </w:r>
    </w:p>
    <w:p w14:paraId="12EC078D" w14:textId="5B940FDF" w:rsidR="008B10D4" w:rsidRDefault="008B10D4" w:rsidP="00BD7C37">
      <w:pPr>
        <w:pStyle w:val="Akapitzlist"/>
        <w:numPr>
          <w:ilvl w:val="0"/>
          <w:numId w:val="17"/>
        </w:numPr>
      </w:pPr>
      <w:r>
        <w:t xml:space="preserve">brak wykorzystania </w:t>
      </w:r>
      <w:r>
        <w:rPr>
          <w:i/>
        </w:rPr>
        <w:t>Java Native Interface</w:t>
      </w:r>
      <w:r>
        <w:t>,</w:t>
      </w:r>
    </w:p>
    <w:p w14:paraId="6C22FAAE" w14:textId="14F7E424" w:rsidR="00A12CE3" w:rsidRDefault="00A12CE3" w:rsidP="00BD7C37">
      <w:pPr>
        <w:pStyle w:val="Akapitzlist"/>
        <w:numPr>
          <w:ilvl w:val="0"/>
          <w:numId w:val="17"/>
        </w:numPr>
      </w:pPr>
      <w:r>
        <w:t>konstrukcja interfejsów tworzona z myślą o smartfonach,</w:t>
      </w:r>
    </w:p>
    <w:p w14:paraId="3A45A6B3" w14:textId="69D86D77" w:rsidR="00A12CE3" w:rsidRDefault="00A12CE3" w:rsidP="00BD7C37">
      <w:pPr>
        <w:pStyle w:val="Akapitzlist"/>
        <w:numPr>
          <w:ilvl w:val="0"/>
          <w:numId w:val="17"/>
        </w:numPr>
      </w:pPr>
      <w:r>
        <w:t>pliki konfiguracyjne zgodne z DOM,</w:t>
      </w:r>
    </w:p>
    <w:p w14:paraId="642E935E" w14:textId="6F52B128" w:rsidR="00A12CE3" w:rsidRDefault="00A12CE3" w:rsidP="00BD7C37">
      <w:pPr>
        <w:pStyle w:val="Akapitzlist"/>
        <w:numPr>
          <w:ilvl w:val="0"/>
          <w:numId w:val="17"/>
        </w:numPr>
      </w:pPr>
      <w:r>
        <w:t>programowo blokowana zmiana orientacji urządzenia</w:t>
      </w:r>
    </w:p>
    <w:p w14:paraId="52634570" w14:textId="31332A57" w:rsidR="00A12CE3" w:rsidRPr="00FB34F2" w:rsidRDefault="00A12CE3" w:rsidP="008B10D4">
      <w:pPr>
        <w:pStyle w:val="Akapitzlist"/>
        <w:numPr>
          <w:ilvl w:val="0"/>
          <w:numId w:val="17"/>
        </w:numPr>
      </w:pPr>
      <w:r>
        <w:t>minimalna zajętość pamięci trwałej,</w:t>
      </w:r>
    </w:p>
    <w:p w14:paraId="6C82255B" w14:textId="77777777" w:rsidR="00BE0C27" w:rsidRDefault="00BE0C27" w:rsidP="005F53F9">
      <w:pPr>
        <w:pStyle w:val="Nagwek3"/>
      </w:pPr>
      <w:bookmarkStart w:id="46" w:name="_Toc437706765"/>
      <w:r>
        <w:lastRenderedPageBreak/>
        <w:t>Struktura projektu</w:t>
      </w:r>
      <w:bookmarkEnd w:id="46"/>
    </w:p>
    <w:p w14:paraId="3F2B8BFB" w14:textId="53EFEE38" w:rsidR="00FB34F2" w:rsidRPr="00FB34F2" w:rsidRDefault="00FB34F2" w:rsidP="00145C63">
      <w:r>
        <w:t>[diagram klas, użyte wzorce i dlaczego]</w:t>
      </w:r>
    </w:p>
    <w:p w14:paraId="57E01742" w14:textId="77777777" w:rsidR="00BE0C27" w:rsidRDefault="00BE0C27" w:rsidP="005F53F9">
      <w:pPr>
        <w:pStyle w:val="Nagwek3"/>
      </w:pPr>
      <w:bookmarkStart w:id="47" w:name="_Toc437706766"/>
      <w:r>
        <w:t>Biblioteki zewnętrzne</w:t>
      </w:r>
      <w:bookmarkEnd w:id="47"/>
    </w:p>
    <w:p w14:paraId="33742C12" w14:textId="3AD49E96" w:rsidR="00143710" w:rsidRDefault="00143710" w:rsidP="00145C63">
      <w:r>
        <w:t>Wykorzystanie zewnętrznych bibliotek jest dobrym sposobem na przyspieszenie pracy nad projektem. Pozwala to na skupienie się na głównych zagadnieniach aplikacji bez potrzeby własnoręcznego tworzenia potrzebnych do tego narzędzi. Przed podjęciem decyzji o użyciu konkretnej biblioteki warto zweryfikować jej pochodzenie oraz licencję w oparciu o którą jest rozprowadzana. Niepewne źródło może skutkować nieoptymalną implementacją algorytmów przez bibliotekę lub ich niepełnym przetestowaniem. Ważne jest również, by wraz z biblioteką udostępniana była również jej dokumentacja, sposób instalacji oraz przykłady wykorzystania.</w:t>
      </w:r>
    </w:p>
    <w:p w14:paraId="2C96CCF8" w14:textId="1572E9C7" w:rsidR="00EF65A3" w:rsidRPr="002A4C56" w:rsidRDefault="00143710" w:rsidP="00145C63">
      <w:r>
        <w:t xml:space="preserve">W ramach pracy nad aplikacją wykorzystywano standardowe biblioteki wchodzące w skład API 15. Jedyną zewnętrzną biblioteką użytą w projekcie jest </w:t>
      </w:r>
      <w:r w:rsidRPr="00143710">
        <w:rPr>
          <w:b/>
        </w:rPr>
        <w:t>jfftpack</w:t>
      </w:r>
      <w:r w:rsidR="002A4C56">
        <w:rPr>
          <w:b/>
        </w:rPr>
        <w:t xml:space="preserve"> </w:t>
      </w:r>
      <w:r w:rsidR="002A4C56" w:rsidRPr="002A4C56">
        <w:rPr>
          <w:b/>
          <w:color w:val="FF0000"/>
        </w:rPr>
        <w:t>(adres do źródeł: http://www.netlib.org/fftpack/</w:t>
      </w:r>
      <w:r w:rsidR="002A4C56">
        <w:rPr>
          <w:b/>
          <w:color w:val="FF0000"/>
        </w:rPr>
        <w:t>)</w:t>
      </w:r>
      <w:r w:rsidR="002A4C56">
        <w:rPr>
          <w:b/>
        </w:rPr>
        <w:t xml:space="preserve"> . </w:t>
      </w:r>
      <w:r w:rsidR="002A4C56">
        <w:t xml:space="preserve">Oferuje ona między innymi funkcje odpowiadające za wykonanie transformaty Fouriera oraz odwrotnej transformaty Fouriera. Właśnie te funkcjonalności zostały wykorzystane w aplikacji do szybkiego obliczania transformat. </w:t>
      </w:r>
    </w:p>
    <w:p w14:paraId="5A31D2C0" w14:textId="517A9BA6" w:rsidR="008B10D4" w:rsidRPr="00FB34F2" w:rsidRDefault="008B10D4" w:rsidP="00145C63"/>
    <w:p w14:paraId="4AE91AEA" w14:textId="77777777" w:rsidR="00BE0C27" w:rsidRDefault="00BE0C27" w:rsidP="005F53F9">
      <w:pPr>
        <w:pStyle w:val="Nagwek3"/>
      </w:pPr>
      <w:bookmarkStart w:id="48" w:name="_Toc437706767"/>
      <w:r>
        <w:t>Analiza wydajnościowa</w:t>
      </w:r>
      <w:bookmarkEnd w:id="48"/>
    </w:p>
    <w:p w14:paraId="0F22B96D" w14:textId="2B1B1B1B" w:rsidR="009B76EB" w:rsidRDefault="009B76EB" w:rsidP="00145C63">
      <w:r>
        <w:t>Wymagania wydajnościowe stawiane przed aplikacją zależą od zakładanego zastosowania. Jak wspomniano we wstępie do pracy powstała aplikacja ma charakter poznawczy.</w:t>
      </w:r>
      <w:r w:rsidR="00222021">
        <w:t xml:space="preserve"> Pozwala stwierdzić, czy obecne rozwiązania technologiczne są w stanie wydajnie, w czasie rzeczywistym, przetworzyć sygnał. Niezbędne do tego było opracowanie modulacji, których wykonanie może zostać przeanalizowane pod kątem wydajności. Krytyczną kategorią wydajnościową w tym przypadku jest obciążenie obliczeniowe urządzenia. Z racji docelowego przetwarzania sygnału w czasie rzeczywistym złożoność pamięciowa nie jest istotna.</w:t>
      </w:r>
    </w:p>
    <w:p w14:paraId="33E6AA81" w14:textId="476DC82D" w:rsidR="0013665B" w:rsidRDefault="0013665B" w:rsidP="00145C63">
      <w:r>
        <w:t xml:space="preserve">Wszystkie testy przeprowadzono na urządzeniu Sony Ericsson XPeria Neo V pracującym z systemem Android </w:t>
      </w:r>
      <w:r w:rsidR="00EF65A3">
        <w:t xml:space="preserve">4.0.4. Nie jest to urządzenie klasy </w:t>
      </w:r>
      <w:r>
        <w:t>premium</w:t>
      </w:r>
      <w:r w:rsidR="00EF65A3">
        <w:t xml:space="preserve"> mo</w:t>
      </w:r>
      <w:r>
        <w:t>żna założyć, że na</w:t>
      </w:r>
      <w:r w:rsidR="001B1DCF">
        <w:t xml:space="preserve"> wydajniejszym sprzęcie działanie aplikacji będzie odpowiednio szybsze.</w:t>
      </w:r>
      <w:r>
        <w:t xml:space="preserve"> </w:t>
      </w:r>
    </w:p>
    <w:p w14:paraId="7084D4E2" w14:textId="0E702155" w:rsidR="001B1DCF" w:rsidRDefault="0037768A" w:rsidP="00145C63">
      <w:r>
        <w:t>Po zaimplementowaniu wszystkich założonych funkcjonalności przystąpiono do przeprowadzenia szeregu testów.</w:t>
      </w:r>
      <w:r w:rsidR="00222021">
        <w:t xml:space="preserve"> </w:t>
      </w:r>
      <w:r w:rsidR="0013665B">
        <w:t xml:space="preserve">Sprawdzono wpływ parametrów na czas wykonania modulacji. W tym celu wykonano po 10 prób dla każdej z konfiguracji. Wyniki wstępnie przeanalizowano i odseparowano błędy grube, które wynikły z wpływu procesów działających w tle systemu operacyjnego oraz z mechanizmu stronicowania pamięci wirtualnej urządzenia. Błędy stron są konsekwencją wykorzystania do zapisu nagrania pamięci dynamicznej zamiast trwałej. Warto jednak pamiętać fakt, że dostęp do pliku jest z reguły wolniejszy. Ponadto wykorzystanie algorytmów do przetwarzania w czasie rzeczywistym </w:t>
      </w:r>
      <w:r w:rsidR="00532DCA">
        <w:t>z</w:t>
      </w:r>
      <w:r w:rsidR="0013665B">
        <w:t>likwiduje problem przechowywania pełnego zapisu dźwięku</w:t>
      </w:r>
      <w:r w:rsidR="00532DCA">
        <w:t xml:space="preserve"> </w:t>
      </w:r>
      <w:r w:rsidR="00EF65A3">
        <w:t>co w konsekwencji</w:t>
      </w:r>
      <w:r w:rsidR="00532DCA">
        <w:t xml:space="preserve"> znaczn</w:t>
      </w:r>
      <w:r w:rsidR="00EF65A3">
        <w:t>ie ograniczy występowanie</w:t>
      </w:r>
      <w:r w:rsidR="00532DCA">
        <w:t xml:space="preserve"> błędów stron</w:t>
      </w:r>
      <w:r w:rsidR="0013665B">
        <w:t xml:space="preserve">. </w:t>
      </w:r>
    </w:p>
    <w:p w14:paraId="210341C2" w14:textId="4219093A" w:rsidR="00532DCA" w:rsidRDefault="00532DCA" w:rsidP="00145C63">
      <w:r w:rsidRPr="00532DCA">
        <w:rPr>
          <w:color w:val="FF0000"/>
        </w:rPr>
        <w:lastRenderedPageBreak/>
        <w:t>Wykres xxx</w:t>
      </w:r>
      <w:r>
        <w:rPr>
          <w:color w:val="FF0000"/>
        </w:rPr>
        <w:t xml:space="preserve"> </w:t>
      </w:r>
      <w:r>
        <w:t xml:space="preserve">przedstawia </w:t>
      </w:r>
      <w:r w:rsidR="00610DDB">
        <w:t>średni czas</w:t>
      </w:r>
      <w:r w:rsidR="007C138B">
        <w:t xml:space="preserve"> pełnego</w:t>
      </w:r>
      <w:r w:rsidR="00610DDB">
        <w:t xml:space="preserve"> przetwarzania jednego okna czasowego. W skład operacji, które zostają</w:t>
      </w:r>
      <w:r w:rsidR="007C138B">
        <w:t xml:space="preserve"> kolejno</w:t>
      </w:r>
      <w:r w:rsidR="00610DDB">
        <w:t xml:space="preserve"> wykonane wchodzi: załadowanie odpowiednich próbek z pamięci, rozdzielenie kanałów</w:t>
      </w:r>
      <w:r w:rsidR="007C138B">
        <w:t xml:space="preserve"> (</w:t>
      </w:r>
      <w:r w:rsidR="007C138B">
        <w:t>opcjonaln</w:t>
      </w:r>
      <w:r w:rsidR="007C138B">
        <w:t>i</w:t>
      </w:r>
      <w:r w:rsidR="007C138B">
        <w:t>e</w:t>
      </w:r>
      <w:r w:rsidR="007C138B">
        <w:t>)</w:t>
      </w:r>
      <w:r w:rsidR="00610DDB">
        <w:t xml:space="preserve">, nałożenie funkcji okna, transformata Fouriera, modulacja widma, odwrotna transformata Fouriera oraz cross-fading rezultatów. </w:t>
      </w:r>
      <w:r w:rsidR="008757CC">
        <w:t xml:space="preserve">Liczba próbek w oknie czasowym jest bezpośrednio związana z częstotliwością próbkowania zgodnie z wzorem (4.1).  </w:t>
      </w:r>
    </w:p>
    <w:p w14:paraId="1A507163" w14:textId="250646FD" w:rsidR="008757CC" w:rsidRDefault="003F0D8F" w:rsidP="00145C63">
      <w:r>
        <w:rPr>
          <w:noProof/>
          <w:lang w:eastAsia="pl-PL"/>
        </w:rPr>
        <w:drawing>
          <wp:inline distT="0" distB="0" distL="0" distR="0" wp14:anchorId="7CDE1AAB" wp14:editId="21F51BFA">
            <wp:extent cx="5760720" cy="3752850"/>
            <wp:effectExtent l="0" t="0" r="11430" b="0"/>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28BA7B9" w14:textId="4047603F" w:rsidR="0037768A" w:rsidRPr="00D61AD8" w:rsidRDefault="008757CC" w:rsidP="00145C63">
      <w:r>
        <w:t xml:space="preserve">Rezultaty przeprowadzonych pomiarów wskazują na niewystarczającą wydajność maszyny testowej. </w:t>
      </w:r>
      <w:r w:rsidR="003F0D8F">
        <w:t xml:space="preserve">Niesatysfakcjonujące wyniki wymusiły głębszą analizę czasu wykonania poszczególnych kroków algorytmu. </w:t>
      </w:r>
      <w:r w:rsidR="00D61AD8">
        <w:t xml:space="preserve">Średnie czasy przejścia przez kolejne kroki przetwarzania przedstawia </w:t>
      </w:r>
      <w:r w:rsidR="00D61AD8" w:rsidRPr="00D61AD8">
        <w:rPr>
          <w:color w:val="FF0000"/>
        </w:rPr>
        <w:t>rysunek zxc</w:t>
      </w:r>
      <w:r w:rsidR="00D61AD8">
        <w:rPr>
          <w:color w:val="FF0000"/>
        </w:rPr>
        <w:t xml:space="preserve">. </w:t>
      </w:r>
      <w:r w:rsidR="00D61AD8">
        <w:t>Zastosowano skalę logarytmiczną dla dokładniejszego przedstawienia małych wartości.</w:t>
      </w:r>
    </w:p>
    <w:p w14:paraId="48F8DB27" w14:textId="75434345" w:rsidR="00D61AD8" w:rsidRDefault="00D61AD8" w:rsidP="00145C63">
      <w:r>
        <w:rPr>
          <w:noProof/>
          <w:lang w:eastAsia="pl-PL"/>
        </w:rPr>
        <w:lastRenderedPageBreak/>
        <w:drawing>
          <wp:inline distT="0" distB="0" distL="0" distR="0" wp14:anchorId="3078A414" wp14:editId="3505E250">
            <wp:extent cx="5760720" cy="3574472"/>
            <wp:effectExtent l="0" t="0" r="11430" b="698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D442C9A" w14:textId="5355FD06" w:rsidR="00D61AD8" w:rsidRDefault="00D61AD8" w:rsidP="00145C63">
      <w:pPr>
        <w:rPr>
          <w:color w:val="000000" w:themeColor="text1"/>
        </w:rPr>
      </w:pPr>
      <w:r>
        <w:t xml:space="preserve">Można zauważyć, że suma kroków określonego scenariusza użycia jest mniejsza niż czas średni czas takiego scenariusza na </w:t>
      </w:r>
      <w:r w:rsidRPr="00D61AD8">
        <w:rPr>
          <w:color w:val="FF0000"/>
        </w:rPr>
        <w:t>rysunku zxc</w:t>
      </w:r>
      <w:r>
        <w:t xml:space="preserve">. Wynika to z wykonania dodatkowych operacji przekazujących wyniki jednego kroku do następnego. Analiza </w:t>
      </w:r>
      <w:r>
        <w:rPr>
          <w:color w:val="FF0000"/>
        </w:rPr>
        <w:t xml:space="preserve">rysunku tego tutaj </w:t>
      </w:r>
      <w:r>
        <w:rPr>
          <w:color w:val="000000" w:themeColor="text1"/>
        </w:rPr>
        <w:t xml:space="preserve">nie wskazuje na </w:t>
      </w:r>
      <w:r w:rsidR="00DE7EEB">
        <w:rPr>
          <w:color w:val="000000" w:themeColor="text1"/>
        </w:rPr>
        <w:t xml:space="preserve">nieodpowiednią implementację kluczowych operacji nie licząc filtru przepustowego. </w:t>
      </w:r>
    </w:p>
    <w:p w14:paraId="59A53326" w14:textId="1A543C37" w:rsidR="00EF65A3" w:rsidRDefault="00EF65A3" w:rsidP="00145C63">
      <w:pPr>
        <w:rPr>
          <w:color w:val="000000" w:themeColor="text1"/>
        </w:rPr>
      </w:pPr>
      <w:r>
        <w:rPr>
          <w:color w:val="000000" w:themeColor="text1"/>
        </w:rPr>
        <w:t>Jednoznaczne stwierdzenie czy obecna implementacja modulacji jest w stanie zapewnić ciągłą modulację w czasie rozmowy telefonicznej wymaga dodatkowych testów na nowszych, wydajniejszych urządzeniach.</w:t>
      </w:r>
      <w:bookmarkStart w:id="49" w:name="_GoBack"/>
      <w:bookmarkEnd w:id="49"/>
    </w:p>
    <w:p w14:paraId="501A47D1" w14:textId="77777777" w:rsidR="00EF65A3" w:rsidRPr="00D61AD8" w:rsidRDefault="00EF65A3" w:rsidP="00145C63">
      <w:pPr>
        <w:rPr>
          <w:color w:val="000000" w:themeColor="text1"/>
        </w:rPr>
      </w:pPr>
    </w:p>
    <w:p w14:paraId="6BBA57F9" w14:textId="5FDA9A6D" w:rsidR="00BE0C27" w:rsidRDefault="00437F95" w:rsidP="005F53F9">
      <w:pPr>
        <w:pStyle w:val="Nagwek2"/>
      </w:pPr>
      <w:bookmarkStart w:id="50" w:name="_Toc437706768"/>
      <w:r>
        <w:t>Prezentacja systemu</w:t>
      </w:r>
      <w:bookmarkEnd w:id="50"/>
    </w:p>
    <w:p w14:paraId="66CDEAE8" w14:textId="77777777" w:rsidR="00BE0C27" w:rsidRDefault="00BE0C27" w:rsidP="005F53F9">
      <w:pPr>
        <w:pStyle w:val="Nagwek3"/>
      </w:pPr>
      <w:bookmarkStart w:id="51" w:name="_Toc437706769"/>
      <w:r>
        <w:t>Opis interfejsu</w:t>
      </w:r>
      <w:bookmarkEnd w:id="51"/>
    </w:p>
    <w:p w14:paraId="77ACCAE9" w14:textId="1D37822F" w:rsidR="00A9513D" w:rsidRPr="00A9513D" w:rsidRDefault="00A9513D" w:rsidP="00145C63">
      <w:r>
        <w:t>[screeny poszczególnych aktywności, działanie przycisków, w ustawieniach znaczenie poszczególnych opcji]</w:t>
      </w:r>
    </w:p>
    <w:p w14:paraId="04B9C570" w14:textId="77777777" w:rsidR="00BE0C27" w:rsidRDefault="00BE0C27" w:rsidP="005F53F9">
      <w:pPr>
        <w:pStyle w:val="Nagwek3"/>
      </w:pPr>
      <w:bookmarkStart w:id="52" w:name="_Toc437706770"/>
      <w:r>
        <w:t>Pliki konfiguracyjne</w:t>
      </w:r>
      <w:bookmarkEnd w:id="52"/>
    </w:p>
    <w:p w14:paraId="758A1911" w14:textId="7BA4365A" w:rsidR="00A9513D" w:rsidRPr="00A9513D" w:rsidRDefault="00A9513D" w:rsidP="00145C63">
      <w:r>
        <w:t>[co jest czym w plikach, co się dzieje kiedy ich nie ma, jak powinien wyglądać pusty plik profili]</w:t>
      </w:r>
    </w:p>
    <w:p w14:paraId="65D81687" w14:textId="77777777" w:rsidR="00BE0C27" w:rsidRDefault="00BE0C27" w:rsidP="005F53F9">
      <w:pPr>
        <w:pStyle w:val="Nagwek2"/>
      </w:pPr>
      <w:bookmarkStart w:id="53" w:name="_Toc437706771"/>
      <w:r>
        <w:t>Przykłady działania</w:t>
      </w:r>
      <w:bookmarkEnd w:id="53"/>
    </w:p>
    <w:p w14:paraId="1C4EA67E" w14:textId="71C41A1A" w:rsidR="00A9513D" w:rsidRPr="00A9513D" w:rsidRDefault="00A9513D" w:rsidP="00145C63">
      <w:r>
        <w:t>[czy ten punkt ma sens? Projekt opiera się o modulacje sygnałów, a działanie modulacji pokazane jest już w 4.1]</w:t>
      </w:r>
    </w:p>
    <w:p w14:paraId="2DE525C4" w14:textId="77777777" w:rsidR="003F3B0C" w:rsidRDefault="003F3B0C" w:rsidP="00145C63">
      <w:pPr>
        <w:rPr>
          <w:rFonts w:asciiTheme="majorHAnsi" w:eastAsiaTheme="majorEastAsia" w:hAnsiTheme="majorHAnsi" w:cstheme="majorBidi"/>
          <w:color w:val="2E74B5" w:themeColor="accent1" w:themeShade="BF"/>
          <w:sz w:val="32"/>
          <w:szCs w:val="32"/>
        </w:rPr>
      </w:pPr>
      <w:r>
        <w:br w:type="page"/>
      </w:r>
    </w:p>
    <w:p w14:paraId="4AE6992F" w14:textId="7D2802B2" w:rsidR="00313ADA" w:rsidRDefault="00BE0C27" w:rsidP="005F53F9">
      <w:pPr>
        <w:pStyle w:val="Nagwek1"/>
      </w:pPr>
      <w:bookmarkStart w:id="54" w:name="_Toc437706772"/>
      <w:r>
        <w:lastRenderedPageBreak/>
        <w:t>Wnioski i podsumowanie</w:t>
      </w:r>
      <w:bookmarkEnd w:id="54"/>
    </w:p>
    <w:p w14:paraId="02FC5E07" w14:textId="77777777" w:rsidR="00313ADA" w:rsidRDefault="00313ADA">
      <w:pPr>
        <w:jc w:val="left"/>
        <w:rPr>
          <w:rFonts w:eastAsiaTheme="majorEastAsia" w:cstheme="majorBidi"/>
          <w:color w:val="000000" w:themeColor="text1"/>
          <w:sz w:val="32"/>
          <w:szCs w:val="32"/>
        </w:rPr>
      </w:pPr>
      <w:r>
        <w:br w:type="page"/>
      </w:r>
    </w:p>
    <w:p w14:paraId="1F8FE8FD" w14:textId="7873C964" w:rsidR="00313ADA" w:rsidRPr="00313ADA" w:rsidRDefault="00150F20" w:rsidP="00313ADA">
      <w:pPr>
        <w:pStyle w:val="Nagwek1"/>
      </w:pPr>
      <w:bookmarkStart w:id="55" w:name="_Toc437706773"/>
      <w:r>
        <w:lastRenderedPageBreak/>
        <w:t>Literatura</w:t>
      </w:r>
      <w:bookmarkEnd w:id="55"/>
    </w:p>
    <w:p w14:paraId="0B8F76C5" w14:textId="77777777" w:rsidR="00AC2BB4" w:rsidRDefault="00AC2BB4" w:rsidP="00145C63">
      <w:pPr>
        <w:pStyle w:val="Mjstyl2"/>
        <w:numPr>
          <w:ilvl w:val="0"/>
          <w:numId w:val="0"/>
        </w:numPr>
        <w:ind w:left="360"/>
      </w:pPr>
    </w:p>
    <w:p w14:paraId="6E63C5B8" w14:textId="77777777" w:rsidR="00C20C46" w:rsidRPr="00AC2BB4" w:rsidRDefault="00C20C46" w:rsidP="00145C63">
      <w:pPr>
        <w:pStyle w:val="Mjstyl2"/>
        <w:numPr>
          <w:ilvl w:val="0"/>
          <w:numId w:val="0"/>
        </w:numPr>
        <w:ind w:left="360"/>
      </w:pPr>
    </w:p>
    <w:sectPr w:rsidR="00C20C46" w:rsidRPr="00AC2B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9CCB3" w14:textId="77777777" w:rsidR="00D63F1C" w:rsidRDefault="00D63F1C" w:rsidP="005B7165">
      <w:pPr>
        <w:spacing w:after="0" w:line="240" w:lineRule="auto"/>
      </w:pPr>
      <w:r>
        <w:separator/>
      </w:r>
    </w:p>
  </w:endnote>
  <w:endnote w:type="continuationSeparator" w:id="0">
    <w:p w14:paraId="6A548474" w14:textId="77777777" w:rsidR="00D63F1C" w:rsidRDefault="00D63F1C"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82A6B" w14:textId="77777777" w:rsidR="00D63F1C" w:rsidRDefault="00D63F1C" w:rsidP="005B7165">
      <w:pPr>
        <w:spacing w:after="0" w:line="240" w:lineRule="auto"/>
      </w:pPr>
      <w:r>
        <w:separator/>
      </w:r>
    </w:p>
  </w:footnote>
  <w:footnote w:type="continuationSeparator" w:id="0">
    <w:p w14:paraId="48CDE43B" w14:textId="77777777" w:rsidR="00D63F1C" w:rsidRDefault="00D63F1C"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9D401D4"/>
    <w:lvl w:ilvl="0">
      <w:start w:val="1"/>
      <w:numFmt w:val="none"/>
      <w:pStyle w:val="Zwykykurwateks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5"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0142BAB"/>
    <w:multiLevelType w:val="hybridMultilevel"/>
    <w:tmpl w:val="EF2603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DDE1C38"/>
    <w:multiLevelType w:val="hybridMultilevel"/>
    <w:tmpl w:val="7C52E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8"/>
  </w:num>
  <w:num w:numId="13">
    <w:abstractNumId w:val="6"/>
  </w:num>
  <w:num w:numId="14">
    <w:abstractNumId w:val="13"/>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36EF0"/>
    <w:rsid w:val="00045FA0"/>
    <w:rsid w:val="00062D68"/>
    <w:rsid w:val="0007716F"/>
    <w:rsid w:val="000B191F"/>
    <w:rsid w:val="000D150A"/>
    <w:rsid w:val="000D5B79"/>
    <w:rsid w:val="000F50B6"/>
    <w:rsid w:val="000F7A16"/>
    <w:rsid w:val="001036D1"/>
    <w:rsid w:val="0013665B"/>
    <w:rsid w:val="0014353F"/>
    <w:rsid w:val="00143710"/>
    <w:rsid w:val="00144566"/>
    <w:rsid w:val="00145C63"/>
    <w:rsid w:val="00150F20"/>
    <w:rsid w:val="0015284F"/>
    <w:rsid w:val="00155A97"/>
    <w:rsid w:val="001627C8"/>
    <w:rsid w:val="0017373C"/>
    <w:rsid w:val="00190C00"/>
    <w:rsid w:val="001A1000"/>
    <w:rsid w:val="001B1DCF"/>
    <w:rsid w:val="001B4824"/>
    <w:rsid w:val="001C764E"/>
    <w:rsid w:val="00202A20"/>
    <w:rsid w:val="00211402"/>
    <w:rsid w:val="00217BC0"/>
    <w:rsid w:val="00222021"/>
    <w:rsid w:val="002221F2"/>
    <w:rsid w:val="002415B2"/>
    <w:rsid w:val="00241CC7"/>
    <w:rsid w:val="00265800"/>
    <w:rsid w:val="00270220"/>
    <w:rsid w:val="00274BB4"/>
    <w:rsid w:val="00285586"/>
    <w:rsid w:val="00286A00"/>
    <w:rsid w:val="0029289F"/>
    <w:rsid w:val="002933FC"/>
    <w:rsid w:val="00296AA4"/>
    <w:rsid w:val="002A2CF2"/>
    <w:rsid w:val="002A4C56"/>
    <w:rsid w:val="002B641E"/>
    <w:rsid w:val="002D39B3"/>
    <w:rsid w:val="002E2A86"/>
    <w:rsid w:val="00313ADA"/>
    <w:rsid w:val="00322768"/>
    <w:rsid w:val="00335D39"/>
    <w:rsid w:val="0034609E"/>
    <w:rsid w:val="00352A98"/>
    <w:rsid w:val="0037768A"/>
    <w:rsid w:val="0039196F"/>
    <w:rsid w:val="003C2AD9"/>
    <w:rsid w:val="003C37C1"/>
    <w:rsid w:val="003D170B"/>
    <w:rsid w:val="003D3BB9"/>
    <w:rsid w:val="003F0D8F"/>
    <w:rsid w:val="003F3B0C"/>
    <w:rsid w:val="00412001"/>
    <w:rsid w:val="0043462B"/>
    <w:rsid w:val="00437F95"/>
    <w:rsid w:val="004807DC"/>
    <w:rsid w:val="00492402"/>
    <w:rsid w:val="004957C8"/>
    <w:rsid w:val="004B63BB"/>
    <w:rsid w:val="004F0CAE"/>
    <w:rsid w:val="004F5E8F"/>
    <w:rsid w:val="0051295E"/>
    <w:rsid w:val="00523B52"/>
    <w:rsid w:val="00532DCA"/>
    <w:rsid w:val="00544E42"/>
    <w:rsid w:val="00553A44"/>
    <w:rsid w:val="0055606E"/>
    <w:rsid w:val="00562043"/>
    <w:rsid w:val="00565EE1"/>
    <w:rsid w:val="0057289D"/>
    <w:rsid w:val="00586414"/>
    <w:rsid w:val="0058677A"/>
    <w:rsid w:val="005A4B27"/>
    <w:rsid w:val="005B7165"/>
    <w:rsid w:val="005C5344"/>
    <w:rsid w:val="005D6F54"/>
    <w:rsid w:val="005E57C5"/>
    <w:rsid w:val="005F53F9"/>
    <w:rsid w:val="00610B9E"/>
    <w:rsid w:val="00610DDB"/>
    <w:rsid w:val="00615AA3"/>
    <w:rsid w:val="006279E9"/>
    <w:rsid w:val="00631C8A"/>
    <w:rsid w:val="00661CBB"/>
    <w:rsid w:val="00681323"/>
    <w:rsid w:val="006A3407"/>
    <w:rsid w:val="006A7C29"/>
    <w:rsid w:val="006B04A7"/>
    <w:rsid w:val="006C0081"/>
    <w:rsid w:val="006D3ABA"/>
    <w:rsid w:val="006F0CE7"/>
    <w:rsid w:val="00700488"/>
    <w:rsid w:val="00705F54"/>
    <w:rsid w:val="0071779C"/>
    <w:rsid w:val="00732732"/>
    <w:rsid w:val="00757F0E"/>
    <w:rsid w:val="0076244D"/>
    <w:rsid w:val="00782981"/>
    <w:rsid w:val="007C0085"/>
    <w:rsid w:val="007C138B"/>
    <w:rsid w:val="007C23D4"/>
    <w:rsid w:val="007C2CCD"/>
    <w:rsid w:val="007F309A"/>
    <w:rsid w:val="00804CA3"/>
    <w:rsid w:val="00805322"/>
    <w:rsid w:val="008225B1"/>
    <w:rsid w:val="00861293"/>
    <w:rsid w:val="00861BCE"/>
    <w:rsid w:val="0086341C"/>
    <w:rsid w:val="0087103E"/>
    <w:rsid w:val="0087414A"/>
    <w:rsid w:val="008757CC"/>
    <w:rsid w:val="00883455"/>
    <w:rsid w:val="00887CDC"/>
    <w:rsid w:val="008927B5"/>
    <w:rsid w:val="008B0AAA"/>
    <w:rsid w:val="008B10D4"/>
    <w:rsid w:val="008C29A1"/>
    <w:rsid w:val="008C61FF"/>
    <w:rsid w:val="008E1F8F"/>
    <w:rsid w:val="00907B46"/>
    <w:rsid w:val="0091001A"/>
    <w:rsid w:val="009120CE"/>
    <w:rsid w:val="009346D5"/>
    <w:rsid w:val="00944B4A"/>
    <w:rsid w:val="009569FC"/>
    <w:rsid w:val="00957AAD"/>
    <w:rsid w:val="00972914"/>
    <w:rsid w:val="0098722C"/>
    <w:rsid w:val="009911A8"/>
    <w:rsid w:val="009B76EB"/>
    <w:rsid w:val="009C4196"/>
    <w:rsid w:val="009E75D3"/>
    <w:rsid w:val="009F229F"/>
    <w:rsid w:val="00A10F6E"/>
    <w:rsid w:val="00A12CE3"/>
    <w:rsid w:val="00A235BE"/>
    <w:rsid w:val="00A31E76"/>
    <w:rsid w:val="00A32667"/>
    <w:rsid w:val="00A479B8"/>
    <w:rsid w:val="00A57790"/>
    <w:rsid w:val="00A57868"/>
    <w:rsid w:val="00A72798"/>
    <w:rsid w:val="00A878E9"/>
    <w:rsid w:val="00A9513D"/>
    <w:rsid w:val="00AA5444"/>
    <w:rsid w:val="00AB3EC9"/>
    <w:rsid w:val="00AC2BB4"/>
    <w:rsid w:val="00AC7F4A"/>
    <w:rsid w:val="00AE536E"/>
    <w:rsid w:val="00B00323"/>
    <w:rsid w:val="00B046E3"/>
    <w:rsid w:val="00B06E36"/>
    <w:rsid w:val="00B20F14"/>
    <w:rsid w:val="00B23375"/>
    <w:rsid w:val="00B606A3"/>
    <w:rsid w:val="00B61BC2"/>
    <w:rsid w:val="00B7450A"/>
    <w:rsid w:val="00B9687A"/>
    <w:rsid w:val="00BB17DF"/>
    <w:rsid w:val="00BD114B"/>
    <w:rsid w:val="00BD131E"/>
    <w:rsid w:val="00BD7C37"/>
    <w:rsid w:val="00BE0C27"/>
    <w:rsid w:val="00BE0E21"/>
    <w:rsid w:val="00BE74BE"/>
    <w:rsid w:val="00C02B3D"/>
    <w:rsid w:val="00C03C55"/>
    <w:rsid w:val="00C03C97"/>
    <w:rsid w:val="00C20C46"/>
    <w:rsid w:val="00C34888"/>
    <w:rsid w:val="00C35A4D"/>
    <w:rsid w:val="00C35D1A"/>
    <w:rsid w:val="00C548C4"/>
    <w:rsid w:val="00C613C2"/>
    <w:rsid w:val="00C71048"/>
    <w:rsid w:val="00C9647D"/>
    <w:rsid w:val="00C9678E"/>
    <w:rsid w:val="00CA38D8"/>
    <w:rsid w:val="00CB423F"/>
    <w:rsid w:val="00CF40E9"/>
    <w:rsid w:val="00CF76AF"/>
    <w:rsid w:val="00D0739C"/>
    <w:rsid w:val="00D23DB9"/>
    <w:rsid w:val="00D61AD8"/>
    <w:rsid w:val="00D63F1C"/>
    <w:rsid w:val="00D74973"/>
    <w:rsid w:val="00D75C64"/>
    <w:rsid w:val="00D819A5"/>
    <w:rsid w:val="00D81A8C"/>
    <w:rsid w:val="00D846FA"/>
    <w:rsid w:val="00D87D34"/>
    <w:rsid w:val="00DB06F0"/>
    <w:rsid w:val="00DB527B"/>
    <w:rsid w:val="00DE7911"/>
    <w:rsid w:val="00DE7EEB"/>
    <w:rsid w:val="00E0004B"/>
    <w:rsid w:val="00E072D5"/>
    <w:rsid w:val="00E22FE1"/>
    <w:rsid w:val="00E26B34"/>
    <w:rsid w:val="00E43AD4"/>
    <w:rsid w:val="00E475B8"/>
    <w:rsid w:val="00E7149C"/>
    <w:rsid w:val="00EA6A94"/>
    <w:rsid w:val="00EB36C6"/>
    <w:rsid w:val="00ED7BAB"/>
    <w:rsid w:val="00ED7FD0"/>
    <w:rsid w:val="00EF0FC5"/>
    <w:rsid w:val="00EF65A3"/>
    <w:rsid w:val="00F00C95"/>
    <w:rsid w:val="00F06819"/>
    <w:rsid w:val="00F15991"/>
    <w:rsid w:val="00F3267E"/>
    <w:rsid w:val="00F33DB1"/>
    <w:rsid w:val="00F52B89"/>
    <w:rsid w:val="00F75D9D"/>
    <w:rsid w:val="00F82460"/>
    <w:rsid w:val="00FB34F2"/>
    <w:rsid w:val="00FB56A4"/>
    <w:rsid w:val="00FC40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32732"/>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 w:type="paragraph" w:styleId="Legenda">
    <w:name w:val="caption"/>
    <w:basedOn w:val="Normalny"/>
    <w:next w:val="Normalny"/>
    <w:uiPriority w:val="35"/>
    <w:unhideWhenUsed/>
    <w:qFormat/>
    <w:rsid w:val="00A32667"/>
    <w:pPr>
      <w:spacing w:after="200" w:line="240" w:lineRule="auto"/>
    </w:pPr>
    <w:rPr>
      <w:i/>
      <w:iCs/>
      <w:color w:val="44546A" w:themeColor="text2"/>
      <w:sz w:val="18"/>
      <w:szCs w:val="18"/>
    </w:rPr>
  </w:style>
  <w:style w:type="table" w:styleId="Tabela-Siatka">
    <w:name w:val="Table Grid"/>
    <w:basedOn w:val="Standardowy"/>
    <w:uiPriority w:val="39"/>
    <w:rsid w:val="00CF7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2E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E2A86"/>
    <w:rPr>
      <w:rFonts w:ascii="Courier New" w:eastAsia="Times New Roman" w:hAnsi="Courier New" w:cs="Courier New"/>
      <w:sz w:val="20"/>
      <w:szCs w:val="20"/>
      <w:lang w:eastAsia="pl-PL"/>
    </w:rPr>
  </w:style>
  <w:style w:type="character" w:styleId="Numerwiersza">
    <w:name w:val="line number"/>
    <w:basedOn w:val="Domylnaczcionkaakapitu"/>
    <w:uiPriority w:val="99"/>
    <w:semiHidden/>
    <w:unhideWhenUsed/>
    <w:rsid w:val="002E2A86"/>
  </w:style>
  <w:style w:type="paragraph" w:customStyle="1" w:styleId="Kod">
    <w:name w:val="Kod"/>
    <w:link w:val="KodZnak"/>
    <w:qFormat/>
    <w:rsid w:val="00F15991"/>
    <w:pPr>
      <w:spacing w:after="0" w:line="240" w:lineRule="auto"/>
    </w:pPr>
    <w:rPr>
      <w:rFonts w:ascii="Consolas" w:hAnsi="Consolas"/>
      <w:noProof/>
      <w:sz w:val="20"/>
      <w:lang w:val="en-US"/>
    </w:rPr>
  </w:style>
  <w:style w:type="character" w:styleId="Wyrnieniedelikatne">
    <w:name w:val="Subtle Emphasis"/>
    <w:basedOn w:val="Nagwek1Znak"/>
    <w:uiPriority w:val="19"/>
    <w:qFormat/>
    <w:rsid w:val="009E75D3"/>
    <w:rPr>
      <w:rFonts w:ascii="Palatino Linotype" w:eastAsiaTheme="majorEastAsia" w:hAnsi="Palatino Linotype" w:cstheme="majorBidi"/>
      <w:i/>
      <w:iCs/>
      <w:color w:val="404040" w:themeColor="text1" w:themeTint="BF"/>
      <w:sz w:val="32"/>
      <w:szCs w:val="32"/>
    </w:rPr>
  </w:style>
  <w:style w:type="character" w:customStyle="1" w:styleId="KodZnak">
    <w:name w:val="Kod Znak"/>
    <w:basedOn w:val="Domylnaczcionkaakapitu"/>
    <w:link w:val="Kod"/>
    <w:rsid w:val="00F15991"/>
    <w:rPr>
      <w:rFonts w:ascii="Consolas" w:hAnsi="Consolas"/>
      <w:noProof/>
      <w:sz w:val="20"/>
      <w:lang w:val="en-US"/>
    </w:rPr>
  </w:style>
  <w:style w:type="paragraph" w:customStyle="1" w:styleId="Zwykykurwatekst">
    <w:name w:val="Zwykły kurwa tekst"/>
    <w:link w:val="ZwykykurwatekstZnak"/>
    <w:qFormat/>
    <w:rsid w:val="009E75D3"/>
    <w:pPr>
      <w:numPr>
        <w:numId w:val="15"/>
      </w:numPr>
      <w:tabs>
        <w:tab w:val="left" w:pos="0"/>
      </w:tabs>
      <w:suppressAutoHyphens/>
      <w:spacing w:line="240" w:lineRule="auto"/>
    </w:pPr>
    <w:rPr>
      <w:rFonts w:ascii="Palatino Linotype" w:eastAsiaTheme="majorEastAsia" w:hAnsi="Palatino Linotype" w:cstheme="majorBidi"/>
      <w:color w:val="000000" w:themeColor="text1"/>
      <w:sz w:val="28"/>
      <w:szCs w:val="32"/>
    </w:rPr>
  </w:style>
  <w:style w:type="character" w:customStyle="1" w:styleId="ZwykykurwatekstZnak">
    <w:name w:val="Zwykły kurwa tekst Znak"/>
    <w:basedOn w:val="Nagwek1Znak"/>
    <w:link w:val="Zwykykurwatekst"/>
    <w:rsid w:val="009E75D3"/>
    <w:rPr>
      <w:rFonts w:ascii="Palatino Linotype" w:eastAsiaTheme="majorEastAsia" w:hAnsi="Palatino Linotype" w:cstheme="majorBidi"/>
      <w:color w:val="000000" w:themeColor="text1"/>
      <w:sz w:val="28"/>
      <w:szCs w:val="32"/>
    </w:rPr>
  </w:style>
  <w:style w:type="paragraph" w:styleId="Tekstprzypisudolnego">
    <w:name w:val="footnote text"/>
    <w:basedOn w:val="Normalny"/>
    <w:link w:val="TekstprzypisudolnegoZnak"/>
    <w:uiPriority w:val="99"/>
    <w:semiHidden/>
    <w:unhideWhenUsed/>
    <w:rsid w:val="002A2CF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2CF2"/>
    <w:rPr>
      <w:rFonts w:ascii="Palatino Linotype" w:hAnsi="Palatino Linotype"/>
      <w:sz w:val="20"/>
      <w:szCs w:val="20"/>
    </w:rPr>
  </w:style>
  <w:style w:type="character" w:styleId="Odwoanieprzypisudolnego">
    <w:name w:val="footnote reference"/>
    <w:basedOn w:val="Domylnaczcionkaakapitu"/>
    <w:uiPriority w:val="99"/>
    <w:semiHidden/>
    <w:unhideWhenUsed/>
    <w:rsid w:val="002A2CF2"/>
    <w:rPr>
      <w:vertAlign w:val="superscript"/>
    </w:rPr>
  </w:style>
  <w:style w:type="paragraph" w:customStyle="1" w:styleId="rdobibliografi">
    <w:name w:val="Źródło bibliografi"/>
    <w:basedOn w:val="Normalny"/>
    <w:qFormat/>
    <w:rsid w:val="00313ADA"/>
  </w:style>
  <w:style w:type="paragraph" w:styleId="Spisilustracji">
    <w:name w:val="table of figures"/>
    <w:basedOn w:val="Normalny"/>
    <w:next w:val="Normalny"/>
    <w:uiPriority w:val="99"/>
    <w:unhideWhenUsed/>
    <w:rsid w:val="00C20C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1055">
      <w:bodyDiv w:val="1"/>
      <w:marLeft w:val="0"/>
      <w:marRight w:val="0"/>
      <w:marTop w:val="0"/>
      <w:marBottom w:val="0"/>
      <w:divBdr>
        <w:top w:val="none" w:sz="0" w:space="0" w:color="auto"/>
        <w:left w:val="none" w:sz="0" w:space="0" w:color="auto"/>
        <w:bottom w:val="none" w:sz="0" w:space="0" w:color="auto"/>
        <w:right w:val="none" w:sz="0" w:space="0" w:color="auto"/>
      </w:divBdr>
    </w:div>
    <w:div w:id="111289853">
      <w:bodyDiv w:val="1"/>
      <w:marLeft w:val="0"/>
      <w:marRight w:val="0"/>
      <w:marTop w:val="0"/>
      <w:marBottom w:val="0"/>
      <w:divBdr>
        <w:top w:val="none" w:sz="0" w:space="0" w:color="auto"/>
        <w:left w:val="none" w:sz="0" w:space="0" w:color="auto"/>
        <w:bottom w:val="none" w:sz="0" w:space="0" w:color="auto"/>
        <w:right w:val="none" w:sz="0" w:space="0" w:color="auto"/>
      </w:divBdr>
    </w:div>
    <w:div w:id="141705234">
      <w:bodyDiv w:val="1"/>
      <w:marLeft w:val="0"/>
      <w:marRight w:val="0"/>
      <w:marTop w:val="0"/>
      <w:marBottom w:val="0"/>
      <w:divBdr>
        <w:top w:val="none" w:sz="0" w:space="0" w:color="auto"/>
        <w:left w:val="none" w:sz="0" w:space="0" w:color="auto"/>
        <w:bottom w:val="none" w:sz="0" w:space="0" w:color="auto"/>
        <w:right w:val="none" w:sz="0" w:space="0" w:color="auto"/>
      </w:divBdr>
    </w:div>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237331034">
      <w:bodyDiv w:val="1"/>
      <w:marLeft w:val="0"/>
      <w:marRight w:val="0"/>
      <w:marTop w:val="0"/>
      <w:marBottom w:val="0"/>
      <w:divBdr>
        <w:top w:val="none" w:sz="0" w:space="0" w:color="auto"/>
        <w:left w:val="none" w:sz="0" w:space="0" w:color="auto"/>
        <w:bottom w:val="none" w:sz="0" w:space="0" w:color="auto"/>
        <w:right w:val="none" w:sz="0" w:space="0" w:color="auto"/>
      </w:divBdr>
    </w:div>
    <w:div w:id="257908855">
      <w:bodyDiv w:val="1"/>
      <w:marLeft w:val="0"/>
      <w:marRight w:val="0"/>
      <w:marTop w:val="0"/>
      <w:marBottom w:val="0"/>
      <w:divBdr>
        <w:top w:val="none" w:sz="0" w:space="0" w:color="auto"/>
        <w:left w:val="none" w:sz="0" w:space="0" w:color="auto"/>
        <w:bottom w:val="none" w:sz="0" w:space="0" w:color="auto"/>
        <w:right w:val="none" w:sz="0" w:space="0" w:color="auto"/>
      </w:divBdr>
    </w:div>
    <w:div w:id="284312989">
      <w:bodyDiv w:val="1"/>
      <w:marLeft w:val="0"/>
      <w:marRight w:val="0"/>
      <w:marTop w:val="0"/>
      <w:marBottom w:val="0"/>
      <w:divBdr>
        <w:top w:val="none" w:sz="0" w:space="0" w:color="auto"/>
        <w:left w:val="none" w:sz="0" w:space="0" w:color="auto"/>
        <w:bottom w:val="none" w:sz="0" w:space="0" w:color="auto"/>
        <w:right w:val="none" w:sz="0" w:space="0" w:color="auto"/>
      </w:divBdr>
    </w:div>
    <w:div w:id="330832910">
      <w:bodyDiv w:val="1"/>
      <w:marLeft w:val="0"/>
      <w:marRight w:val="0"/>
      <w:marTop w:val="0"/>
      <w:marBottom w:val="0"/>
      <w:divBdr>
        <w:top w:val="none" w:sz="0" w:space="0" w:color="auto"/>
        <w:left w:val="none" w:sz="0" w:space="0" w:color="auto"/>
        <w:bottom w:val="none" w:sz="0" w:space="0" w:color="auto"/>
        <w:right w:val="none" w:sz="0" w:space="0" w:color="auto"/>
      </w:divBdr>
    </w:div>
    <w:div w:id="339506387">
      <w:bodyDiv w:val="1"/>
      <w:marLeft w:val="0"/>
      <w:marRight w:val="0"/>
      <w:marTop w:val="0"/>
      <w:marBottom w:val="0"/>
      <w:divBdr>
        <w:top w:val="none" w:sz="0" w:space="0" w:color="auto"/>
        <w:left w:val="none" w:sz="0" w:space="0" w:color="auto"/>
        <w:bottom w:val="none" w:sz="0" w:space="0" w:color="auto"/>
        <w:right w:val="none" w:sz="0" w:space="0" w:color="auto"/>
      </w:divBdr>
    </w:div>
    <w:div w:id="387798589">
      <w:bodyDiv w:val="1"/>
      <w:marLeft w:val="0"/>
      <w:marRight w:val="0"/>
      <w:marTop w:val="0"/>
      <w:marBottom w:val="0"/>
      <w:divBdr>
        <w:top w:val="none" w:sz="0" w:space="0" w:color="auto"/>
        <w:left w:val="none" w:sz="0" w:space="0" w:color="auto"/>
        <w:bottom w:val="none" w:sz="0" w:space="0" w:color="auto"/>
        <w:right w:val="none" w:sz="0" w:space="0" w:color="auto"/>
      </w:divBdr>
    </w:div>
    <w:div w:id="405810994">
      <w:bodyDiv w:val="1"/>
      <w:marLeft w:val="0"/>
      <w:marRight w:val="0"/>
      <w:marTop w:val="0"/>
      <w:marBottom w:val="0"/>
      <w:divBdr>
        <w:top w:val="none" w:sz="0" w:space="0" w:color="auto"/>
        <w:left w:val="none" w:sz="0" w:space="0" w:color="auto"/>
        <w:bottom w:val="none" w:sz="0" w:space="0" w:color="auto"/>
        <w:right w:val="none" w:sz="0" w:space="0" w:color="auto"/>
      </w:divBdr>
    </w:div>
    <w:div w:id="406074377">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529690195">
      <w:bodyDiv w:val="1"/>
      <w:marLeft w:val="0"/>
      <w:marRight w:val="0"/>
      <w:marTop w:val="0"/>
      <w:marBottom w:val="0"/>
      <w:divBdr>
        <w:top w:val="none" w:sz="0" w:space="0" w:color="auto"/>
        <w:left w:val="none" w:sz="0" w:space="0" w:color="auto"/>
        <w:bottom w:val="none" w:sz="0" w:space="0" w:color="auto"/>
        <w:right w:val="none" w:sz="0" w:space="0" w:color="auto"/>
      </w:divBdr>
    </w:div>
    <w:div w:id="630088151">
      <w:bodyDiv w:val="1"/>
      <w:marLeft w:val="0"/>
      <w:marRight w:val="0"/>
      <w:marTop w:val="0"/>
      <w:marBottom w:val="0"/>
      <w:divBdr>
        <w:top w:val="none" w:sz="0" w:space="0" w:color="auto"/>
        <w:left w:val="none" w:sz="0" w:space="0" w:color="auto"/>
        <w:bottom w:val="none" w:sz="0" w:space="0" w:color="auto"/>
        <w:right w:val="none" w:sz="0" w:space="0" w:color="auto"/>
      </w:divBdr>
    </w:div>
    <w:div w:id="644743701">
      <w:bodyDiv w:val="1"/>
      <w:marLeft w:val="0"/>
      <w:marRight w:val="0"/>
      <w:marTop w:val="0"/>
      <w:marBottom w:val="0"/>
      <w:divBdr>
        <w:top w:val="none" w:sz="0" w:space="0" w:color="auto"/>
        <w:left w:val="none" w:sz="0" w:space="0" w:color="auto"/>
        <w:bottom w:val="none" w:sz="0" w:space="0" w:color="auto"/>
        <w:right w:val="none" w:sz="0" w:space="0" w:color="auto"/>
      </w:divBdr>
    </w:div>
    <w:div w:id="761534725">
      <w:bodyDiv w:val="1"/>
      <w:marLeft w:val="0"/>
      <w:marRight w:val="0"/>
      <w:marTop w:val="0"/>
      <w:marBottom w:val="0"/>
      <w:divBdr>
        <w:top w:val="none" w:sz="0" w:space="0" w:color="auto"/>
        <w:left w:val="none" w:sz="0" w:space="0" w:color="auto"/>
        <w:bottom w:val="none" w:sz="0" w:space="0" w:color="auto"/>
        <w:right w:val="none" w:sz="0" w:space="0" w:color="auto"/>
      </w:divBdr>
    </w:div>
    <w:div w:id="865291915">
      <w:bodyDiv w:val="1"/>
      <w:marLeft w:val="0"/>
      <w:marRight w:val="0"/>
      <w:marTop w:val="0"/>
      <w:marBottom w:val="0"/>
      <w:divBdr>
        <w:top w:val="none" w:sz="0" w:space="0" w:color="auto"/>
        <w:left w:val="none" w:sz="0" w:space="0" w:color="auto"/>
        <w:bottom w:val="none" w:sz="0" w:space="0" w:color="auto"/>
        <w:right w:val="none" w:sz="0" w:space="0" w:color="auto"/>
      </w:divBdr>
    </w:div>
    <w:div w:id="902064380">
      <w:bodyDiv w:val="1"/>
      <w:marLeft w:val="0"/>
      <w:marRight w:val="0"/>
      <w:marTop w:val="0"/>
      <w:marBottom w:val="0"/>
      <w:divBdr>
        <w:top w:val="none" w:sz="0" w:space="0" w:color="auto"/>
        <w:left w:val="none" w:sz="0" w:space="0" w:color="auto"/>
        <w:bottom w:val="none" w:sz="0" w:space="0" w:color="auto"/>
        <w:right w:val="none" w:sz="0" w:space="0" w:color="auto"/>
      </w:divBdr>
    </w:div>
    <w:div w:id="1026442824">
      <w:bodyDiv w:val="1"/>
      <w:marLeft w:val="0"/>
      <w:marRight w:val="0"/>
      <w:marTop w:val="0"/>
      <w:marBottom w:val="0"/>
      <w:divBdr>
        <w:top w:val="none" w:sz="0" w:space="0" w:color="auto"/>
        <w:left w:val="none" w:sz="0" w:space="0" w:color="auto"/>
        <w:bottom w:val="none" w:sz="0" w:space="0" w:color="auto"/>
        <w:right w:val="none" w:sz="0" w:space="0" w:color="auto"/>
      </w:divBdr>
    </w:div>
    <w:div w:id="1109010679">
      <w:bodyDiv w:val="1"/>
      <w:marLeft w:val="0"/>
      <w:marRight w:val="0"/>
      <w:marTop w:val="0"/>
      <w:marBottom w:val="0"/>
      <w:divBdr>
        <w:top w:val="none" w:sz="0" w:space="0" w:color="auto"/>
        <w:left w:val="none" w:sz="0" w:space="0" w:color="auto"/>
        <w:bottom w:val="none" w:sz="0" w:space="0" w:color="auto"/>
        <w:right w:val="none" w:sz="0" w:space="0" w:color="auto"/>
      </w:divBdr>
    </w:div>
    <w:div w:id="1126463491">
      <w:bodyDiv w:val="1"/>
      <w:marLeft w:val="0"/>
      <w:marRight w:val="0"/>
      <w:marTop w:val="0"/>
      <w:marBottom w:val="0"/>
      <w:divBdr>
        <w:top w:val="none" w:sz="0" w:space="0" w:color="auto"/>
        <w:left w:val="none" w:sz="0" w:space="0" w:color="auto"/>
        <w:bottom w:val="none" w:sz="0" w:space="0" w:color="auto"/>
        <w:right w:val="none" w:sz="0" w:space="0" w:color="auto"/>
      </w:divBdr>
    </w:div>
    <w:div w:id="1175000416">
      <w:bodyDiv w:val="1"/>
      <w:marLeft w:val="0"/>
      <w:marRight w:val="0"/>
      <w:marTop w:val="0"/>
      <w:marBottom w:val="0"/>
      <w:divBdr>
        <w:top w:val="none" w:sz="0" w:space="0" w:color="auto"/>
        <w:left w:val="none" w:sz="0" w:space="0" w:color="auto"/>
        <w:bottom w:val="none" w:sz="0" w:space="0" w:color="auto"/>
        <w:right w:val="none" w:sz="0" w:space="0" w:color="auto"/>
      </w:divBdr>
    </w:div>
    <w:div w:id="1195391226">
      <w:bodyDiv w:val="1"/>
      <w:marLeft w:val="0"/>
      <w:marRight w:val="0"/>
      <w:marTop w:val="0"/>
      <w:marBottom w:val="0"/>
      <w:divBdr>
        <w:top w:val="none" w:sz="0" w:space="0" w:color="auto"/>
        <w:left w:val="none" w:sz="0" w:space="0" w:color="auto"/>
        <w:bottom w:val="none" w:sz="0" w:space="0" w:color="auto"/>
        <w:right w:val="none" w:sz="0" w:space="0" w:color="auto"/>
      </w:divBdr>
    </w:div>
    <w:div w:id="1281572730">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1304190442">
      <w:bodyDiv w:val="1"/>
      <w:marLeft w:val="0"/>
      <w:marRight w:val="0"/>
      <w:marTop w:val="0"/>
      <w:marBottom w:val="0"/>
      <w:divBdr>
        <w:top w:val="none" w:sz="0" w:space="0" w:color="auto"/>
        <w:left w:val="none" w:sz="0" w:space="0" w:color="auto"/>
        <w:bottom w:val="none" w:sz="0" w:space="0" w:color="auto"/>
        <w:right w:val="none" w:sz="0" w:space="0" w:color="auto"/>
      </w:divBdr>
    </w:div>
    <w:div w:id="1351950299">
      <w:bodyDiv w:val="1"/>
      <w:marLeft w:val="0"/>
      <w:marRight w:val="0"/>
      <w:marTop w:val="0"/>
      <w:marBottom w:val="0"/>
      <w:divBdr>
        <w:top w:val="none" w:sz="0" w:space="0" w:color="auto"/>
        <w:left w:val="none" w:sz="0" w:space="0" w:color="auto"/>
        <w:bottom w:val="none" w:sz="0" w:space="0" w:color="auto"/>
        <w:right w:val="none" w:sz="0" w:space="0" w:color="auto"/>
      </w:divBdr>
    </w:div>
    <w:div w:id="1585408535">
      <w:bodyDiv w:val="1"/>
      <w:marLeft w:val="0"/>
      <w:marRight w:val="0"/>
      <w:marTop w:val="0"/>
      <w:marBottom w:val="0"/>
      <w:divBdr>
        <w:top w:val="none" w:sz="0" w:space="0" w:color="auto"/>
        <w:left w:val="none" w:sz="0" w:space="0" w:color="auto"/>
        <w:bottom w:val="none" w:sz="0" w:space="0" w:color="auto"/>
        <w:right w:val="none" w:sz="0" w:space="0" w:color="auto"/>
      </w:divBdr>
    </w:div>
    <w:div w:id="1768423765">
      <w:bodyDiv w:val="1"/>
      <w:marLeft w:val="0"/>
      <w:marRight w:val="0"/>
      <w:marTop w:val="0"/>
      <w:marBottom w:val="0"/>
      <w:divBdr>
        <w:top w:val="none" w:sz="0" w:space="0" w:color="auto"/>
        <w:left w:val="none" w:sz="0" w:space="0" w:color="auto"/>
        <w:bottom w:val="none" w:sz="0" w:space="0" w:color="auto"/>
        <w:right w:val="none" w:sz="0" w:space="0" w:color="auto"/>
      </w:divBdr>
    </w:div>
    <w:div w:id="1917281894">
      <w:bodyDiv w:val="1"/>
      <w:marLeft w:val="0"/>
      <w:marRight w:val="0"/>
      <w:marTop w:val="0"/>
      <w:marBottom w:val="0"/>
      <w:divBdr>
        <w:top w:val="none" w:sz="0" w:space="0" w:color="auto"/>
        <w:left w:val="none" w:sz="0" w:space="0" w:color="auto"/>
        <w:bottom w:val="none" w:sz="0" w:space="0" w:color="auto"/>
        <w:right w:val="none" w:sz="0" w:space="0" w:color="auto"/>
      </w:divBdr>
    </w:div>
    <w:div w:id="2070611489">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yquist%E2%80%93Shannon_sampling_theorem" TargetMode="External"/><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O:\Studia\Praca%20inzynierska\Praca%20-%20dokument\record%20files\scale%201_2\Zeszyt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O:\Studia\Praca%20inzynierska\Praca%20-%20dokument\record%20files\blur%204\Zeszy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Skalowanie w dziedzinie częstotliwości</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200-203'!$D$5:$D$132</c:f>
              <c:numCache>
                <c:formatCode>General</c:formatCode>
                <c:ptCount val="128"/>
                <c:pt idx="0">
                  <c:v>8.8650049532731104E-2</c:v>
                </c:pt>
                <c:pt idx="1">
                  <c:v>-6.7001543909053801E-2</c:v>
                </c:pt>
                <c:pt idx="2">
                  <c:v>-5.9676376235736801E-2</c:v>
                </c:pt>
                <c:pt idx="3">
                  <c:v>-6.7018368333985499E-3</c:v>
                </c:pt>
                <c:pt idx="4">
                  <c:v>-2.4063611176253601E-2</c:v>
                </c:pt>
                <c:pt idx="5">
                  <c:v>0.131487651981293</c:v>
                </c:pt>
                <c:pt idx="6">
                  <c:v>0.180333080018204</c:v>
                </c:pt>
                <c:pt idx="7">
                  <c:v>-0.137315014878757</c:v>
                </c:pt>
                <c:pt idx="8">
                  <c:v>-0.16675333917753901</c:v>
                </c:pt>
                <c:pt idx="9">
                  <c:v>3.4486220530445602E-2</c:v>
                </c:pt>
                <c:pt idx="10">
                  <c:v>2.6441036942777101E-2</c:v>
                </c:pt>
                <c:pt idx="11">
                  <c:v>1.6123472472785901E-2</c:v>
                </c:pt>
                <c:pt idx="12">
                  <c:v>7.5099907440911204E-2</c:v>
                </c:pt>
                <c:pt idx="13">
                  <c:v>-3.6446083592495501E-2</c:v>
                </c:pt>
                <c:pt idx="14">
                  <c:v>-0.14030153700258999</c:v>
                </c:pt>
                <c:pt idx="15">
                  <c:v>1.7920878120777702E-2</c:v>
                </c:pt>
                <c:pt idx="16">
                  <c:v>7.6403010430671894E-2</c:v>
                </c:pt>
                <c:pt idx="17">
                  <c:v>4.7415851404187404E-3</c:v>
                </c:pt>
                <c:pt idx="18">
                  <c:v>6.1926652780840297E-3</c:v>
                </c:pt>
                <c:pt idx="19" formatCode="0.00E+00">
                  <c:v>-1.6038902619119701E-4</c:v>
                </c:pt>
                <c:pt idx="20">
                  <c:v>-3.9801185321264804E-3</c:v>
                </c:pt>
                <c:pt idx="21" formatCode="0.00E+00">
                  <c:v>-4.7393533663386101E-4</c:v>
                </c:pt>
                <c:pt idx="22" formatCode="0.00E+00">
                  <c:v>4.8558693529413401E-5</c:v>
                </c:pt>
                <c:pt idx="23">
                  <c:v>-7.7510849667968198E-3</c:v>
                </c:pt>
                <c:pt idx="24">
                  <c:v>-5.6394885207640497E-3</c:v>
                </c:pt>
                <c:pt idx="25">
                  <c:v>-0.13984295497819199</c:v>
                </c:pt>
                <c:pt idx="26">
                  <c:v>-9.5333419401622294E-2</c:v>
                </c:pt>
                <c:pt idx="27">
                  <c:v>0.31384185173265799</c:v>
                </c:pt>
                <c:pt idx="28">
                  <c:v>0.22715306661481</c:v>
                </c:pt>
                <c:pt idx="29">
                  <c:v>-0.17953885713557999</c:v>
                </c:pt>
                <c:pt idx="30">
                  <c:v>-0.13161785386661401</c:v>
                </c:pt>
                <c:pt idx="31">
                  <c:v>1.19258227473985E-2</c:v>
                </c:pt>
                <c:pt idx="32">
                  <c:v>4.3340319988967998E-3</c:v>
                </c:pt>
                <c:pt idx="33">
                  <c:v>-1.78840613296306E-3</c:v>
                </c:pt>
                <c:pt idx="34">
                  <c:v>-2.7374194096107E-3</c:v>
                </c:pt>
                <c:pt idx="35" formatCode="0.00E+00">
                  <c:v>1.2037514748752E-4</c:v>
                </c:pt>
                <c:pt idx="36">
                  <c:v>4.3958351400248397E-3</c:v>
                </c:pt>
                <c:pt idx="37">
                  <c:v>1.74616789430139E-3</c:v>
                </c:pt>
                <c:pt idx="38">
                  <c:v>-2.2872666540051899E-3</c:v>
                </c:pt>
                <c:pt idx="39" formatCode="0.00E+00">
                  <c:v>9.4572311009238203E-4</c:v>
                </c:pt>
                <c:pt idx="40" formatCode="0.00E+00">
                  <c:v>9.1714675191282798E-4</c:v>
                </c:pt>
                <c:pt idx="41" formatCode="0.00E+00">
                  <c:v>-5.10609750145001E-4</c:v>
                </c:pt>
                <c:pt idx="42" formatCode="0.00E+00">
                  <c:v>5.3174654364328798E-4</c:v>
                </c:pt>
                <c:pt idx="43">
                  <c:v>-1.7374219361124799E-3</c:v>
                </c:pt>
                <c:pt idx="44" formatCode="0.00E+00">
                  <c:v>-3.19653289783774E-4</c:v>
                </c:pt>
                <c:pt idx="45">
                  <c:v>2.93235415557253E-3</c:v>
                </c:pt>
                <c:pt idx="46">
                  <c:v>3.8923145928935598E-3</c:v>
                </c:pt>
                <c:pt idx="47" formatCode="0.00E+00">
                  <c:v>-6.4275204329159298E-4</c:v>
                </c:pt>
                <c:pt idx="48">
                  <c:v>-3.59721333570808E-3</c:v>
                </c:pt>
                <c:pt idx="49">
                  <c:v>-1.6755232055538001E-3</c:v>
                </c:pt>
                <c:pt idx="50">
                  <c:v>-1.4638840364316901E-3</c:v>
                </c:pt>
                <c:pt idx="51" formatCode="0.00E+00">
                  <c:v>7.4477042286120196E-4</c:v>
                </c:pt>
                <c:pt idx="52">
                  <c:v>2.6785305486795299E-3</c:v>
                </c:pt>
                <c:pt idx="53" formatCode="0.00E+00">
                  <c:v>9.7170104365275299E-5</c:v>
                </c:pt>
                <c:pt idx="54">
                  <c:v>-1.21791509099249E-3</c:v>
                </c:pt>
                <c:pt idx="55" formatCode="0.00E+00">
                  <c:v>-5.2012227634795703E-4</c:v>
                </c:pt>
                <c:pt idx="56">
                  <c:v>-1.9064838407992801E-3</c:v>
                </c:pt>
                <c:pt idx="57">
                  <c:v>3.9689178141910798E-3</c:v>
                </c:pt>
                <c:pt idx="58">
                  <c:v>4.3894627077967199E-3</c:v>
                </c:pt>
                <c:pt idx="59">
                  <c:v>-4.4786633311215702E-3</c:v>
                </c:pt>
                <c:pt idx="60">
                  <c:v>-2.1567751037036998E-3</c:v>
                </c:pt>
                <c:pt idx="61">
                  <c:v>-1.6513909340745701E-3</c:v>
                </c:pt>
                <c:pt idx="62" formatCode="0.00E+00">
                  <c:v>1.7228928675648699E-4</c:v>
                </c:pt>
                <c:pt idx="63">
                  <c:v>5.8621169317518698E-3</c:v>
                </c:pt>
                <c:pt idx="64">
                  <c:v>-1.1212095287191899E-3</c:v>
                </c:pt>
                <c:pt idx="65">
                  <c:v>-4.1400893076683097E-3</c:v>
                </c:pt>
                <c:pt idx="66">
                  <c:v>2.7965476481838702E-3</c:v>
                </c:pt>
                <c:pt idx="67" formatCode="0.00E+00">
                  <c:v>3.1507717142828203E-5</c:v>
                </c:pt>
                <c:pt idx="68">
                  <c:v>-3.1590497785734502E-3</c:v>
                </c:pt>
                <c:pt idx="69">
                  <c:v>1.7436539055971901E-3</c:v>
                </c:pt>
                <c:pt idx="70">
                  <c:v>1.8197225456877001E-3</c:v>
                </c:pt>
                <c:pt idx="71" formatCode="0.00E+00">
                  <c:v>-2.9602875570895602E-4</c:v>
                </c:pt>
                <c:pt idx="72" formatCode="0.00E+00">
                  <c:v>4.3576092751484497E-4</c:v>
                </c:pt>
                <c:pt idx="73" formatCode="0.00E+00">
                  <c:v>-5.0097720901922998E-4</c:v>
                </c:pt>
                <c:pt idx="74">
                  <c:v>-2.2789646781157498E-3</c:v>
                </c:pt>
                <c:pt idx="75" formatCode="0.00E+00">
                  <c:v>-3.1753592848421998E-4</c:v>
                </c:pt>
                <c:pt idx="76">
                  <c:v>2.49270410398378E-3</c:v>
                </c:pt>
                <c:pt idx="77" formatCode="0.00E+00">
                  <c:v>3.0052257548912999E-4</c:v>
                </c:pt>
                <c:pt idx="78" formatCode="0.00E+00">
                  <c:v>-9.5032130657479199E-4</c:v>
                </c:pt>
                <c:pt idx="79" formatCode="0.00E+00">
                  <c:v>2.6685579652316799E-4</c:v>
                </c:pt>
                <c:pt idx="80" formatCode="0.00E+00">
                  <c:v>-2.3081955994720701E-5</c:v>
                </c:pt>
                <c:pt idx="81" formatCode="0.00E+00">
                  <c:v>-5.6610606943896698E-4</c:v>
                </c:pt>
                <c:pt idx="82">
                  <c:v>-1.5795862869487001E-3</c:v>
                </c:pt>
                <c:pt idx="83" formatCode="0.00E+00">
                  <c:v>3.60597407142052E-4</c:v>
                </c:pt>
                <c:pt idx="84">
                  <c:v>3.0241514037463702E-3</c:v>
                </c:pt>
                <c:pt idx="85">
                  <c:v>1.6892961691049599E-3</c:v>
                </c:pt>
                <c:pt idx="86">
                  <c:v>-1.9270584931694501E-3</c:v>
                </c:pt>
                <c:pt idx="87">
                  <c:v>-3.0327316088915499E-3</c:v>
                </c:pt>
                <c:pt idx="88" formatCode="0.00E+00">
                  <c:v>-1.1947937276421E-4</c:v>
                </c:pt>
                <c:pt idx="89" formatCode="0.00E+00">
                  <c:v>9.8302931966872905E-4</c:v>
                </c:pt>
                <c:pt idx="90">
                  <c:v>2.6346378013011799E-3</c:v>
                </c:pt>
                <c:pt idx="91" formatCode="0.00E+00">
                  <c:v>5.4896193788801101E-4</c:v>
                </c:pt>
                <c:pt idx="92">
                  <c:v>-2.54916213443373E-3</c:v>
                </c:pt>
                <c:pt idx="93" formatCode="0.00E+00">
                  <c:v>4.4367157729965001E-4</c:v>
                </c:pt>
                <c:pt idx="94" formatCode="0.00E+00">
                  <c:v>-1.41762089248565E-4</c:v>
                </c:pt>
                <c:pt idx="95" formatCode="0.00E+00">
                  <c:v>5.9077176269040597E-4</c:v>
                </c:pt>
                <c:pt idx="96" formatCode="0.00E+00">
                  <c:v>9.32290780499715E-4</c:v>
                </c:pt>
                <c:pt idx="97">
                  <c:v>-1.3706498465183199E-3</c:v>
                </c:pt>
                <c:pt idx="98" formatCode="0.00E+00">
                  <c:v>-9.64591427381339E-5</c:v>
                </c:pt>
                <c:pt idx="99" formatCode="0.00E+00">
                  <c:v>-7.1515559233314898E-4</c:v>
                </c:pt>
                <c:pt idx="100" formatCode="0.00E+00">
                  <c:v>-9.6930469867992299E-4</c:v>
                </c:pt>
                <c:pt idx="101">
                  <c:v>1.2260652905630399E-3</c:v>
                </c:pt>
                <c:pt idx="102">
                  <c:v>1.20513305211755E-3</c:v>
                </c:pt>
                <c:pt idx="103" formatCode="0.00E+00">
                  <c:v>-4.2042416056717297E-4</c:v>
                </c:pt>
                <c:pt idx="104" formatCode="0.00E+00">
                  <c:v>-9.7677495431082003E-5</c:v>
                </c:pt>
                <c:pt idx="105" formatCode="0.00E+00">
                  <c:v>6.1999501420844099E-4</c:v>
                </c:pt>
                <c:pt idx="106" formatCode="0.00E+00">
                  <c:v>-3.86654761330717E-4</c:v>
                </c:pt>
                <c:pt idx="107" formatCode="0.00E+00">
                  <c:v>-8.9616712831499298E-4</c:v>
                </c:pt>
                <c:pt idx="108" formatCode="0.00E+00">
                  <c:v>-3.38963134516366E-4</c:v>
                </c:pt>
                <c:pt idx="109" formatCode="0.00E+00">
                  <c:v>9.0196527172138803E-4</c:v>
                </c:pt>
                <c:pt idx="110">
                  <c:v>1.2997813927076E-3</c:v>
                </c:pt>
                <c:pt idx="111">
                  <c:v>-1.1959656290786E-3</c:v>
                </c:pt>
                <c:pt idx="112">
                  <c:v>-1.29671223038822E-3</c:v>
                </c:pt>
                <c:pt idx="113">
                  <c:v>1.63121188553934E-3</c:v>
                </c:pt>
                <c:pt idx="114" formatCode="0.00E+00">
                  <c:v>3.8954053528319999E-4</c:v>
                </c:pt>
                <c:pt idx="115">
                  <c:v>-1.8028011920978E-3</c:v>
                </c:pt>
                <c:pt idx="116" formatCode="0.00E+00">
                  <c:v>3.11246075928181E-4</c:v>
                </c:pt>
                <c:pt idx="117">
                  <c:v>1.1105847522117E-3</c:v>
                </c:pt>
                <c:pt idx="118" formatCode="0.00E+00">
                  <c:v>-3.8040106687782499E-4</c:v>
                </c:pt>
                <c:pt idx="119" formatCode="0.00E+00">
                  <c:v>-4.8991071989108704E-4</c:v>
                </c:pt>
                <c:pt idx="120" formatCode="0.00E+00">
                  <c:v>3.8300423030569698E-4</c:v>
                </c:pt>
                <c:pt idx="121" formatCode="0.00E+00">
                  <c:v>-9.3913324309108302E-5</c:v>
                </c:pt>
                <c:pt idx="122" formatCode="0.00E+00">
                  <c:v>-2.74043279955699E-4</c:v>
                </c:pt>
                <c:pt idx="123" formatCode="0.00E+00">
                  <c:v>8.9625434292917299E-4</c:v>
                </c:pt>
                <c:pt idx="124" formatCode="0.00E+00">
                  <c:v>7.1228700776089504E-5</c:v>
                </c:pt>
                <c:pt idx="125" formatCode="0.00E+00">
                  <c:v>-4.6207588635319797E-4</c:v>
                </c:pt>
                <c:pt idx="126" formatCode="0.00E+00">
                  <c:v>-1.14944642918987E-4</c:v>
                </c:pt>
                <c:pt idx="127" formatCode="0.00E+00">
                  <c:v>-1.5585034620357801E-4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200-203'!$F$5:$F$132</c:f>
              <c:numCache>
                <c:formatCode>General</c:formatCode>
                <c:ptCount val="128"/>
                <c:pt idx="0">
                  <c:v>8.8650049532731104E-2</c:v>
                </c:pt>
                <c:pt idx="1">
                  <c:v>-6.7001543909053801E-2</c:v>
                </c:pt>
                <c:pt idx="2">
                  <c:v>-5.9676376235736801E-2</c:v>
                </c:pt>
                <c:pt idx="3">
                  <c:v>-6.7018368333985499E-3</c:v>
                </c:pt>
                <c:pt idx="4">
                  <c:v>-2.4063611176253601E-2</c:v>
                </c:pt>
                <c:pt idx="5">
                  <c:v>0</c:v>
                </c:pt>
                <c:pt idx="6">
                  <c:v>0.131487651981293</c:v>
                </c:pt>
                <c:pt idx="7">
                  <c:v>0.180333080018204</c:v>
                </c:pt>
                <c:pt idx="8">
                  <c:v>-0.137315014878757</c:v>
                </c:pt>
                <c:pt idx="9">
                  <c:v>-0.16675333917753901</c:v>
                </c:pt>
                <c:pt idx="10">
                  <c:v>3.4486220530445602E-2</c:v>
                </c:pt>
                <c:pt idx="11">
                  <c:v>0</c:v>
                </c:pt>
                <c:pt idx="12">
                  <c:v>2.6441036942777101E-2</c:v>
                </c:pt>
                <c:pt idx="13">
                  <c:v>1.6123472472785901E-2</c:v>
                </c:pt>
                <c:pt idx="14">
                  <c:v>7.5099907440911204E-2</c:v>
                </c:pt>
                <c:pt idx="15">
                  <c:v>-3.6446083592495501E-2</c:v>
                </c:pt>
                <c:pt idx="16">
                  <c:v>-0.14030153700258999</c:v>
                </c:pt>
                <c:pt idx="17">
                  <c:v>0</c:v>
                </c:pt>
                <c:pt idx="18">
                  <c:v>1.7920878120777702E-2</c:v>
                </c:pt>
                <c:pt idx="19">
                  <c:v>7.6403010430671894E-2</c:v>
                </c:pt>
                <c:pt idx="20">
                  <c:v>4.7415851404187404E-3</c:v>
                </c:pt>
                <c:pt idx="21">
                  <c:v>6.1926652780840297E-3</c:v>
                </c:pt>
                <c:pt idx="22" formatCode="0.00E+00">
                  <c:v>-1.6038902619119701E-4</c:v>
                </c:pt>
                <c:pt idx="23">
                  <c:v>0</c:v>
                </c:pt>
                <c:pt idx="24">
                  <c:v>-3.9801185321264804E-3</c:v>
                </c:pt>
                <c:pt idx="25" formatCode="0.00E+00">
                  <c:v>-4.7393533663386101E-4</c:v>
                </c:pt>
                <c:pt idx="26" formatCode="0.00E+00">
                  <c:v>4.8558693529413401E-5</c:v>
                </c:pt>
                <c:pt idx="27">
                  <c:v>-7.7510849667968198E-3</c:v>
                </c:pt>
                <c:pt idx="28">
                  <c:v>-5.6394885207640497E-3</c:v>
                </c:pt>
                <c:pt idx="29">
                  <c:v>0</c:v>
                </c:pt>
                <c:pt idx="30">
                  <c:v>-0.13984295497819199</c:v>
                </c:pt>
                <c:pt idx="31">
                  <c:v>-9.5333419401622294E-2</c:v>
                </c:pt>
                <c:pt idx="32">
                  <c:v>0.31384185173265799</c:v>
                </c:pt>
                <c:pt idx="33">
                  <c:v>0.22715306661481</c:v>
                </c:pt>
                <c:pt idx="34">
                  <c:v>-0.17953885713557999</c:v>
                </c:pt>
                <c:pt idx="35">
                  <c:v>0</c:v>
                </c:pt>
                <c:pt idx="36">
                  <c:v>-0.13161785386661401</c:v>
                </c:pt>
                <c:pt idx="37">
                  <c:v>1.19258227473985E-2</c:v>
                </c:pt>
                <c:pt idx="38">
                  <c:v>4.3340319988967998E-3</c:v>
                </c:pt>
                <c:pt idx="39">
                  <c:v>-1.78840613296306E-3</c:v>
                </c:pt>
                <c:pt idx="40">
                  <c:v>-2.7374194096107E-3</c:v>
                </c:pt>
                <c:pt idx="41">
                  <c:v>0</c:v>
                </c:pt>
                <c:pt idx="42" formatCode="0.00E+00">
                  <c:v>1.2037514748752E-4</c:v>
                </c:pt>
                <c:pt idx="43">
                  <c:v>4.3958351400248397E-3</c:v>
                </c:pt>
                <c:pt idx="44">
                  <c:v>1.74616789430139E-3</c:v>
                </c:pt>
                <c:pt idx="45">
                  <c:v>-2.2872666540051899E-3</c:v>
                </c:pt>
                <c:pt idx="46" formatCode="0.00E+00">
                  <c:v>9.4572311009238203E-4</c:v>
                </c:pt>
                <c:pt idx="47">
                  <c:v>0</c:v>
                </c:pt>
                <c:pt idx="48" formatCode="0.00E+00">
                  <c:v>9.1714675191282798E-4</c:v>
                </c:pt>
                <c:pt idx="49" formatCode="0.00E+00">
                  <c:v>-5.10609750145001E-4</c:v>
                </c:pt>
                <c:pt idx="50" formatCode="0.00E+00">
                  <c:v>5.3174654364328798E-4</c:v>
                </c:pt>
                <c:pt idx="51">
                  <c:v>-1.7374219361124799E-3</c:v>
                </c:pt>
                <c:pt idx="52" formatCode="0.00E+00">
                  <c:v>-3.19653289783774E-4</c:v>
                </c:pt>
                <c:pt idx="53">
                  <c:v>0</c:v>
                </c:pt>
                <c:pt idx="54">
                  <c:v>2.93235415557253E-3</c:v>
                </c:pt>
                <c:pt idx="55">
                  <c:v>3.8923145928935598E-3</c:v>
                </c:pt>
                <c:pt idx="56" formatCode="0.00E+00">
                  <c:v>-6.4275204329159298E-4</c:v>
                </c:pt>
                <c:pt idx="57">
                  <c:v>-3.59721333570808E-3</c:v>
                </c:pt>
                <c:pt idx="58">
                  <c:v>-1.6755232055538001E-3</c:v>
                </c:pt>
                <c:pt idx="59">
                  <c:v>0</c:v>
                </c:pt>
                <c:pt idx="60">
                  <c:v>-1.4638840364316901E-3</c:v>
                </c:pt>
                <c:pt idx="61" formatCode="0.00E+00">
                  <c:v>7.4477042286120196E-4</c:v>
                </c:pt>
                <c:pt idx="62">
                  <c:v>2.6785305486795299E-3</c:v>
                </c:pt>
                <c:pt idx="63" formatCode="0.00E+00">
                  <c:v>9.7170104365275299E-5</c:v>
                </c:pt>
                <c:pt idx="64">
                  <c:v>-1.21791509099249E-3</c:v>
                </c:pt>
                <c:pt idx="65">
                  <c:v>0</c:v>
                </c:pt>
                <c:pt idx="66" formatCode="0.00E+00">
                  <c:v>-5.2012227634795703E-4</c:v>
                </c:pt>
                <c:pt idx="67">
                  <c:v>-1.9064838407992801E-3</c:v>
                </c:pt>
                <c:pt idx="68">
                  <c:v>3.9689178141910798E-3</c:v>
                </c:pt>
                <c:pt idx="69">
                  <c:v>4.3894627077967199E-3</c:v>
                </c:pt>
                <c:pt idx="70">
                  <c:v>-4.4786633311215702E-3</c:v>
                </c:pt>
                <c:pt idx="71">
                  <c:v>0</c:v>
                </c:pt>
                <c:pt idx="72">
                  <c:v>-2.1567751037036998E-3</c:v>
                </c:pt>
                <c:pt idx="73">
                  <c:v>-1.6513909340745701E-3</c:v>
                </c:pt>
                <c:pt idx="74" formatCode="0.00E+00">
                  <c:v>1.7228928675648699E-4</c:v>
                </c:pt>
                <c:pt idx="75">
                  <c:v>5.8621169317518698E-3</c:v>
                </c:pt>
                <c:pt idx="76">
                  <c:v>-1.1212095287191899E-3</c:v>
                </c:pt>
                <c:pt idx="77">
                  <c:v>0</c:v>
                </c:pt>
                <c:pt idx="78">
                  <c:v>-4.1400893076683097E-3</c:v>
                </c:pt>
                <c:pt idx="79">
                  <c:v>2.7965476481838702E-3</c:v>
                </c:pt>
                <c:pt idx="80" formatCode="0.00E+00">
                  <c:v>3.1507717142828203E-5</c:v>
                </c:pt>
                <c:pt idx="81">
                  <c:v>-3.1590497785734502E-3</c:v>
                </c:pt>
                <c:pt idx="82">
                  <c:v>1.7436539055971901E-3</c:v>
                </c:pt>
                <c:pt idx="83">
                  <c:v>0</c:v>
                </c:pt>
                <c:pt idx="84">
                  <c:v>1.8197225456877001E-3</c:v>
                </c:pt>
                <c:pt idx="85" formatCode="0.00E+00">
                  <c:v>-2.9602875570895602E-4</c:v>
                </c:pt>
                <c:pt idx="86" formatCode="0.00E+00">
                  <c:v>4.3576092751484497E-4</c:v>
                </c:pt>
                <c:pt idx="87" formatCode="0.00E+00">
                  <c:v>-5.0097720901922998E-4</c:v>
                </c:pt>
                <c:pt idx="88">
                  <c:v>-2.2789646781157498E-3</c:v>
                </c:pt>
                <c:pt idx="89">
                  <c:v>0</c:v>
                </c:pt>
                <c:pt idx="90" formatCode="0.00E+00">
                  <c:v>-3.1753592848421998E-4</c:v>
                </c:pt>
                <c:pt idx="91">
                  <c:v>2.49270410398378E-3</c:v>
                </c:pt>
                <c:pt idx="92" formatCode="0.00E+00">
                  <c:v>3.0052257548912999E-4</c:v>
                </c:pt>
                <c:pt idx="93" formatCode="0.00E+00">
                  <c:v>-9.5032130657479199E-4</c:v>
                </c:pt>
                <c:pt idx="94" formatCode="0.00E+00">
                  <c:v>2.6685579652316799E-4</c:v>
                </c:pt>
                <c:pt idx="95">
                  <c:v>0</c:v>
                </c:pt>
                <c:pt idx="96" formatCode="0.00E+00">
                  <c:v>-2.3081955994720701E-5</c:v>
                </c:pt>
                <c:pt idx="97" formatCode="0.00E+00">
                  <c:v>-5.6610606943896698E-4</c:v>
                </c:pt>
                <c:pt idx="98">
                  <c:v>-1.5795862869487001E-3</c:v>
                </c:pt>
                <c:pt idx="99" formatCode="0.00E+00">
                  <c:v>3.60597407142052E-4</c:v>
                </c:pt>
                <c:pt idx="100">
                  <c:v>3.0241514037463702E-3</c:v>
                </c:pt>
                <c:pt idx="101">
                  <c:v>0</c:v>
                </c:pt>
                <c:pt idx="102">
                  <c:v>1.6892961691049599E-3</c:v>
                </c:pt>
                <c:pt idx="103">
                  <c:v>-1.9270584931694501E-3</c:v>
                </c:pt>
                <c:pt idx="104">
                  <c:v>-3.0327316088915499E-3</c:v>
                </c:pt>
                <c:pt idx="105" formatCode="0.00E+00">
                  <c:v>-1.1947937276421E-4</c:v>
                </c:pt>
                <c:pt idx="106" formatCode="0.00E+00">
                  <c:v>9.8302931966872905E-4</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20896576"/>
        <c:axId val="420899376"/>
      </c:lineChart>
      <c:catAx>
        <c:axId val="4208965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20899376"/>
        <c:crosses val="autoZero"/>
        <c:auto val="1"/>
        <c:lblAlgn val="ctr"/>
        <c:lblOffset val="100"/>
        <c:noMultiLvlLbl val="0"/>
      </c:catAx>
      <c:valAx>
        <c:axId val="420899376"/>
        <c:scaling>
          <c:orientation val="minMax"/>
          <c:max val="0.35000000000000003"/>
          <c:min val="-0.2"/>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20896576"/>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wykonania poszczególnych operacji procesu przetwarzania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Okno Hanninga</c:v>
          </c:tx>
          <c:spPr>
            <a:gradFill rotWithShape="1">
              <a:gsLst>
                <a:gs pos="0">
                  <a:schemeClr val="accent3">
                    <a:tint val="46000"/>
                    <a:lumMod val="110000"/>
                    <a:satMod val="105000"/>
                    <a:tint val="67000"/>
                  </a:schemeClr>
                </a:gs>
                <a:gs pos="50000">
                  <a:schemeClr val="accent3">
                    <a:tint val="46000"/>
                    <a:lumMod val="105000"/>
                    <a:satMod val="103000"/>
                    <a:tint val="73000"/>
                  </a:schemeClr>
                </a:gs>
                <a:gs pos="100000">
                  <a:schemeClr val="accent3">
                    <a:tint val="46000"/>
                    <a:lumMod val="105000"/>
                    <a:satMod val="109000"/>
                    <a:tint val="81000"/>
                  </a:schemeClr>
                </a:gs>
              </a:gsLst>
              <a:lin ang="5400000" scaled="0"/>
            </a:gradFill>
            <a:ln w="9525" cap="flat" cmpd="sng" algn="ctr">
              <a:solidFill>
                <a:schemeClr val="accent3">
                  <a:tint val="4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wydajnościowe.xlsx]Arkusz2'!$L$4:$L$6</c:f>
              <c:numCache>
                <c:formatCode>General</c:formatCode>
                <c:ptCount val="3"/>
                <c:pt idx="0">
                  <c:v>1</c:v>
                </c:pt>
                <c:pt idx="1">
                  <c:v>2</c:v>
                </c:pt>
                <c:pt idx="2">
                  <c:v>4</c:v>
                </c:pt>
              </c:numCache>
            </c:numRef>
          </c:val>
        </c:ser>
        <c:ser>
          <c:idx val="1"/>
          <c:order val="1"/>
          <c:tx>
            <c:v>FFT</c:v>
          </c:tx>
          <c:spPr>
            <a:gradFill rotWithShape="1">
              <a:gsLst>
                <a:gs pos="0">
                  <a:schemeClr val="accent3">
                    <a:tint val="62000"/>
                    <a:lumMod val="110000"/>
                    <a:satMod val="105000"/>
                    <a:tint val="67000"/>
                  </a:schemeClr>
                </a:gs>
                <a:gs pos="50000">
                  <a:schemeClr val="accent3">
                    <a:tint val="62000"/>
                    <a:lumMod val="105000"/>
                    <a:satMod val="103000"/>
                    <a:tint val="73000"/>
                  </a:schemeClr>
                </a:gs>
                <a:gs pos="100000">
                  <a:schemeClr val="accent3">
                    <a:tint val="62000"/>
                    <a:lumMod val="105000"/>
                    <a:satMod val="109000"/>
                    <a:tint val="81000"/>
                  </a:schemeClr>
                </a:gs>
              </a:gsLst>
              <a:lin ang="5400000" scaled="0"/>
            </a:gradFill>
            <a:ln w="9525" cap="flat" cmpd="sng" algn="ctr">
              <a:solidFill>
                <a:schemeClr val="accent3">
                  <a:tint val="6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wydajnościowe.xlsx]Arkusz2'!$D$4:$D$6</c:f>
              <c:numCache>
                <c:formatCode>General</c:formatCode>
                <c:ptCount val="3"/>
                <c:pt idx="0">
                  <c:v>2</c:v>
                </c:pt>
                <c:pt idx="1">
                  <c:v>3</c:v>
                </c:pt>
                <c:pt idx="2">
                  <c:v>9</c:v>
                </c:pt>
              </c:numCache>
            </c:numRef>
          </c:val>
        </c:ser>
        <c:ser>
          <c:idx val="2"/>
          <c:order val="2"/>
          <c:tx>
            <c:v>Modulacja: skalowanie</c:v>
          </c:tx>
          <c:spPr>
            <a:gradFill rotWithShape="1">
              <a:gsLst>
                <a:gs pos="0">
                  <a:schemeClr val="accent3">
                    <a:tint val="77000"/>
                    <a:lumMod val="110000"/>
                    <a:satMod val="105000"/>
                    <a:tint val="67000"/>
                  </a:schemeClr>
                </a:gs>
                <a:gs pos="50000">
                  <a:schemeClr val="accent3">
                    <a:tint val="77000"/>
                    <a:lumMod val="105000"/>
                    <a:satMod val="103000"/>
                    <a:tint val="73000"/>
                  </a:schemeClr>
                </a:gs>
                <a:gs pos="100000">
                  <a:schemeClr val="accent3">
                    <a:tint val="77000"/>
                    <a:lumMod val="105000"/>
                    <a:satMod val="109000"/>
                    <a:tint val="81000"/>
                  </a:schemeClr>
                </a:gs>
              </a:gsLst>
              <a:lin ang="5400000" scaled="0"/>
            </a:gradFill>
            <a:ln w="9525" cap="flat" cmpd="sng" algn="ctr">
              <a:solidFill>
                <a:schemeClr val="accent3">
                  <a:tint val="77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wydajnościowe.xlsx]Arkusz2'!$J$12:$J$14</c:f>
              <c:numCache>
                <c:formatCode>General</c:formatCode>
                <c:ptCount val="3"/>
                <c:pt idx="0">
                  <c:v>1</c:v>
                </c:pt>
                <c:pt idx="1">
                  <c:v>1</c:v>
                </c:pt>
                <c:pt idx="2">
                  <c:v>2</c:v>
                </c:pt>
              </c:numCache>
            </c:numRef>
          </c:val>
        </c:ser>
        <c:ser>
          <c:idx val="3"/>
          <c:order val="3"/>
          <c:tx>
            <c:v>Modulacja: rozmycie</c:v>
          </c:tx>
          <c:spPr>
            <a:gradFill rotWithShape="1">
              <a:gsLst>
                <a:gs pos="0">
                  <a:schemeClr val="accent3">
                    <a:tint val="93000"/>
                    <a:lumMod val="110000"/>
                    <a:satMod val="105000"/>
                    <a:tint val="67000"/>
                  </a:schemeClr>
                </a:gs>
                <a:gs pos="50000">
                  <a:schemeClr val="accent3">
                    <a:tint val="93000"/>
                    <a:lumMod val="105000"/>
                    <a:satMod val="103000"/>
                    <a:tint val="73000"/>
                  </a:schemeClr>
                </a:gs>
                <a:gs pos="100000">
                  <a:schemeClr val="accent3">
                    <a:tint val="93000"/>
                    <a:lumMod val="105000"/>
                    <a:satMod val="109000"/>
                    <a:tint val="81000"/>
                  </a:schemeClr>
                </a:gs>
              </a:gsLst>
              <a:lin ang="5400000" scaled="0"/>
            </a:gradFill>
            <a:ln w="9525" cap="flat" cmpd="sng" algn="ctr">
              <a:solidFill>
                <a:schemeClr val="accent3">
                  <a:tint val="93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wydajnościowe.xlsx]Arkusz2'!$J$20:$J$22</c:f>
              <c:numCache>
                <c:formatCode>General</c:formatCode>
                <c:ptCount val="3"/>
                <c:pt idx="0">
                  <c:v>2</c:v>
                </c:pt>
                <c:pt idx="1">
                  <c:v>4</c:v>
                </c:pt>
                <c:pt idx="2">
                  <c:v>8</c:v>
                </c:pt>
              </c:numCache>
            </c:numRef>
          </c:val>
        </c:ser>
        <c:ser>
          <c:idx val="4"/>
          <c:order val="4"/>
          <c:tx>
            <c:v>Modulacja: filtr przepustowy</c:v>
          </c:tx>
          <c:spPr>
            <a:gradFill rotWithShape="1">
              <a:gsLst>
                <a:gs pos="0">
                  <a:schemeClr val="accent3">
                    <a:shade val="92000"/>
                    <a:lumMod val="110000"/>
                    <a:satMod val="105000"/>
                    <a:tint val="67000"/>
                  </a:schemeClr>
                </a:gs>
                <a:gs pos="50000">
                  <a:schemeClr val="accent3">
                    <a:shade val="92000"/>
                    <a:lumMod val="105000"/>
                    <a:satMod val="103000"/>
                    <a:tint val="73000"/>
                  </a:schemeClr>
                </a:gs>
                <a:gs pos="100000">
                  <a:schemeClr val="accent3">
                    <a:shade val="92000"/>
                    <a:lumMod val="105000"/>
                    <a:satMod val="109000"/>
                    <a:tint val="81000"/>
                  </a:schemeClr>
                </a:gs>
              </a:gsLst>
              <a:lin ang="5400000" scaled="0"/>
            </a:gradFill>
            <a:ln w="9525" cap="flat" cmpd="sng" algn="ctr">
              <a:solidFill>
                <a:schemeClr val="accent3">
                  <a:shade val="9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wydajnościowe.xlsx]Arkusz2'!$J$8:$J$10</c:f>
              <c:numCache>
                <c:formatCode>General</c:formatCode>
                <c:ptCount val="3"/>
                <c:pt idx="0">
                  <c:v>18</c:v>
                </c:pt>
                <c:pt idx="1">
                  <c:v>28</c:v>
                </c:pt>
                <c:pt idx="2">
                  <c:v>49</c:v>
                </c:pt>
              </c:numCache>
            </c:numRef>
          </c:val>
        </c:ser>
        <c:ser>
          <c:idx val="5"/>
          <c:order val="5"/>
          <c:tx>
            <c:v>IFFT</c:v>
          </c:tx>
          <c:spPr>
            <a:gradFill rotWithShape="1">
              <a:gsLst>
                <a:gs pos="0">
                  <a:schemeClr val="accent3">
                    <a:shade val="76000"/>
                    <a:lumMod val="110000"/>
                    <a:satMod val="105000"/>
                    <a:tint val="67000"/>
                  </a:schemeClr>
                </a:gs>
                <a:gs pos="50000">
                  <a:schemeClr val="accent3">
                    <a:shade val="76000"/>
                    <a:lumMod val="105000"/>
                    <a:satMod val="103000"/>
                    <a:tint val="73000"/>
                  </a:schemeClr>
                </a:gs>
                <a:gs pos="100000">
                  <a:schemeClr val="accent3">
                    <a:shade val="76000"/>
                    <a:lumMod val="105000"/>
                    <a:satMod val="109000"/>
                    <a:tint val="81000"/>
                  </a:schemeClr>
                </a:gs>
              </a:gsLst>
              <a:lin ang="5400000" scaled="0"/>
            </a:gradFill>
            <a:ln w="9525" cap="flat" cmpd="sng" algn="ctr">
              <a:solidFill>
                <a:schemeClr val="accent3">
                  <a:shade val="7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wydajnościowe.xlsx]Arkusz2'!$F$4:$F$6</c:f>
              <c:numCache>
                <c:formatCode>General</c:formatCode>
                <c:ptCount val="3"/>
                <c:pt idx="0">
                  <c:v>2</c:v>
                </c:pt>
                <c:pt idx="1">
                  <c:v>3</c:v>
                </c:pt>
                <c:pt idx="2">
                  <c:v>8</c:v>
                </c:pt>
              </c:numCache>
            </c:numRef>
          </c:val>
        </c:ser>
        <c:ser>
          <c:idx val="6"/>
          <c:order val="6"/>
          <c:tx>
            <c:v>Cross-fadeing liniowy</c:v>
          </c:tx>
          <c:spPr>
            <a:gradFill rotWithShape="1">
              <a:gsLst>
                <a:gs pos="0">
                  <a:schemeClr val="accent3">
                    <a:shade val="61000"/>
                    <a:lumMod val="110000"/>
                    <a:satMod val="105000"/>
                    <a:tint val="67000"/>
                  </a:schemeClr>
                </a:gs>
                <a:gs pos="50000">
                  <a:schemeClr val="accent3">
                    <a:shade val="61000"/>
                    <a:lumMod val="105000"/>
                    <a:satMod val="103000"/>
                    <a:tint val="73000"/>
                  </a:schemeClr>
                </a:gs>
                <a:gs pos="100000">
                  <a:schemeClr val="accent3">
                    <a:shade val="61000"/>
                    <a:lumMod val="105000"/>
                    <a:satMod val="109000"/>
                    <a:tint val="81000"/>
                  </a:schemeClr>
                </a:gs>
              </a:gsLst>
              <a:lin ang="5400000" scaled="0"/>
            </a:gradFill>
            <a:ln w="9525" cap="flat" cmpd="sng" algn="ctr">
              <a:solidFill>
                <a:schemeClr val="accent3">
                  <a:shade val="61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wydajnościowe.xlsx]Arkusz2'!$O$4:$O$6</c:f>
              <c:numCache>
                <c:formatCode>General</c:formatCode>
                <c:ptCount val="3"/>
                <c:pt idx="0">
                  <c:v>1</c:v>
                </c:pt>
                <c:pt idx="1">
                  <c:v>2</c:v>
                </c:pt>
                <c:pt idx="2">
                  <c:v>4</c:v>
                </c:pt>
              </c:numCache>
            </c:numRef>
          </c:val>
        </c:ser>
        <c:ser>
          <c:idx val="7"/>
          <c:order val="7"/>
          <c:tx>
            <c:v>Cross-fading sinusowo-cosinusowy</c:v>
          </c:tx>
          <c:spPr>
            <a:gradFill rotWithShape="1">
              <a:gsLst>
                <a:gs pos="0">
                  <a:schemeClr val="accent3">
                    <a:shade val="45000"/>
                    <a:lumMod val="110000"/>
                    <a:satMod val="105000"/>
                    <a:tint val="67000"/>
                  </a:schemeClr>
                </a:gs>
                <a:gs pos="50000">
                  <a:schemeClr val="accent3">
                    <a:shade val="45000"/>
                    <a:lumMod val="105000"/>
                    <a:satMod val="103000"/>
                    <a:tint val="73000"/>
                  </a:schemeClr>
                </a:gs>
                <a:gs pos="100000">
                  <a:schemeClr val="accent3">
                    <a:shade val="45000"/>
                    <a:lumMod val="105000"/>
                    <a:satMod val="109000"/>
                    <a:tint val="81000"/>
                  </a:schemeClr>
                </a:gs>
              </a:gsLst>
              <a:lin ang="5400000" scaled="0"/>
            </a:gradFill>
            <a:ln w="9525" cap="flat" cmpd="sng" algn="ctr">
              <a:solidFill>
                <a:schemeClr val="accent3">
                  <a:shade val="45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wydajnościowe.xlsx]Arkusz2'!$O$8:$O$10</c:f>
              <c:numCache>
                <c:formatCode>General</c:formatCode>
                <c:ptCount val="3"/>
                <c:pt idx="0">
                  <c:v>3</c:v>
                </c:pt>
                <c:pt idx="1">
                  <c:v>5</c:v>
                </c:pt>
                <c:pt idx="2">
                  <c:v>8</c:v>
                </c:pt>
              </c:numCache>
            </c:numRef>
          </c:val>
        </c:ser>
        <c:dLbls>
          <c:dLblPos val="inEnd"/>
          <c:showLegendKey val="0"/>
          <c:showVal val="1"/>
          <c:showCatName val="0"/>
          <c:showSerName val="0"/>
          <c:showPercent val="0"/>
          <c:showBubbleSize val="0"/>
        </c:dLbls>
        <c:gapWidth val="100"/>
        <c:overlap val="-24"/>
        <c:axId val="337907248"/>
        <c:axId val="337907808"/>
      </c:barChart>
      <c:catAx>
        <c:axId val="3379072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a:t>
                </a:r>
                <a:r>
                  <a:rPr lang="pl-PL" baseline="0"/>
                  <a:t>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337907808"/>
        <c:crossesAt val="1"/>
        <c:auto val="1"/>
        <c:lblAlgn val="ctr"/>
        <c:lblOffset val="100"/>
        <c:noMultiLvlLbl val="0"/>
      </c:catAx>
      <c:valAx>
        <c:axId val="337907808"/>
        <c:scaling>
          <c:logBase val="2"/>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Średni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337907248"/>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Uśrednienie charakterysty częstotliwościowych</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Arkusz1!$B$1:$B$128</c:f>
              <c:numCache>
                <c:formatCode>General</c:formatCode>
                <c:ptCount val="128"/>
                <c:pt idx="0">
                  <c:v>2.82302996381531E-2</c:v>
                </c:pt>
                <c:pt idx="1">
                  <c:v>1.6653940562357299E-2</c:v>
                </c:pt>
                <c:pt idx="2">
                  <c:v>3.11706386467458E-3</c:v>
                </c:pt>
                <c:pt idx="3">
                  <c:v>-5.0226832068284599E-2</c:v>
                </c:pt>
                <c:pt idx="4">
                  <c:v>-5.3374712151519101E-2</c:v>
                </c:pt>
                <c:pt idx="5">
                  <c:v>1.81044465009602E-2</c:v>
                </c:pt>
                <c:pt idx="6">
                  <c:v>8.3157678939659502E-2</c:v>
                </c:pt>
                <c:pt idx="7">
                  <c:v>4.1491147831661896E-3</c:v>
                </c:pt>
                <c:pt idx="8">
                  <c:v>-6.2638025850624904E-2</c:v>
                </c:pt>
                <c:pt idx="9">
                  <c:v>5.2052002746429803E-3</c:v>
                </c:pt>
                <c:pt idx="10">
                  <c:v>2.1890921868480101E-2</c:v>
                </c:pt>
                <c:pt idx="11">
                  <c:v>-5.0449855413669696E-3</c:v>
                </c:pt>
                <c:pt idx="12">
                  <c:v>2.2125149946031201E-2</c:v>
                </c:pt>
                <c:pt idx="13">
                  <c:v>-9.6845355874907897E-3</c:v>
                </c:pt>
                <c:pt idx="14">
                  <c:v>-5.45903459786252E-2</c:v>
                </c:pt>
                <c:pt idx="15">
                  <c:v>8.2885947528745299E-3</c:v>
                </c:pt>
                <c:pt idx="16">
                  <c:v>3.2278319653219402E-2</c:v>
                </c:pt>
                <c:pt idx="17">
                  <c:v>-6.0222811051183003E-3</c:v>
                </c:pt>
                <c:pt idx="18" formatCode="0.00E+00">
                  <c:v>-9.7767731294888202E-4</c:v>
                </c:pt>
                <c:pt idx="19">
                  <c:v>8.6525579435925599E-3</c:v>
                </c:pt>
                <c:pt idx="20">
                  <c:v>-1.3813225878947801E-3</c:v>
                </c:pt>
                <c:pt idx="21">
                  <c:v>-5.1838022802858401E-3</c:v>
                </c:pt>
                <c:pt idx="22">
                  <c:v>-1.5655042772299401E-3</c:v>
                </c:pt>
                <c:pt idx="23">
                  <c:v>-1.2045066177759701E-3</c:v>
                </c:pt>
                <c:pt idx="24">
                  <c:v>4.6465085467387304E-3</c:v>
                </c:pt>
                <c:pt idx="25">
                  <c:v>4.8597745649650997E-2</c:v>
                </c:pt>
                <c:pt idx="26">
                  <c:v>2.21932388610936E-2</c:v>
                </c:pt>
                <c:pt idx="27">
                  <c:v>-9.7557214263564798E-2</c:v>
                </c:pt>
                <c:pt idx="28">
                  <c:v>-5.6743575721834E-2</c:v>
                </c:pt>
                <c:pt idx="29">
                  <c:v>5.59951384637246E-2</c:v>
                </c:pt>
                <c:pt idx="30">
                  <c:v>3.36847193584364E-2</c:v>
                </c:pt>
                <c:pt idx="31">
                  <c:v>-1.4399342563660501E-3</c:v>
                </c:pt>
                <c:pt idx="32">
                  <c:v>1.85036388222456E-3</c:v>
                </c:pt>
                <c:pt idx="33">
                  <c:v>-3.5326362234533999E-3</c:v>
                </c:pt>
                <c:pt idx="34">
                  <c:v>-3.4841237300375998E-3</c:v>
                </c:pt>
                <c:pt idx="35" formatCode="0.00E+00">
                  <c:v>-8.5419007863224395E-4</c:v>
                </c:pt>
                <c:pt idx="36">
                  <c:v>-4.3535593965476401E-3</c:v>
                </c:pt>
                <c:pt idx="37">
                  <c:v>-1.3637120524644601E-3</c:v>
                </c:pt>
                <c:pt idx="38">
                  <c:v>6.9614384588620702E-3</c:v>
                </c:pt>
                <c:pt idx="39">
                  <c:v>8.4559012614963004E-3</c:v>
                </c:pt>
                <c:pt idx="40">
                  <c:v>-1.9886050020994001E-3</c:v>
                </c:pt>
                <c:pt idx="41">
                  <c:v>-1.10710978549967E-2</c:v>
                </c:pt>
                <c:pt idx="42">
                  <c:v>-1.7000705325242E-3</c:v>
                </c:pt>
                <c:pt idx="43" formatCode="0.00E+00">
                  <c:v>-4.25057773688972E-4</c:v>
                </c:pt>
                <c:pt idx="44">
                  <c:v>1.5327863669109499E-2</c:v>
                </c:pt>
                <c:pt idx="45">
                  <c:v>1.36071857284567E-2</c:v>
                </c:pt>
                <c:pt idx="46">
                  <c:v>-2.5552365074364699E-2</c:v>
                </c:pt>
                <c:pt idx="47">
                  <c:v>-9.3770627193639003E-3</c:v>
                </c:pt>
                <c:pt idx="48">
                  <c:v>8.9563987676907209E-3</c:v>
                </c:pt>
                <c:pt idx="49">
                  <c:v>3.2375888997334401E-3</c:v>
                </c:pt>
                <c:pt idx="50">
                  <c:v>5.2049612472857502E-3</c:v>
                </c:pt>
                <c:pt idx="51">
                  <c:v>-3.1842453374389601E-3</c:v>
                </c:pt>
                <c:pt idx="52">
                  <c:v>-5.3074699044528603E-3</c:v>
                </c:pt>
                <c:pt idx="53" formatCode="0.00E+00">
                  <c:v>5.6334448633243398E-4</c:v>
                </c:pt>
                <c:pt idx="54">
                  <c:v>4.3374376667525997E-3</c:v>
                </c:pt>
                <c:pt idx="55" formatCode="0.00E+00">
                  <c:v>-2.32105870233602E-4</c:v>
                </c:pt>
                <c:pt idx="56">
                  <c:v>-4.1927997264215597E-3</c:v>
                </c:pt>
                <c:pt idx="57">
                  <c:v>2.8190067653714799E-3</c:v>
                </c:pt>
                <c:pt idx="58">
                  <c:v>3.7753876867472999E-3</c:v>
                </c:pt>
                <c:pt idx="59">
                  <c:v>-2.6257333991365501E-3</c:v>
                </c:pt>
                <c:pt idx="60" formatCode="0.00E+00">
                  <c:v>3.65410109400047E-4</c:v>
                </c:pt>
                <c:pt idx="61" formatCode="0.00E+00">
                  <c:v>1.21722603340799E-4</c:v>
                </c:pt>
                <c:pt idx="62">
                  <c:v>-2.7621487079540299E-3</c:v>
                </c:pt>
                <c:pt idx="63">
                  <c:v>1.7395460808984299E-3</c:v>
                </c:pt>
                <c:pt idx="64">
                  <c:v>1.32406105444715E-3</c:v>
                </c:pt>
                <c:pt idx="65" formatCode="0.00E+00">
                  <c:v>-2.1347901527824699E-4</c:v>
                </c:pt>
                <c:pt idx="66">
                  <c:v>-1.62637045715719E-3</c:v>
                </c:pt>
                <c:pt idx="67">
                  <c:v>-2.5724846558378201E-3</c:v>
                </c:pt>
                <c:pt idx="68">
                  <c:v>1.1809515915972501E-3</c:v>
                </c:pt>
                <c:pt idx="69" formatCode="0.00E+00">
                  <c:v>-2.3350963447084101E-4</c:v>
                </c:pt>
                <c:pt idx="70">
                  <c:v>1.7918346728103701E-3</c:v>
                </c:pt>
                <c:pt idx="71">
                  <c:v>4.2980675454655799E-3</c:v>
                </c:pt>
                <c:pt idx="72">
                  <c:v>-2.7912914716815901E-3</c:v>
                </c:pt>
                <c:pt idx="73">
                  <c:v>-3.0877764860615798E-3</c:v>
                </c:pt>
                <c:pt idx="74" formatCode="0.00E+00">
                  <c:v>7.7158532501042599E-4</c:v>
                </c:pt>
                <c:pt idx="75">
                  <c:v>1.3976222325050901E-3</c:v>
                </c:pt>
                <c:pt idx="76" formatCode="0.00E+00">
                  <c:v>6.6133899463208701E-4</c:v>
                </c:pt>
                <c:pt idx="77">
                  <c:v>-1.78596303685592E-3</c:v>
                </c:pt>
                <c:pt idx="78" formatCode="0.00E+00">
                  <c:v>-1.4458219634708999E-5</c:v>
                </c:pt>
                <c:pt idx="79" formatCode="0.00E+00">
                  <c:v>7.92667167121874E-4</c:v>
                </c:pt>
                <c:pt idx="80" formatCode="0.00E+00">
                  <c:v>-9.1516515227047396E-5</c:v>
                </c:pt>
                <c:pt idx="81" formatCode="0.00E+00">
                  <c:v>6.2774736443873896E-4</c:v>
                </c:pt>
                <c:pt idx="82" formatCode="0.00E+00">
                  <c:v>-7.6953732123339399E-4</c:v>
                </c:pt>
                <c:pt idx="83">
                  <c:v>-1.6280668778971301E-3</c:v>
                </c:pt>
                <c:pt idx="84" formatCode="0.00E+00">
                  <c:v>-4.8081351910697498E-4</c:v>
                </c:pt>
                <c:pt idx="85" formatCode="0.00E+00">
                  <c:v>8.0260790366677498E-4</c:v>
                </c:pt>
                <c:pt idx="86">
                  <c:v>1.2796230097181899E-3</c:v>
                </c:pt>
                <c:pt idx="87">
                  <c:v>-3.72696944329252E-3</c:v>
                </c:pt>
                <c:pt idx="88">
                  <c:v>-2.1321793867283799E-3</c:v>
                </c:pt>
                <c:pt idx="89">
                  <c:v>-0.130242818743631</c:v>
                </c:pt>
                <c:pt idx="90">
                  <c:v>-7.1771044455672006E-2</c:v>
                </c:pt>
                <c:pt idx="91">
                  <c:v>0.28753415111939001</c:v>
                </c:pt>
                <c:pt idx="92">
                  <c:v>0.16787652162338099</c:v>
                </c:pt>
                <c:pt idx="93">
                  <c:v>-0.161331761159341</c:v>
                </c:pt>
                <c:pt idx="94">
                  <c:v>-0.100306254911287</c:v>
                </c:pt>
                <c:pt idx="95">
                  <c:v>5.3399840345332E-3</c:v>
                </c:pt>
                <c:pt idx="96">
                  <c:v>3.8143543844149901E-3</c:v>
                </c:pt>
                <c:pt idx="97" formatCode="0.00E+00">
                  <c:v>8.37775343446558E-4</c:v>
                </c:pt>
                <c:pt idx="98">
                  <c:v>1.2017589334555199E-3</c:v>
                </c:pt>
                <c:pt idx="99">
                  <c:v>1.3474118057862699E-3</c:v>
                </c:pt>
                <c:pt idx="100" formatCode="0.00E+00">
                  <c:v>5.5384325463689603E-4</c:v>
                </c:pt>
                <c:pt idx="101" formatCode="0.00E+00">
                  <c:v>-6.1723337054319098E-4</c:v>
                </c:pt>
                <c:pt idx="102" formatCode="0.00E+00">
                  <c:v>-2.1029048075535899E-4</c:v>
                </c:pt>
                <c:pt idx="103">
                  <c:v>2.30256020963868E-3</c:v>
                </c:pt>
                <c:pt idx="104" formatCode="0.00E+00">
                  <c:v>-7.3248790563611599E-4</c:v>
                </c:pt>
                <c:pt idx="105">
                  <c:v>-2.37404124007798E-3</c:v>
                </c:pt>
                <c:pt idx="106" formatCode="0.00E+00">
                  <c:v>7.29206935271036E-4</c:v>
                </c:pt>
                <c:pt idx="107">
                  <c:v>1.23513039875501E-3</c:v>
                </c:pt>
                <c:pt idx="108">
                  <c:v>1.27996252534161E-3</c:v>
                </c:pt>
                <c:pt idx="109" formatCode="0.00E+00">
                  <c:v>-4.19975202997068E-4</c:v>
                </c:pt>
                <c:pt idx="110">
                  <c:v>-1.2043464382511201E-3</c:v>
                </c:pt>
                <c:pt idx="111" formatCode="0.00E+00">
                  <c:v>6.0299926773041402E-4</c:v>
                </c:pt>
                <c:pt idx="112" formatCode="0.00E+00">
                  <c:v>5.8239993366903796E-4</c:v>
                </c:pt>
                <c:pt idx="113" formatCode="0.00E+00">
                  <c:v>-2.4820836296450798E-4</c:v>
                </c:pt>
                <c:pt idx="114" formatCode="0.00E+00">
                  <c:v>2.7537309452096601E-4</c:v>
                </c:pt>
                <c:pt idx="115" formatCode="0.00E+00">
                  <c:v>-8.97357387629518E-4</c:v>
                </c:pt>
                <c:pt idx="116">
                  <c:v>-1.52533139388241E-3</c:v>
                </c:pt>
                <c:pt idx="117">
                  <c:v>1.3652158197640101E-3</c:v>
                </c:pt>
                <c:pt idx="118">
                  <c:v>1.9483363618219101E-3</c:v>
                </c:pt>
                <c:pt idx="119" formatCode="0.00E+00">
                  <c:v>1.0984239786295901E-4</c:v>
                </c:pt>
                <c:pt idx="120">
                  <c:v>-1.61077599203669E-3</c:v>
                </c:pt>
                <c:pt idx="121" formatCode="0.00E+00">
                  <c:v>-3.0412320384100799E-4</c:v>
                </c:pt>
                <c:pt idx="122">
                  <c:v>1.2234758609399501E-3</c:v>
                </c:pt>
                <c:pt idx="123">
                  <c:v>-1.29409479021526E-3</c:v>
                </c:pt>
                <c:pt idx="124" formatCode="0.00E+00">
                  <c:v>-4.9614971476054999E-4</c:v>
                </c:pt>
                <c:pt idx="125">
                  <c:v>1.3055761778804501E-3</c:v>
                </c:pt>
                <c:pt idx="126" formatCode="0.00E+00">
                  <c:v>1.2275300867026299E-4</c:v>
                </c:pt>
                <c:pt idx="127" formatCode="0.00E+00">
                  <c:v>-3.9549544612782402E-4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Arkusz1!$D$1:$D$128</c:f>
              <c:numCache>
                <c:formatCode>General</c:formatCode>
                <c:ptCount val="128"/>
                <c:pt idx="0">
                  <c:v>2.2442120100255199E-2</c:v>
                </c:pt>
                <c:pt idx="1">
                  <c:v>1.6000434688394991E-2</c:v>
                </c:pt>
                <c:pt idx="2">
                  <c:v>-1.0151942547084241E-2</c:v>
                </c:pt>
                <c:pt idx="3">
                  <c:v>-3.3494826785043043E-2</c:v>
                </c:pt>
                <c:pt idx="4">
                  <c:v>-2.8499032572947832E-2</c:v>
                </c:pt>
                <c:pt idx="5">
                  <c:v>1.5962471096366868E-2</c:v>
                </c:pt>
                <c:pt idx="6">
                  <c:v>3.5137080074595296E-2</c:v>
                </c:pt>
                <c:pt idx="7">
                  <c:v>8.2229226240669306E-3</c:v>
                </c:pt>
                <c:pt idx="8">
                  <c:v>-1.7761236930938579E-2</c:v>
                </c:pt>
                <c:pt idx="9">
                  <c:v>-1.184730123583394E-2</c:v>
                </c:pt>
                <c:pt idx="10">
                  <c:v>7.3503788672520378E-3</c:v>
                </c:pt>
                <c:pt idx="11">
                  <c:v>1.299036209104811E-2</c:v>
                </c:pt>
                <c:pt idx="12">
                  <c:v>2.4652096057244804E-3</c:v>
                </c:pt>
                <c:pt idx="13">
                  <c:v>-1.4049910540028262E-2</c:v>
                </c:pt>
                <c:pt idx="14">
                  <c:v>-1.8662095604413821E-2</c:v>
                </c:pt>
                <c:pt idx="15">
                  <c:v>-4.6744771908437564E-3</c:v>
                </c:pt>
                <c:pt idx="16">
                  <c:v>1.1514877766991878E-2</c:v>
                </c:pt>
                <c:pt idx="17">
                  <c:v>8.4261204117174072E-3</c:v>
                </c:pt>
                <c:pt idx="18">
                  <c:v>5.5086650850845931E-4</c:v>
                </c:pt>
                <c:pt idx="19">
                  <c:v>2.0978526809162993E-3</c:v>
                </c:pt>
                <c:pt idx="20">
                  <c:v>6.9581102513731309E-4</c:v>
                </c:pt>
                <c:pt idx="21">
                  <c:v>-2.7102097151368528E-3</c:v>
                </c:pt>
                <c:pt idx="22">
                  <c:v>-2.6512710584305835E-3</c:v>
                </c:pt>
                <c:pt idx="23">
                  <c:v>6.2549921724427331E-4</c:v>
                </c:pt>
                <c:pt idx="24">
                  <c:v>1.7346582526204586E-2</c:v>
                </c:pt>
                <c:pt idx="25">
                  <c:v>2.5145831019161111E-2</c:v>
                </c:pt>
                <c:pt idx="26">
                  <c:v>-8.9220765842733998E-3</c:v>
                </c:pt>
                <c:pt idx="27">
                  <c:v>-4.4035850374768398E-2</c:v>
                </c:pt>
                <c:pt idx="28">
                  <c:v>-3.2768550507224735E-2</c:v>
                </c:pt>
                <c:pt idx="29">
                  <c:v>1.0978760700109001E-2</c:v>
                </c:pt>
                <c:pt idx="30">
                  <c:v>2.9413307855264987E-2</c:v>
                </c:pt>
                <c:pt idx="31">
                  <c:v>1.1365049661431635E-2</c:v>
                </c:pt>
                <c:pt idx="32">
                  <c:v>-1.04073553253163E-3</c:v>
                </c:pt>
                <c:pt idx="33">
                  <c:v>-1.7221320237554799E-3</c:v>
                </c:pt>
                <c:pt idx="34">
                  <c:v>-2.6236500107077476E-3</c:v>
                </c:pt>
                <c:pt idx="35">
                  <c:v>-2.8972910684058281E-3</c:v>
                </c:pt>
                <c:pt idx="36">
                  <c:v>-2.1904871758814484E-3</c:v>
                </c:pt>
                <c:pt idx="37">
                  <c:v>4.147223366166566E-4</c:v>
                </c:pt>
                <c:pt idx="38">
                  <c:v>4.6845425559646362E-3</c:v>
                </c:pt>
                <c:pt idx="39">
                  <c:v>4.4762449060863239E-3</c:v>
                </c:pt>
                <c:pt idx="40">
                  <c:v>-1.5346005318665999E-3</c:v>
                </c:pt>
                <c:pt idx="41">
                  <c:v>-4.9199244632067663E-3</c:v>
                </c:pt>
                <c:pt idx="42">
                  <c:v>-4.3987420537366243E-3</c:v>
                </c:pt>
                <c:pt idx="43">
                  <c:v>4.4009117876321092E-3</c:v>
                </c:pt>
                <c:pt idx="44">
                  <c:v>9.5033305412924093E-3</c:v>
                </c:pt>
                <c:pt idx="45">
                  <c:v>1.127561441067167E-3</c:v>
                </c:pt>
                <c:pt idx="46">
                  <c:v>-7.1074140217572994E-3</c:v>
                </c:pt>
                <c:pt idx="47">
                  <c:v>-8.6576763420126244E-3</c:v>
                </c:pt>
                <c:pt idx="48">
                  <c:v>9.3897498268675356E-4</c:v>
                </c:pt>
                <c:pt idx="49">
                  <c:v>5.7996496382366368E-3</c:v>
                </c:pt>
                <c:pt idx="50">
                  <c:v>1.7527682698600768E-3</c:v>
                </c:pt>
                <c:pt idx="51">
                  <c:v>-1.09558466486869E-3</c:v>
                </c:pt>
                <c:pt idx="52">
                  <c:v>-2.6427902518531281E-3</c:v>
                </c:pt>
                <c:pt idx="53">
                  <c:v>-1.3556258378927556E-4</c:v>
                </c:pt>
                <c:pt idx="54">
                  <c:v>1.5562254276171438E-3</c:v>
                </c:pt>
                <c:pt idx="55">
                  <c:v>-2.9155976634187331E-5</c:v>
                </c:pt>
                <c:pt idx="56">
                  <c:v>-5.3529961042789393E-4</c:v>
                </c:pt>
                <c:pt idx="57">
                  <c:v>8.0053157523240668E-4</c:v>
                </c:pt>
                <c:pt idx="58">
                  <c:v>1.3228870176607433E-3</c:v>
                </c:pt>
                <c:pt idx="59">
                  <c:v>5.0502146567026561E-4</c:v>
                </c:pt>
                <c:pt idx="60">
                  <c:v>-7.1286689546523456E-4</c:v>
                </c:pt>
                <c:pt idx="61">
                  <c:v>-7.5833866507106138E-4</c:v>
                </c:pt>
                <c:pt idx="62">
                  <c:v>-3.0029334123826695E-4</c:v>
                </c:pt>
                <c:pt idx="63">
                  <c:v>1.0048614246385E-4</c:v>
                </c:pt>
                <c:pt idx="64">
                  <c:v>9.5004270668911088E-4</c:v>
                </c:pt>
                <c:pt idx="65">
                  <c:v>-1.7192947266276228E-4</c:v>
                </c:pt>
                <c:pt idx="66">
                  <c:v>-1.4707780427577523E-3</c:v>
                </c:pt>
                <c:pt idx="67">
                  <c:v>-1.0059678404659201E-3</c:v>
                </c:pt>
                <c:pt idx="68">
                  <c:v>-5.4168089957047031E-4</c:v>
                </c:pt>
                <c:pt idx="69">
                  <c:v>9.130922099789264E-4</c:v>
                </c:pt>
                <c:pt idx="70">
                  <c:v>1.9521308612683696E-3</c:v>
                </c:pt>
                <c:pt idx="71">
                  <c:v>1.0995369155314533E-3</c:v>
                </c:pt>
                <c:pt idx="72">
                  <c:v>-5.2700013742586335E-4</c:v>
                </c:pt>
                <c:pt idx="73">
                  <c:v>-1.7024942109109145E-3</c:v>
                </c:pt>
                <c:pt idx="74">
                  <c:v>-3.0618964284868786E-4</c:v>
                </c:pt>
                <c:pt idx="75">
                  <c:v>9.4351551738253452E-4</c:v>
                </c:pt>
                <c:pt idx="76">
                  <c:v>9.0999396760418967E-5</c:v>
                </c:pt>
                <c:pt idx="77">
                  <c:v>-3.796940872861807E-4</c:v>
                </c:pt>
                <c:pt idx="78">
                  <c:v>-3.3591802978958502E-4</c:v>
                </c:pt>
                <c:pt idx="79">
                  <c:v>2.288974774200392E-4</c:v>
                </c:pt>
                <c:pt idx="80">
                  <c:v>4.4296600544452188E-4</c:v>
                </c:pt>
                <c:pt idx="81">
                  <c:v>-7.7768824007234128E-5</c:v>
                </c:pt>
                <c:pt idx="82">
                  <c:v>-5.8995227823059506E-4</c:v>
                </c:pt>
                <c:pt idx="83">
                  <c:v>-9.5947257274583292E-4</c:v>
                </c:pt>
                <c:pt idx="84">
                  <c:v>-4.3542416444577667E-4</c:v>
                </c:pt>
                <c:pt idx="85">
                  <c:v>5.3380579809266329E-4</c:v>
                </c:pt>
                <c:pt idx="86">
                  <c:v>-5.4824617663585173E-4</c:v>
                </c:pt>
                <c:pt idx="87">
                  <c:v>-1.5265086067675702E-3</c:v>
                </c:pt>
                <c:pt idx="88">
                  <c:v>-4.5367322524550634E-2</c:v>
                </c:pt>
                <c:pt idx="89">
                  <c:v>-6.8048680862010463E-2</c:v>
                </c:pt>
                <c:pt idx="90">
                  <c:v>2.8506762640029003E-2</c:v>
                </c:pt>
                <c:pt idx="91">
                  <c:v>0.12787987609569965</c:v>
                </c:pt>
                <c:pt idx="92">
                  <c:v>9.8026303861143346E-2</c:v>
                </c:pt>
                <c:pt idx="93">
                  <c:v>-3.1253831482415673E-2</c:v>
                </c:pt>
                <c:pt idx="94">
                  <c:v>-8.543267734536493E-2</c:v>
                </c:pt>
                <c:pt idx="95">
                  <c:v>-3.0383972164112937E-2</c:v>
                </c:pt>
                <c:pt idx="96">
                  <c:v>3.330704587464916E-3</c:v>
                </c:pt>
                <c:pt idx="97">
                  <c:v>1.9512962204390229E-3</c:v>
                </c:pt>
                <c:pt idx="98">
                  <c:v>1.1289820275627827E-3</c:v>
                </c:pt>
                <c:pt idx="99">
                  <c:v>1.034337997959562E-3</c:v>
                </c:pt>
                <c:pt idx="100">
                  <c:v>4.2800722995999164E-4</c:v>
                </c:pt>
                <c:pt idx="101">
                  <c:v>-9.1226865553884653E-5</c:v>
                </c:pt>
                <c:pt idx="102">
                  <c:v>4.9167878611337671E-4</c:v>
                </c:pt>
                <c:pt idx="103">
                  <c:v>4.5326060774906839E-4</c:v>
                </c:pt>
                <c:pt idx="104">
                  <c:v>-2.6798964535847196E-4</c:v>
                </c:pt>
                <c:pt idx="105">
                  <c:v>-7.9244073681435329E-4</c:v>
                </c:pt>
                <c:pt idx="106">
                  <c:v>-1.3656796868397798E-4</c:v>
                </c:pt>
                <c:pt idx="107">
                  <c:v>1.0814332864558854E-3</c:v>
                </c:pt>
                <c:pt idx="108">
                  <c:v>6.983725736998507E-4</c:v>
                </c:pt>
                <c:pt idx="109">
                  <c:v>-1.1478637196885937E-4</c:v>
                </c:pt>
                <c:pt idx="110">
                  <c:v>-3.4044079117259127E-4</c:v>
                </c:pt>
                <c:pt idx="111">
                  <c:v>-6.3157456172227046E-6</c:v>
                </c:pt>
                <c:pt idx="112">
                  <c:v>3.1239694614498131E-4</c:v>
                </c:pt>
                <c:pt idx="113">
                  <c:v>2.0318822174183199E-4</c:v>
                </c:pt>
                <c:pt idx="114">
                  <c:v>-2.9006421869101997E-4</c:v>
                </c:pt>
                <c:pt idx="115">
                  <c:v>-7.1577189566365395E-4</c:v>
                </c:pt>
                <c:pt idx="116">
                  <c:v>-3.5249098724930602E-4</c:v>
                </c:pt>
                <c:pt idx="117">
                  <c:v>5.9607359590117001E-4</c:v>
                </c:pt>
                <c:pt idx="118">
                  <c:v>1.1411315264829595E-3</c:v>
                </c:pt>
                <c:pt idx="119">
                  <c:v>1.4913425588272637E-4</c:v>
                </c:pt>
                <c:pt idx="120">
                  <c:v>-6.0168559933824637E-4</c:v>
                </c:pt>
                <c:pt idx="121">
                  <c:v>-2.3047444497924932E-4</c:v>
                </c:pt>
                <c:pt idx="122">
                  <c:v>-1.2491404437210596E-4</c:v>
                </c:pt>
                <c:pt idx="123">
                  <c:v>-1.8892288134528661E-4</c:v>
                </c:pt>
                <c:pt idx="124">
                  <c:v>-1.6155610903178662E-4</c:v>
                </c:pt>
                <c:pt idx="125">
                  <c:v>3.1072649059672106E-4</c:v>
                </c:pt>
                <c:pt idx="126">
                  <c:v>3.4427791347429641E-4</c:v>
                </c:pt>
                <c:pt idx="127">
                  <c:v>-1.3637121872878052E-4</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37506976"/>
        <c:axId val="337507536"/>
      </c:lineChart>
      <c:catAx>
        <c:axId val="3375069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37507536"/>
        <c:crosses val="autoZero"/>
        <c:auto val="1"/>
        <c:lblAlgn val="ctr"/>
        <c:lblOffset val="100"/>
        <c:noMultiLvlLbl val="0"/>
      </c:catAx>
      <c:valAx>
        <c:axId val="33750753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37506976"/>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Okno Hanninga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74381520"/>
        <c:axId val="274382080"/>
      </c:lineChart>
      <c:catAx>
        <c:axId val="2743815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74382080"/>
        <c:crosses val="autoZero"/>
        <c:auto val="1"/>
        <c:lblAlgn val="ctr"/>
        <c:lblOffset val="100"/>
        <c:tickLblSkip val="20"/>
        <c:tickMarkSkip val="16"/>
        <c:noMultiLvlLbl val="0"/>
      </c:catAx>
      <c:valAx>
        <c:axId val="274382080"/>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funkcji okna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74381520"/>
        <c:crosses val="autoZero"/>
        <c:crossBetween val="between"/>
      </c:valAx>
      <c:spPr>
        <a:solidFill>
          <a:schemeClr val="lt1"/>
        </a:solidFill>
        <a:ln w="12700" cap="flat" cmpd="sng" algn="ctr">
          <a:solidFill>
            <a:schemeClr val="dk1"/>
          </a:solidFill>
          <a:prstDash val="solid"/>
          <a:miter lim="800000"/>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Działanie funkcji okna Hanninga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Sygnał początkowy</c:v>
          </c:tx>
          <c:spPr>
            <a:ln w="22225" cap="rnd" cmpd="sng" algn="ctr">
              <a:solidFill>
                <a:schemeClr val="accent3">
                  <a:tint val="65000"/>
                </a:schemeClr>
              </a:solidFill>
              <a:round/>
            </a:ln>
            <a:effectLst/>
          </c:spPr>
          <c:marker>
            <c:symbol val="none"/>
          </c:marker>
          <c:val>
            <c:numRef>
              <c:f>'hanning window'!$C$1:$C$128</c:f>
              <c:numCache>
                <c:formatCode>General</c:formatCode>
                <c:ptCount val="128"/>
                <c:pt idx="0">
                  <c:v>-0.10661132643615019</c:v>
                </c:pt>
                <c:pt idx="1">
                  <c:v>-0.18555253761406293</c:v>
                </c:pt>
                <c:pt idx="2">
                  <c:v>-0.11556342254910937</c:v>
                </c:pt>
                <c:pt idx="3">
                  <c:v>-1.2207403790398877E-2</c:v>
                </c:pt>
                <c:pt idx="4">
                  <c:v>9.2776268807031465E-2</c:v>
                </c:pt>
                <c:pt idx="5">
                  <c:v>0.13753674937182736</c:v>
                </c:pt>
                <c:pt idx="6">
                  <c:v>0.17090365306558428</c:v>
                </c:pt>
                <c:pt idx="7">
                  <c:v>0.26286609495325586</c:v>
                </c:pt>
                <c:pt idx="8">
                  <c:v>0.37761569058300526</c:v>
                </c:pt>
                <c:pt idx="9">
                  <c:v>0.48259936318043561</c:v>
                </c:pt>
                <c:pt idx="10">
                  <c:v>0.58758303577786597</c:v>
                </c:pt>
                <c:pt idx="11">
                  <c:v>0.64617857397178058</c:v>
                </c:pt>
                <c:pt idx="12">
                  <c:v>0.54445020905178987</c:v>
                </c:pt>
                <c:pt idx="13">
                  <c:v>0.32553076774397005</c:v>
                </c:pt>
                <c:pt idx="14">
                  <c:v>-0.25798313343709628</c:v>
                </c:pt>
                <c:pt idx="15">
                  <c:v>-0.87486393831191944</c:v>
                </c:pt>
                <c:pt idx="16">
                  <c:v>-1</c:v>
                </c:pt>
                <c:pt idx="17">
                  <c:v>-0.80080568865016633</c:v>
                </c:pt>
                <c:pt idx="18">
                  <c:v>-0.32390311390525023</c:v>
                </c:pt>
                <c:pt idx="19">
                  <c:v>0.3686635944700461</c:v>
                </c:pt>
                <c:pt idx="20">
                  <c:v>0.84882147689240184</c:v>
                </c:pt>
                <c:pt idx="21">
                  <c:v>0.73814101585945213</c:v>
                </c:pt>
                <c:pt idx="22">
                  <c:v>0.31169571011485137</c:v>
                </c:pt>
                <c:pt idx="23">
                  <c:v>-0.19043549913022248</c:v>
                </c:pt>
                <c:pt idx="24">
                  <c:v>-0.55340230516474909</c:v>
                </c:pt>
                <c:pt idx="25">
                  <c:v>-0.60060426648762477</c:v>
                </c:pt>
                <c:pt idx="26">
                  <c:v>-0.29135003713085322</c:v>
                </c:pt>
                <c:pt idx="27">
                  <c:v>-4.8829615161595508E-3</c:v>
                </c:pt>
                <c:pt idx="28">
                  <c:v>9.6031576484471165E-2</c:v>
                </c:pt>
                <c:pt idx="29">
                  <c:v>0.10986663411358989</c:v>
                </c:pt>
                <c:pt idx="30">
                  <c:v>0.14404736472670676</c:v>
                </c:pt>
                <c:pt idx="31">
                  <c:v>0.16520686463006481</c:v>
                </c:pt>
                <c:pt idx="32">
                  <c:v>0.26367992187261574</c:v>
                </c:pt>
                <c:pt idx="33">
                  <c:v>0.42644530574460077</c:v>
                </c:pt>
                <c:pt idx="34">
                  <c:v>0.4142379019542019</c:v>
                </c:pt>
                <c:pt idx="35">
                  <c:v>0.21647796054974008</c:v>
                </c:pt>
                <c:pt idx="36">
                  <c:v>-3.336690369375693E-2</c:v>
                </c:pt>
                <c:pt idx="37">
                  <c:v>-0.27425967182429478</c:v>
                </c:pt>
                <c:pt idx="38">
                  <c:v>-0.40040284432508316</c:v>
                </c:pt>
                <c:pt idx="39">
                  <c:v>-0.27181819106621502</c:v>
                </c:pt>
                <c:pt idx="40">
                  <c:v>-4.4760480564795882E-2</c:v>
                </c:pt>
                <c:pt idx="41">
                  <c:v>5.8595538193914609E-2</c:v>
                </c:pt>
                <c:pt idx="42">
                  <c:v>7.8941211177912737E-2</c:v>
                </c:pt>
                <c:pt idx="43">
                  <c:v>4.8829615161595508E-3</c:v>
                </c:pt>
                <c:pt idx="44">
                  <c:v>-0.16520686463006481</c:v>
                </c:pt>
                <c:pt idx="45">
                  <c:v>-0.3979613635670034</c:v>
                </c:pt>
                <c:pt idx="46">
                  <c:v>-0.38900926745404424</c:v>
                </c:pt>
                <c:pt idx="47">
                  <c:v>-0.19124932604958242</c:v>
                </c:pt>
                <c:pt idx="48">
                  <c:v>8.1382691935992513E-2</c:v>
                </c:pt>
                <c:pt idx="49">
                  <c:v>0.27100436414685508</c:v>
                </c:pt>
                <c:pt idx="50">
                  <c:v>0.34343495996988843</c:v>
                </c:pt>
                <c:pt idx="51">
                  <c:v>0.15299946083966592</c:v>
                </c:pt>
                <c:pt idx="52">
                  <c:v>-9.1148614968311614E-2</c:v>
                </c:pt>
                <c:pt idx="53">
                  <c:v>-0.228685364340139</c:v>
                </c:pt>
                <c:pt idx="54">
                  <c:v>-0.16357921079134496</c:v>
                </c:pt>
                <c:pt idx="55">
                  <c:v>-4.6388134403515732E-2</c:v>
                </c:pt>
                <c:pt idx="56">
                  <c:v>0.27344584490493484</c:v>
                </c:pt>
                <c:pt idx="57">
                  <c:v>0.46957813247067681</c:v>
                </c:pt>
                <c:pt idx="58">
                  <c:v>0.53875342061627052</c:v>
                </c:pt>
                <c:pt idx="59">
                  <c:v>0.46550899787387717</c:v>
                </c:pt>
                <c:pt idx="60">
                  <c:v>0.48178553626107568</c:v>
                </c:pt>
                <c:pt idx="61">
                  <c:v>0.45981220943835771</c:v>
                </c:pt>
                <c:pt idx="62">
                  <c:v>0.53142897834203107</c:v>
                </c:pt>
                <c:pt idx="63">
                  <c:v>0.52817367066459142</c:v>
                </c:pt>
                <c:pt idx="64">
                  <c:v>0.34424878688924837</c:v>
                </c:pt>
                <c:pt idx="65">
                  <c:v>-0.39551988280892364</c:v>
                </c:pt>
                <c:pt idx="66">
                  <c:v>-0.93345947650583405</c:v>
                </c:pt>
                <c:pt idx="67">
                  <c:v>-1</c:v>
                </c:pt>
                <c:pt idx="68">
                  <c:v>-0.89439578437655765</c:v>
                </c:pt>
                <c:pt idx="69">
                  <c:v>-0.27019053722749514</c:v>
                </c:pt>
                <c:pt idx="70">
                  <c:v>0.62990203558458213</c:v>
                </c:pt>
                <c:pt idx="71">
                  <c:v>1</c:v>
                </c:pt>
                <c:pt idx="72">
                  <c:v>0.78452915026296788</c:v>
                </c:pt>
                <c:pt idx="73">
                  <c:v>0.27263201798557496</c:v>
                </c:pt>
                <c:pt idx="74">
                  <c:v>-0.29053621021149328</c:v>
                </c:pt>
                <c:pt idx="75">
                  <c:v>-0.71047090060121465</c:v>
                </c:pt>
                <c:pt idx="76">
                  <c:v>-0.6705933815525783</c:v>
                </c:pt>
                <c:pt idx="77">
                  <c:v>-0.34343495996988843</c:v>
                </c:pt>
                <c:pt idx="78">
                  <c:v>-9.684540340383109E-2</c:v>
                </c:pt>
                <c:pt idx="79">
                  <c:v>-1.4648884548478652E-2</c:v>
                </c:pt>
                <c:pt idx="80">
                  <c:v>-2.4414807580797754E-3</c:v>
                </c:pt>
                <c:pt idx="81">
                  <c:v>2.5228634500157679E-2</c:v>
                </c:pt>
                <c:pt idx="82">
                  <c:v>0.10010071108127079</c:v>
                </c:pt>
                <c:pt idx="83">
                  <c:v>0.33285521001820939</c:v>
                </c:pt>
                <c:pt idx="84">
                  <c:v>0.51759392071291244</c:v>
                </c:pt>
                <c:pt idx="85">
                  <c:v>0.39551988280892364</c:v>
                </c:pt>
                <c:pt idx="86">
                  <c:v>0.14079205704926706</c:v>
                </c:pt>
                <c:pt idx="87">
                  <c:v>-0.14811649932350637</c:v>
                </c:pt>
                <c:pt idx="88">
                  <c:v>-0.4345835749382001</c:v>
                </c:pt>
                <c:pt idx="89">
                  <c:v>-0.45004628640603861</c:v>
                </c:pt>
                <c:pt idx="90">
                  <c:v>-0.17822809533982362</c:v>
                </c:pt>
                <c:pt idx="91">
                  <c:v>5.7781711274554684E-2</c:v>
                </c:pt>
                <c:pt idx="92">
                  <c:v>0.13590909553310751</c:v>
                </c:pt>
                <c:pt idx="93">
                  <c:v>2.2787153742077904E-2</c:v>
                </c:pt>
                <c:pt idx="94">
                  <c:v>-0.26530757571133562</c:v>
                </c:pt>
                <c:pt idx="95">
                  <c:v>-0.5623544012777083</c:v>
                </c:pt>
                <c:pt idx="96">
                  <c:v>-0.57944476658426669</c:v>
                </c:pt>
                <c:pt idx="97">
                  <c:v>-0.391450748212124</c:v>
                </c:pt>
                <c:pt idx="98">
                  <c:v>-0.10172836491999064</c:v>
                </c:pt>
                <c:pt idx="99">
                  <c:v>0.17660044150110377</c:v>
                </c:pt>
                <c:pt idx="100">
                  <c:v>0.23031301817885885</c:v>
                </c:pt>
                <c:pt idx="101">
                  <c:v>4.3132826726076032E-2</c:v>
                </c:pt>
                <c:pt idx="102">
                  <c:v>-0.12532934558142847</c:v>
                </c:pt>
                <c:pt idx="103">
                  <c:v>-0.19694611448510188</c:v>
                </c:pt>
                <c:pt idx="104">
                  <c:v>-0.12126021098462884</c:v>
                </c:pt>
                <c:pt idx="105">
                  <c:v>4.9643442080955433E-2</c:v>
                </c:pt>
                <c:pt idx="106">
                  <c:v>0.29135003713085322</c:v>
                </c:pt>
                <c:pt idx="107">
                  <c:v>0.4378388826156398</c:v>
                </c:pt>
                <c:pt idx="108">
                  <c:v>0.424817651905881</c:v>
                </c:pt>
                <c:pt idx="109">
                  <c:v>0.37598803674428544</c:v>
                </c:pt>
                <c:pt idx="110">
                  <c:v>0.41505172887356184</c:v>
                </c:pt>
                <c:pt idx="111">
                  <c:v>0.45981220943835771</c:v>
                </c:pt>
                <c:pt idx="112">
                  <c:v>0.62339142022970273</c:v>
                </c:pt>
                <c:pt idx="113">
                  <c:v>0.72593361206905327</c:v>
                </c:pt>
                <c:pt idx="114">
                  <c:v>0.51108330535803304</c:v>
                </c:pt>
                <c:pt idx="115">
                  <c:v>-0.17985574917854347</c:v>
                </c:pt>
                <c:pt idx="116">
                  <c:v>-0.86835332295704004</c:v>
                </c:pt>
                <c:pt idx="117">
                  <c:v>-1</c:v>
                </c:pt>
                <c:pt idx="118">
                  <c:v>-1</c:v>
                </c:pt>
                <c:pt idx="119">
                  <c:v>-0.75116224656921093</c:v>
                </c:pt>
                <c:pt idx="120">
                  <c:v>0.17334513382366407</c:v>
                </c:pt>
                <c:pt idx="121">
                  <c:v>0.85207678456984171</c:v>
                </c:pt>
                <c:pt idx="122">
                  <c:v>0.95136366873175249</c:v>
                </c:pt>
                <c:pt idx="123">
                  <c:v>0.55340230516474909</c:v>
                </c:pt>
                <c:pt idx="124">
                  <c:v>-8.6265653452152063E-2</c:v>
                </c:pt>
                <c:pt idx="125">
                  <c:v>-0.58432772810042632</c:v>
                </c:pt>
                <c:pt idx="126">
                  <c:v>-0.67629016998809788</c:v>
                </c:pt>
                <c:pt idx="127">
                  <c:v>-0.40203049816380304</c:v>
                </c:pt>
              </c:numCache>
            </c:numRef>
          </c:val>
          <c:smooth val="0"/>
        </c:ser>
        <c:ser>
          <c:idx val="1"/>
          <c:order val="1"/>
          <c:tx>
            <c:v>Okno Hanninga</c:v>
          </c:tx>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'hanning window'!$G$1:$G$128</c:f>
              <c:numCache>
                <c:formatCode>General</c:formatCode>
                <c:ptCount val="128"/>
                <c:pt idx="0">
                  <c:v>-6.5223945201685796E-5</c:v>
                </c:pt>
                <c:pt idx="1">
                  <c:v>-4.538003515218318E-4</c:v>
                </c:pt>
                <c:pt idx="2">
                  <c:v>-6.3526920893396176E-4</c:v>
                </c:pt>
                <c:pt idx="3">
                  <c:v>-1.1912908037583341E-4</c:v>
                </c:pt>
                <c:pt idx="4">
                  <c:v>1.4120610830001309E-3</c:v>
                </c:pt>
                <c:pt idx="5">
                  <c:v>3.007614642210537E-3</c:v>
                </c:pt>
                <c:pt idx="6">
                  <c:v>5.0733493181932127E-3</c:v>
                </c:pt>
                <c:pt idx="7">
                  <c:v>1.0160850338290534E-2</c:v>
                </c:pt>
                <c:pt idx="8">
                  <c:v>1.8409422141412286E-2</c:v>
                </c:pt>
                <c:pt idx="9">
                  <c:v>2.8933602273373937E-2</c:v>
                </c:pt>
                <c:pt idx="10">
                  <c:v>4.2442570358816878E-2</c:v>
                </c:pt>
                <c:pt idx="11">
                  <c:v>5.5285796744509716E-2</c:v>
                </c:pt>
                <c:pt idx="12">
                  <c:v>5.4389432952612331E-2</c:v>
                </c:pt>
                <c:pt idx="13">
                  <c:v>3.7506626558253549E-2</c:v>
                </c:pt>
                <c:pt idx="14">
                  <c:v>-3.39189539993675E-2</c:v>
                </c:pt>
                <c:pt idx="15">
                  <c:v>-0.13003961339450693</c:v>
                </c:pt>
                <c:pt idx="16">
                  <c:v>-0.1666620568118603</c:v>
                </c:pt>
                <c:pt idx="17">
                  <c:v>-0.14854948171373936</c:v>
                </c:pt>
                <c:pt idx="18">
                  <c:v>-6.6435004387802046E-2</c:v>
                </c:pt>
                <c:pt idx="19">
                  <c:v>8.3110379645516611E-2</c:v>
                </c:pt>
                <c:pt idx="20">
                  <c:v>0.20918192489753987</c:v>
                </c:pt>
                <c:pt idx="21">
                  <c:v>0.19786588870527258</c:v>
                </c:pt>
                <c:pt idx="22">
                  <c:v>9.0469370775853042E-2</c:v>
                </c:pt>
                <c:pt idx="23">
                  <c:v>-5.9597088950256207E-2</c:v>
                </c:pt>
                <c:pt idx="24">
                  <c:v>-0.1860050868968901</c:v>
                </c:pt>
                <c:pt idx="25">
                  <c:v>-0.21602128292684367</c:v>
                </c:pt>
                <c:pt idx="26">
                  <c:v>-0.11175546707723026</c:v>
                </c:pt>
                <c:pt idx="27">
                  <c:v>-1.991113892812266E-3</c:v>
                </c:pt>
                <c:pt idx="28">
                  <c:v>4.1503220659774437E-2</c:v>
                </c:pt>
                <c:pt idx="29">
                  <c:v>5.0183167238888431E-2</c:v>
                </c:pt>
                <c:pt idx="30">
                  <c:v>6.9351826222158006E-2</c:v>
                </c:pt>
                <c:pt idx="31">
                  <c:v>8.3625084754646514E-2</c:v>
                </c:pt>
                <c:pt idx="32">
                  <c:v>0.13998806122463345</c:v>
                </c:pt>
                <c:pt idx="33">
                  <c:v>0.23690881644157172</c:v>
                </c:pt>
                <c:pt idx="34">
                  <c:v>0.24027833035332741</c:v>
                </c:pt>
                <c:pt idx="35">
                  <c:v>0.13083042176254855</c:v>
                </c:pt>
                <c:pt idx="36">
                  <c:v>-2.0968218156856747E-2</c:v>
                </c:pt>
                <c:pt idx="37">
                  <c:v>-0.17885953985509323</c:v>
                </c:pt>
                <c:pt idx="38">
                  <c:v>-0.27048092035187199</c:v>
                </c:pt>
                <c:pt idx="39">
                  <c:v>-0.18985424979615034</c:v>
                </c:pt>
                <c:pt idx="40">
                  <c:v>-3.2268421844516851E-2</c:v>
                </c:pt>
                <c:pt idx="41">
                  <c:v>4.3526253317425469E-2</c:v>
                </c:pt>
                <c:pt idx="42">
                  <c:v>6.0322399692275805E-2</c:v>
                </c:pt>
                <c:pt idx="43">
                  <c:v>3.8322207730457033E-3</c:v>
                </c:pt>
                <c:pt idx="44">
                  <c:v>-0.13295673509298733</c:v>
                </c:pt>
                <c:pt idx="45">
                  <c:v>-0.32792736112864967</c:v>
                </c:pt>
                <c:pt idx="46">
                  <c:v>-0.32772234947919632</c:v>
                </c:pt>
                <c:pt idx="47">
                  <c:v>-0.16448427803833374</c:v>
                </c:pt>
                <c:pt idx="48">
                  <c:v>7.1353751812502225E-2</c:v>
                </c:pt>
                <c:pt idx="49">
                  <c:v>0.2418883953947861</c:v>
                </c:pt>
                <c:pt idx="50">
                  <c:v>0.3116317324235352</c:v>
                </c:pt>
                <c:pt idx="51">
                  <c:v>0.14094824449549495</c:v>
                </c:pt>
                <c:pt idx="52">
                  <c:v>-8.5136427270225523E-2</c:v>
                </c:pt>
                <c:pt idx="53">
                  <c:v>-0.21628688539439878</c:v>
                </c:pt>
                <c:pt idx="54">
                  <c:v>-0.1564531649821439</c:v>
                </c:pt>
                <c:pt idx="55">
                  <c:v>-4.4809675945248879E-2</c:v>
                </c:pt>
                <c:pt idx="56">
                  <c:v>0.26643703243563627</c:v>
                </c:pt>
                <c:pt idx="57">
                  <c:v>0.4609395153648802</c:v>
                </c:pt>
                <c:pt idx="58">
                  <c:v>0.53210508700957992</c:v>
                </c:pt>
                <c:pt idx="59">
                  <c:v>0.46202826218145271</c:v>
                </c:pt>
                <c:pt idx="60">
                  <c:v>0.47994530519516221</c:v>
                </c:pt>
                <c:pt idx="61">
                  <c:v>0.45917942469832357</c:v>
                </c:pt>
                <c:pt idx="62">
                  <c:v>0.53134768492131845</c:v>
                </c:pt>
                <c:pt idx="63">
                  <c:v>0.52809287521276527</c:v>
                </c:pt>
                <c:pt idx="64">
                  <c:v>0.34377503831396616</c:v>
                </c:pt>
                <c:pt idx="65">
                  <c:v>-0.39400915257575819</c:v>
                </c:pt>
                <c:pt idx="66">
                  <c:v>-0.92647974951420675</c:v>
                </c:pt>
                <c:pt idx="67">
                  <c:v>-0.98765978395258136</c:v>
                </c:pt>
                <c:pt idx="68">
                  <c:v>-0.87794198853726735</c:v>
                </c:pt>
                <c:pt idx="69">
                  <c:v>-0.26326516300187874</c:v>
                </c:pt>
                <c:pt idx="70">
                  <c:v>0.6084682312565376</c:v>
                </c:pt>
                <c:pt idx="71">
                  <c:v>0.95643672704662464</c:v>
                </c:pt>
                <c:pt idx="72">
                  <c:v>0.74199486661993042</c:v>
                </c:pt>
                <c:pt idx="73">
                  <c:v>0.25464913513862109</c:v>
                </c:pt>
                <c:pt idx="74">
                  <c:v>-0.26765171960048773</c:v>
                </c:pt>
                <c:pt idx="75">
                  <c:v>-0.64467891565342716</c:v>
                </c:pt>
                <c:pt idx="76">
                  <c:v>-0.59854666007598711</c:v>
                </c:pt>
                <c:pt idx="77">
                  <c:v>-0.30111283264875949</c:v>
                </c:pt>
                <c:pt idx="78">
                  <c:v>-8.3292038666220064E-2</c:v>
                </c:pt>
                <c:pt idx="79">
                  <c:v>-1.2341008976204042E-2</c:v>
                </c:pt>
                <c:pt idx="80">
                  <c:v>-2.0118243014027593E-3</c:v>
                </c:pt>
                <c:pt idx="81">
                  <c:v>2.0303737871342896E-2</c:v>
                </c:pt>
                <c:pt idx="82">
                  <c:v>7.8560525847436918E-2</c:v>
                </c:pt>
                <c:pt idx="83">
                  <c:v>0.25434908736227635</c:v>
                </c:pt>
                <c:pt idx="84">
                  <c:v>0.38448190430392493</c:v>
                </c:pt>
                <c:pt idx="85">
                  <c:v>0.28513550938973081</c:v>
                </c:pt>
                <c:pt idx="86">
                  <c:v>9.8337680283634793E-2</c:v>
                </c:pt>
                <c:pt idx="87">
                  <c:v>-0.10005595021146486</c:v>
                </c:pt>
                <c:pt idx="88">
                  <c:v>-0.28341541330154252</c:v>
                </c:pt>
                <c:pt idx="89">
                  <c:v>-0.28281523514004359</c:v>
                </c:pt>
                <c:pt idx="90">
                  <c:v>-0.10771376829322607</c:v>
                </c:pt>
                <c:pt idx="91">
                  <c:v>3.3516230756554535E-2</c:v>
                </c:pt>
                <c:pt idx="92">
                  <c:v>7.5503382339203257E-2</c:v>
                </c:pt>
                <c:pt idx="93">
                  <c:v>1.2097733686079429E-2</c:v>
                </c:pt>
                <c:pt idx="94">
                  <c:v>-0.13429447108381665</c:v>
                </c:pt>
                <c:pt idx="95">
                  <c:v>-0.27074639502548703</c:v>
                </c:pt>
                <c:pt idx="96">
                  <c:v>-0.26466974128954501</c:v>
                </c:pt>
                <c:pt idx="97">
                  <c:v>-0.16917838251992803</c:v>
                </c:pt>
                <c:pt idx="98">
                  <c:v>-4.1481539433588878E-2</c:v>
                </c:pt>
                <c:pt idx="99">
                  <c:v>6.7740045686477568E-2</c:v>
                </c:pt>
                <c:pt idx="100">
                  <c:v>8.2837429631838377E-2</c:v>
                </c:pt>
                <c:pt idx="101">
                  <c:v>1.4497455302257619E-2</c:v>
                </c:pt>
                <c:pt idx="102">
                  <c:v>-3.9222015804869496E-2</c:v>
                </c:pt>
                <c:pt idx="103">
                  <c:v>-5.716341443278438E-2</c:v>
                </c:pt>
                <c:pt idx="104">
                  <c:v>-3.2504980614206862E-2</c:v>
                </c:pt>
                <c:pt idx="105">
                  <c:v>1.2234033958533013E-2</c:v>
                </c:pt>
                <c:pt idx="106">
                  <c:v>6.5681050580783537E-2</c:v>
                </c:pt>
                <c:pt idx="107">
                  <c:v>8.980410140863708E-2</c:v>
                </c:pt>
                <c:pt idx="108">
                  <c:v>7.8803688470093558E-2</c:v>
                </c:pt>
                <c:pt idx="109">
                  <c:v>6.2662939540455875E-2</c:v>
                </c:pt>
                <c:pt idx="110">
                  <c:v>6.1693211935998686E-2</c:v>
                </c:pt>
                <c:pt idx="111">
                  <c:v>6.0454918011491048E-2</c:v>
                </c:pt>
                <c:pt idx="112">
                  <c:v>7.1825189859055588E-2</c:v>
                </c:pt>
                <c:pt idx="113">
                  <c:v>7.2519243936816608E-2</c:v>
                </c:pt>
                <c:pt idx="114">
                  <c:v>4.3727305233692795E-2</c:v>
                </c:pt>
                <c:pt idx="115">
                  <c:v>-1.2991423890995184E-2</c:v>
                </c:pt>
                <c:pt idx="116">
                  <c:v>-5.2060967328313786E-2</c:v>
                </c:pt>
                <c:pt idx="117">
                  <c:v>-4.8751740461286941E-2</c:v>
                </c:pt>
                <c:pt idx="118">
                  <c:v>-3.8654092457596712E-2</c:v>
                </c:pt>
                <c:pt idx="119">
                  <c:v>-2.2298578193773195E-2</c:v>
                </c:pt>
                <c:pt idx="120">
                  <c:v>3.7906622413659431E-3</c:v>
                </c:pt>
                <c:pt idx="121">
                  <c:v>1.296866626229063E-2</c:v>
                </c:pt>
                <c:pt idx="122">
                  <c:v>9.2841263306233362E-3</c:v>
                </c:pt>
                <c:pt idx="123">
                  <c:v>3.0421342399654817E-3</c:v>
                </c:pt>
                <c:pt idx="124">
                  <c:v>-2.1097735640927747E-4</c:v>
                </c:pt>
                <c:pt idx="125">
                  <c:v>-3.5748696683061385E-4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15673152"/>
        <c:axId val="415673712"/>
      </c:lineChart>
      <c:catAx>
        <c:axId val="4156731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15673712"/>
        <c:crosses val="autoZero"/>
        <c:auto val="1"/>
        <c:lblAlgn val="ctr"/>
        <c:lblOffset val="100"/>
        <c:tickLblSkip val="20"/>
        <c:noMultiLvlLbl val="0"/>
      </c:catAx>
      <c:valAx>
        <c:axId val="415673712"/>
        <c:scaling>
          <c:orientation val="minMax"/>
          <c:max val="1"/>
          <c:min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próbki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15673152"/>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'liniowy - final'!$D$6:$D$69</c:f>
              <c:numCache>
                <c:formatCode>General</c:formatCode>
                <c:ptCount val="64"/>
                <c:pt idx="0">
                  <c:v>0.984375</c:v>
                </c:pt>
                <c:pt idx="1">
                  <c:v>0.96875</c:v>
                </c:pt>
                <c:pt idx="2">
                  <c:v>0.953125</c:v>
                </c:pt>
                <c:pt idx="3">
                  <c:v>0.9375</c:v>
                </c:pt>
                <c:pt idx="4">
                  <c:v>0.921875</c:v>
                </c:pt>
                <c:pt idx="5">
                  <c:v>0.90625</c:v>
                </c:pt>
                <c:pt idx="6">
                  <c:v>0.890625</c:v>
                </c:pt>
                <c:pt idx="7">
                  <c:v>0.875</c:v>
                </c:pt>
                <c:pt idx="8">
                  <c:v>0.859375</c:v>
                </c:pt>
                <c:pt idx="9">
                  <c:v>0.84375</c:v>
                </c:pt>
                <c:pt idx="10">
                  <c:v>0.828125</c:v>
                </c:pt>
                <c:pt idx="11">
                  <c:v>0.8125</c:v>
                </c:pt>
                <c:pt idx="12">
                  <c:v>0.796875</c:v>
                </c:pt>
                <c:pt idx="13">
                  <c:v>0.78125</c:v>
                </c:pt>
                <c:pt idx="14">
                  <c:v>0.765625</c:v>
                </c:pt>
                <c:pt idx="15">
                  <c:v>0.75</c:v>
                </c:pt>
                <c:pt idx="16">
                  <c:v>0.734375</c:v>
                </c:pt>
                <c:pt idx="17">
                  <c:v>0.71875</c:v>
                </c:pt>
                <c:pt idx="18">
                  <c:v>0.703125</c:v>
                </c:pt>
                <c:pt idx="19">
                  <c:v>0.6875</c:v>
                </c:pt>
                <c:pt idx="20">
                  <c:v>0.671875</c:v>
                </c:pt>
                <c:pt idx="21">
                  <c:v>0.65625</c:v>
                </c:pt>
                <c:pt idx="22">
                  <c:v>0.640625</c:v>
                </c:pt>
                <c:pt idx="23">
                  <c:v>0.625</c:v>
                </c:pt>
                <c:pt idx="24">
                  <c:v>0.609375</c:v>
                </c:pt>
                <c:pt idx="25">
                  <c:v>0.59375</c:v>
                </c:pt>
                <c:pt idx="26">
                  <c:v>0.578125</c:v>
                </c:pt>
                <c:pt idx="27">
                  <c:v>0.5625</c:v>
                </c:pt>
                <c:pt idx="28">
                  <c:v>0.546875</c:v>
                </c:pt>
                <c:pt idx="29">
                  <c:v>0.53125</c:v>
                </c:pt>
                <c:pt idx="30">
                  <c:v>0.515625</c:v>
                </c:pt>
                <c:pt idx="31">
                  <c:v>0.5</c:v>
                </c:pt>
                <c:pt idx="32">
                  <c:v>0.484375</c:v>
                </c:pt>
                <c:pt idx="33">
                  <c:v>0.46875</c:v>
                </c:pt>
                <c:pt idx="34">
                  <c:v>0.453125</c:v>
                </c:pt>
                <c:pt idx="35">
                  <c:v>0.4375</c:v>
                </c:pt>
                <c:pt idx="36">
                  <c:v>0.421875</c:v>
                </c:pt>
                <c:pt idx="37">
                  <c:v>0.40625</c:v>
                </c:pt>
                <c:pt idx="38">
                  <c:v>0.390625</c:v>
                </c:pt>
                <c:pt idx="39">
                  <c:v>0.375</c:v>
                </c:pt>
                <c:pt idx="40">
                  <c:v>0.359375</c:v>
                </c:pt>
                <c:pt idx="41">
                  <c:v>0.34375</c:v>
                </c:pt>
                <c:pt idx="42">
                  <c:v>0.328125</c:v>
                </c:pt>
                <c:pt idx="43">
                  <c:v>0.3125</c:v>
                </c:pt>
                <c:pt idx="44">
                  <c:v>0.296875</c:v>
                </c:pt>
                <c:pt idx="45">
                  <c:v>0.28125</c:v>
                </c:pt>
                <c:pt idx="46">
                  <c:v>0.265625</c:v>
                </c:pt>
                <c:pt idx="47">
                  <c:v>0.25</c:v>
                </c:pt>
                <c:pt idx="48">
                  <c:v>0.234375</c:v>
                </c:pt>
                <c:pt idx="49">
                  <c:v>0.21875</c:v>
                </c:pt>
                <c:pt idx="50">
                  <c:v>0.203125</c:v>
                </c:pt>
                <c:pt idx="51">
                  <c:v>0.1875</c:v>
                </c:pt>
                <c:pt idx="52">
                  <c:v>0.171875</c:v>
                </c:pt>
                <c:pt idx="53">
                  <c:v>0.15625</c:v>
                </c:pt>
                <c:pt idx="54">
                  <c:v>0.140625</c:v>
                </c:pt>
                <c:pt idx="55">
                  <c:v>0.125</c:v>
                </c:pt>
                <c:pt idx="56">
                  <c:v>0.109375</c:v>
                </c:pt>
                <c:pt idx="57">
                  <c:v>9.375E-2</c:v>
                </c:pt>
                <c:pt idx="58">
                  <c:v>7.8125E-2</c:v>
                </c:pt>
                <c:pt idx="59">
                  <c:v>6.25E-2</c:v>
                </c:pt>
                <c:pt idx="60">
                  <c:v>4.6875E-2</c:v>
                </c:pt>
                <c:pt idx="61">
                  <c:v>3.125E-2</c:v>
                </c:pt>
                <c:pt idx="62">
                  <c:v>1.5625E-2</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'liniowy - final'!$I$6:$I$69</c:f>
              <c:numCache>
                <c:formatCode>General</c:formatCode>
                <c:ptCount val="64"/>
                <c:pt idx="0">
                  <c:v>1.5625E-2</c:v>
                </c:pt>
                <c:pt idx="1">
                  <c:v>3.125E-2</c:v>
                </c:pt>
                <c:pt idx="2">
                  <c:v>4.6875E-2</c:v>
                </c:pt>
                <c:pt idx="3">
                  <c:v>6.25E-2</c:v>
                </c:pt>
                <c:pt idx="4">
                  <c:v>7.8125E-2</c:v>
                </c:pt>
                <c:pt idx="5">
                  <c:v>9.375E-2</c:v>
                </c:pt>
                <c:pt idx="6">
                  <c:v>0.109375</c:v>
                </c:pt>
                <c:pt idx="7">
                  <c:v>0.125</c:v>
                </c:pt>
                <c:pt idx="8">
                  <c:v>0.140625</c:v>
                </c:pt>
                <c:pt idx="9">
                  <c:v>0.15625</c:v>
                </c:pt>
                <c:pt idx="10">
                  <c:v>0.171875</c:v>
                </c:pt>
                <c:pt idx="11">
                  <c:v>0.1875</c:v>
                </c:pt>
                <c:pt idx="12">
                  <c:v>0.203125</c:v>
                </c:pt>
                <c:pt idx="13">
                  <c:v>0.21875</c:v>
                </c:pt>
                <c:pt idx="14">
                  <c:v>0.234375</c:v>
                </c:pt>
                <c:pt idx="15">
                  <c:v>0.25</c:v>
                </c:pt>
                <c:pt idx="16">
                  <c:v>0.265625</c:v>
                </c:pt>
                <c:pt idx="17">
                  <c:v>0.28125</c:v>
                </c:pt>
                <c:pt idx="18">
                  <c:v>0.296875</c:v>
                </c:pt>
                <c:pt idx="19">
                  <c:v>0.3125</c:v>
                </c:pt>
                <c:pt idx="20">
                  <c:v>0.328125</c:v>
                </c:pt>
                <c:pt idx="21">
                  <c:v>0.34375</c:v>
                </c:pt>
                <c:pt idx="22">
                  <c:v>0.359375</c:v>
                </c:pt>
                <c:pt idx="23">
                  <c:v>0.375</c:v>
                </c:pt>
                <c:pt idx="24">
                  <c:v>0.390625</c:v>
                </c:pt>
                <c:pt idx="25">
                  <c:v>0.40625</c:v>
                </c:pt>
                <c:pt idx="26">
                  <c:v>0.421875</c:v>
                </c:pt>
                <c:pt idx="27">
                  <c:v>0.4375</c:v>
                </c:pt>
                <c:pt idx="28">
                  <c:v>0.453125</c:v>
                </c:pt>
                <c:pt idx="29">
                  <c:v>0.46875</c:v>
                </c:pt>
                <c:pt idx="30">
                  <c:v>0.484375</c:v>
                </c:pt>
                <c:pt idx="31">
                  <c:v>0.5</c:v>
                </c:pt>
                <c:pt idx="32">
                  <c:v>0.515625</c:v>
                </c:pt>
                <c:pt idx="33">
                  <c:v>0.53125</c:v>
                </c:pt>
                <c:pt idx="34">
                  <c:v>0.546875</c:v>
                </c:pt>
                <c:pt idx="35">
                  <c:v>0.5625</c:v>
                </c:pt>
                <c:pt idx="36">
                  <c:v>0.578125</c:v>
                </c:pt>
                <c:pt idx="37">
                  <c:v>0.59375</c:v>
                </c:pt>
                <c:pt idx="38">
                  <c:v>0.609375</c:v>
                </c:pt>
                <c:pt idx="39">
                  <c:v>0.625</c:v>
                </c:pt>
                <c:pt idx="40">
                  <c:v>0.640625</c:v>
                </c:pt>
                <c:pt idx="41">
                  <c:v>0.65625</c:v>
                </c:pt>
                <c:pt idx="42">
                  <c:v>0.671875</c:v>
                </c:pt>
                <c:pt idx="43">
                  <c:v>0.6875</c:v>
                </c:pt>
                <c:pt idx="44">
                  <c:v>0.703125</c:v>
                </c:pt>
                <c:pt idx="45">
                  <c:v>0.71875</c:v>
                </c:pt>
                <c:pt idx="46">
                  <c:v>0.734375</c:v>
                </c:pt>
                <c:pt idx="47">
                  <c:v>0.75</c:v>
                </c:pt>
                <c:pt idx="48">
                  <c:v>0.765625</c:v>
                </c:pt>
                <c:pt idx="49">
                  <c:v>0.78125</c:v>
                </c:pt>
                <c:pt idx="50">
                  <c:v>0.796875</c:v>
                </c:pt>
                <c:pt idx="51">
                  <c:v>0.8125</c:v>
                </c:pt>
                <c:pt idx="52">
                  <c:v>0.828125</c:v>
                </c:pt>
                <c:pt idx="53">
                  <c:v>0.84375</c:v>
                </c:pt>
                <c:pt idx="54">
                  <c:v>0.859375</c:v>
                </c:pt>
                <c:pt idx="55">
                  <c:v>0.875</c:v>
                </c:pt>
                <c:pt idx="56">
                  <c:v>0.890625</c:v>
                </c:pt>
                <c:pt idx="57">
                  <c:v>0.90625</c:v>
                </c:pt>
                <c:pt idx="58">
                  <c:v>0.921875</c:v>
                </c:pt>
                <c:pt idx="59">
                  <c:v>0.9375</c:v>
                </c:pt>
                <c:pt idx="60">
                  <c:v>0.953125</c:v>
                </c:pt>
                <c:pt idx="61">
                  <c:v>0.96875</c:v>
                </c:pt>
                <c:pt idx="62">
                  <c:v>0.984375</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15676512"/>
        <c:axId val="278945024"/>
      </c:lineChart>
      <c:catAx>
        <c:axId val="41567651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78945024"/>
        <c:crosses val="autoZero"/>
        <c:auto val="1"/>
        <c:lblAlgn val="ctr"/>
        <c:lblOffset val="100"/>
        <c:noMultiLvlLbl val="0"/>
      </c:catAx>
      <c:valAx>
        <c:axId val="2789450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15676512"/>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'liniowy - final'!$E$6:$E$69</c:f>
              <c:numCache>
                <c:formatCode>0.00E+00</c:formatCode>
                <c:ptCount val="64"/>
                <c:pt idx="0">
                  <c:v>0.29078959784508507</c:v>
                </c:pt>
                <c:pt idx="1">
                  <c:v>3.1000007589680596E-2</c:v>
                </c:pt>
                <c:pt idx="2">
                  <c:v>0.36671648499093951</c:v>
                </c:pt>
                <c:pt idx="3">
                  <c:v>1.1377817375897064</c:v>
                </c:pt>
                <c:pt idx="4">
                  <c:v>1.8004770655563846</c:v>
                </c:pt>
                <c:pt idx="5">
                  <c:v>2.0856303704202745</c:v>
                </c:pt>
                <c:pt idx="6">
                  <c:v>1.8002801777205142</c:v>
                </c:pt>
                <c:pt idx="7">
                  <c:v>0.98563845114718363</c:v>
                </c:pt>
                <c:pt idx="8">
                  <c:v>0.11500784500318352</c:v>
                </c:pt>
                <c:pt idx="9">
                  <c:v>-0.40957794002542247</c:v>
                </c:pt>
                <c:pt idx="10">
                  <c:v>-0.49143142787769356</c:v>
                </c:pt>
                <c:pt idx="11">
                  <c:v>-0.28140266057645952</c:v>
                </c:pt>
                <c:pt idx="12">
                  <c:v>0.11128250228924785</c:v>
                </c:pt>
                <c:pt idx="13">
                  <c:v>0.40144273024709609</c:v>
                </c:pt>
                <c:pt idx="14">
                  <c:v>0.27760222499019027</c:v>
                </c:pt>
                <c:pt idx="15">
                  <c:v>-0.11117693366376</c:v>
                </c:pt>
                <c:pt idx="16">
                  <c:v>-0.53764894939758323</c:v>
                </c:pt>
                <c:pt idx="17">
                  <c:v>-0.78199765035770563</c:v>
                </c:pt>
                <c:pt idx="18">
                  <c:v>-0.71690616124705553</c:v>
                </c:pt>
                <c:pt idx="19">
                  <c:v>-0.38204986619618297</c:v>
                </c:pt>
                <c:pt idx="20">
                  <c:v>0.11865992141933118</c:v>
                </c:pt>
                <c:pt idx="21">
                  <c:v>0.49789145245462413</c:v>
                </c:pt>
                <c:pt idx="22">
                  <c:v>0.5804352602312054</c:v>
                </c:pt>
                <c:pt idx="23">
                  <c:v>0.3529240795770181</c:v>
                </c:pt>
                <c:pt idx="24">
                  <c:v>-1.066001962095988E-2</c:v>
                </c:pt>
                <c:pt idx="25">
                  <c:v>-0.244334498263062</c:v>
                </c:pt>
                <c:pt idx="26">
                  <c:v>-0.30437725471827276</c:v>
                </c:pt>
                <c:pt idx="27">
                  <c:v>-0.14442794982771695</c:v>
                </c:pt>
                <c:pt idx="28">
                  <c:v>0.10006840290786118</c:v>
                </c:pt>
                <c:pt idx="29">
                  <c:v>0.1998243884686203</c:v>
                </c:pt>
                <c:pt idx="30">
                  <c:v>0.15342484156277075</c:v>
                </c:pt>
                <c:pt idx="31">
                  <c:v>-3.7503950098807852E-2</c:v>
                </c:pt>
                <c:pt idx="32">
                  <c:v>-0.22718980573120157</c:v>
                </c:pt>
                <c:pt idx="33">
                  <c:v>-0.27253163105067141</c:v>
                </c:pt>
                <c:pt idx="34">
                  <c:v>-0.1715236429078239</c:v>
                </c:pt>
                <c:pt idx="35">
                  <c:v>5.8674099973086064E-2</c:v>
                </c:pt>
                <c:pt idx="36">
                  <c:v>0.23138118397159776</c:v>
                </c:pt>
                <c:pt idx="37">
                  <c:v>0.2641860928628561</c:v>
                </c:pt>
                <c:pt idx="38">
                  <c:v>0.20297771635403947</c:v>
                </c:pt>
                <c:pt idx="39">
                  <c:v>5.1252786477180748E-2</c:v>
                </c:pt>
                <c:pt idx="40">
                  <c:v>-8.0637084000560341E-2</c:v>
                </c:pt>
                <c:pt idx="41">
                  <c:v>-0.12863446600321041</c:v>
                </c:pt>
                <c:pt idx="42">
                  <c:v>-0.12530601699882393</c:v>
                </c:pt>
                <c:pt idx="43">
                  <c:v>-0.10052465298104907</c:v>
                </c:pt>
                <c:pt idx="44">
                  <c:v>-9.7018925351946131E-2</c:v>
                </c:pt>
                <c:pt idx="45">
                  <c:v>-0.1363663910213446</c:v>
                </c:pt>
                <c:pt idx="46">
                  <c:v>-0.18432038979730389</c:v>
                </c:pt>
                <c:pt idx="47">
                  <c:v>-0.17290525512081925</c:v>
                </c:pt>
                <c:pt idx="48">
                  <c:v>-0.11204507920855102</c:v>
                </c:pt>
                <c:pt idx="49">
                  <c:v>-3.2103116253184592E-2</c:v>
                </c:pt>
                <c:pt idx="50">
                  <c:v>5.7059266706647772E-2</c:v>
                </c:pt>
                <c:pt idx="51">
                  <c:v>8.8258339360225313E-2</c:v>
                </c:pt>
                <c:pt idx="52">
                  <c:v>5.57606128833667E-2</c:v>
                </c:pt>
                <c:pt idx="53">
                  <c:v>1.353260298377061E-2</c:v>
                </c:pt>
                <c:pt idx="54">
                  <c:v>-1.5537987365201157E-2</c:v>
                </c:pt>
                <c:pt idx="55">
                  <c:v>-1.5429037474122874E-2</c:v>
                </c:pt>
                <c:pt idx="56">
                  <c:v>6.2515078861492034E-3</c:v>
                </c:pt>
                <c:pt idx="57">
                  <c:v>2.5466005483643903E-2</c:v>
                </c:pt>
                <c:pt idx="58">
                  <c:v>2.2192622938675938E-2</c:v>
                </c:pt>
                <c:pt idx="59">
                  <c:v>8.4009631355438745E-4</c:v>
                </c:pt>
                <c:pt idx="60">
                  <c:v>-1.3325700716479781E-2</c:v>
                </c:pt>
                <c:pt idx="61">
                  <c:v>-1.351521811611525E-2</c:v>
                </c:pt>
                <c:pt idx="62">
                  <c:v>-5.4194631944515783E-3</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'liniowy - final'!$J$6:$J$69</c:f>
              <c:numCache>
                <c:formatCode>General</c:formatCode>
                <c:ptCount val="64"/>
                <c:pt idx="0">
                  <c:v>1.6366056099030625E-3</c:v>
                </c:pt>
                <c:pt idx="1">
                  <c:v>6.8372635422173748E-3</c:v>
                </c:pt>
                <c:pt idx="2">
                  <c:v>3.2097931567041512E-3</c:v>
                </c:pt>
                <c:pt idx="3">
                  <c:v>-2.1106866254621312E-2</c:v>
                </c:pt>
                <c:pt idx="4">
                  <c:v>-4.7864537289006644E-2</c:v>
                </c:pt>
                <c:pt idx="5">
                  <c:v>-4.9721024613360185E-2</c:v>
                </c:pt>
                <c:pt idx="6">
                  <c:v>-1.4263217302799721E-2</c:v>
                </c:pt>
                <c:pt idx="7">
                  <c:v>4.2605135052473125E-2</c:v>
                </c:pt>
                <c:pt idx="8">
                  <c:v>7.2668400412616158E-2</c:v>
                </c:pt>
                <c:pt idx="9">
                  <c:v>4.1847174272815472E-2</c:v>
                </c:pt>
                <c:pt idx="10">
                  <c:v>-5.0690785326383471E-2</c:v>
                </c:pt>
                <c:pt idx="11">
                  <c:v>-0.14802935535068831</c:v>
                </c:pt>
                <c:pt idx="12">
                  <c:v>-0.1670562357007698</c:v>
                </c:pt>
                <c:pt idx="13">
                  <c:v>-9.433574012037832E-2</c:v>
                </c:pt>
                <c:pt idx="14">
                  <c:v>2.4143921540782733E-2</c:v>
                </c:pt>
                <c:pt idx="15">
                  <c:v>0.10865763208304501</c:v>
                </c:pt>
                <c:pt idx="16">
                  <c:v>7.2018069886363265E-2</c:v>
                </c:pt>
                <c:pt idx="17">
                  <c:v>-9.2950333353647441E-2</c:v>
                </c:pt>
                <c:pt idx="18">
                  <c:v>-0.27932304641962513</c:v>
                </c:pt>
                <c:pt idx="19">
                  <c:v>-0.32909538637236879</c:v>
                </c:pt>
                <c:pt idx="20">
                  <c:v>-0.17681724065888957</c:v>
                </c:pt>
                <c:pt idx="21">
                  <c:v>7.9712942562101402E-2</c:v>
                </c:pt>
                <c:pt idx="22">
                  <c:v>0.29517312944562901</c:v>
                </c:pt>
                <c:pt idx="23">
                  <c:v>0.3318435394184685</c:v>
                </c:pt>
                <c:pt idx="24">
                  <c:v>0.10142201077340821</c:v>
                </c:pt>
                <c:pt idx="25">
                  <c:v>-0.26146534732749438</c:v>
                </c:pt>
                <c:pt idx="26">
                  <c:v>-0.46578859995623206</c:v>
                </c:pt>
                <c:pt idx="27">
                  <c:v>-0.32213406670288286</c:v>
                </c:pt>
                <c:pt idx="28">
                  <c:v>0.11557430641492461</c:v>
                </c:pt>
                <c:pt idx="29">
                  <c:v>0.58955361980923127</c:v>
                </c:pt>
                <c:pt idx="30">
                  <c:v>0.80471861895662689</c:v>
                </c:pt>
                <c:pt idx="31">
                  <c:v>0.56236905700971496</c:v>
                </c:pt>
                <c:pt idx="32">
                  <c:v>-6.4804658564211845E-2</c:v>
                </c:pt>
                <c:pt idx="33">
                  <c:v>-0.72197448662850039</c:v>
                </c:pt>
                <c:pt idx="34">
                  <c:v>-0.98057401757936791</c:v>
                </c:pt>
                <c:pt idx="35">
                  <c:v>-0.659500494437115</c:v>
                </c:pt>
                <c:pt idx="36">
                  <c:v>-7.5213966347819039E-5</c:v>
                </c:pt>
                <c:pt idx="37">
                  <c:v>0.63588208325990192</c:v>
                </c:pt>
                <c:pt idx="38">
                  <c:v>0.82352802873616027</c:v>
                </c:pt>
                <c:pt idx="39">
                  <c:v>0.34996535191458683</c:v>
                </c:pt>
                <c:pt idx="40">
                  <c:v>-0.34070407583798801</c:v>
                </c:pt>
                <c:pt idx="41">
                  <c:v>-0.70117268715371717</c:v>
                </c:pt>
                <c:pt idx="42">
                  <c:v>-0.45406626576160036</c:v>
                </c:pt>
                <c:pt idx="43">
                  <c:v>0.33494908743653495</c:v>
                </c:pt>
                <c:pt idx="44">
                  <c:v>1.2307916904618728</c:v>
                </c:pt>
                <c:pt idx="45">
                  <c:v>1.7645468965022508</c:v>
                </c:pt>
                <c:pt idx="46">
                  <c:v>1.4950793517217322</c:v>
                </c:pt>
                <c:pt idx="47">
                  <c:v>0.47289135269002047</c:v>
                </c:pt>
                <c:pt idx="48">
                  <c:v>-0.6669717448690714</c:v>
                </c:pt>
                <c:pt idx="49">
                  <c:v>-1.4175891987151719</c:v>
                </c:pt>
                <c:pt idx="50">
                  <c:v>-1.4230914574207851</c:v>
                </c:pt>
                <c:pt idx="51">
                  <c:v>-0.65279592002649378</c:v>
                </c:pt>
                <c:pt idx="52">
                  <c:v>0.185867990087388</c:v>
                </c:pt>
                <c:pt idx="53">
                  <c:v>0.34820992423986352</c:v>
                </c:pt>
                <c:pt idx="54">
                  <c:v>-0.17669490169537852</c:v>
                </c:pt>
                <c:pt idx="55">
                  <c:v>-1.0231236622650488</c:v>
                </c:pt>
                <c:pt idx="56">
                  <c:v>-1.8177819368398653</c:v>
                </c:pt>
                <c:pt idx="57">
                  <c:v>-2.1338132452594989</c:v>
                </c:pt>
                <c:pt idx="58">
                  <c:v>-1.6611802237685305</c:v>
                </c:pt>
                <c:pt idx="59">
                  <c:v>-0.61503606657012555</c:v>
                </c:pt>
                <c:pt idx="60">
                  <c:v>0.20279038549793554</c:v>
                </c:pt>
                <c:pt idx="61">
                  <c:v>0.29711050593076271</c:v>
                </c:pt>
                <c:pt idx="62">
                  <c:v>-0.28684780769028134</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78948384"/>
        <c:axId val="356887392"/>
      </c:lineChart>
      <c:catAx>
        <c:axId val="2789483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56887392"/>
        <c:crosses val="autoZero"/>
        <c:auto val="1"/>
        <c:lblAlgn val="ctr"/>
        <c:lblOffset val="100"/>
        <c:noMultiLvlLbl val="0"/>
      </c:catAx>
      <c:valAx>
        <c:axId val="35688739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78948384"/>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a:t>
            </a:r>
            <a:r>
              <a:rPr lang="pl-PL" sz="1400" b="0" i="0" u="none" strike="noStrike" cap="none" baseline="0">
                <a:effectLst/>
              </a:rPr>
              <a:t>sinusowo-cosinusowy</a:t>
            </a:r>
            <a:r>
              <a:rPr lang="pl-PL" baseline="0"/>
              <a:t>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'sin-cosin'!$D$6:$D$69</c:f>
              <c:numCache>
                <c:formatCode>General</c:formatCode>
                <c:ptCount val="64"/>
                <c:pt idx="0">
                  <c:v>0.9993977281025862</c:v>
                </c:pt>
                <c:pt idx="1">
                  <c:v>0.99759236333609846</c:v>
                </c:pt>
                <c:pt idx="2">
                  <c:v>0.99458825498239045</c:v>
                </c:pt>
                <c:pt idx="3">
                  <c:v>0.99039264020161522</c:v>
                </c:pt>
                <c:pt idx="4">
                  <c:v>0.98501562659727204</c:v>
                </c:pt>
                <c:pt idx="5">
                  <c:v>0.97847016786610441</c:v>
                </c:pt>
                <c:pt idx="6">
                  <c:v>0.97077203259151035</c:v>
                </c:pt>
                <c:pt idx="7">
                  <c:v>0.96193976625564337</c:v>
                </c:pt>
                <c:pt idx="8">
                  <c:v>0.95199464656172172</c:v>
                </c:pt>
                <c:pt idx="9">
                  <c:v>0.94096063217417747</c:v>
                </c:pt>
                <c:pt idx="10">
                  <c:v>0.92886430500013606</c:v>
                </c:pt>
                <c:pt idx="11">
                  <c:v>0.91573480615127267</c:v>
                </c:pt>
                <c:pt idx="12">
                  <c:v>0.90160376574032242</c:v>
                </c:pt>
                <c:pt idx="13">
                  <c:v>0.88650522668136844</c:v>
                </c:pt>
                <c:pt idx="14">
                  <c:v>0.87047556267747961</c:v>
                </c:pt>
                <c:pt idx="15">
                  <c:v>0.85355339059327373</c:v>
                </c:pt>
                <c:pt idx="16">
                  <c:v>0.83577947742350922</c:v>
                </c:pt>
                <c:pt idx="17">
                  <c:v>0.81719664208182274</c:v>
                </c:pt>
                <c:pt idx="18">
                  <c:v>0.79784965224621673</c:v>
                </c:pt>
                <c:pt idx="19">
                  <c:v>0.77778511650980109</c:v>
                </c:pt>
                <c:pt idx="20">
                  <c:v>0.75705137209661089</c:v>
                </c:pt>
                <c:pt idx="21">
                  <c:v>0.73569836841299896</c:v>
                </c:pt>
                <c:pt idx="22">
                  <c:v>0.71377754671514104</c:v>
                </c:pt>
                <c:pt idx="23">
                  <c:v>0.69134171618254492</c:v>
                </c:pt>
                <c:pt idx="24">
                  <c:v>0.66844492669611</c:v>
                </c:pt>
                <c:pt idx="25">
                  <c:v>0.64514233862723125</c:v>
                </c:pt>
                <c:pt idx="26">
                  <c:v>0.62149008995163202</c:v>
                </c:pt>
                <c:pt idx="27">
                  <c:v>0.59754516100806421</c:v>
                </c:pt>
                <c:pt idx="28">
                  <c:v>0.57336523722768096</c:v>
                </c:pt>
                <c:pt idx="29">
                  <c:v>0.54900857016478044</c:v>
                </c:pt>
                <c:pt idx="30">
                  <c:v>0.52453383716370916</c:v>
                </c:pt>
                <c:pt idx="31">
                  <c:v>0.50000000000000011</c:v>
                </c:pt>
                <c:pt idx="32">
                  <c:v>0.47546616283629106</c:v>
                </c:pt>
                <c:pt idx="33">
                  <c:v>0.45099142983521967</c:v>
                </c:pt>
                <c:pt idx="34">
                  <c:v>0.42663476277231926</c:v>
                </c:pt>
                <c:pt idx="35">
                  <c:v>0.40245483899193579</c:v>
                </c:pt>
                <c:pt idx="36">
                  <c:v>0.37850991004836809</c:v>
                </c:pt>
                <c:pt idx="37">
                  <c:v>0.35485766137276897</c:v>
                </c:pt>
                <c:pt idx="38">
                  <c:v>0.33155507330389</c:v>
                </c:pt>
                <c:pt idx="39">
                  <c:v>0.30865828381745508</c:v>
                </c:pt>
                <c:pt idx="40">
                  <c:v>0.28622245328485907</c:v>
                </c:pt>
                <c:pt idx="41">
                  <c:v>0.26430163158700104</c:v>
                </c:pt>
                <c:pt idx="42">
                  <c:v>0.24294862790338922</c:v>
                </c:pt>
                <c:pt idx="43">
                  <c:v>0.22221488349019902</c:v>
                </c:pt>
                <c:pt idx="44">
                  <c:v>0.20215034775378327</c:v>
                </c:pt>
                <c:pt idx="45">
                  <c:v>0.18280335791817726</c:v>
                </c:pt>
                <c:pt idx="46">
                  <c:v>0.16422052257649078</c:v>
                </c:pt>
                <c:pt idx="47">
                  <c:v>0.14644660940672627</c:v>
                </c:pt>
                <c:pt idx="48">
                  <c:v>0.1295244373225205</c:v>
                </c:pt>
                <c:pt idx="49">
                  <c:v>0.11349477331863145</c:v>
                </c:pt>
                <c:pt idx="50">
                  <c:v>9.8396234259677584E-2</c:v>
                </c:pt>
                <c:pt idx="51">
                  <c:v>8.4265193848727216E-2</c:v>
                </c:pt>
                <c:pt idx="52">
                  <c:v>7.1135694999864052E-2</c:v>
                </c:pt>
                <c:pt idx="53">
                  <c:v>5.9039367825822531E-2</c:v>
                </c:pt>
                <c:pt idx="54">
                  <c:v>4.8005353438278275E-2</c:v>
                </c:pt>
                <c:pt idx="55">
                  <c:v>3.8060233744356631E-2</c:v>
                </c:pt>
                <c:pt idx="56">
                  <c:v>2.9227967408489652E-2</c:v>
                </c:pt>
                <c:pt idx="57">
                  <c:v>2.1529832133895477E-2</c:v>
                </c:pt>
                <c:pt idx="58">
                  <c:v>1.4984373402728068E-2</c:v>
                </c:pt>
                <c:pt idx="59">
                  <c:v>9.6073597983848957E-3</c:v>
                </c:pt>
                <c:pt idx="60">
                  <c:v>5.4117450176095483E-3</c:v>
                </c:pt>
                <c:pt idx="61">
                  <c:v>2.4076366639015356E-3</c:v>
                </c:pt>
                <c:pt idx="62">
                  <c:v>6.022718974137975E-4</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'sin-cosin'!$I$6:$I$69</c:f>
              <c:numCache>
                <c:formatCode>General</c:formatCode>
                <c:ptCount val="64"/>
                <c:pt idx="0">
                  <c:v>6.022718974137975E-4</c:v>
                </c:pt>
                <c:pt idx="1">
                  <c:v>2.4076366639015356E-3</c:v>
                </c:pt>
                <c:pt idx="2">
                  <c:v>5.4117450176095483E-3</c:v>
                </c:pt>
                <c:pt idx="3">
                  <c:v>9.6073597983847847E-3</c:v>
                </c:pt>
                <c:pt idx="4">
                  <c:v>1.4984373402727957E-2</c:v>
                </c:pt>
                <c:pt idx="5">
                  <c:v>2.1529832133895588E-2</c:v>
                </c:pt>
                <c:pt idx="6">
                  <c:v>2.9227967408489652E-2</c:v>
                </c:pt>
                <c:pt idx="7">
                  <c:v>3.8060233744356631E-2</c:v>
                </c:pt>
                <c:pt idx="8">
                  <c:v>4.8005353438278275E-2</c:v>
                </c:pt>
                <c:pt idx="9">
                  <c:v>5.9039367825822531E-2</c:v>
                </c:pt>
                <c:pt idx="10">
                  <c:v>7.1135694999863941E-2</c:v>
                </c:pt>
                <c:pt idx="11">
                  <c:v>8.4265193848727327E-2</c:v>
                </c:pt>
                <c:pt idx="12">
                  <c:v>9.8396234259677584E-2</c:v>
                </c:pt>
                <c:pt idx="13">
                  <c:v>0.11349477331863156</c:v>
                </c:pt>
                <c:pt idx="14">
                  <c:v>0.12952443732252039</c:v>
                </c:pt>
                <c:pt idx="15">
                  <c:v>0.14644660940672627</c:v>
                </c:pt>
                <c:pt idx="16">
                  <c:v>0.16422052257649078</c:v>
                </c:pt>
                <c:pt idx="17">
                  <c:v>0.18280335791817726</c:v>
                </c:pt>
                <c:pt idx="18">
                  <c:v>0.20215034775378327</c:v>
                </c:pt>
                <c:pt idx="19">
                  <c:v>0.22221488349019891</c:v>
                </c:pt>
                <c:pt idx="20">
                  <c:v>0.24294862790338911</c:v>
                </c:pt>
                <c:pt idx="21">
                  <c:v>0.26430163158700104</c:v>
                </c:pt>
                <c:pt idx="22">
                  <c:v>0.28622245328485896</c:v>
                </c:pt>
                <c:pt idx="23">
                  <c:v>0.30865828381745508</c:v>
                </c:pt>
                <c:pt idx="24">
                  <c:v>0.33155507330389</c:v>
                </c:pt>
                <c:pt idx="25">
                  <c:v>0.35485766137276875</c:v>
                </c:pt>
                <c:pt idx="26">
                  <c:v>0.37850991004836798</c:v>
                </c:pt>
                <c:pt idx="27">
                  <c:v>0.40245483899193579</c:v>
                </c:pt>
                <c:pt idx="28">
                  <c:v>0.42663476277231904</c:v>
                </c:pt>
                <c:pt idx="29">
                  <c:v>0.45099142983521956</c:v>
                </c:pt>
                <c:pt idx="30">
                  <c:v>0.47546616283629084</c:v>
                </c:pt>
                <c:pt idx="31">
                  <c:v>0.49999999999999989</c:v>
                </c:pt>
                <c:pt idx="32">
                  <c:v>0.52453383716370894</c:v>
                </c:pt>
                <c:pt idx="33">
                  <c:v>0.54900857016478033</c:v>
                </c:pt>
                <c:pt idx="34">
                  <c:v>0.57336523722768074</c:v>
                </c:pt>
                <c:pt idx="35">
                  <c:v>0.59754516100806421</c:v>
                </c:pt>
                <c:pt idx="36">
                  <c:v>0.62149008995163191</c:v>
                </c:pt>
                <c:pt idx="37">
                  <c:v>0.64514233862723103</c:v>
                </c:pt>
                <c:pt idx="38">
                  <c:v>0.66844492669611</c:v>
                </c:pt>
                <c:pt idx="39">
                  <c:v>0.69134171618254492</c:v>
                </c:pt>
                <c:pt idx="40">
                  <c:v>0.71377754671514093</c:v>
                </c:pt>
                <c:pt idx="41">
                  <c:v>0.73569836841299896</c:v>
                </c:pt>
                <c:pt idx="42">
                  <c:v>0.75705137209661078</c:v>
                </c:pt>
                <c:pt idx="43">
                  <c:v>0.77778511650980098</c:v>
                </c:pt>
                <c:pt idx="44">
                  <c:v>0.79784965224621673</c:v>
                </c:pt>
                <c:pt idx="45">
                  <c:v>0.81719664208182274</c:v>
                </c:pt>
                <c:pt idx="46">
                  <c:v>0.83577947742350922</c:v>
                </c:pt>
                <c:pt idx="47">
                  <c:v>0.85355339059327373</c:v>
                </c:pt>
                <c:pt idx="48">
                  <c:v>0.8704755626774795</c:v>
                </c:pt>
                <c:pt idx="49">
                  <c:v>0.88650522668136855</c:v>
                </c:pt>
                <c:pt idx="50">
                  <c:v>0.90160376574032242</c:v>
                </c:pt>
                <c:pt idx="51">
                  <c:v>0.91573480615127278</c:v>
                </c:pt>
                <c:pt idx="52">
                  <c:v>0.92886430500013595</c:v>
                </c:pt>
                <c:pt idx="53">
                  <c:v>0.94096063217417747</c:v>
                </c:pt>
                <c:pt idx="54">
                  <c:v>0.95199464656172172</c:v>
                </c:pt>
                <c:pt idx="55">
                  <c:v>0.96193976625564337</c:v>
                </c:pt>
                <c:pt idx="56">
                  <c:v>0.97077203259151035</c:v>
                </c:pt>
                <c:pt idx="57">
                  <c:v>0.97847016786610452</c:v>
                </c:pt>
                <c:pt idx="58">
                  <c:v>0.98501562659727193</c:v>
                </c:pt>
                <c:pt idx="59">
                  <c:v>0.9903926402016151</c:v>
                </c:pt>
                <c:pt idx="60">
                  <c:v>0.99458825498239045</c:v>
                </c:pt>
                <c:pt idx="61">
                  <c:v>0.99759236333609846</c:v>
                </c:pt>
                <c:pt idx="62">
                  <c:v>0.9993977281025862</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56890192"/>
        <c:axId val="356890752"/>
      </c:lineChart>
      <c:catAx>
        <c:axId val="3568901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56890752"/>
        <c:crosses val="autoZero"/>
        <c:auto val="1"/>
        <c:lblAlgn val="ctr"/>
        <c:lblOffset val="100"/>
        <c:noMultiLvlLbl val="0"/>
      </c:catAx>
      <c:valAx>
        <c:axId val="3568907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56890192"/>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sinusowo-cosinusowy na sygnałach</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'sin-cosin'!$E$6:$E$69</c:f>
              <c:numCache>
                <c:formatCode>0.00E+00</c:formatCode>
                <c:ptCount val="64"/>
                <c:pt idx="0">
                  <c:v>0.29522739143338939</c:v>
                </c:pt>
                <c:pt idx="1">
                  <c:v>3.1922963442401503E-2</c:v>
                </c:pt>
                <c:pt idx="2">
                  <c:v>0.38266954374338569</c:v>
                </c:pt>
                <c:pt idx="3">
                  <c:v>1.2019740363356273</c:v>
                </c:pt>
                <c:pt idx="4">
                  <c:v>1.9237944893863483</c:v>
                </c:pt>
                <c:pt idx="5">
                  <c:v>2.2518367985122993</c:v>
                </c:pt>
                <c:pt idx="6">
                  <c:v>1.9622867619480129</c:v>
                </c:pt>
                <c:pt idx="7">
                  <c:v>1.0835712243532529</c:v>
                </c:pt>
                <c:pt idx="8">
                  <c:v>0.12740288320655241</c:v>
                </c:pt>
                <c:pt idx="9">
                  <c:v>-0.45676647984701496</c:v>
                </c:pt>
                <c:pt idx="10">
                  <c:v>-0.55121281414138967</c:v>
                </c:pt>
                <c:pt idx="11">
                  <c:v>-0.31715718256422959</c:v>
                </c:pt>
                <c:pt idx="12">
                  <c:v>0.12590773098038202</c:v>
                </c:pt>
                <c:pt idx="13">
                  <c:v>0.45552778057893034</c:v>
                </c:pt>
                <c:pt idx="14">
                  <c:v>0.31561920391687337</c:v>
                </c:pt>
                <c:pt idx="15">
                  <c:v>-0.12652726491262109</c:v>
                </c:pt>
                <c:pt idx="16">
                  <c:v>-0.61188896403718929</c:v>
                </c:pt>
                <c:pt idx="17">
                  <c:v>-0.88910727511400678</c:v>
                </c:pt>
                <c:pt idx="18">
                  <c:v>-0.81348740472054537</c:v>
                </c:pt>
                <c:pt idx="19">
                  <c:v>-0.43222210864283939</c:v>
                </c:pt>
                <c:pt idx="20">
                  <c:v>0.13370293034177591</c:v>
                </c:pt>
                <c:pt idx="21">
                  <c:v>0.55816827309355466</c:v>
                </c:pt>
                <c:pt idx="22">
                  <c:v>0.64671478021431295</c:v>
                </c:pt>
                <c:pt idx="23">
                  <c:v>0.3903858221710732</c:v>
                </c:pt>
                <c:pt idx="24">
                  <c:v>-1.1693351440593431E-2</c:v>
                </c:pt>
                <c:pt idx="25">
                  <c:v>-0.26548299724925134</c:v>
                </c:pt>
                <c:pt idx="26">
                  <c:v>-0.32720855768923701</c:v>
                </c:pt>
                <c:pt idx="27">
                  <c:v>-0.15342617339354264</c:v>
                </c:pt>
                <c:pt idx="28">
                  <c:v>0.10491564538927722</c:v>
                </c:pt>
                <c:pt idx="29">
                  <c:v>0.20650409750062845</c:v>
                </c:pt>
                <c:pt idx="30">
                  <c:v>0.15607567682163254</c:v>
                </c:pt>
                <c:pt idx="31">
                  <c:v>-3.7503950098807859E-2</c:v>
                </c:pt>
                <c:pt idx="32">
                  <c:v>-0.22301123131155989</c:v>
                </c:pt>
                <c:pt idx="33">
                  <c:v>-0.26220678392078262</c:v>
                </c:pt>
                <c:pt idx="34">
                  <c:v>-0.16149616265230005</c:v>
                </c:pt>
                <c:pt idx="35">
                  <c:v>5.3974115331805933E-2</c:v>
                </c:pt>
                <c:pt idx="36">
                  <c:v>0.20759720564616149</c:v>
                </c:pt>
                <c:pt idx="37">
                  <c:v>0.23076543773667027</c:v>
                </c:pt>
                <c:pt idx="38">
                  <c:v>0.17228362655953855</c:v>
                </c:pt>
                <c:pt idx="39">
                  <c:v>4.2185592306424213E-2</c:v>
                </c:pt>
                <c:pt idx="40">
                  <c:v>-6.4223009414616047E-2</c:v>
                </c:pt>
                <c:pt idx="41">
                  <c:v>-9.8904143252279642E-2</c:v>
                </c:pt>
                <c:pt idx="42">
                  <c:v>-9.2778437784085455E-2</c:v>
                </c:pt>
                <c:pt idx="43">
                  <c:v>-7.1481836960244821E-2</c:v>
                </c:pt>
                <c:pt idx="44">
                  <c:v>-6.6062853047896428E-2</c:v>
                </c:pt>
                <c:pt idx="45">
                  <c:v>-8.8633721549813235E-2</c:v>
                </c:pt>
                <c:pt idx="46">
                  <c:v>-0.11395460041041214</c:v>
                </c:pt>
                <c:pt idx="47">
                  <c:v>-0.1012855534441959</c:v>
                </c:pt>
                <c:pt idx="48">
                  <c:v>-6.1920323580777856E-2</c:v>
                </c:pt>
                <c:pt idx="49">
                  <c:v>-1.665616412332278E-2</c:v>
                </c:pt>
                <c:pt idx="50">
                  <c:v>2.7640206639028855E-2</c:v>
                </c:pt>
                <c:pt idx="51">
                  <c:v>3.9664565733099399E-2</c:v>
                </c:pt>
                <c:pt idx="52">
                  <c:v>2.3078225169900587E-2</c:v>
                </c:pt>
                <c:pt idx="53">
                  <c:v>5.1133204812778017E-3</c:v>
                </c:pt>
                <c:pt idx="54">
                  <c:v>-5.3042245346558844E-3</c:v>
                </c:pt>
                <c:pt idx="55">
                  <c:v>-4.6978621817244355E-3</c:v>
                </c:pt>
                <c:pt idx="56">
                  <c:v>1.6705725142883196E-3</c:v>
                </c:pt>
                <c:pt idx="57">
                  <c:v>5.8483074472929593E-3</c:v>
                </c:pt>
                <c:pt idx="58">
                  <c:v>4.2565446259080781E-3</c:v>
                </c:pt>
                <c:pt idx="59">
                  <c:v>1.2913772079382039E-4</c:v>
                </c:pt>
                <c:pt idx="60">
                  <c:v>-1.5384596151160627E-3</c:v>
                </c:pt>
                <c:pt idx="61">
                  <c:v>-1.0412715090235302E-3</c:v>
                </c:pt>
                <c:pt idx="62">
                  <c:v>-2.0889538438954191E-4</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'sin-cosin'!$J$6:$J$69</c:f>
              <c:numCache>
                <c:formatCode>General</c:formatCode>
                <c:ptCount val="64"/>
                <c:pt idx="0">
                  <c:v>6.3083620223640491E-5</c:v>
                </c:pt>
                <c:pt idx="1">
                  <c:v>5.2677268431999477E-4</c:v>
                </c:pt>
                <c:pt idx="2">
                  <c:v>3.705724186314862E-4</c:v>
                </c:pt>
                <c:pt idx="3">
                  <c:v>-3.2445001331925316E-3</c:v>
                </c:pt>
                <c:pt idx="4">
                  <c:v>-9.1804172734370765E-3</c:v>
                </c:pt>
                <c:pt idx="5">
                  <c:v>-1.1418510010143313E-2</c:v>
                </c:pt>
                <c:pt idx="6">
                  <c:v>-3.8115186328359853E-3</c:v>
                </c:pt>
                <c:pt idx="7">
                  <c:v>1.2972491190456074E-2</c:v>
                </c:pt>
                <c:pt idx="8">
                  <c:v>2.4806913746502866E-2</c:v>
                </c:pt>
                <c:pt idx="9">
                  <c:v>1.5812036571929922E-2</c:v>
                </c:pt>
                <c:pt idx="10">
                  <c:v>-2.097992287581785E-2</c:v>
                </c:pt>
                <c:pt idx="11">
                  <c:v>-6.6526519060948752E-2</c:v>
                </c:pt>
                <c:pt idx="12">
                  <c:v>-8.092408370487561E-2</c:v>
                </c:pt>
                <c:pt idx="13">
                  <c:v>-4.8944518586549364E-2</c:v>
                </c:pt>
                <c:pt idx="14">
                  <c:v>1.3342838836603576E-2</c:v>
                </c:pt>
                <c:pt idx="15">
                  <c:v>6.3650167218901849E-2</c:v>
                </c:pt>
                <c:pt idx="16">
                  <c:v>4.4524593211063758E-2</c:v>
                </c:pt>
                <c:pt idx="17">
                  <c:v>-6.0414695312571383E-2</c:v>
                </c:pt>
                <c:pt idx="18">
                  <c:v>-0.1901987401073629</c:v>
                </c:pt>
                <c:pt idx="19">
                  <c:v>-0.23401565740767336</c:v>
                </c:pt>
                <c:pt idx="20">
                  <c:v>-0.13091811354739982</c:v>
                </c:pt>
                <c:pt idx="21">
                  <c:v>6.1289485898950689E-2</c:v>
                </c:pt>
                <c:pt idx="22">
                  <c:v>0.235089188879853</c:v>
                </c:pt>
                <c:pt idx="23">
                  <c:v>0.27313668632750532</c:v>
                </c:pt>
                <c:pt idx="24">
                  <c:v>8.6085074474509513E-2</c:v>
                </c:pt>
                <c:pt idx="25">
                  <c:v>-0.22838887798806981</c:v>
                </c:pt>
                <c:pt idx="26">
                  <c:v>-0.41790957290901015</c:v>
                </c:pt>
                <c:pt idx="27">
                  <c:v>-0.29633008902565994</c:v>
                </c:pt>
                <c:pt idx="28">
                  <c:v>0.10881769224806989</c:v>
                </c:pt>
                <c:pt idx="29">
                  <c:v>0.56721841058622857</c:v>
                </c:pt>
                <c:pt idx="30">
                  <c:v>0.78991788163762922</c:v>
                </c:pt>
                <c:pt idx="31">
                  <c:v>0.56236905700971485</c:v>
                </c:pt>
                <c:pt idx="32">
                  <c:v>-6.5924336916887372E-2</c:v>
                </c:pt>
                <c:pt idx="33">
                  <c:v>-0.74610857524586216</c:v>
                </c:pt>
                <c:pt idx="34">
                  <c:v>-1.0280723276958981</c:v>
                </c:pt>
                <c:pt idx="35">
                  <c:v>-0.70058902957035341</c:v>
                </c:pt>
                <c:pt idx="36">
                  <c:v>-8.0855757338162287E-5</c:v>
                </c:pt>
                <c:pt idx="37">
                  <c:v>0.69092118616496634</c:v>
                </c:pt>
                <c:pt idx="38">
                  <c:v>0.9033569358781286</c:v>
                </c:pt>
                <c:pt idx="39">
                  <c:v>0.387113035195294</c:v>
                </c:pt>
                <c:pt idx="40">
                  <c:v>-0.3796088498068112</c:v>
                </c:pt>
                <c:pt idx="41">
                  <c:v>-0.786059583870092</c:v>
                </c:pt>
                <c:pt idx="42">
                  <c:v>-0.51163012393317786</c:v>
                </c:pt>
                <c:pt idx="43">
                  <c:v>0.37893587635880271</c:v>
                </c:pt>
                <c:pt idx="44">
                  <c:v>1.3966033382720546</c:v>
                </c:pt>
                <c:pt idx="45">
                  <c:v>2.0062355459026655</c:v>
                </c:pt>
                <c:pt idx="46">
                  <c:v>1.7015239343505271</c:v>
                </c:pt>
                <c:pt idx="47">
                  <c:v>0.53818402329440884</c:v>
                </c:pt>
                <c:pt idx="48">
                  <c:v>-0.75831197375331938</c:v>
                </c:pt>
                <c:pt idx="49">
                  <c:v>-1.608576299453508</c:v>
                </c:pt>
                <c:pt idx="50">
                  <c:v>-1.6101203036906209</c:v>
                </c:pt>
                <c:pt idx="51">
                  <c:v>-0.73573900957760374</c:v>
                </c:pt>
                <c:pt idx="52">
                  <c:v>0.2084783594678265</c:v>
                </c:pt>
                <c:pt idx="53">
                  <c:v>0.38832809533874302</c:v>
                </c:pt>
                <c:pt idx="54">
                  <c:v>-0.19573829875054549</c:v>
                </c:pt>
                <c:pt idx="55">
                  <c:v>-1.1247809560341244</c:v>
                </c:pt>
                <c:pt idx="56">
                  <c:v>-1.9813634982559085</c:v>
                </c:pt>
                <c:pt idx="57">
                  <c:v>-2.3038594254168046</c:v>
                </c:pt>
                <c:pt idx="58">
                  <c:v>-1.7749569941763854</c:v>
                </c:pt>
                <c:pt idx="59">
                  <c:v>-0.64973567337557647</c:v>
                </c:pt>
                <c:pt idx="60">
                  <c:v>0.21161226034318475</c:v>
                </c:pt>
                <c:pt idx="61">
                  <c:v>0.30595630635711324</c:v>
                </c:pt>
                <c:pt idx="62">
                  <c:v>-0.29122544489333307</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29575632"/>
        <c:axId val="329957296"/>
      </c:lineChart>
      <c:catAx>
        <c:axId val="4295756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29957296"/>
        <c:crosses val="autoZero"/>
        <c:auto val="1"/>
        <c:lblAlgn val="ctr"/>
        <c:lblOffset val="100"/>
        <c:noMultiLvlLbl val="0"/>
      </c:catAx>
      <c:valAx>
        <c:axId val="3299572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29575632"/>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pełnego przetworzenia jednego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Skalowanie, cross-fading liniowy</c:v>
          </c:tx>
          <c:spPr>
            <a:gradFill rotWithShape="1">
              <a:gsLst>
                <a:gs pos="0">
                  <a:schemeClr val="accent3">
                    <a:tint val="50000"/>
                    <a:lumMod val="110000"/>
                    <a:satMod val="105000"/>
                    <a:tint val="67000"/>
                  </a:schemeClr>
                </a:gs>
                <a:gs pos="50000">
                  <a:schemeClr val="accent3">
                    <a:tint val="50000"/>
                    <a:lumMod val="105000"/>
                    <a:satMod val="103000"/>
                    <a:tint val="73000"/>
                  </a:schemeClr>
                </a:gs>
                <a:gs pos="100000">
                  <a:schemeClr val="accent3">
                    <a:tint val="50000"/>
                    <a:lumMod val="105000"/>
                    <a:satMod val="109000"/>
                    <a:tint val="81000"/>
                  </a:schemeClr>
                </a:gs>
              </a:gsLst>
              <a:lin ang="5400000" scaled="0"/>
            </a:gradFill>
            <a:ln w="9525" cap="flat" cmpd="sng" algn="ctr">
              <a:solidFill>
                <a:schemeClr val="accent3">
                  <a:tint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wydajnościowe.xlsx]Arkusz1'!$M$4:$M$6</c:f>
              <c:numCache>
                <c:formatCode>General</c:formatCode>
                <c:ptCount val="3"/>
                <c:pt idx="0">
                  <c:v>13</c:v>
                </c:pt>
                <c:pt idx="1">
                  <c:v>16</c:v>
                </c:pt>
                <c:pt idx="2">
                  <c:v>28</c:v>
                </c:pt>
              </c:numCache>
            </c:numRef>
          </c:val>
        </c:ser>
        <c:ser>
          <c:idx val="1"/>
          <c:order val="1"/>
          <c:tx>
            <c:v>Skalowanie, cross-fading sinusowo-cosinusowy</c:v>
          </c:tx>
          <c:spPr>
            <a:gradFill rotWithShape="1">
              <a:gsLst>
                <a:gs pos="0">
                  <a:schemeClr val="accent3">
                    <a:tint val="70000"/>
                    <a:lumMod val="110000"/>
                    <a:satMod val="105000"/>
                    <a:tint val="67000"/>
                  </a:schemeClr>
                </a:gs>
                <a:gs pos="50000">
                  <a:schemeClr val="accent3">
                    <a:tint val="70000"/>
                    <a:lumMod val="105000"/>
                    <a:satMod val="103000"/>
                    <a:tint val="73000"/>
                  </a:schemeClr>
                </a:gs>
                <a:gs pos="100000">
                  <a:schemeClr val="accent3">
                    <a:tint val="70000"/>
                    <a:lumMod val="105000"/>
                    <a:satMod val="109000"/>
                    <a:tint val="81000"/>
                  </a:schemeClr>
                </a:gs>
              </a:gsLst>
              <a:lin ang="5400000" scaled="0"/>
            </a:gradFill>
            <a:ln w="9525" cap="flat" cmpd="sng" algn="ctr">
              <a:solidFill>
                <a:schemeClr val="accent3">
                  <a:tint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wydajnościowe.xlsx]Arkusz1'!$M$8:$M$10</c:f>
              <c:numCache>
                <c:formatCode>General</c:formatCode>
                <c:ptCount val="3"/>
                <c:pt idx="0">
                  <c:v>15</c:v>
                </c:pt>
                <c:pt idx="1">
                  <c:v>19</c:v>
                </c:pt>
                <c:pt idx="2">
                  <c:v>32</c:v>
                </c:pt>
              </c:numCache>
            </c:numRef>
          </c:val>
        </c:ser>
        <c:ser>
          <c:idx val="2"/>
          <c:order val="2"/>
          <c:tx>
            <c:v>Rozmycie, cross-fading liniowy</c:v>
          </c:tx>
          <c:spPr>
            <a:gradFill rotWithShape="1">
              <a:gsLst>
                <a:gs pos="0">
                  <a:schemeClr val="accent3">
                    <a:tint val="90000"/>
                    <a:lumMod val="110000"/>
                    <a:satMod val="105000"/>
                    <a:tint val="67000"/>
                  </a:schemeClr>
                </a:gs>
                <a:gs pos="50000">
                  <a:schemeClr val="accent3">
                    <a:tint val="90000"/>
                    <a:lumMod val="105000"/>
                    <a:satMod val="103000"/>
                    <a:tint val="73000"/>
                  </a:schemeClr>
                </a:gs>
                <a:gs pos="100000">
                  <a:schemeClr val="accent3">
                    <a:tint val="90000"/>
                    <a:lumMod val="105000"/>
                    <a:satMod val="109000"/>
                    <a:tint val="81000"/>
                  </a:schemeClr>
                </a:gs>
              </a:gsLst>
              <a:lin ang="5400000" scaled="0"/>
            </a:gradFill>
            <a:ln w="9525" cap="flat" cmpd="sng" algn="ctr">
              <a:solidFill>
                <a:schemeClr val="accent3">
                  <a:tint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wydajnościowe.xlsx]Arkusz1'!$M$12:$M$14</c:f>
              <c:numCache>
                <c:formatCode>General</c:formatCode>
                <c:ptCount val="3"/>
                <c:pt idx="0">
                  <c:v>15</c:v>
                </c:pt>
                <c:pt idx="1">
                  <c:v>19</c:v>
                </c:pt>
                <c:pt idx="2">
                  <c:v>36</c:v>
                </c:pt>
              </c:numCache>
            </c:numRef>
          </c:val>
        </c:ser>
        <c:ser>
          <c:idx val="3"/>
          <c:order val="3"/>
          <c:tx>
            <c:v>Rozmycie, cross-fading sinusowo-cosinusowy</c:v>
          </c:tx>
          <c:spPr>
            <a:gradFill rotWithShape="1">
              <a:gsLst>
                <a:gs pos="0">
                  <a:schemeClr val="accent3">
                    <a:shade val="90000"/>
                    <a:lumMod val="110000"/>
                    <a:satMod val="105000"/>
                    <a:tint val="67000"/>
                  </a:schemeClr>
                </a:gs>
                <a:gs pos="50000">
                  <a:schemeClr val="accent3">
                    <a:shade val="90000"/>
                    <a:lumMod val="105000"/>
                    <a:satMod val="103000"/>
                    <a:tint val="73000"/>
                  </a:schemeClr>
                </a:gs>
                <a:gs pos="100000">
                  <a:schemeClr val="accent3">
                    <a:shade val="90000"/>
                    <a:lumMod val="105000"/>
                    <a:satMod val="109000"/>
                    <a:tint val="81000"/>
                  </a:schemeClr>
                </a:gs>
              </a:gsLst>
              <a:lin ang="5400000" scaled="0"/>
            </a:gradFill>
            <a:ln w="9525" cap="flat" cmpd="sng" algn="ctr">
              <a:solidFill>
                <a:schemeClr val="accent3">
                  <a:shade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wydajnościowe.xlsx]Arkusz1'!$M$16:$M$18</c:f>
              <c:numCache>
                <c:formatCode>General</c:formatCode>
                <c:ptCount val="3"/>
                <c:pt idx="0">
                  <c:v>17</c:v>
                </c:pt>
                <c:pt idx="1">
                  <c:v>22</c:v>
                </c:pt>
                <c:pt idx="2">
                  <c:v>40</c:v>
                </c:pt>
              </c:numCache>
            </c:numRef>
          </c:val>
        </c:ser>
        <c:ser>
          <c:idx val="4"/>
          <c:order val="4"/>
          <c:tx>
            <c:v>Filtr przepustowy, cross-fading liniowy</c:v>
          </c:tx>
          <c:spPr>
            <a:gradFill rotWithShape="1">
              <a:gsLst>
                <a:gs pos="0">
                  <a:schemeClr val="accent3">
                    <a:shade val="70000"/>
                    <a:lumMod val="110000"/>
                    <a:satMod val="105000"/>
                    <a:tint val="67000"/>
                  </a:schemeClr>
                </a:gs>
                <a:gs pos="50000">
                  <a:schemeClr val="accent3">
                    <a:shade val="70000"/>
                    <a:lumMod val="105000"/>
                    <a:satMod val="103000"/>
                    <a:tint val="73000"/>
                  </a:schemeClr>
                </a:gs>
                <a:gs pos="100000">
                  <a:schemeClr val="accent3">
                    <a:shade val="70000"/>
                    <a:lumMod val="105000"/>
                    <a:satMod val="109000"/>
                    <a:tint val="81000"/>
                  </a:schemeClr>
                </a:gs>
              </a:gsLst>
              <a:lin ang="5400000" scaled="0"/>
            </a:gradFill>
            <a:ln w="9525" cap="flat" cmpd="sng" algn="ctr">
              <a:solidFill>
                <a:schemeClr val="accent3">
                  <a:shade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wydajnościowe.xlsx]Arkusz1'!$M$20:$M$22</c:f>
              <c:numCache>
                <c:formatCode>General</c:formatCode>
                <c:ptCount val="3"/>
                <c:pt idx="0">
                  <c:v>26</c:v>
                </c:pt>
                <c:pt idx="1">
                  <c:v>36</c:v>
                </c:pt>
                <c:pt idx="2">
                  <c:v>59</c:v>
                </c:pt>
              </c:numCache>
            </c:numRef>
          </c:val>
        </c:ser>
        <c:ser>
          <c:idx val="5"/>
          <c:order val="5"/>
          <c:tx>
            <c:v>Filtr przepustowy, cross-fading sinusowo-cosinusowy</c:v>
          </c:tx>
          <c:spPr>
            <a:gradFill rotWithShape="1">
              <a:gsLst>
                <a:gs pos="0">
                  <a:schemeClr val="accent3">
                    <a:shade val="50000"/>
                    <a:lumMod val="110000"/>
                    <a:satMod val="105000"/>
                    <a:tint val="67000"/>
                  </a:schemeClr>
                </a:gs>
                <a:gs pos="50000">
                  <a:schemeClr val="accent3">
                    <a:shade val="50000"/>
                    <a:lumMod val="105000"/>
                    <a:satMod val="103000"/>
                    <a:tint val="73000"/>
                  </a:schemeClr>
                </a:gs>
                <a:gs pos="100000">
                  <a:schemeClr val="accent3">
                    <a:shade val="50000"/>
                    <a:lumMod val="105000"/>
                    <a:satMod val="109000"/>
                    <a:tint val="81000"/>
                  </a:schemeClr>
                </a:gs>
              </a:gsLst>
              <a:lin ang="5400000" scaled="0"/>
            </a:gradFill>
            <a:ln w="9525" cap="flat" cmpd="sng" algn="ctr">
              <a:solidFill>
                <a:schemeClr val="accent3">
                  <a:shade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wydajnościowe.xlsx]Arkusz1'!$M$24:$M$26</c:f>
              <c:numCache>
                <c:formatCode>General</c:formatCode>
                <c:ptCount val="3"/>
                <c:pt idx="0">
                  <c:v>28</c:v>
                </c:pt>
                <c:pt idx="1">
                  <c:v>39</c:v>
                </c:pt>
                <c:pt idx="2">
                  <c:v>63</c:v>
                </c:pt>
              </c:numCache>
            </c:numRef>
          </c:val>
        </c:ser>
        <c:dLbls>
          <c:dLblPos val="outEnd"/>
          <c:showLegendKey val="0"/>
          <c:showVal val="1"/>
          <c:showCatName val="0"/>
          <c:showSerName val="0"/>
          <c:showPercent val="0"/>
          <c:showBubbleSize val="0"/>
        </c:dLbls>
        <c:gapWidth val="100"/>
        <c:overlap val="-24"/>
        <c:axId val="332000240"/>
        <c:axId val="332000800"/>
      </c:barChart>
      <c:catAx>
        <c:axId val="3320002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332000800"/>
        <c:crosses val="autoZero"/>
        <c:auto val="1"/>
        <c:lblAlgn val="ctr"/>
        <c:lblOffset val="100"/>
        <c:noMultiLvlLbl val="0"/>
      </c:catAx>
      <c:valAx>
        <c:axId val="33200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Sredni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332000240"/>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10.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withinLinearReversed" id="23">
  <a:schemeClr val="accent3"/>
</cs:colorStyle>
</file>

<file path=word/charts/colors7.xml><?xml version="1.0" encoding="utf-8"?>
<cs:colorStyle xmlns:cs="http://schemas.microsoft.com/office/drawing/2012/chartStyle" xmlns:a="http://schemas.openxmlformats.org/drawingml/2006/main" meth="withinLinearReversed" id="23">
  <a:schemeClr val="accent3"/>
</cs:colorStyle>
</file>

<file path=word/charts/colors8.xml><?xml version="1.0" encoding="utf-8"?>
<cs:colorStyle xmlns:cs="http://schemas.microsoft.com/office/drawing/2012/chartStyle" xmlns:a="http://schemas.openxmlformats.org/drawingml/2006/main" meth="withinLinearReversed" id="23">
  <a:schemeClr val="accent3"/>
</cs:colorStyle>
</file>

<file path=word/charts/colors9.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CES15</b:Tag>
    <b:SourceType>DocumentFromInternetSite</b:SourceType>
    <b:Guid>{FA7CF8EF-507E-44FB-972B-495790800E63}</b:Guid>
    <b:Year>2015</b:Year>
    <b:Month>Listopad</b:Month>
    <b:Day>30</b:Day>
    <b:URL>http://nms.csail.mit.edu/spinal/shannonpaper.pdf</b:URL>
    <b:Author>
      <b:Author>
        <b:NameList>
          <b:Person>
            <b:Last>Shannon</b:Last>
            <b:Middle>Elwood</b:Middle>
            <b:First>Claude</b:First>
          </b:Person>
        </b:NameList>
      </b:Author>
    </b:Author>
    <b:Title>Communication in the Presence of Noise</b:Title>
    <b:RefOrder>2</b:RefOrder>
  </b:Source>
  <b:Source>
    <b:Tag>Asi15</b:Tag>
    <b:SourceType>InternetSite</b:SourceType>
    <b:Guid>{82E19580-8176-44A6-9079-D594A8500333}</b:Guid>
    <b:InternetSiteTitle>Asimo.pl</b:InternetSiteTitle>
    <b:Year>2015</b:Year>
    <b:Month>Listopad</b:Month>
    <b:Day>28</b:Day>
    <b:URL>http://www.asimo.pl/teoria/twierdzenieshannona.php</b:URL>
    <b:RefOrder>1</b:RefOrder>
  </b:Source>
</b:Sources>
</file>

<file path=customXml/itemProps1.xml><?xml version="1.0" encoding="utf-8"?>
<ds:datastoreItem xmlns:ds="http://schemas.openxmlformats.org/officeDocument/2006/customXml" ds:itemID="{2A0F499C-DAC2-4CA6-8416-311357DA8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4988</TotalTime>
  <Pages>32</Pages>
  <Words>6188</Words>
  <Characters>42022</Characters>
  <Application>Microsoft Office Word</Application>
  <DocSecurity>0</DocSecurity>
  <Lines>933</Lines>
  <Paragraphs>362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41</cp:revision>
  <cp:lastPrinted>2015-12-06T17:12:00Z</cp:lastPrinted>
  <dcterms:created xsi:type="dcterms:W3CDTF">2015-11-29T17:09:00Z</dcterms:created>
  <dcterms:modified xsi:type="dcterms:W3CDTF">2015-12-12T17:23:00Z</dcterms:modified>
</cp:coreProperties>
</file>