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D38E" w14:textId="418BDCC2" w:rsidR="005368B0" w:rsidRPr="00AA6281" w:rsidRDefault="00AA6281" w:rsidP="00AA6281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A6281">
        <w:rPr>
          <w:rFonts w:ascii="Times New Roman" w:hAnsi="Times New Roman" w:cs="Times New Roman"/>
          <w:b/>
          <w:bCs/>
          <w:noProof/>
          <w:sz w:val="24"/>
          <w:szCs w:val="24"/>
        </w:rPr>
        <w:t>Задание</w:t>
      </w:r>
      <w:r w:rsidRPr="00AA628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: </w:t>
      </w:r>
    </w:p>
    <w:p w14:paraId="6C1C9D9C" w14:textId="6DA22930" w:rsidR="00AA6281" w:rsidRPr="00AA6281" w:rsidRDefault="00AA6281" w:rsidP="00AA6281">
      <w:pPr>
        <w:spacing w:line="360" w:lineRule="auto"/>
        <w:ind w:left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A6281">
        <w:rPr>
          <w:rFonts w:ascii="Times New Roman" w:hAnsi="Times New Roman" w:cs="Times New Roman"/>
          <w:noProof/>
          <w:sz w:val="24"/>
          <w:szCs w:val="24"/>
        </w:rPr>
        <w:t>В случае успешного подключения к Базе данных продемонстрировать результат работы следующего запроса в виде Screen экрана в котором будет видна среда разработки (из пункта №2) и результат запроса (необходимо к дз на платформе присоединить файл):</w:t>
      </w:r>
    </w:p>
    <w:p w14:paraId="20D7581E" w14:textId="011300D7" w:rsidR="00AA6281" w:rsidRPr="00AA6281" w:rsidRDefault="00AA6281" w:rsidP="00AA6281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A6281">
        <w:rPr>
          <w:rFonts w:ascii="Times New Roman" w:hAnsi="Times New Roman" w:cs="Times New Roman"/>
          <w:noProof/>
          <w:sz w:val="24"/>
          <w:szCs w:val="24"/>
        </w:rPr>
        <w:tab/>
      </w:r>
      <w:r w:rsidRPr="00AA6281">
        <w:rPr>
          <w:rFonts w:ascii="Times New Roman" w:hAnsi="Times New Roman" w:cs="Times New Roman"/>
          <w:noProof/>
          <w:sz w:val="24"/>
          <w:szCs w:val="24"/>
        </w:rPr>
        <w:t>SELECT version();</w:t>
      </w:r>
    </w:p>
    <w:p w14:paraId="6EEC1314" w14:textId="0931C937" w:rsidR="00AA6281" w:rsidRPr="00AA6281" w:rsidRDefault="00AA6281">
      <w:pPr>
        <w:rPr>
          <w:b/>
          <w:bCs/>
          <w:noProof/>
          <w:lang w:val="en-US"/>
        </w:rPr>
      </w:pPr>
      <w:r w:rsidRPr="00AA6281">
        <w:rPr>
          <w:b/>
          <w:bCs/>
          <w:noProof/>
        </w:rPr>
        <w:t>Результат работы</w:t>
      </w:r>
      <w:r w:rsidRPr="00AA6281">
        <w:rPr>
          <w:b/>
          <w:bCs/>
          <w:noProof/>
          <w:lang w:val="en-US"/>
        </w:rPr>
        <w:t>:</w:t>
      </w:r>
    </w:p>
    <w:p w14:paraId="2243DED2" w14:textId="77777777" w:rsidR="00AA6281" w:rsidRDefault="00AA6281">
      <w:pPr>
        <w:rPr>
          <w:noProof/>
        </w:rPr>
      </w:pPr>
    </w:p>
    <w:p w14:paraId="40A0FC9D" w14:textId="7B07EB13" w:rsidR="00AA6281" w:rsidRDefault="00AA6281">
      <w:r>
        <w:rPr>
          <w:noProof/>
        </w:rPr>
        <w:drawing>
          <wp:inline distT="0" distB="0" distL="0" distR="0" wp14:anchorId="79D22226" wp14:editId="0D74FB87">
            <wp:extent cx="5928360" cy="4579620"/>
            <wp:effectExtent l="0" t="0" r="0" b="0"/>
            <wp:docPr id="1456285133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85133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C51"/>
    <w:multiLevelType w:val="multilevel"/>
    <w:tmpl w:val="E5360A8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547917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B0"/>
    <w:rsid w:val="005368B0"/>
    <w:rsid w:val="0069411B"/>
    <w:rsid w:val="00A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45EC"/>
  <w15:chartTrackingRefBased/>
  <w15:docId w15:val="{95946847-3A8F-44E7-8BD1-18FC4356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раиль шарипов</dc:creator>
  <cp:keywords/>
  <dc:description/>
  <cp:lastModifiedBy>раиль шарипов</cp:lastModifiedBy>
  <cp:revision>3</cp:revision>
  <dcterms:created xsi:type="dcterms:W3CDTF">2023-06-01T12:20:00Z</dcterms:created>
  <dcterms:modified xsi:type="dcterms:W3CDTF">2023-06-28T07:14:00Z</dcterms:modified>
</cp:coreProperties>
</file>