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F17CAF9" w14:textId="3DA610CF" w:rsidR="004F2A8B" w:rsidRPr="00E522C4" w:rsidRDefault="00E522C4" w:rsidP="3D28A338">
            <w:pPr>
              <w:jc w:val="both"/>
              <w:rPr>
                <w:rFonts w:ascii="Calibri" w:hAnsi="Calibri"/>
                <w:color w:val="1F4E79" w:themeColor="accent1" w:themeShade="80"/>
              </w:rPr>
            </w:pPr>
            <w:r w:rsidRPr="00E522C4">
              <w:rPr>
                <w:rFonts w:ascii="Calibri" w:hAnsi="Calibri"/>
              </w:rPr>
              <w:t>Como factor dificultador, existió un pequeño desfase temporal por tema de plazos para incorporar la base de datos conectada con Apache (XAMPP). Sin embargo, este contratiempo ya lo solucionamos e incorporamos plenamente al sistema.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BBA6BFE" w14:textId="49188A02" w:rsidR="004F2A8B" w:rsidRPr="00E522C4" w:rsidRDefault="00E522C4" w:rsidP="3D28A338">
            <w:pPr>
              <w:jc w:val="both"/>
              <w:rPr>
                <w:rFonts w:ascii="Calibri" w:hAnsi="Calibri"/>
              </w:rPr>
            </w:pPr>
            <w:r w:rsidRPr="00E522C4">
              <w:rPr>
                <w:rFonts w:ascii="Calibri" w:hAnsi="Calibri"/>
              </w:rPr>
              <w:t>Abordamos y solucionamos de manera prioritaria la integración de la base de datos con Apache (MySQL)</w:t>
            </w:r>
            <w:r w:rsidR="00217934">
              <w:rPr>
                <w:rFonts w:ascii="Calibri" w:hAnsi="Calibri"/>
              </w:rPr>
              <w:t xml:space="preserve"> despues de la evaluacion</w:t>
            </w:r>
            <w:r w:rsidRPr="00E522C4">
              <w:rPr>
                <w:rFonts w:ascii="Calibri" w:hAnsi="Calibri"/>
              </w:rPr>
              <w:t>,</w:t>
            </w:r>
            <w:r w:rsidR="00217934">
              <w:rPr>
                <w:rFonts w:ascii="Calibri" w:hAnsi="Calibri"/>
              </w:rPr>
              <w:t xml:space="preserve"> sinceramente ha sido complicado abordar el proyecto con la falencia de responsabilidades de algunos miembros, pero</w:t>
            </w:r>
            <w:r w:rsidRPr="00E522C4">
              <w:rPr>
                <w:rFonts w:ascii="Calibri" w:hAnsi="Calibri"/>
              </w:rPr>
              <w:t xml:space="preserve"> resolviendo los inconvenientes de conexión y dejando la persistencia de datos funcional conectada con el backend</w:t>
            </w:r>
            <w:r w:rsidR="00217934">
              <w:rPr>
                <w:rFonts w:ascii="Calibri" w:hAnsi="Calibri"/>
              </w:rPr>
              <w:t>, el proyecto surge a flote para tener un MVP final</w:t>
            </w:r>
            <w:r w:rsidRPr="00E522C4">
              <w:rPr>
                <w:rFonts w:ascii="Calibri" w:hAnsi="Calibri"/>
              </w:rPr>
              <w:t>.</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64147310" w:rsidR="004F2A8B" w:rsidRPr="00E522C4" w:rsidRDefault="00E522C4" w:rsidP="3D28A338">
            <w:pPr>
              <w:jc w:val="both"/>
              <w:rPr>
                <w:rFonts w:ascii="Calibri" w:hAnsi="Calibri"/>
                <w:color w:val="1F4E79" w:themeColor="accent1" w:themeShade="80"/>
              </w:rPr>
            </w:pPr>
            <w:r w:rsidRPr="00E522C4">
              <w:rPr>
                <w:rFonts w:ascii="Calibri" w:hAnsi="Calibri"/>
              </w:rPr>
              <w:t>Evaluo de forma positiva lejos de la dificultad de colaboración por parte del equipo. Se destaca la solidez</w:t>
            </w:r>
            <w:r w:rsidR="00217934">
              <w:rPr>
                <w:rFonts w:ascii="Calibri" w:hAnsi="Calibri"/>
              </w:rPr>
              <w:t xml:space="preserve"> de la arquitectura</w:t>
            </w:r>
            <w:r w:rsidRPr="00E522C4">
              <w:rPr>
                <w:rFonts w:ascii="Calibri" w:hAnsi="Calibri"/>
              </w:rPr>
              <w:t xml:space="preserve"> y las historias con escenarios. Como punto a mejorar, propongo </w:t>
            </w:r>
            <w:r w:rsidR="00217934">
              <w:rPr>
                <w:rFonts w:ascii="Calibri" w:hAnsi="Calibri"/>
              </w:rPr>
              <w:t xml:space="preserve">que </w:t>
            </w:r>
            <w:r w:rsidRPr="00E522C4">
              <w:rPr>
                <w:rFonts w:ascii="Calibri" w:hAnsi="Calibri"/>
              </w:rPr>
              <w:t>manten</w:t>
            </w:r>
            <w:r w:rsidR="00217934">
              <w:rPr>
                <w:rFonts w:ascii="Calibri" w:hAnsi="Calibri"/>
              </w:rPr>
              <w:t>gamos</w:t>
            </w:r>
            <w:r w:rsidRPr="00E522C4">
              <w:rPr>
                <w:rFonts w:ascii="Calibri" w:hAnsi="Calibri"/>
              </w:rPr>
              <w:t xml:space="preserve"> un ritmo constante de programación para evitar acumulaciones como ocurrio con la BDD para integrar la pasarela de pagos proximamente.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0306B6BD" w:rsidR="004F2A8B" w:rsidRPr="00217934" w:rsidRDefault="00217934" w:rsidP="3D28A338">
            <w:pPr>
              <w:jc w:val="both"/>
              <w:rPr>
                <w:rFonts w:eastAsiaTheme="majorEastAsia"/>
                <w:color w:val="000000" w:themeColor="text1"/>
                <w:sz w:val="24"/>
                <w:szCs w:val="24"/>
              </w:rPr>
            </w:pPr>
            <w:r>
              <w:rPr>
                <w:rFonts w:eastAsiaTheme="majorEastAsia"/>
                <w:color w:val="000000" w:themeColor="text1"/>
                <w:sz w:val="24"/>
                <w:szCs w:val="24"/>
              </w:rPr>
              <w:t>Para aliviar carga laboral, considero que si deben ser redistribuidas. A mi, Benjamin se me encargo realizar el modelado BDD (SQL), y la API RESTful del carrito de compras, a Max Abarca se le asigno la arquitectura general, entrenamiento del motor NLP del bot y a Felipe Soto se le asigno el diseño de HTML, maquetación de Frontend responsive, widget flotante del bot y el panel de administración.</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30C60656" w:rsidR="004F2A8B" w:rsidRPr="00217934" w:rsidRDefault="00217934" w:rsidP="3D28A338">
            <w:pPr>
              <w:jc w:val="both"/>
              <w:rPr>
                <w:rFonts w:eastAsiaTheme="majorEastAsia"/>
                <w:sz w:val="24"/>
                <w:szCs w:val="24"/>
              </w:rPr>
            </w:pPr>
            <w:r>
              <w:rPr>
                <w:rFonts w:eastAsiaTheme="majorEastAsia"/>
                <w:sz w:val="24"/>
                <w:szCs w:val="24"/>
              </w:rPr>
              <w:t>Evaluando el grupo como tal, ha habido inconvenientes respecto a la participación de algunos, por lo tanto se nos ha complicado cumplir con ciertos plazos, pero ya contamos con parte del modelado de base de datos simplificando el trabajo respecto al diccionario de datos, destaco que podemos sacar a flote el proyecto de manera positiva a pesar de los inconvenientes</w:t>
            </w:r>
            <w:r w:rsidR="00BB64E0">
              <w:rPr>
                <w:rFonts w:eastAsiaTheme="majorEastAsia"/>
                <w:sz w:val="24"/>
                <w:szCs w:val="24"/>
              </w:rPr>
              <w:t>, debemos mejorar la comunicación con todos los miembros para poder realizar una buena entrega del producto final sin problemas.</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B0561" w14:textId="77777777" w:rsidR="00F601B8" w:rsidRDefault="00F601B8" w:rsidP="00DF38AE">
      <w:pPr>
        <w:spacing w:after="0" w:line="240" w:lineRule="auto"/>
      </w:pPr>
      <w:r>
        <w:separator/>
      </w:r>
    </w:p>
  </w:endnote>
  <w:endnote w:type="continuationSeparator" w:id="0">
    <w:p w14:paraId="7B4371AF" w14:textId="77777777" w:rsidR="00F601B8" w:rsidRDefault="00F601B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99BB6" w14:textId="77777777" w:rsidR="00F601B8" w:rsidRDefault="00F601B8" w:rsidP="00DF38AE">
      <w:pPr>
        <w:spacing w:after="0" w:line="240" w:lineRule="auto"/>
      </w:pPr>
      <w:r>
        <w:separator/>
      </w:r>
    </w:p>
  </w:footnote>
  <w:footnote w:type="continuationSeparator" w:id="0">
    <w:p w14:paraId="0207AD7B" w14:textId="77777777" w:rsidR="00F601B8" w:rsidRDefault="00F601B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69341849">
    <w:abstractNumId w:val="3"/>
  </w:num>
  <w:num w:numId="2" w16cid:durableId="311836495">
    <w:abstractNumId w:val="8"/>
  </w:num>
  <w:num w:numId="3" w16cid:durableId="280844501">
    <w:abstractNumId w:val="12"/>
  </w:num>
  <w:num w:numId="4" w16cid:durableId="2142260612">
    <w:abstractNumId w:val="28"/>
  </w:num>
  <w:num w:numId="5" w16cid:durableId="1454445367">
    <w:abstractNumId w:val="30"/>
  </w:num>
  <w:num w:numId="6" w16cid:durableId="915675402">
    <w:abstractNumId w:val="4"/>
  </w:num>
  <w:num w:numId="7" w16cid:durableId="1523742876">
    <w:abstractNumId w:val="11"/>
  </w:num>
  <w:num w:numId="8" w16cid:durableId="2058893640">
    <w:abstractNumId w:val="19"/>
  </w:num>
  <w:num w:numId="9" w16cid:durableId="906645358">
    <w:abstractNumId w:val="15"/>
  </w:num>
  <w:num w:numId="10" w16cid:durableId="1506164216">
    <w:abstractNumId w:val="9"/>
  </w:num>
  <w:num w:numId="11" w16cid:durableId="786581363">
    <w:abstractNumId w:val="24"/>
  </w:num>
  <w:num w:numId="12" w16cid:durableId="1745954449">
    <w:abstractNumId w:val="35"/>
  </w:num>
  <w:num w:numId="13" w16cid:durableId="528644926">
    <w:abstractNumId w:val="29"/>
  </w:num>
  <w:num w:numId="14" w16cid:durableId="1506284629">
    <w:abstractNumId w:val="1"/>
  </w:num>
  <w:num w:numId="15" w16cid:durableId="1893274484">
    <w:abstractNumId w:val="36"/>
  </w:num>
  <w:num w:numId="16" w16cid:durableId="1675452297">
    <w:abstractNumId w:val="21"/>
  </w:num>
  <w:num w:numId="17" w16cid:durableId="653071680">
    <w:abstractNumId w:val="17"/>
  </w:num>
  <w:num w:numId="18" w16cid:durableId="911351875">
    <w:abstractNumId w:val="31"/>
  </w:num>
  <w:num w:numId="19" w16cid:durableId="1075937277">
    <w:abstractNumId w:val="10"/>
  </w:num>
  <w:num w:numId="20" w16cid:durableId="1760130194">
    <w:abstractNumId w:val="39"/>
  </w:num>
  <w:num w:numId="21" w16cid:durableId="1612935801">
    <w:abstractNumId w:val="34"/>
  </w:num>
  <w:num w:numId="22" w16cid:durableId="498350664">
    <w:abstractNumId w:val="13"/>
  </w:num>
  <w:num w:numId="23" w16cid:durableId="1606116654">
    <w:abstractNumId w:val="14"/>
  </w:num>
  <w:num w:numId="24" w16cid:durableId="853955390">
    <w:abstractNumId w:val="5"/>
  </w:num>
  <w:num w:numId="25" w16cid:durableId="340933909">
    <w:abstractNumId w:val="16"/>
  </w:num>
  <w:num w:numId="26" w16cid:durableId="1191384155">
    <w:abstractNumId w:val="20"/>
  </w:num>
  <w:num w:numId="27" w16cid:durableId="1369833755">
    <w:abstractNumId w:val="23"/>
  </w:num>
  <w:num w:numId="28" w16cid:durableId="389816528">
    <w:abstractNumId w:val="0"/>
  </w:num>
  <w:num w:numId="29" w16cid:durableId="905185919">
    <w:abstractNumId w:val="18"/>
  </w:num>
  <w:num w:numId="30" w16cid:durableId="1841774589">
    <w:abstractNumId w:val="22"/>
  </w:num>
  <w:num w:numId="31" w16cid:durableId="26804558">
    <w:abstractNumId w:val="2"/>
  </w:num>
  <w:num w:numId="32" w16cid:durableId="783305271">
    <w:abstractNumId w:val="7"/>
  </w:num>
  <w:num w:numId="33" w16cid:durableId="1121995640">
    <w:abstractNumId w:val="32"/>
  </w:num>
  <w:num w:numId="34" w16cid:durableId="312149461">
    <w:abstractNumId w:val="38"/>
  </w:num>
  <w:num w:numId="35" w16cid:durableId="762190293">
    <w:abstractNumId w:val="6"/>
  </w:num>
  <w:num w:numId="36" w16cid:durableId="574169436">
    <w:abstractNumId w:val="25"/>
  </w:num>
  <w:num w:numId="37" w16cid:durableId="1584677376">
    <w:abstractNumId w:val="37"/>
  </w:num>
  <w:num w:numId="38" w16cid:durableId="1089234837">
    <w:abstractNumId w:val="27"/>
  </w:num>
  <w:num w:numId="39" w16cid:durableId="435909098">
    <w:abstractNumId w:val="26"/>
  </w:num>
  <w:num w:numId="40" w16cid:durableId="13632892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17934"/>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4A2A"/>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796D"/>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64E0"/>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22C4"/>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1B8"/>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522</Words>
  <Characters>2872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MP-Alumno</cp:lastModifiedBy>
  <cp:revision>43</cp:revision>
  <cp:lastPrinted>2019-12-16T20:10:00Z</cp:lastPrinted>
  <dcterms:created xsi:type="dcterms:W3CDTF">2021-12-31T12:50:00Z</dcterms:created>
  <dcterms:modified xsi:type="dcterms:W3CDTF">2026-10-19T13:52:00Z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