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4F60" w14:textId="77777777" w:rsidR="00E9524B" w:rsidRDefault="00965389" w:rsidP="00E9524B">
      <w:pPr>
        <w:spacing w:before="240" w:after="0" w:line="480" w:lineRule="auto"/>
        <w:jc w:val="center"/>
        <w:rPr>
          <w:rFonts w:ascii="Times New Roman" w:hAnsi="Times New Roman" w:cs="Times New Roman"/>
          <w:b/>
          <w:sz w:val="36"/>
          <w:szCs w:val="36"/>
        </w:rPr>
      </w:pPr>
      <w:r w:rsidRPr="00444210">
        <w:rPr>
          <w:rFonts w:ascii="Times New Roman" w:hAnsi="Times New Roman" w:cs="Times New Roman"/>
          <w:b/>
          <w:sz w:val="36"/>
          <w:szCs w:val="36"/>
        </w:rPr>
        <w:t>INTRODUCTION</w:t>
      </w:r>
      <w:bookmarkStart w:id="0" w:name="_GoBack"/>
      <w:bookmarkEnd w:id="0"/>
    </w:p>
    <w:p w14:paraId="455159DF" w14:textId="54F7945E" w:rsidR="00E9524B" w:rsidRPr="00E9524B" w:rsidRDefault="00E9524B" w:rsidP="00E9524B">
      <w:pPr>
        <w:spacing w:before="240" w:after="0" w:line="360" w:lineRule="auto"/>
        <w:ind w:firstLine="720"/>
        <w:jc w:val="both"/>
        <w:rPr>
          <w:rFonts w:ascii="Times New Roman" w:hAnsi="Times New Roman" w:cs="Times New Roman"/>
          <w:b/>
          <w:sz w:val="36"/>
          <w:szCs w:val="36"/>
        </w:rPr>
      </w:pP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w:t>
      </w:r>
      <w:r w:rsidRPr="00E9524B">
        <w:rPr>
          <w:rFonts w:ascii="Times New Roman" w:hAnsi="Times New Roman" w:cs="Times New Roman"/>
          <w:spacing w:val="-3"/>
          <w:sz w:val="24"/>
          <w:szCs w:val="24"/>
        </w:rPr>
        <w:t xml:space="preserve">, </w:t>
      </w:r>
      <w:r w:rsidRPr="00E9524B">
        <w:rPr>
          <w:rFonts w:ascii="Times New Roman" w:hAnsi="Times New Roman" w:cs="Times New Roman"/>
          <w:sz w:val="24"/>
          <w:szCs w:val="24"/>
        </w:rPr>
        <w:t xml:space="preserve">is the plan to get an important data from a huge amount of information. The amount of data accessible on internet is increasing every day so it turns space and time expanding matter to deal with such huge amount of information. So, managing that large amount of data is makes a major problem in different and real data taking care of uses. The </w:t>
      </w: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w:t>
      </w:r>
      <w:r w:rsidRPr="00E9524B">
        <w:rPr>
          <w:rFonts w:ascii="Times New Roman" w:hAnsi="Times New Roman" w:cs="Times New Roman"/>
          <w:spacing w:val="-3"/>
          <w:sz w:val="24"/>
          <w:szCs w:val="24"/>
        </w:rPr>
        <w:t xml:space="preserve"> undertaking</w:t>
      </w:r>
      <w:r w:rsidRPr="00E9524B">
        <w:rPr>
          <w:rFonts w:ascii="Times New Roman" w:hAnsi="Times New Roman" w:cs="Times New Roman"/>
          <w:spacing w:val="-21"/>
          <w:sz w:val="24"/>
          <w:szCs w:val="24"/>
        </w:rPr>
        <w:t xml:space="preserve"> </w:t>
      </w:r>
      <w:r w:rsidRPr="00E9524B">
        <w:rPr>
          <w:rFonts w:ascii="Times New Roman" w:hAnsi="Times New Roman" w:cs="Times New Roman"/>
          <w:spacing w:val="-3"/>
          <w:sz w:val="24"/>
          <w:szCs w:val="24"/>
        </w:rPr>
        <w:t>makes</w:t>
      </w:r>
      <w:r w:rsidRPr="00E9524B">
        <w:rPr>
          <w:rFonts w:ascii="Times New Roman" w:hAnsi="Times New Roman" w:cs="Times New Roman"/>
          <w:spacing w:val="-21"/>
          <w:sz w:val="24"/>
          <w:szCs w:val="24"/>
        </w:rPr>
        <w:t xml:space="preserve"> </w:t>
      </w:r>
      <w:r w:rsidRPr="00E9524B">
        <w:rPr>
          <w:rFonts w:ascii="Times New Roman" w:hAnsi="Times New Roman" w:cs="Times New Roman"/>
          <w:sz w:val="24"/>
          <w:szCs w:val="24"/>
        </w:rPr>
        <w:t>the</w:t>
      </w:r>
      <w:r w:rsidRPr="00E9524B">
        <w:rPr>
          <w:rFonts w:ascii="Times New Roman" w:hAnsi="Times New Roman" w:cs="Times New Roman"/>
          <w:spacing w:val="-22"/>
          <w:sz w:val="24"/>
          <w:szCs w:val="24"/>
        </w:rPr>
        <w:t xml:space="preserve"> </w:t>
      </w:r>
      <w:r w:rsidRPr="00E9524B">
        <w:rPr>
          <w:rFonts w:ascii="Times New Roman" w:hAnsi="Times New Roman" w:cs="Times New Roman"/>
          <w:spacing w:val="-3"/>
          <w:sz w:val="24"/>
          <w:szCs w:val="24"/>
        </w:rPr>
        <w:t xml:space="preserve">users </w:t>
      </w:r>
      <w:r w:rsidRPr="00E9524B">
        <w:rPr>
          <w:rFonts w:ascii="Times New Roman" w:hAnsi="Times New Roman" w:cs="Times New Roman"/>
          <w:sz w:val="24"/>
          <w:szCs w:val="24"/>
        </w:rPr>
        <w:t>simpler</w:t>
      </w:r>
      <w:r w:rsidRPr="00E9524B">
        <w:rPr>
          <w:rFonts w:ascii="Times New Roman" w:hAnsi="Times New Roman" w:cs="Times New Roman"/>
          <w:spacing w:val="-15"/>
          <w:sz w:val="24"/>
          <w:szCs w:val="24"/>
        </w:rPr>
        <w:t xml:space="preserve"> </w:t>
      </w:r>
      <w:r w:rsidRPr="00E9524B">
        <w:rPr>
          <w:rFonts w:ascii="Times New Roman" w:hAnsi="Times New Roman" w:cs="Times New Roman"/>
          <w:sz w:val="24"/>
          <w:szCs w:val="24"/>
        </w:rPr>
        <w:t>for</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various</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Natural</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Language</w:t>
      </w:r>
      <w:r w:rsidRPr="00E9524B">
        <w:rPr>
          <w:rFonts w:ascii="Times New Roman" w:hAnsi="Times New Roman" w:cs="Times New Roman"/>
          <w:spacing w:val="-14"/>
          <w:sz w:val="24"/>
          <w:szCs w:val="24"/>
        </w:rPr>
        <w:t xml:space="preserve"> </w:t>
      </w:r>
      <w:r w:rsidRPr="00E9524B">
        <w:rPr>
          <w:rFonts w:ascii="Times New Roman" w:hAnsi="Times New Roman" w:cs="Times New Roman"/>
          <w:spacing w:val="-3"/>
          <w:sz w:val="24"/>
          <w:szCs w:val="24"/>
        </w:rPr>
        <w:t>applications,</w:t>
      </w:r>
      <w:r w:rsidRPr="00E9524B">
        <w:rPr>
          <w:rFonts w:ascii="Times New Roman" w:hAnsi="Times New Roman" w:cs="Times New Roman"/>
          <w:spacing w:val="-18"/>
          <w:sz w:val="24"/>
          <w:szCs w:val="24"/>
        </w:rPr>
        <w:t xml:space="preserve"> </w:t>
      </w:r>
      <w:r w:rsidRPr="00E9524B">
        <w:rPr>
          <w:rFonts w:ascii="Times New Roman" w:hAnsi="Times New Roman" w:cs="Times New Roman"/>
          <w:spacing w:val="-3"/>
          <w:sz w:val="24"/>
          <w:szCs w:val="24"/>
        </w:rPr>
        <w:t>like,</w:t>
      </w:r>
      <w:r w:rsidRPr="00E9524B">
        <w:rPr>
          <w:rFonts w:ascii="Times New Roman" w:hAnsi="Times New Roman" w:cs="Times New Roman"/>
          <w:spacing w:val="-18"/>
          <w:sz w:val="24"/>
          <w:szCs w:val="24"/>
        </w:rPr>
        <w:t xml:space="preserve"> </w:t>
      </w:r>
      <w:r w:rsidRPr="00E9524B">
        <w:rPr>
          <w:rFonts w:ascii="Times New Roman" w:hAnsi="Times New Roman" w:cs="Times New Roman"/>
          <w:sz w:val="24"/>
          <w:szCs w:val="24"/>
        </w:rPr>
        <w:t xml:space="preserve">Data Recovery, Question Answering or content decreasing etc. </w:t>
      </w: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 assumes</w:t>
      </w:r>
      <w:r w:rsidRPr="00E9524B">
        <w:rPr>
          <w:rFonts w:ascii="Times New Roman" w:hAnsi="Times New Roman" w:cs="Times New Roman"/>
          <w:spacing w:val="-21"/>
          <w:sz w:val="24"/>
          <w:szCs w:val="24"/>
        </w:rPr>
        <w:t xml:space="preserve"> </w:t>
      </w:r>
      <w:r w:rsidRPr="00E9524B">
        <w:rPr>
          <w:rFonts w:ascii="Times New Roman" w:hAnsi="Times New Roman" w:cs="Times New Roman"/>
          <w:sz w:val="24"/>
          <w:szCs w:val="24"/>
        </w:rPr>
        <w:t>an</w:t>
      </w:r>
      <w:r w:rsidRPr="00E9524B">
        <w:rPr>
          <w:rFonts w:ascii="Times New Roman" w:hAnsi="Times New Roman" w:cs="Times New Roman"/>
          <w:spacing w:val="-21"/>
          <w:sz w:val="24"/>
          <w:szCs w:val="24"/>
        </w:rPr>
        <w:t xml:space="preserve"> </w:t>
      </w:r>
      <w:r w:rsidRPr="00E9524B">
        <w:rPr>
          <w:rFonts w:ascii="Times New Roman" w:hAnsi="Times New Roman" w:cs="Times New Roman"/>
          <w:spacing w:val="-3"/>
          <w:sz w:val="24"/>
          <w:szCs w:val="24"/>
        </w:rPr>
        <w:t>inescapable</w:t>
      </w:r>
      <w:r w:rsidRPr="00E9524B">
        <w:rPr>
          <w:rFonts w:ascii="Times New Roman" w:hAnsi="Times New Roman" w:cs="Times New Roman"/>
          <w:spacing w:val="-22"/>
          <w:sz w:val="24"/>
          <w:szCs w:val="24"/>
        </w:rPr>
        <w:t xml:space="preserve"> </w:t>
      </w:r>
      <w:r w:rsidRPr="00E9524B">
        <w:rPr>
          <w:rFonts w:ascii="Times New Roman" w:hAnsi="Times New Roman" w:cs="Times New Roman"/>
          <w:sz w:val="24"/>
          <w:szCs w:val="24"/>
        </w:rPr>
        <w:t>part by creating significant and particular data from a lot of information.</w:t>
      </w:r>
    </w:p>
    <w:p w14:paraId="3C65C955" w14:textId="14720732" w:rsidR="00E9524B" w:rsidRPr="00E9524B" w:rsidRDefault="00E9524B" w:rsidP="00E9524B">
      <w:pPr>
        <w:pStyle w:val="BodyText"/>
        <w:spacing w:before="123" w:line="360" w:lineRule="auto"/>
        <w:ind w:right="39" w:firstLine="720"/>
        <w:rPr>
          <w:szCs w:val="24"/>
        </w:rPr>
      </w:pPr>
      <w:r w:rsidRPr="00E9524B">
        <w:rPr>
          <w:szCs w:val="24"/>
        </w:rPr>
        <w:t>Filtering from heaps of reports can be troublesome and tedious.</w:t>
      </w:r>
      <w:r w:rsidRPr="00E9524B">
        <w:rPr>
          <w:spacing w:val="-13"/>
          <w:szCs w:val="24"/>
        </w:rPr>
        <w:t xml:space="preserve"> </w:t>
      </w:r>
      <w:r w:rsidRPr="00E9524B">
        <w:rPr>
          <w:szCs w:val="24"/>
        </w:rPr>
        <w:t>Without</w:t>
      </w:r>
      <w:r w:rsidRPr="00E9524B">
        <w:rPr>
          <w:spacing w:val="-14"/>
          <w:szCs w:val="24"/>
        </w:rPr>
        <w:t xml:space="preserve"> </w:t>
      </w:r>
      <w:r w:rsidRPr="00E9524B">
        <w:rPr>
          <w:szCs w:val="24"/>
        </w:rPr>
        <w:t>a</w:t>
      </w:r>
      <w:r w:rsidRPr="00E9524B">
        <w:rPr>
          <w:spacing w:val="-13"/>
          <w:szCs w:val="24"/>
        </w:rPr>
        <w:t xml:space="preserve"> </w:t>
      </w:r>
      <w:r w:rsidRPr="00E9524B">
        <w:rPr>
          <w:szCs w:val="24"/>
        </w:rPr>
        <w:t>summary</w:t>
      </w:r>
      <w:r w:rsidRPr="00E9524B">
        <w:rPr>
          <w:spacing w:val="-13"/>
          <w:szCs w:val="24"/>
        </w:rPr>
        <w:t xml:space="preserve"> </w:t>
      </w:r>
      <w:r w:rsidRPr="00E9524B">
        <w:rPr>
          <w:szCs w:val="24"/>
        </w:rPr>
        <w:t>or</w:t>
      </w:r>
      <w:r w:rsidRPr="00E9524B">
        <w:rPr>
          <w:spacing w:val="-15"/>
          <w:szCs w:val="24"/>
        </w:rPr>
        <w:t xml:space="preserve"> </w:t>
      </w:r>
      <w:r w:rsidRPr="00E9524B">
        <w:rPr>
          <w:spacing w:val="-3"/>
          <w:szCs w:val="24"/>
        </w:rPr>
        <w:t>rundown,</w:t>
      </w:r>
      <w:r w:rsidRPr="00E9524B">
        <w:rPr>
          <w:spacing w:val="-19"/>
          <w:szCs w:val="24"/>
        </w:rPr>
        <w:t xml:space="preserve"> </w:t>
      </w:r>
      <w:r w:rsidRPr="00E9524B">
        <w:rPr>
          <w:szCs w:val="24"/>
        </w:rPr>
        <w:t>it</w:t>
      </w:r>
      <w:r w:rsidRPr="00E9524B">
        <w:rPr>
          <w:spacing w:val="-18"/>
          <w:szCs w:val="24"/>
        </w:rPr>
        <w:t xml:space="preserve"> </w:t>
      </w:r>
      <w:r w:rsidRPr="00E9524B">
        <w:rPr>
          <w:szCs w:val="24"/>
        </w:rPr>
        <w:t>can</w:t>
      </w:r>
      <w:r w:rsidRPr="00E9524B">
        <w:rPr>
          <w:spacing w:val="-19"/>
          <w:szCs w:val="24"/>
        </w:rPr>
        <w:t xml:space="preserve"> </w:t>
      </w:r>
      <w:r w:rsidRPr="00E9524B">
        <w:rPr>
          <w:szCs w:val="24"/>
        </w:rPr>
        <w:t>take</w:t>
      </w:r>
      <w:r w:rsidRPr="00E9524B">
        <w:rPr>
          <w:spacing w:val="-19"/>
          <w:szCs w:val="24"/>
        </w:rPr>
        <w:t xml:space="preserve"> </w:t>
      </w:r>
      <w:r w:rsidRPr="00E9524B">
        <w:rPr>
          <w:spacing w:val="-3"/>
          <w:szCs w:val="24"/>
        </w:rPr>
        <w:t xml:space="preserve">minutes </w:t>
      </w:r>
      <w:r w:rsidRPr="00E9524B">
        <w:rPr>
          <w:szCs w:val="24"/>
        </w:rPr>
        <w:t>just</w:t>
      </w:r>
      <w:r w:rsidRPr="00E9524B">
        <w:rPr>
          <w:spacing w:val="-12"/>
          <w:szCs w:val="24"/>
        </w:rPr>
        <w:t xml:space="preserve"> </w:t>
      </w:r>
      <w:r w:rsidRPr="00E9524B">
        <w:rPr>
          <w:szCs w:val="24"/>
        </w:rPr>
        <w:t>to</w:t>
      </w:r>
      <w:r w:rsidRPr="00E9524B">
        <w:rPr>
          <w:spacing w:val="-11"/>
          <w:szCs w:val="24"/>
        </w:rPr>
        <w:t xml:space="preserve"> </w:t>
      </w:r>
      <w:r w:rsidRPr="00E9524B">
        <w:rPr>
          <w:szCs w:val="24"/>
        </w:rPr>
        <w:t>make</w:t>
      </w:r>
      <w:r w:rsidRPr="00E9524B">
        <w:rPr>
          <w:spacing w:val="-12"/>
          <w:szCs w:val="24"/>
        </w:rPr>
        <w:t xml:space="preserve"> </w:t>
      </w:r>
      <w:r w:rsidRPr="00E9524B">
        <w:rPr>
          <w:szCs w:val="24"/>
        </w:rPr>
        <w:t>sense</w:t>
      </w:r>
      <w:r w:rsidRPr="00E9524B">
        <w:rPr>
          <w:spacing w:val="-12"/>
          <w:szCs w:val="24"/>
        </w:rPr>
        <w:t xml:space="preserve"> </w:t>
      </w:r>
      <w:r w:rsidRPr="00E9524B">
        <w:rPr>
          <w:szCs w:val="24"/>
        </w:rPr>
        <w:t>of</w:t>
      </w:r>
      <w:r w:rsidRPr="00E9524B">
        <w:rPr>
          <w:spacing w:val="-11"/>
          <w:szCs w:val="24"/>
        </w:rPr>
        <w:t xml:space="preserve"> </w:t>
      </w:r>
      <w:r w:rsidRPr="00E9524B">
        <w:rPr>
          <w:szCs w:val="24"/>
        </w:rPr>
        <w:t>what</w:t>
      </w:r>
      <w:r w:rsidRPr="00E9524B">
        <w:rPr>
          <w:spacing w:val="-11"/>
          <w:szCs w:val="24"/>
        </w:rPr>
        <w:t xml:space="preserve"> </w:t>
      </w:r>
      <w:r w:rsidRPr="00E9524B">
        <w:rPr>
          <w:szCs w:val="24"/>
        </w:rPr>
        <w:t>the</w:t>
      </w:r>
      <w:r w:rsidRPr="00E9524B">
        <w:rPr>
          <w:spacing w:val="-12"/>
          <w:szCs w:val="24"/>
        </w:rPr>
        <w:t xml:space="preserve"> </w:t>
      </w:r>
      <w:r w:rsidRPr="00E9524B">
        <w:rPr>
          <w:szCs w:val="24"/>
        </w:rPr>
        <w:t>people</w:t>
      </w:r>
      <w:r w:rsidRPr="00E9524B">
        <w:rPr>
          <w:spacing w:val="-12"/>
          <w:szCs w:val="24"/>
        </w:rPr>
        <w:t xml:space="preserve"> </w:t>
      </w:r>
      <w:r w:rsidRPr="00E9524B">
        <w:rPr>
          <w:szCs w:val="24"/>
        </w:rPr>
        <w:t>will</w:t>
      </w:r>
      <w:r w:rsidRPr="00E9524B">
        <w:rPr>
          <w:spacing w:val="-10"/>
          <w:szCs w:val="24"/>
        </w:rPr>
        <w:t xml:space="preserve"> </w:t>
      </w:r>
      <w:r w:rsidRPr="00E9524B">
        <w:rPr>
          <w:szCs w:val="24"/>
        </w:rPr>
        <w:t>discuss</w:t>
      </w:r>
      <w:r w:rsidRPr="00E9524B">
        <w:rPr>
          <w:spacing w:val="-10"/>
          <w:szCs w:val="24"/>
        </w:rPr>
        <w:t xml:space="preserve"> </w:t>
      </w:r>
      <w:r w:rsidRPr="00E9524B">
        <w:rPr>
          <w:szCs w:val="24"/>
        </w:rPr>
        <w:t>in</w:t>
      </w:r>
      <w:r w:rsidRPr="00E9524B">
        <w:rPr>
          <w:spacing w:val="-11"/>
          <w:szCs w:val="24"/>
        </w:rPr>
        <w:t xml:space="preserve"> </w:t>
      </w:r>
      <w:r w:rsidRPr="00E9524B">
        <w:rPr>
          <w:szCs w:val="24"/>
        </w:rPr>
        <w:t>a</w:t>
      </w:r>
      <w:r w:rsidRPr="00E9524B">
        <w:rPr>
          <w:spacing w:val="-12"/>
          <w:szCs w:val="24"/>
        </w:rPr>
        <w:t xml:space="preserve"> </w:t>
      </w:r>
      <w:r w:rsidRPr="00E9524B">
        <w:rPr>
          <w:szCs w:val="24"/>
        </w:rPr>
        <w:t xml:space="preserve">paper or report. So, the </w:t>
      </w:r>
      <w:r>
        <w:rPr>
          <w:szCs w:val="24"/>
        </w:rPr>
        <w:t>Hybrid Document</w:t>
      </w:r>
      <w:r w:rsidRPr="00E9524B">
        <w:rPr>
          <w:spacing w:val="-14"/>
          <w:szCs w:val="24"/>
        </w:rPr>
        <w:t xml:space="preserve"> </w:t>
      </w:r>
      <w:r w:rsidRPr="00E9524B">
        <w:rPr>
          <w:szCs w:val="24"/>
        </w:rPr>
        <w:t>Summarization that concentrates a sentence from a content record, figures out which are the most imperative, and returns them in a readable</w:t>
      </w:r>
      <w:r w:rsidRPr="00E9524B">
        <w:rPr>
          <w:spacing w:val="-15"/>
          <w:szCs w:val="24"/>
        </w:rPr>
        <w:t xml:space="preserve"> </w:t>
      </w:r>
      <w:r w:rsidRPr="00E9524B">
        <w:rPr>
          <w:szCs w:val="24"/>
        </w:rPr>
        <w:t>and</w:t>
      </w:r>
      <w:r w:rsidRPr="00E9524B">
        <w:rPr>
          <w:spacing w:val="-13"/>
          <w:szCs w:val="24"/>
        </w:rPr>
        <w:t xml:space="preserve"> </w:t>
      </w:r>
      <w:r w:rsidRPr="00E9524B">
        <w:rPr>
          <w:szCs w:val="24"/>
        </w:rPr>
        <w:t>organized</w:t>
      </w:r>
      <w:r w:rsidRPr="00E9524B">
        <w:rPr>
          <w:spacing w:val="-13"/>
          <w:szCs w:val="24"/>
        </w:rPr>
        <w:t xml:space="preserve"> </w:t>
      </w:r>
      <w:r w:rsidRPr="00E9524B">
        <w:rPr>
          <w:szCs w:val="24"/>
        </w:rPr>
        <w:t>way.</w:t>
      </w:r>
      <w:r w:rsidRPr="00E9524B">
        <w:rPr>
          <w:spacing w:val="-12"/>
          <w:szCs w:val="24"/>
        </w:rPr>
        <w:t xml:space="preserve"> </w:t>
      </w:r>
      <w:r>
        <w:rPr>
          <w:szCs w:val="24"/>
        </w:rPr>
        <w:t>Hybrid Document</w:t>
      </w:r>
      <w:r w:rsidRPr="00E9524B">
        <w:rPr>
          <w:spacing w:val="-14"/>
          <w:szCs w:val="24"/>
        </w:rPr>
        <w:t xml:space="preserve"> </w:t>
      </w:r>
      <w:r w:rsidRPr="00E9524B">
        <w:rPr>
          <w:szCs w:val="24"/>
        </w:rPr>
        <w:t>Summarization</w:t>
      </w:r>
      <w:r w:rsidRPr="00E9524B">
        <w:rPr>
          <w:spacing w:val="-3"/>
          <w:szCs w:val="24"/>
        </w:rPr>
        <w:t xml:space="preserve"> </w:t>
      </w:r>
      <w:r w:rsidRPr="00E9524B">
        <w:rPr>
          <w:szCs w:val="24"/>
        </w:rPr>
        <w:t>is a piece of the field natural language processing, which</w:t>
      </w:r>
      <w:r w:rsidRPr="00E9524B">
        <w:rPr>
          <w:spacing w:val="21"/>
          <w:szCs w:val="24"/>
        </w:rPr>
        <w:t xml:space="preserve"> </w:t>
      </w:r>
      <w:r w:rsidRPr="00E9524B">
        <w:rPr>
          <w:szCs w:val="24"/>
        </w:rPr>
        <w:t>is</w:t>
      </w:r>
      <w:r>
        <w:rPr>
          <w:szCs w:val="24"/>
        </w:rPr>
        <w:t xml:space="preserve"> </w:t>
      </w:r>
      <w:r w:rsidRPr="00E9524B">
        <w:rPr>
          <w:szCs w:val="24"/>
        </w:rPr>
        <w:t>the manner by which the PCs can break down, and get importance from human dialect.</w:t>
      </w:r>
    </w:p>
    <w:p w14:paraId="08F2F629" w14:textId="2F97406B" w:rsidR="00E9524B" w:rsidRDefault="00E9524B" w:rsidP="00E9524B">
      <w:pPr>
        <w:pStyle w:val="BodyText"/>
        <w:spacing w:before="119" w:line="360" w:lineRule="auto"/>
        <w:ind w:right="117"/>
        <w:rPr>
          <w:szCs w:val="24"/>
        </w:rPr>
      </w:pPr>
      <w:r>
        <w:rPr>
          <w:szCs w:val="24"/>
        </w:rPr>
        <w:t>Hybrid Document</w:t>
      </w:r>
      <w:r w:rsidRPr="00E9524B">
        <w:rPr>
          <w:spacing w:val="-14"/>
          <w:szCs w:val="24"/>
        </w:rPr>
        <w:t xml:space="preserve"> </w:t>
      </w:r>
      <w:r w:rsidRPr="00E9524B">
        <w:rPr>
          <w:szCs w:val="24"/>
        </w:rPr>
        <w:t>Summarization that uses the classifier structure and its rundown modules to look over huge amount</w:t>
      </w:r>
      <w:r w:rsidRPr="00E9524B">
        <w:rPr>
          <w:spacing w:val="-15"/>
          <w:szCs w:val="24"/>
        </w:rPr>
        <w:t xml:space="preserve"> </w:t>
      </w:r>
      <w:r w:rsidRPr="00E9524B">
        <w:rPr>
          <w:szCs w:val="24"/>
        </w:rPr>
        <w:t>of</w:t>
      </w:r>
      <w:r w:rsidRPr="00E9524B">
        <w:rPr>
          <w:spacing w:val="-15"/>
          <w:szCs w:val="24"/>
        </w:rPr>
        <w:t xml:space="preserve"> </w:t>
      </w:r>
      <w:r w:rsidRPr="00E9524B">
        <w:rPr>
          <w:szCs w:val="24"/>
        </w:rPr>
        <w:t>reports</w:t>
      </w:r>
      <w:r w:rsidRPr="00E9524B">
        <w:rPr>
          <w:spacing w:val="-14"/>
          <w:szCs w:val="24"/>
        </w:rPr>
        <w:t xml:space="preserve"> </w:t>
      </w:r>
      <w:r w:rsidRPr="00E9524B">
        <w:rPr>
          <w:szCs w:val="24"/>
        </w:rPr>
        <w:t>and</w:t>
      </w:r>
      <w:r w:rsidRPr="00E9524B">
        <w:rPr>
          <w:spacing w:val="-13"/>
          <w:szCs w:val="24"/>
        </w:rPr>
        <w:t xml:space="preserve"> </w:t>
      </w:r>
      <w:r w:rsidRPr="00E9524B">
        <w:rPr>
          <w:szCs w:val="24"/>
        </w:rPr>
        <w:t>returns</w:t>
      </w:r>
      <w:r w:rsidRPr="00E9524B">
        <w:rPr>
          <w:spacing w:val="-14"/>
          <w:szCs w:val="24"/>
        </w:rPr>
        <w:t xml:space="preserve"> </w:t>
      </w:r>
      <w:r w:rsidRPr="00E9524B">
        <w:rPr>
          <w:szCs w:val="24"/>
        </w:rPr>
        <w:t>the</w:t>
      </w:r>
      <w:r w:rsidRPr="00E9524B">
        <w:rPr>
          <w:spacing w:val="-15"/>
          <w:szCs w:val="24"/>
        </w:rPr>
        <w:t xml:space="preserve"> </w:t>
      </w:r>
      <w:r w:rsidRPr="00E9524B">
        <w:rPr>
          <w:szCs w:val="24"/>
        </w:rPr>
        <w:t>sentences</w:t>
      </w:r>
      <w:r w:rsidRPr="00E9524B">
        <w:rPr>
          <w:spacing w:val="-17"/>
          <w:szCs w:val="24"/>
        </w:rPr>
        <w:t xml:space="preserve"> </w:t>
      </w:r>
      <w:r w:rsidRPr="00E9524B">
        <w:rPr>
          <w:szCs w:val="24"/>
        </w:rPr>
        <w:t>that</w:t>
      </w:r>
      <w:r w:rsidRPr="00E9524B">
        <w:rPr>
          <w:spacing w:val="-19"/>
          <w:szCs w:val="24"/>
        </w:rPr>
        <w:t xml:space="preserve"> </w:t>
      </w:r>
      <w:r w:rsidRPr="00E9524B">
        <w:rPr>
          <w:szCs w:val="24"/>
        </w:rPr>
        <w:t>are</w:t>
      </w:r>
      <w:r w:rsidRPr="00E9524B">
        <w:rPr>
          <w:spacing w:val="-20"/>
          <w:szCs w:val="24"/>
        </w:rPr>
        <w:t xml:space="preserve"> </w:t>
      </w:r>
      <w:r w:rsidRPr="00E9524B">
        <w:rPr>
          <w:spacing w:val="-3"/>
          <w:szCs w:val="24"/>
        </w:rPr>
        <w:t xml:space="preserve">helpful </w:t>
      </w:r>
      <w:r w:rsidRPr="00E9524B">
        <w:rPr>
          <w:szCs w:val="24"/>
        </w:rPr>
        <w:t>for producing a summary. Programmed outline of content works</w:t>
      </w:r>
      <w:r w:rsidRPr="00E9524B">
        <w:rPr>
          <w:spacing w:val="-18"/>
          <w:szCs w:val="24"/>
        </w:rPr>
        <w:t xml:space="preserve"> </w:t>
      </w:r>
      <w:r w:rsidRPr="00E9524B">
        <w:rPr>
          <w:szCs w:val="24"/>
        </w:rPr>
        <w:t>by</w:t>
      </w:r>
      <w:r w:rsidRPr="00E9524B">
        <w:rPr>
          <w:spacing w:val="-18"/>
          <w:szCs w:val="24"/>
        </w:rPr>
        <w:t xml:space="preserve"> </w:t>
      </w:r>
      <w:r w:rsidRPr="00E9524B">
        <w:rPr>
          <w:szCs w:val="24"/>
        </w:rPr>
        <w:t>taking</w:t>
      </w:r>
      <w:r w:rsidRPr="00E9524B">
        <w:rPr>
          <w:spacing w:val="-19"/>
          <w:szCs w:val="24"/>
        </w:rPr>
        <w:t xml:space="preserve"> </w:t>
      </w:r>
      <w:r w:rsidRPr="00E9524B">
        <w:rPr>
          <w:szCs w:val="24"/>
        </w:rPr>
        <w:t>the</w:t>
      </w:r>
      <w:r w:rsidRPr="00E9524B">
        <w:rPr>
          <w:spacing w:val="-19"/>
          <w:szCs w:val="24"/>
        </w:rPr>
        <w:t xml:space="preserve"> </w:t>
      </w:r>
      <w:r w:rsidRPr="00E9524B">
        <w:rPr>
          <w:szCs w:val="24"/>
        </w:rPr>
        <w:t>overlapping</w:t>
      </w:r>
      <w:r w:rsidRPr="00E9524B">
        <w:rPr>
          <w:spacing w:val="-19"/>
          <w:szCs w:val="24"/>
        </w:rPr>
        <w:t xml:space="preserve"> </w:t>
      </w:r>
      <w:r w:rsidRPr="00E9524B">
        <w:rPr>
          <w:szCs w:val="24"/>
        </w:rPr>
        <w:t>sentences</w:t>
      </w:r>
      <w:r w:rsidRPr="00E9524B">
        <w:rPr>
          <w:spacing w:val="-21"/>
          <w:szCs w:val="24"/>
        </w:rPr>
        <w:t xml:space="preserve"> </w:t>
      </w:r>
      <w:r w:rsidRPr="00E9524B">
        <w:rPr>
          <w:spacing w:val="-2"/>
          <w:szCs w:val="24"/>
        </w:rPr>
        <w:t>and</w:t>
      </w:r>
      <w:r w:rsidRPr="00E9524B">
        <w:rPr>
          <w:spacing w:val="-23"/>
          <w:szCs w:val="24"/>
        </w:rPr>
        <w:t xml:space="preserve"> </w:t>
      </w:r>
      <w:r w:rsidRPr="00E9524B">
        <w:rPr>
          <w:szCs w:val="24"/>
        </w:rPr>
        <w:t>synonymous or sense from wordnet most overlapping sentences are considered</w:t>
      </w:r>
      <w:r w:rsidRPr="00E9524B">
        <w:rPr>
          <w:spacing w:val="-13"/>
          <w:szCs w:val="24"/>
        </w:rPr>
        <w:t xml:space="preserve"> </w:t>
      </w:r>
      <w:r w:rsidRPr="00E9524B">
        <w:rPr>
          <w:szCs w:val="24"/>
        </w:rPr>
        <w:t>as</w:t>
      </w:r>
      <w:r w:rsidRPr="00E9524B">
        <w:rPr>
          <w:spacing w:val="-12"/>
          <w:szCs w:val="24"/>
        </w:rPr>
        <w:t xml:space="preserve"> </w:t>
      </w:r>
      <w:r w:rsidRPr="00E9524B">
        <w:rPr>
          <w:szCs w:val="24"/>
        </w:rPr>
        <w:t>high</w:t>
      </w:r>
      <w:r w:rsidRPr="00E9524B">
        <w:rPr>
          <w:spacing w:val="-12"/>
          <w:szCs w:val="24"/>
        </w:rPr>
        <w:t xml:space="preserve"> </w:t>
      </w:r>
      <w:r w:rsidRPr="00E9524B">
        <w:rPr>
          <w:szCs w:val="24"/>
        </w:rPr>
        <w:t>score</w:t>
      </w:r>
      <w:r w:rsidRPr="00E9524B">
        <w:rPr>
          <w:spacing w:val="-12"/>
          <w:szCs w:val="24"/>
        </w:rPr>
        <w:t xml:space="preserve"> </w:t>
      </w:r>
      <w:r w:rsidRPr="00E9524B">
        <w:rPr>
          <w:szCs w:val="24"/>
        </w:rPr>
        <w:t>words.</w:t>
      </w:r>
      <w:r>
        <w:rPr>
          <w:szCs w:val="24"/>
        </w:rPr>
        <w:t xml:space="preserve"> </w:t>
      </w:r>
      <w:r w:rsidRPr="00E9524B">
        <w:rPr>
          <w:szCs w:val="24"/>
        </w:rPr>
        <w:t>The higher recurrence words</w:t>
      </w:r>
      <w:r w:rsidRPr="00E9524B">
        <w:rPr>
          <w:spacing w:val="-9"/>
          <w:szCs w:val="24"/>
        </w:rPr>
        <w:t xml:space="preserve"> </w:t>
      </w:r>
      <w:r w:rsidRPr="00E9524B">
        <w:rPr>
          <w:szCs w:val="24"/>
        </w:rPr>
        <w:t>are</w:t>
      </w:r>
      <w:r w:rsidRPr="00E9524B">
        <w:rPr>
          <w:spacing w:val="-10"/>
          <w:szCs w:val="24"/>
        </w:rPr>
        <w:t xml:space="preserve"> </w:t>
      </w:r>
      <w:r w:rsidRPr="00E9524B">
        <w:rPr>
          <w:szCs w:val="24"/>
        </w:rPr>
        <w:t>considering</w:t>
      </w:r>
      <w:r w:rsidRPr="00E9524B">
        <w:rPr>
          <w:spacing w:val="-8"/>
          <w:szCs w:val="24"/>
        </w:rPr>
        <w:t xml:space="preserve"> </w:t>
      </w:r>
      <w:r w:rsidRPr="00E9524B">
        <w:rPr>
          <w:szCs w:val="24"/>
        </w:rPr>
        <w:t>most</w:t>
      </w:r>
      <w:r w:rsidRPr="00E9524B">
        <w:rPr>
          <w:spacing w:val="-8"/>
          <w:szCs w:val="24"/>
        </w:rPr>
        <w:t xml:space="preserve"> </w:t>
      </w:r>
      <w:r w:rsidRPr="00E9524B">
        <w:rPr>
          <w:szCs w:val="24"/>
        </w:rPr>
        <w:t>worth.</w:t>
      </w:r>
      <w:r w:rsidRPr="00E9524B">
        <w:rPr>
          <w:spacing w:val="-9"/>
          <w:szCs w:val="24"/>
        </w:rPr>
        <w:t xml:space="preserve"> </w:t>
      </w:r>
      <w:r w:rsidRPr="00E9524B">
        <w:rPr>
          <w:szCs w:val="24"/>
        </w:rPr>
        <w:t>And</w:t>
      </w:r>
      <w:r w:rsidRPr="00E9524B">
        <w:rPr>
          <w:spacing w:val="-8"/>
          <w:szCs w:val="24"/>
        </w:rPr>
        <w:t xml:space="preserve"> </w:t>
      </w:r>
      <w:r w:rsidRPr="00E9524B">
        <w:rPr>
          <w:szCs w:val="24"/>
        </w:rPr>
        <w:t>the</w:t>
      </w:r>
      <w:r w:rsidRPr="00E9524B">
        <w:rPr>
          <w:spacing w:val="-8"/>
          <w:szCs w:val="24"/>
        </w:rPr>
        <w:t xml:space="preserve"> </w:t>
      </w:r>
      <w:r w:rsidRPr="00E9524B">
        <w:rPr>
          <w:szCs w:val="24"/>
        </w:rPr>
        <w:t>top</w:t>
      </w:r>
      <w:r w:rsidRPr="00E9524B">
        <w:rPr>
          <w:spacing w:val="-8"/>
          <w:szCs w:val="24"/>
        </w:rPr>
        <w:t xml:space="preserve"> </w:t>
      </w:r>
      <w:r w:rsidRPr="00E9524B">
        <w:rPr>
          <w:szCs w:val="24"/>
        </w:rPr>
        <w:t>most</w:t>
      </w:r>
      <w:r w:rsidRPr="00E9524B">
        <w:rPr>
          <w:spacing w:val="-8"/>
          <w:szCs w:val="24"/>
        </w:rPr>
        <w:t xml:space="preserve"> </w:t>
      </w:r>
      <w:r w:rsidRPr="00E9524B">
        <w:rPr>
          <w:szCs w:val="24"/>
        </w:rPr>
        <w:t>worth words</w:t>
      </w:r>
      <w:r w:rsidRPr="00E9524B">
        <w:rPr>
          <w:spacing w:val="-14"/>
          <w:szCs w:val="24"/>
        </w:rPr>
        <w:t xml:space="preserve"> </w:t>
      </w:r>
      <w:r w:rsidRPr="00E9524B">
        <w:rPr>
          <w:szCs w:val="24"/>
        </w:rPr>
        <w:t>and</w:t>
      </w:r>
      <w:r w:rsidRPr="00E9524B">
        <w:rPr>
          <w:spacing w:val="-14"/>
          <w:szCs w:val="24"/>
        </w:rPr>
        <w:t xml:space="preserve"> </w:t>
      </w:r>
      <w:r w:rsidRPr="00E9524B">
        <w:rPr>
          <w:szCs w:val="24"/>
        </w:rPr>
        <w:t>are</w:t>
      </w:r>
      <w:r w:rsidRPr="00E9524B">
        <w:rPr>
          <w:spacing w:val="-15"/>
          <w:szCs w:val="24"/>
        </w:rPr>
        <w:t xml:space="preserve"> </w:t>
      </w:r>
      <w:r w:rsidRPr="00E9524B">
        <w:rPr>
          <w:szCs w:val="24"/>
        </w:rPr>
        <w:t>taking</w:t>
      </w:r>
      <w:r w:rsidRPr="00E9524B">
        <w:rPr>
          <w:spacing w:val="-14"/>
          <w:szCs w:val="24"/>
        </w:rPr>
        <w:t xml:space="preserve"> </w:t>
      </w:r>
      <w:r w:rsidRPr="00E9524B">
        <w:rPr>
          <w:szCs w:val="24"/>
        </w:rPr>
        <w:t>from</w:t>
      </w:r>
      <w:r w:rsidRPr="00E9524B">
        <w:rPr>
          <w:spacing w:val="-15"/>
          <w:szCs w:val="24"/>
        </w:rPr>
        <w:t xml:space="preserve"> </w:t>
      </w:r>
      <w:r w:rsidRPr="00E9524B">
        <w:rPr>
          <w:szCs w:val="24"/>
        </w:rPr>
        <w:t>the</w:t>
      </w:r>
      <w:r w:rsidRPr="00E9524B">
        <w:rPr>
          <w:spacing w:val="-15"/>
          <w:szCs w:val="24"/>
        </w:rPr>
        <w:t xml:space="preserve"> </w:t>
      </w:r>
      <w:r w:rsidRPr="00E9524B">
        <w:rPr>
          <w:szCs w:val="24"/>
        </w:rPr>
        <w:t>content</w:t>
      </w:r>
      <w:r w:rsidRPr="00E9524B">
        <w:rPr>
          <w:spacing w:val="-14"/>
          <w:szCs w:val="24"/>
        </w:rPr>
        <w:t xml:space="preserve"> </w:t>
      </w:r>
      <w:r w:rsidRPr="00E9524B">
        <w:rPr>
          <w:szCs w:val="24"/>
        </w:rPr>
        <w:t>and</w:t>
      </w:r>
      <w:r w:rsidRPr="00E9524B">
        <w:rPr>
          <w:spacing w:val="-14"/>
          <w:szCs w:val="24"/>
        </w:rPr>
        <w:t xml:space="preserve"> </w:t>
      </w:r>
      <w:r w:rsidRPr="00E9524B">
        <w:rPr>
          <w:szCs w:val="24"/>
        </w:rPr>
        <w:t>sorted</w:t>
      </w:r>
      <w:r w:rsidRPr="00E9524B">
        <w:rPr>
          <w:spacing w:val="-14"/>
          <w:szCs w:val="24"/>
        </w:rPr>
        <w:t xml:space="preserve"> </w:t>
      </w:r>
      <w:r w:rsidRPr="00E9524B">
        <w:rPr>
          <w:szCs w:val="24"/>
        </w:rPr>
        <w:t>according to its recurrence and generate a</w:t>
      </w:r>
      <w:r w:rsidRPr="00E9524B">
        <w:rPr>
          <w:spacing w:val="-8"/>
          <w:szCs w:val="24"/>
        </w:rPr>
        <w:t xml:space="preserve"> </w:t>
      </w:r>
      <w:r w:rsidRPr="00E9524B">
        <w:rPr>
          <w:szCs w:val="24"/>
        </w:rPr>
        <w:t>summary.</w:t>
      </w:r>
    </w:p>
    <w:p w14:paraId="588F0317" w14:textId="0176685E" w:rsidR="00E9524B" w:rsidRDefault="00E9524B" w:rsidP="00E9524B">
      <w:pPr>
        <w:pStyle w:val="BodyText"/>
        <w:spacing w:before="119" w:line="360" w:lineRule="auto"/>
        <w:ind w:right="117"/>
        <w:rPr>
          <w:szCs w:val="24"/>
        </w:rPr>
      </w:pPr>
    </w:p>
    <w:p w14:paraId="368E9DEA" w14:textId="184CE397" w:rsidR="00E9524B" w:rsidRDefault="00E9524B" w:rsidP="00E9524B">
      <w:pPr>
        <w:pStyle w:val="BodyText"/>
        <w:spacing w:before="119" w:line="360" w:lineRule="auto"/>
        <w:ind w:right="117"/>
        <w:rPr>
          <w:szCs w:val="24"/>
        </w:rPr>
      </w:pPr>
    </w:p>
    <w:p w14:paraId="58C3E508" w14:textId="6E364131" w:rsidR="00E9524B" w:rsidRDefault="00E9524B" w:rsidP="00E9524B">
      <w:pPr>
        <w:pStyle w:val="BodyText"/>
        <w:spacing w:before="119" w:line="360" w:lineRule="auto"/>
        <w:ind w:right="117"/>
        <w:rPr>
          <w:szCs w:val="24"/>
        </w:rPr>
      </w:pPr>
    </w:p>
    <w:p w14:paraId="326FD41C" w14:textId="072911D0" w:rsidR="00E9524B" w:rsidRDefault="00E9524B" w:rsidP="00E9524B">
      <w:pPr>
        <w:pStyle w:val="BodyText"/>
        <w:spacing w:before="119" w:line="360" w:lineRule="auto"/>
        <w:ind w:right="117"/>
        <w:rPr>
          <w:szCs w:val="24"/>
        </w:rPr>
      </w:pPr>
    </w:p>
    <w:p w14:paraId="4D9D11A8" w14:textId="1DBB439C" w:rsidR="00E9524B" w:rsidRDefault="00E9524B" w:rsidP="00E9524B">
      <w:pPr>
        <w:pStyle w:val="BodyText"/>
        <w:spacing w:before="119" w:line="360" w:lineRule="auto"/>
        <w:ind w:right="117"/>
        <w:rPr>
          <w:szCs w:val="24"/>
        </w:rPr>
      </w:pPr>
    </w:p>
    <w:p w14:paraId="341D6887" w14:textId="77777777" w:rsidR="00E9524B" w:rsidRPr="00E9524B" w:rsidRDefault="00E9524B" w:rsidP="00E9524B">
      <w:pPr>
        <w:pStyle w:val="BodyText"/>
        <w:spacing w:before="119" w:line="360" w:lineRule="auto"/>
        <w:ind w:right="117"/>
        <w:rPr>
          <w:szCs w:val="24"/>
        </w:rPr>
      </w:pPr>
    </w:p>
    <w:p w14:paraId="52E39F61" w14:textId="499DFC10" w:rsidR="006A0939" w:rsidRDefault="006A0939" w:rsidP="00E9524B">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EXISTING SYSTEM</w:t>
      </w:r>
    </w:p>
    <w:p w14:paraId="546176B2" w14:textId="67C3CF15" w:rsidR="006A0939" w:rsidRPr="006A0939" w:rsidRDefault="006A0939" w:rsidP="006A0939">
      <w:pPr>
        <w:pStyle w:val="BodyText"/>
        <w:spacing w:before="101" w:line="360" w:lineRule="auto"/>
        <w:ind w:right="38" w:firstLine="720"/>
      </w:pPr>
      <w:r w:rsidRPr="006A0939">
        <w:t xml:space="preserve">Currently, the number of documents retrieved by Web Search Engines is already beyond the capacity of human analysis due to the fact that hundreds of pages of search results are generated for most input queries. </w:t>
      </w:r>
      <w:r w:rsidRPr="006A0939">
        <w:t>Thus,</w:t>
      </w:r>
      <w:r w:rsidRPr="006A0939">
        <w:t xml:space="preserve"> document retrieval is not sufficient and </w:t>
      </w:r>
      <w:r w:rsidRPr="006A0939">
        <w:rPr>
          <w:spacing w:val="-3"/>
        </w:rPr>
        <w:t xml:space="preserve">we </w:t>
      </w:r>
      <w:r w:rsidRPr="006A0939">
        <w:t>need a second level of abstraction to reduce this huge amount of data - the ability of summarization.</w:t>
      </w:r>
      <w:r w:rsidRPr="006A0939">
        <w:t xml:space="preserve"> </w:t>
      </w:r>
      <w:r w:rsidR="00510A55">
        <w:rPr>
          <w:szCs w:val="24"/>
        </w:rPr>
        <w:t>Hybrid Document</w:t>
      </w:r>
      <w:r w:rsidR="00510A55" w:rsidRPr="00E9524B">
        <w:rPr>
          <w:spacing w:val="-14"/>
          <w:szCs w:val="24"/>
        </w:rPr>
        <w:t xml:space="preserve"> </w:t>
      </w:r>
      <w:r w:rsidR="00510A55" w:rsidRPr="00E9524B">
        <w:rPr>
          <w:szCs w:val="24"/>
        </w:rPr>
        <w:t>Summarization</w:t>
      </w:r>
      <w:r w:rsidR="00510A55" w:rsidRPr="006A0939">
        <w:t xml:space="preserve"> </w:t>
      </w:r>
      <w:r w:rsidRPr="006A0939">
        <w:t xml:space="preserve">condenses </w:t>
      </w:r>
      <w:r w:rsidRPr="006A0939">
        <w:t>text contents</w:t>
      </w:r>
      <w:r w:rsidRPr="006A0939">
        <w:t xml:space="preserve"> into most important concepts and ideas under a particular context. This technology may be helpful to identify topics, categorize contents, and summarize documents. However, most previous work on </w:t>
      </w:r>
      <w:r w:rsidR="00510A55">
        <w:rPr>
          <w:szCs w:val="24"/>
        </w:rPr>
        <w:t>Hybrid Document</w:t>
      </w:r>
      <w:r w:rsidR="00510A55" w:rsidRPr="00E9524B">
        <w:rPr>
          <w:spacing w:val="-14"/>
          <w:szCs w:val="24"/>
        </w:rPr>
        <w:t xml:space="preserve"> </w:t>
      </w:r>
      <w:r w:rsidR="00510A55" w:rsidRPr="00E9524B">
        <w:rPr>
          <w:szCs w:val="24"/>
        </w:rPr>
        <w:t>Summarization</w:t>
      </w:r>
      <w:r w:rsidRPr="006A0939">
        <w:t xml:space="preserve"> has emphasized on information abstraction and extraction. Some well-known approaches, like TF/IDF (Term Frequency/Inverse Document Frequency), which summarizes a text based on term frequency weight that is assigned to each term, neural network system for text summarization, statistical models, and so on, usually rank sentences and select sentences with higher ranking Score as the</w:t>
      </w:r>
      <w:r w:rsidRPr="006A0939">
        <w:rPr>
          <w:spacing w:val="1"/>
        </w:rPr>
        <w:t xml:space="preserve"> </w:t>
      </w:r>
      <w:r w:rsidRPr="006A0939">
        <w:t>summary.</w:t>
      </w:r>
    </w:p>
    <w:p w14:paraId="3A13718B" w14:textId="5DF468C4" w:rsidR="006A0939" w:rsidRPr="006A0939" w:rsidRDefault="006A0939" w:rsidP="006A0939">
      <w:pPr>
        <w:pStyle w:val="BodyText"/>
        <w:spacing w:line="360" w:lineRule="auto"/>
        <w:ind w:right="39" w:firstLine="720"/>
      </w:pPr>
      <w:r w:rsidRPr="006A0939">
        <w:t xml:space="preserve">There are two properties of the summary that must be measured while evaluating summaries and summarization systems – the Compression Ratio, which is a measure of the length of the summary when compared to the original, </w:t>
      </w:r>
      <w:r w:rsidRPr="006A0939">
        <w:t>and the</w:t>
      </w:r>
      <w:r w:rsidRPr="006A0939">
        <w:t xml:space="preserve"> Retention Ratio or Omission Ratio, which is a measure of how much of the document’s central information is </w:t>
      </w:r>
      <w:r w:rsidRPr="006A0939">
        <w:t>retained in</w:t>
      </w:r>
      <w:r w:rsidRPr="006A0939">
        <w:t xml:space="preserve"> the summary.</w:t>
      </w:r>
    </w:p>
    <w:p w14:paraId="16F7A409" w14:textId="3CAA3F3E" w:rsidR="006A0939" w:rsidRPr="006A0939" w:rsidRDefault="006A0939" w:rsidP="006A0939">
      <w:pPr>
        <w:pStyle w:val="BodyText"/>
        <w:spacing w:line="360" w:lineRule="auto"/>
        <w:ind w:right="39" w:firstLine="720"/>
      </w:pPr>
      <w:r w:rsidRPr="006A0939">
        <w:t>Semantic similarity is a concept frequently employed in determining the ranking of a term or sentence. A set of documents or terms within term lists are assigned a metric based on the likeness of their meaning / semantic content. Various semantic similarity techniques are available which can be used for measuring the semantic similarity between text documents. Semantic similarity methods are classified into four main categories, Edge Counting Methods that measure the similarity between two terms (concepts) as a function of the length of the path linking the terms and on the position of the terms in the taxonomy, Information Content Methods to measure the difference in information content of two terms as a function of their probability of occurrence in a corpus, Feature based Methods to measure similarity between two terms as a function of their properties (e.g., their definitions) or based on their relationships to other similar terms in the taxonomy and Hybrid methods that combine the above three mentioned methods for calculating the semantic similarity.</w:t>
      </w:r>
    </w:p>
    <w:p w14:paraId="0CB6A718" w14:textId="77777777" w:rsidR="006A0939" w:rsidRDefault="006A0939" w:rsidP="00986420">
      <w:pPr>
        <w:spacing w:after="0" w:line="480" w:lineRule="auto"/>
        <w:rPr>
          <w:rFonts w:ascii="Times New Roman" w:hAnsi="Times New Roman" w:cs="Times New Roman"/>
          <w:b/>
          <w:sz w:val="36"/>
          <w:szCs w:val="36"/>
        </w:rPr>
      </w:pPr>
    </w:p>
    <w:p w14:paraId="62CD2853" w14:textId="046408EA" w:rsidR="00CD1E97" w:rsidRPr="00444210" w:rsidRDefault="000D6DBF" w:rsidP="00E9524B">
      <w:pPr>
        <w:spacing w:after="0" w:line="480" w:lineRule="auto"/>
        <w:jc w:val="center"/>
        <w:rPr>
          <w:rFonts w:ascii="Times New Roman" w:hAnsi="Times New Roman" w:cs="Times New Roman"/>
          <w:b/>
          <w:sz w:val="36"/>
          <w:szCs w:val="36"/>
        </w:rPr>
      </w:pPr>
      <w:r w:rsidRPr="00444210">
        <w:rPr>
          <w:rFonts w:ascii="Times New Roman" w:hAnsi="Times New Roman" w:cs="Times New Roman"/>
          <w:b/>
          <w:sz w:val="36"/>
          <w:szCs w:val="36"/>
        </w:rPr>
        <w:lastRenderedPageBreak/>
        <w:t>PROBLEM STATEMENT</w:t>
      </w:r>
    </w:p>
    <w:p w14:paraId="673FC700" w14:textId="324E86F9" w:rsidR="00E9524B" w:rsidRDefault="00E9524B" w:rsidP="00145D93">
      <w:pPr>
        <w:pStyle w:val="ListParagraph"/>
        <w:widowControl w:val="0"/>
        <w:numPr>
          <w:ilvl w:val="0"/>
          <w:numId w:val="5"/>
        </w:numPr>
        <w:tabs>
          <w:tab w:val="left" w:pos="344"/>
        </w:tabs>
        <w:autoSpaceDE w:val="0"/>
        <w:autoSpaceDN w:val="0"/>
        <w:spacing w:after="0" w:line="360" w:lineRule="auto"/>
        <w:ind w:right="39"/>
        <w:jc w:val="both"/>
        <w:rPr>
          <w:rFonts w:ascii="Times New Roman" w:hAnsi="Times New Roman" w:cs="Times New Roman"/>
          <w:sz w:val="24"/>
          <w:szCs w:val="24"/>
        </w:rPr>
      </w:pPr>
      <w:r w:rsidRPr="00145D93">
        <w:rPr>
          <w:rFonts w:ascii="Times New Roman" w:hAnsi="Times New Roman" w:cs="Times New Roman"/>
          <w:sz w:val="24"/>
          <w:szCs w:val="24"/>
        </w:rPr>
        <w:t>Reading the whole document, dismembering it and isolating</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the</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critical</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thoughts</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from</w:t>
      </w:r>
      <w:r w:rsidRPr="00145D93">
        <w:rPr>
          <w:rFonts w:ascii="Times New Roman" w:hAnsi="Times New Roman" w:cs="Times New Roman"/>
          <w:spacing w:val="-20"/>
          <w:sz w:val="24"/>
          <w:szCs w:val="24"/>
        </w:rPr>
        <w:t xml:space="preserve"> </w:t>
      </w:r>
      <w:r w:rsidRPr="00145D93">
        <w:rPr>
          <w:rFonts w:ascii="Times New Roman" w:hAnsi="Times New Roman" w:cs="Times New Roman"/>
          <w:sz w:val="24"/>
          <w:szCs w:val="24"/>
        </w:rPr>
        <w:t>the</w:t>
      </w:r>
      <w:r w:rsidRPr="00145D93">
        <w:rPr>
          <w:rFonts w:ascii="Times New Roman" w:hAnsi="Times New Roman" w:cs="Times New Roman"/>
          <w:spacing w:val="-20"/>
          <w:sz w:val="24"/>
          <w:szCs w:val="24"/>
        </w:rPr>
        <w:t xml:space="preserve"> </w:t>
      </w:r>
      <w:r w:rsidRPr="00145D93">
        <w:rPr>
          <w:rFonts w:ascii="Times New Roman" w:hAnsi="Times New Roman" w:cs="Times New Roman"/>
          <w:sz w:val="24"/>
          <w:szCs w:val="24"/>
        </w:rPr>
        <w:t>crude</w:t>
      </w:r>
      <w:r w:rsidRPr="00145D93">
        <w:rPr>
          <w:rFonts w:ascii="Times New Roman" w:hAnsi="Times New Roman" w:cs="Times New Roman"/>
          <w:spacing w:val="-21"/>
          <w:sz w:val="24"/>
          <w:szCs w:val="24"/>
        </w:rPr>
        <w:t xml:space="preserve"> </w:t>
      </w:r>
      <w:r w:rsidRPr="00145D93">
        <w:rPr>
          <w:rFonts w:ascii="Times New Roman" w:hAnsi="Times New Roman" w:cs="Times New Roman"/>
          <w:spacing w:val="-3"/>
          <w:sz w:val="24"/>
          <w:szCs w:val="24"/>
        </w:rPr>
        <w:t>content</w:t>
      </w:r>
      <w:r w:rsidRPr="00145D93">
        <w:rPr>
          <w:rFonts w:ascii="Times New Roman" w:hAnsi="Times New Roman" w:cs="Times New Roman"/>
          <w:spacing w:val="-19"/>
          <w:sz w:val="24"/>
          <w:szCs w:val="24"/>
        </w:rPr>
        <w:t xml:space="preserve"> </w:t>
      </w:r>
      <w:r w:rsidRPr="00145D93">
        <w:rPr>
          <w:rFonts w:ascii="Times New Roman" w:hAnsi="Times New Roman" w:cs="Times New Roman"/>
          <w:spacing w:val="-3"/>
          <w:sz w:val="24"/>
          <w:szCs w:val="24"/>
        </w:rPr>
        <w:t xml:space="preserve">require </w:t>
      </w:r>
      <w:r w:rsidRPr="00145D93">
        <w:rPr>
          <w:rFonts w:ascii="Times New Roman" w:hAnsi="Times New Roman" w:cs="Times New Roman"/>
          <w:sz w:val="24"/>
          <w:szCs w:val="24"/>
        </w:rPr>
        <w:t xml:space="preserve">some serious energy and exertion. </w:t>
      </w:r>
    </w:p>
    <w:p w14:paraId="726641E6" w14:textId="6EB3D6F7" w:rsidR="00145D93" w:rsidRPr="00145D93" w:rsidRDefault="00145D93" w:rsidP="00145D93">
      <w:pPr>
        <w:pStyle w:val="ListParagraph"/>
        <w:widowControl w:val="0"/>
        <w:numPr>
          <w:ilvl w:val="0"/>
          <w:numId w:val="5"/>
        </w:numPr>
        <w:tabs>
          <w:tab w:val="left" w:pos="269"/>
        </w:tabs>
        <w:autoSpaceDE w:val="0"/>
        <w:autoSpaceDN w:val="0"/>
        <w:spacing w:after="0" w:line="360" w:lineRule="auto"/>
        <w:ind w:right="41"/>
        <w:jc w:val="both"/>
        <w:rPr>
          <w:rFonts w:ascii="Times New Roman" w:hAnsi="Times New Roman" w:cs="Times New Roman"/>
          <w:sz w:val="24"/>
          <w:szCs w:val="24"/>
        </w:rPr>
      </w:pPr>
      <w:r>
        <w:rPr>
          <w:rFonts w:ascii="Times New Roman" w:hAnsi="Times New Roman" w:cs="Times New Roman"/>
          <w:sz w:val="24"/>
          <w:szCs w:val="24"/>
        </w:rPr>
        <w:t xml:space="preserve">Existing system increase </w:t>
      </w:r>
      <w:r w:rsidRPr="00145D93">
        <w:rPr>
          <w:rFonts w:ascii="Times New Roman" w:hAnsi="Times New Roman" w:cs="Times New Roman"/>
          <w:sz w:val="24"/>
          <w:szCs w:val="24"/>
        </w:rPr>
        <w:t>the human effort while creating a synopsis. A few vital products compress records as well as website pages.</w:t>
      </w:r>
    </w:p>
    <w:p w14:paraId="31A186A4" w14:textId="712468D0" w:rsidR="00145D93" w:rsidRDefault="00145D93" w:rsidP="008F55BD">
      <w:pPr>
        <w:pStyle w:val="ListParagraph"/>
        <w:widowControl w:val="0"/>
        <w:numPr>
          <w:ilvl w:val="0"/>
          <w:numId w:val="5"/>
        </w:numPr>
        <w:tabs>
          <w:tab w:val="left" w:pos="243"/>
        </w:tabs>
        <w:autoSpaceDE w:val="0"/>
        <w:autoSpaceDN w:val="0"/>
        <w:spacing w:after="0" w:line="360" w:lineRule="auto"/>
        <w:ind w:right="48"/>
        <w:jc w:val="both"/>
        <w:rPr>
          <w:rFonts w:ascii="Times New Roman" w:hAnsi="Times New Roman" w:cs="Times New Roman"/>
          <w:sz w:val="24"/>
          <w:szCs w:val="24"/>
        </w:rPr>
      </w:pPr>
      <w:r w:rsidRPr="00145D93">
        <w:rPr>
          <w:rFonts w:ascii="Times New Roman" w:hAnsi="Times New Roman" w:cs="Times New Roman"/>
          <w:sz w:val="24"/>
          <w:szCs w:val="24"/>
        </w:rPr>
        <w:t>The</w:t>
      </w:r>
      <w:r w:rsidRPr="00145D93">
        <w:rPr>
          <w:rFonts w:ascii="Times New Roman" w:hAnsi="Times New Roman" w:cs="Times New Roman"/>
          <w:spacing w:val="-14"/>
          <w:sz w:val="24"/>
          <w:szCs w:val="24"/>
        </w:rPr>
        <w:t xml:space="preserve"> </w:t>
      </w:r>
      <w:r w:rsidRPr="00145D93">
        <w:rPr>
          <w:rFonts w:ascii="Times New Roman" w:hAnsi="Times New Roman" w:cs="Times New Roman"/>
          <w:sz w:val="24"/>
          <w:szCs w:val="24"/>
        </w:rPr>
        <w:t>persons</w:t>
      </w:r>
      <w:r>
        <w:rPr>
          <w:rFonts w:ascii="Times New Roman" w:hAnsi="Times New Roman" w:cs="Times New Roman"/>
          <w:sz w:val="24"/>
          <w:szCs w:val="24"/>
        </w:rPr>
        <w:t xml:space="preserve"> cannot</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quickly</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determine</w:t>
      </w:r>
      <w:r w:rsidRPr="00145D93">
        <w:rPr>
          <w:rFonts w:ascii="Times New Roman" w:hAnsi="Times New Roman" w:cs="Times New Roman"/>
          <w:spacing w:val="-14"/>
          <w:sz w:val="24"/>
          <w:szCs w:val="24"/>
        </w:rPr>
        <w:t xml:space="preserve"> </w:t>
      </w:r>
      <w:r w:rsidRPr="00145D93">
        <w:rPr>
          <w:rFonts w:ascii="Times New Roman" w:hAnsi="Times New Roman" w:cs="Times New Roman"/>
          <w:sz w:val="24"/>
          <w:szCs w:val="24"/>
        </w:rPr>
        <w:t>which</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points</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are</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imported for</w:t>
      </w:r>
      <w:r w:rsidRPr="00145D93">
        <w:rPr>
          <w:rFonts w:ascii="Times New Roman" w:hAnsi="Times New Roman" w:cs="Times New Roman"/>
          <w:spacing w:val="-1"/>
          <w:sz w:val="24"/>
          <w:szCs w:val="24"/>
        </w:rPr>
        <w:t xml:space="preserve"> </w:t>
      </w:r>
      <w:r w:rsidRPr="00145D93">
        <w:rPr>
          <w:rFonts w:ascii="Times New Roman" w:hAnsi="Times New Roman" w:cs="Times New Roman"/>
          <w:sz w:val="24"/>
          <w:szCs w:val="24"/>
        </w:rPr>
        <w:t>reading.</w:t>
      </w:r>
    </w:p>
    <w:p w14:paraId="1CD5E05C" w14:textId="77777777" w:rsidR="008F55BD" w:rsidRPr="008F55BD" w:rsidRDefault="008F55BD" w:rsidP="008F55BD">
      <w:pPr>
        <w:pStyle w:val="ListParagraph"/>
        <w:widowControl w:val="0"/>
        <w:tabs>
          <w:tab w:val="left" w:pos="243"/>
        </w:tabs>
        <w:autoSpaceDE w:val="0"/>
        <w:autoSpaceDN w:val="0"/>
        <w:spacing w:after="0" w:line="360" w:lineRule="auto"/>
        <w:ind w:left="616" w:right="48"/>
        <w:jc w:val="both"/>
        <w:rPr>
          <w:rFonts w:ascii="Times New Roman" w:hAnsi="Times New Roman" w:cs="Times New Roman"/>
          <w:sz w:val="24"/>
          <w:szCs w:val="24"/>
        </w:rPr>
      </w:pPr>
    </w:p>
    <w:p w14:paraId="03FCDA1B" w14:textId="540CF95F" w:rsidR="00361C6E" w:rsidRDefault="00361C6E" w:rsidP="008F55BD">
      <w:pPr>
        <w:spacing w:after="0" w:line="480" w:lineRule="auto"/>
        <w:jc w:val="center"/>
        <w:rPr>
          <w:rFonts w:ascii="Times New Roman" w:hAnsi="Times New Roman" w:cs="Times New Roman"/>
          <w:b/>
          <w:bCs/>
          <w:spacing w:val="-1"/>
          <w:sz w:val="36"/>
          <w:szCs w:val="36"/>
          <w:shd w:val="clear" w:color="auto" w:fill="FFFFFF"/>
        </w:rPr>
      </w:pPr>
      <w:r w:rsidRPr="00361C6E">
        <w:rPr>
          <w:rFonts w:ascii="Times New Roman" w:hAnsi="Times New Roman" w:cs="Times New Roman"/>
          <w:b/>
          <w:bCs/>
          <w:spacing w:val="-1"/>
          <w:sz w:val="36"/>
          <w:szCs w:val="36"/>
          <w:shd w:val="clear" w:color="auto" w:fill="FFFFFF"/>
        </w:rPr>
        <w:t xml:space="preserve">PROPOSED </w:t>
      </w:r>
      <w:r>
        <w:rPr>
          <w:rFonts w:ascii="Times New Roman" w:hAnsi="Times New Roman" w:cs="Times New Roman"/>
          <w:b/>
          <w:bCs/>
          <w:spacing w:val="-1"/>
          <w:sz w:val="36"/>
          <w:szCs w:val="36"/>
          <w:shd w:val="clear" w:color="auto" w:fill="FFFFFF"/>
        </w:rPr>
        <w:t>SYSTEM</w:t>
      </w:r>
    </w:p>
    <w:p w14:paraId="2B14554C" w14:textId="22ED4222" w:rsidR="00145D93" w:rsidRPr="00145D93" w:rsidRDefault="00145D93" w:rsidP="006A0939">
      <w:pPr>
        <w:pStyle w:val="BodyText"/>
        <w:spacing w:line="360" w:lineRule="auto"/>
        <w:ind w:left="120" w:right="115" w:firstLine="600"/>
      </w:pPr>
      <w:r w:rsidRPr="00145D93">
        <w:t>In</w:t>
      </w:r>
      <w:r w:rsidRPr="00145D93">
        <w:rPr>
          <w:spacing w:val="-19"/>
        </w:rPr>
        <w:t xml:space="preserve"> </w:t>
      </w:r>
      <w:r w:rsidRPr="00145D93">
        <w:t>the</w:t>
      </w:r>
      <w:r w:rsidRPr="00145D93">
        <w:rPr>
          <w:spacing w:val="-19"/>
        </w:rPr>
        <w:t xml:space="preserve"> </w:t>
      </w:r>
      <w:r>
        <w:rPr>
          <w:szCs w:val="24"/>
        </w:rPr>
        <w:t>Hybrid Document</w:t>
      </w:r>
      <w:r w:rsidRPr="00E9524B">
        <w:rPr>
          <w:spacing w:val="-14"/>
          <w:szCs w:val="24"/>
        </w:rPr>
        <w:t xml:space="preserve"> </w:t>
      </w:r>
      <w:r w:rsidRPr="00E9524B">
        <w:rPr>
          <w:szCs w:val="24"/>
        </w:rPr>
        <w:t>Summarization</w:t>
      </w:r>
      <w:r w:rsidRPr="00145D93">
        <w:t>,</w:t>
      </w:r>
      <w:r w:rsidRPr="00145D93">
        <w:rPr>
          <w:spacing w:val="-18"/>
        </w:rPr>
        <w:t xml:space="preserve"> </w:t>
      </w:r>
      <w:r w:rsidRPr="00145D93">
        <w:t>we</w:t>
      </w:r>
      <w:r w:rsidRPr="00145D93">
        <w:rPr>
          <w:spacing w:val="-19"/>
        </w:rPr>
        <w:t xml:space="preserve"> </w:t>
      </w:r>
      <w:r w:rsidRPr="00145D93">
        <w:t>are</w:t>
      </w:r>
      <w:r w:rsidRPr="00145D93">
        <w:rPr>
          <w:spacing w:val="-19"/>
        </w:rPr>
        <w:t xml:space="preserve"> </w:t>
      </w:r>
      <w:r w:rsidRPr="00145D93">
        <w:t>using</w:t>
      </w:r>
      <w:r w:rsidRPr="00145D93">
        <w:rPr>
          <w:spacing w:val="-22"/>
        </w:rPr>
        <w:t xml:space="preserve"> </w:t>
      </w:r>
      <w:r w:rsidRPr="00145D93">
        <w:t>a</w:t>
      </w:r>
      <w:r w:rsidRPr="00145D93">
        <w:rPr>
          <w:spacing w:val="-22"/>
        </w:rPr>
        <w:t xml:space="preserve"> </w:t>
      </w:r>
      <w:r w:rsidRPr="00145D93">
        <w:rPr>
          <w:spacing w:val="-3"/>
        </w:rPr>
        <w:t xml:space="preserve">solitary </w:t>
      </w:r>
      <w:r w:rsidRPr="00145D93">
        <w:t>or</w:t>
      </w:r>
      <w:r w:rsidRPr="00145D93">
        <w:rPr>
          <w:spacing w:val="-8"/>
        </w:rPr>
        <w:t xml:space="preserve"> </w:t>
      </w:r>
      <w:r w:rsidRPr="00145D93">
        <w:t>single</w:t>
      </w:r>
      <w:r w:rsidRPr="00145D93">
        <w:rPr>
          <w:spacing w:val="-8"/>
        </w:rPr>
        <w:t xml:space="preserve"> </w:t>
      </w:r>
      <w:r w:rsidRPr="00145D93">
        <w:t>input</w:t>
      </w:r>
      <w:r w:rsidRPr="00145D93">
        <w:rPr>
          <w:spacing w:val="-10"/>
        </w:rPr>
        <w:t xml:space="preserve"> </w:t>
      </w:r>
      <w:r w:rsidRPr="00145D93">
        <w:t>content</w:t>
      </w:r>
      <w:r w:rsidRPr="00145D93">
        <w:rPr>
          <w:spacing w:val="-8"/>
        </w:rPr>
        <w:t xml:space="preserve"> </w:t>
      </w:r>
      <w:r w:rsidRPr="00145D93">
        <w:t>is</w:t>
      </w:r>
      <w:r w:rsidRPr="00145D93">
        <w:rPr>
          <w:spacing w:val="-7"/>
        </w:rPr>
        <w:t xml:space="preserve"> </w:t>
      </w:r>
      <w:r w:rsidRPr="00145D93">
        <w:t>going</w:t>
      </w:r>
      <w:r w:rsidRPr="00145D93">
        <w:rPr>
          <w:spacing w:val="-7"/>
        </w:rPr>
        <w:t xml:space="preserve"> </w:t>
      </w:r>
      <w:r w:rsidRPr="00145D93">
        <w:t>to</w:t>
      </w:r>
      <w:r w:rsidRPr="00145D93">
        <w:rPr>
          <w:spacing w:val="-7"/>
        </w:rPr>
        <w:t xml:space="preserve"> </w:t>
      </w:r>
      <w:r w:rsidRPr="00145D93">
        <w:t>outlined</w:t>
      </w:r>
      <w:r w:rsidRPr="00145D93">
        <w:rPr>
          <w:spacing w:val="-7"/>
        </w:rPr>
        <w:t xml:space="preserve"> </w:t>
      </w:r>
      <w:r w:rsidRPr="00145D93">
        <w:t>by</w:t>
      </w:r>
      <w:r w:rsidRPr="00145D93">
        <w:rPr>
          <w:spacing w:val="-7"/>
        </w:rPr>
        <w:t xml:space="preserve"> </w:t>
      </w:r>
      <w:r w:rsidRPr="00145D93">
        <w:t>the</w:t>
      </w:r>
      <w:r w:rsidRPr="00145D93">
        <w:rPr>
          <w:spacing w:val="-8"/>
        </w:rPr>
        <w:t xml:space="preserve"> </w:t>
      </w:r>
      <w:r w:rsidRPr="00145D93">
        <w:t>given</w:t>
      </w:r>
      <w:r w:rsidRPr="00145D93">
        <w:rPr>
          <w:spacing w:val="-8"/>
        </w:rPr>
        <w:t xml:space="preserve"> </w:t>
      </w:r>
      <w:r w:rsidRPr="00145D93">
        <w:t>rate of summarization utilizing unsupervised learning. In any case, the streamlined lesk’s computation is associated with each</w:t>
      </w:r>
      <w:r w:rsidRPr="00145D93">
        <w:rPr>
          <w:spacing w:val="-19"/>
        </w:rPr>
        <w:t xml:space="preserve"> </w:t>
      </w:r>
      <w:r w:rsidRPr="00145D93">
        <w:t>of</w:t>
      </w:r>
      <w:r w:rsidRPr="00145D93">
        <w:rPr>
          <w:spacing w:val="-19"/>
        </w:rPr>
        <w:t xml:space="preserve"> </w:t>
      </w:r>
      <w:r w:rsidRPr="00145D93">
        <w:t>the</w:t>
      </w:r>
      <w:r w:rsidRPr="00145D93">
        <w:rPr>
          <w:spacing w:val="-19"/>
        </w:rPr>
        <w:t xml:space="preserve"> </w:t>
      </w:r>
      <w:r w:rsidRPr="00145D93">
        <w:t>sentences</w:t>
      </w:r>
      <w:r w:rsidRPr="00145D93">
        <w:rPr>
          <w:spacing w:val="-19"/>
        </w:rPr>
        <w:t xml:space="preserve"> </w:t>
      </w:r>
      <w:r w:rsidRPr="00145D93">
        <w:t>to</w:t>
      </w:r>
      <w:r w:rsidRPr="00145D93">
        <w:rPr>
          <w:spacing w:val="-19"/>
        </w:rPr>
        <w:t xml:space="preserve"> </w:t>
      </w:r>
      <w:r w:rsidRPr="00145D93">
        <w:t>find</w:t>
      </w:r>
      <w:r w:rsidRPr="00145D93">
        <w:rPr>
          <w:spacing w:val="-19"/>
        </w:rPr>
        <w:t xml:space="preserve"> </w:t>
      </w:r>
      <w:r w:rsidRPr="00145D93">
        <w:t>the</w:t>
      </w:r>
      <w:r w:rsidRPr="00145D93">
        <w:rPr>
          <w:spacing w:val="-19"/>
        </w:rPr>
        <w:t xml:space="preserve"> </w:t>
      </w:r>
      <w:r w:rsidRPr="00145D93">
        <w:t>guarantees</w:t>
      </w:r>
      <w:r w:rsidRPr="00145D93">
        <w:rPr>
          <w:spacing w:val="-18"/>
        </w:rPr>
        <w:t xml:space="preserve"> </w:t>
      </w:r>
      <w:r w:rsidRPr="00145D93">
        <w:t>of</w:t>
      </w:r>
      <w:r w:rsidRPr="00145D93">
        <w:rPr>
          <w:spacing w:val="-21"/>
        </w:rPr>
        <w:t xml:space="preserve"> </w:t>
      </w:r>
      <w:r w:rsidRPr="00145D93">
        <w:t>each</w:t>
      </w:r>
      <w:r w:rsidRPr="00145D93">
        <w:rPr>
          <w:spacing w:val="-23"/>
        </w:rPr>
        <w:t xml:space="preserve"> </w:t>
      </w:r>
      <w:r w:rsidRPr="00145D93">
        <w:rPr>
          <w:spacing w:val="-3"/>
        </w:rPr>
        <w:t xml:space="preserve">sentence. </w:t>
      </w:r>
      <w:r w:rsidRPr="00145D93">
        <w:t>After</w:t>
      </w:r>
      <w:r w:rsidRPr="00145D93">
        <w:rPr>
          <w:spacing w:val="-10"/>
        </w:rPr>
        <w:t xml:space="preserve"> </w:t>
      </w:r>
      <w:r w:rsidRPr="00145D93">
        <w:t>that,</w:t>
      </w:r>
      <w:r w:rsidRPr="00145D93">
        <w:rPr>
          <w:spacing w:val="-8"/>
        </w:rPr>
        <w:t xml:space="preserve"> </w:t>
      </w:r>
      <w:r w:rsidRPr="00145D93">
        <w:t>sentences</w:t>
      </w:r>
      <w:r w:rsidRPr="00145D93">
        <w:rPr>
          <w:spacing w:val="-9"/>
        </w:rPr>
        <w:t xml:space="preserve"> </w:t>
      </w:r>
      <w:r w:rsidRPr="00145D93">
        <w:t>with</w:t>
      </w:r>
      <w:r w:rsidRPr="00145D93">
        <w:rPr>
          <w:spacing w:val="-8"/>
        </w:rPr>
        <w:t xml:space="preserve"> </w:t>
      </w:r>
      <w:r w:rsidRPr="00145D93">
        <w:t>induced</w:t>
      </w:r>
      <w:r w:rsidRPr="00145D93">
        <w:rPr>
          <w:spacing w:val="-8"/>
        </w:rPr>
        <w:t xml:space="preserve"> </w:t>
      </w:r>
      <w:r w:rsidRPr="00145D93">
        <w:t>weights</w:t>
      </w:r>
      <w:r w:rsidRPr="00145D93">
        <w:rPr>
          <w:spacing w:val="-10"/>
        </w:rPr>
        <w:t xml:space="preserve"> </w:t>
      </w:r>
      <w:r w:rsidRPr="00145D93">
        <w:t>are</w:t>
      </w:r>
      <w:r w:rsidRPr="00145D93">
        <w:rPr>
          <w:spacing w:val="-10"/>
        </w:rPr>
        <w:t xml:space="preserve"> </w:t>
      </w:r>
      <w:r w:rsidRPr="00145D93">
        <w:t>composed</w:t>
      </w:r>
      <w:r w:rsidRPr="00145D93">
        <w:rPr>
          <w:spacing w:val="-11"/>
        </w:rPr>
        <w:t xml:space="preserve"> </w:t>
      </w:r>
      <w:r w:rsidRPr="00145D93">
        <w:t>in sliding</w:t>
      </w:r>
      <w:r w:rsidRPr="00145D93">
        <w:rPr>
          <w:spacing w:val="-22"/>
        </w:rPr>
        <w:t xml:space="preserve"> </w:t>
      </w:r>
      <w:r w:rsidRPr="00145D93">
        <w:t>solicitation</w:t>
      </w:r>
      <w:r w:rsidRPr="00145D93">
        <w:rPr>
          <w:spacing w:val="-22"/>
        </w:rPr>
        <w:t xml:space="preserve"> </w:t>
      </w:r>
      <w:r w:rsidRPr="00145D93">
        <w:t>concerning</w:t>
      </w:r>
      <w:r w:rsidRPr="00145D93">
        <w:rPr>
          <w:spacing w:val="-21"/>
        </w:rPr>
        <w:t xml:space="preserve"> </w:t>
      </w:r>
      <w:r w:rsidRPr="00145D93">
        <w:t>their</w:t>
      </w:r>
      <w:r w:rsidRPr="00145D93">
        <w:rPr>
          <w:spacing w:val="-22"/>
        </w:rPr>
        <w:t xml:space="preserve"> </w:t>
      </w:r>
      <w:r w:rsidRPr="00145D93">
        <w:t>weights.</w:t>
      </w:r>
      <w:r w:rsidRPr="00145D93">
        <w:rPr>
          <w:spacing w:val="-24"/>
        </w:rPr>
        <w:t xml:space="preserve"> </w:t>
      </w:r>
      <w:r w:rsidRPr="00145D93">
        <w:rPr>
          <w:spacing w:val="-3"/>
        </w:rPr>
        <w:t>Presently</w:t>
      </w:r>
      <w:r w:rsidRPr="00145D93">
        <w:rPr>
          <w:spacing w:val="-25"/>
        </w:rPr>
        <w:t xml:space="preserve"> </w:t>
      </w:r>
      <w:r w:rsidRPr="00145D93">
        <w:t>as</w:t>
      </w:r>
      <w:r w:rsidRPr="00145D93">
        <w:rPr>
          <w:spacing w:val="-24"/>
        </w:rPr>
        <w:t xml:space="preserve"> </w:t>
      </w:r>
      <w:r w:rsidRPr="00145D93">
        <w:rPr>
          <w:spacing w:val="-3"/>
        </w:rPr>
        <w:t xml:space="preserve">per </w:t>
      </w:r>
      <w:r w:rsidRPr="00145D93">
        <w:t>a particular rate of summarization at a specific occurrence, certain</w:t>
      </w:r>
      <w:r w:rsidRPr="00145D93">
        <w:rPr>
          <w:spacing w:val="-6"/>
        </w:rPr>
        <w:t xml:space="preserve"> </w:t>
      </w:r>
      <w:r w:rsidRPr="00145D93">
        <w:t>quantities</w:t>
      </w:r>
      <w:r w:rsidRPr="00145D93">
        <w:rPr>
          <w:spacing w:val="-5"/>
        </w:rPr>
        <w:t xml:space="preserve"> </w:t>
      </w:r>
      <w:r w:rsidRPr="00145D93">
        <w:t>of</w:t>
      </w:r>
      <w:r w:rsidRPr="00145D93">
        <w:rPr>
          <w:spacing w:val="-8"/>
        </w:rPr>
        <w:t xml:space="preserve"> </w:t>
      </w:r>
      <w:r w:rsidRPr="00145D93">
        <w:t>sentences</w:t>
      </w:r>
      <w:r w:rsidRPr="00145D93">
        <w:rPr>
          <w:spacing w:val="-5"/>
        </w:rPr>
        <w:t xml:space="preserve"> </w:t>
      </w:r>
      <w:r w:rsidRPr="00145D93">
        <w:t>are</w:t>
      </w:r>
      <w:r w:rsidRPr="00145D93">
        <w:rPr>
          <w:spacing w:val="-8"/>
        </w:rPr>
        <w:t xml:space="preserve"> </w:t>
      </w:r>
      <w:r w:rsidRPr="00145D93">
        <w:t>chosen</w:t>
      </w:r>
      <w:r w:rsidRPr="00145D93">
        <w:rPr>
          <w:spacing w:val="-6"/>
        </w:rPr>
        <w:t xml:space="preserve"> </w:t>
      </w:r>
      <w:r w:rsidRPr="00145D93">
        <w:t>as</w:t>
      </w:r>
      <w:r w:rsidRPr="00145D93">
        <w:rPr>
          <w:spacing w:val="-7"/>
        </w:rPr>
        <w:t xml:space="preserve"> </w:t>
      </w:r>
      <w:r w:rsidRPr="00145D93">
        <w:t>an</w:t>
      </w:r>
      <w:r w:rsidRPr="00145D93">
        <w:rPr>
          <w:spacing w:val="-5"/>
        </w:rPr>
        <w:t xml:space="preserve"> </w:t>
      </w:r>
      <w:r w:rsidRPr="00145D93">
        <w:t>outline.</w:t>
      </w:r>
    </w:p>
    <w:p w14:paraId="4619092B" w14:textId="632B848F" w:rsidR="00145D93" w:rsidRPr="00145D93" w:rsidRDefault="00145D93" w:rsidP="006A0939">
      <w:pPr>
        <w:pStyle w:val="BodyText"/>
        <w:spacing w:before="119" w:line="360" w:lineRule="auto"/>
        <w:ind w:left="120" w:right="116" w:firstLine="600"/>
      </w:pPr>
      <w:r w:rsidRPr="00145D93">
        <w:t>The proposed computations, abridges solitary or single report content utilizing unsupervised learning approach. Here, the heaviness of every sentence in a substance is resolved</w:t>
      </w:r>
      <w:r w:rsidRPr="00145D93">
        <w:rPr>
          <w:spacing w:val="-18"/>
        </w:rPr>
        <w:t xml:space="preserve"> </w:t>
      </w:r>
      <w:r w:rsidRPr="00145D93">
        <w:t>using</w:t>
      </w:r>
      <w:r w:rsidRPr="00145D93">
        <w:rPr>
          <w:spacing w:val="-18"/>
        </w:rPr>
        <w:t xml:space="preserve"> </w:t>
      </w:r>
      <w:r w:rsidRPr="00145D93">
        <w:t>streamlined</w:t>
      </w:r>
      <w:r w:rsidRPr="00145D93">
        <w:rPr>
          <w:spacing w:val="-17"/>
        </w:rPr>
        <w:t xml:space="preserve"> </w:t>
      </w:r>
      <w:r w:rsidRPr="00145D93">
        <w:rPr>
          <w:spacing w:val="-2"/>
        </w:rPr>
        <w:t>Lesk’s</w:t>
      </w:r>
      <w:r w:rsidRPr="00145D93">
        <w:rPr>
          <w:spacing w:val="-22"/>
        </w:rPr>
        <w:t xml:space="preserve"> </w:t>
      </w:r>
      <w:r w:rsidRPr="00145D93">
        <w:rPr>
          <w:spacing w:val="-3"/>
        </w:rPr>
        <w:t>computation</w:t>
      </w:r>
      <w:r w:rsidRPr="00145D93">
        <w:rPr>
          <w:spacing w:val="-22"/>
        </w:rPr>
        <w:t xml:space="preserve"> </w:t>
      </w:r>
      <w:r w:rsidRPr="00145D93">
        <w:rPr>
          <w:spacing w:val="-2"/>
        </w:rPr>
        <w:t>and</w:t>
      </w:r>
      <w:r w:rsidRPr="00145D93">
        <w:rPr>
          <w:spacing w:val="-22"/>
        </w:rPr>
        <w:t xml:space="preserve"> </w:t>
      </w:r>
      <w:r w:rsidRPr="00145D93">
        <w:rPr>
          <w:spacing w:val="-4"/>
        </w:rPr>
        <w:t xml:space="preserve">wordnet. </w:t>
      </w:r>
      <w:r w:rsidRPr="00145D93">
        <w:t>After that, summarization procedure is performed as indicated by the given rate of synopsis. In which, we are taking solitary info content and display summarization as yield. First info content is passed, to the lesk computation and wordnet, where the weights of each sentences of the content are inferred utilizing and semantic investigation of the concentrates are performed. Next, weight doled out sentences</w:t>
      </w:r>
      <w:r w:rsidRPr="00145D93">
        <w:rPr>
          <w:spacing w:val="-19"/>
        </w:rPr>
        <w:t xml:space="preserve"> </w:t>
      </w:r>
      <w:r w:rsidRPr="00145D93">
        <w:t>is</w:t>
      </w:r>
      <w:r w:rsidRPr="00145D93">
        <w:rPr>
          <w:spacing w:val="-19"/>
        </w:rPr>
        <w:t xml:space="preserve"> </w:t>
      </w:r>
      <w:r w:rsidRPr="00145D93">
        <w:t>passed</w:t>
      </w:r>
      <w:r w:rsidRPr="00145D93">
        <w:rPr>
          <w:spacing w:val="-17"/>
        </w:rPr>
        <w:t xml:space="preserve"> </w:t>
      </w:r>
      <w:r w:rsidRPr="00145D93">
        <w:t>to</w:t>
      </w:r>
      <w:r w:rsidRPr="00145D93">
        <w:rPr>
          <w:spacing w:val="-20"/>
        </w:rPr>
        <w:t xml:space="preserve"> </w:t>
      </w:r>
      <w:r w:rsidRPr="00145D93">
        <w:t>derive</w:t>
      </w:r>
      <w:r w:rsidRPr="00145D93">
        <w:rPr>
          <w:spacing w:val="-20"/>
        </w:rPr>
        <w:t xml:space="preserve"> </w:t>
      </w:r>
      <w:r w:rsidRPr="00145D93">
        <w:t>the</w:t>
      </w:r>
      <w:r w:rsidRPr="00145D93">
        <w:rPr>
          <w:spacing w:val="-18"/>
        </w:rPr>
        <w:t xml:space="preserve"> </w:t>
      </w:r>
      <w:r w:rsidRPr="00145D93">
        <w:t>final</w:t>
      </w:r>
      <w:r w:rsidRPr="00145D93">
        <w:rPr>
          <w:spacing w:val="-18"/>
        </w:rPr>
        <w:t xml:space="preserve"> </w:t>
      </w:r>
      <w:r w:rsidRPr="00145D93">
        <w:t>summary</w:t>
      </w:r>
      <w:r w:rsidRPr="00145D93">
        <w:rPr>
          <w:spacing w:val="-19"/>
        </w:rPr>
        <w:t xml:space="preserve"> </w:t>
      </w:r>
      <w:r w:rsidRPr="00145D93">
        <w:t>according</w:t>
      </w:r>
      <w:r w:rsidRPr="00145D93">
        <w:rPr>
          <w:spacing w:val="-22"/>
        </w:rPr>
        <w:t xml:space="preserve"> </w:t>
      </w:r>
      <w:r w:rsidRPr="00145D93">
        <w:t>to the</w:t>
      </w:r>
      <w:r w:rsidRPr="00145D93">
        <w:rPr>
          <w:spacing w:val="-20"/>
        </w:rPr>
        <w:t xml:space="preserve"> </w:t>
      </w:r>
      <w:r w:rsidRPr="00145D93">
        <w:t>percentage</w:t>
      </w:r>
      <w:r w:rsidRPr="00145D93">
        <w:rPr>
          <w:spacing w:val="-20"/>
        </w:rPr>
        <w:t xml:space="preserve"> </w:t>
      </w:r>
      <w:r w:rsidRPr="00145D93">
        <w:t>of</w:t>
      </w:r>
      <w:r w:rsidRPr="00145D93">
        <w:rPr>
          <w:spacing w:val="-21"/>
        </w:rPr>
        <w:t xml:space="preserve"> </w:t>
      </w:r>
      <w:r w:rsidRPr="00145D93">
        <w:t>synopsis,</w:t>
      </w:r>
      <w:r w:rsidRPr="00145D93">
        <w:rPr>
          <w:spacing w:val="-20"/>
        </w:rPr>
        <w:t xml:space="preserve"> </w:t>
      </w:r>
      <w:r w:rsidRPr="00145D93">
        <w:t>where</w:t>
      </w:r>
      <w:r w:rsidRPr="00145D93">
        <w:rPr>
          <w:spacing w:val="-19"/>
        </w:rPr>
        <w:t xml:space="preserve"> </w:t>
      </w:r>
      <w:r w:rsidRPr="00145D93">
        <w:t>the</w:t>
      </w:r>
      <w:r w:rsidRPr="00145D93">
        <w:rPr>
          <w:spacing w:val="-20"/>
        </w:rPr>
        <w:t xml:space="preserve"> </w:t>
      </w:r>
      <w:r w:rsidRPr="00145D93">
        <w:t>last</w:t>
      </w:r>
      <w:r w:rsidRPr="00145D93">
        <w:rPr>
          <w:spacing w:val="-21"/>
        </w:rPr>
        <w:t xml:space="preserve"> </w:t>
      </w:r>
      <w:r w:rsidRPr="00145D93">
        <w:t>abridged</w:t>
      </w:r>
      <w:r w:rsidRPr="00145D93">
        <w:rPr>
          <w:spacing w:val="-20"/>
        </w:rPr>
        <w:t xml:space="preserve"> </w:t>
      </w:r>
      <w:r w:rsidRPr="00145D93">
        <w:t>outcome is assessed as and</w:t>
      </w:r>
      <w:r w:rsidRPr="00145D93">
        <w:rPr>
          <w:spacing w:val="-16"/>
        </w:rPr>
        <w:t xml:space="preserve"> </w:t>
      </w:r>
      <w:r w:rsidRPr="00145D93">
        <w:t>showed.</w:t>
      </w:r>
    </w:p>
    <w:p w14:paraId="5B49A6CE" w14:textId="77777777" w:rsidR="00361C6E" w:rsidRPr="00145D93" w:rsidRDefault="00361C6E" w:rsidP="00361C6E">
      <w:pPr>
        <w:spacing w:after="0" w:line="480" w:lineRule="auto"/>
        <w:ind w:firstLine="720"/>
        <w:jc w:val="both"/>
        <w:rPr>
          <w:rFonts w:ascii="Times New Roman" w:hAnsi="Times New Roman" w:cs="Times New Roman"/>
          <w:spacing w:val="-1"/>
          <w:sz w:val="36"/>
          <w:szCs w:val="36"/>
          <w:shd w:val="clear" w:color="auto" w:fill="FFFFFF"/>
        </w:rPr>
      </w:pPr>
    </w:p>
    <w:p w14:paraId="33910687" w14:textId="77777777" w:rsidR="00361C6E" w:rsidRDefault="00361C6E" w:rsidP="00CD1E97">
      <w:pPr>
        <w:spacing w:after="0" w:line="480" w:lineRule="auto"/>
        <w:ind w:firstLine="720"/>
        <w:jc w:val="center"/>
        <w:rPr>
          <w:rFonts w:ascii="Times New Roman" w:hAnsi="Times New Roman" w:cs="Times New Roman"/>
          <w:b/>
          <w:spacing w:val="-1"/>
          <w:sz w:val="36"/>
          <w:szCs w:val="36"/>
          <w:shd w:val="clear" w:color="auto" w:fill="FFFFFF"/>
        </w:rPr>
      </w:pPr>
    </w:p>
    <w:p w14:paraId="5DB42CC7" w14:textId="77777777" w:rsidR="00361C6E" w:rsidRDefault="00361C6E" w:rsidP="00CD1E97">
      <w:pPr>
        <w:spacing w:after="0" w:line="480" w:lineRule="auto"/>
        <w:ind w:firstLine="720"/>
        <w:jc w:val="center"/>
        <w:rPr>
          <w:rFonts w:ascii="Times New Roman" w:hAnsi="Times New Roman" w:cs="Times New Roman"/>
          <w:b/>
          <w:spacing w:val="-1"/>
          <w:sz w:val="36"/>
          <w:szCs w:val="36"/>
          <w:shd w:val="clear" w:color="auto" w:fill="FFFFFF"/>
        </w:rPr>
      </w:pPr>
    </w:p>
    <w:p w14:paraId="014FA95B" w14:textId="77777777" w:rsidR="00361C6E" w:rsidRDefault="00361C6E" w:rsidP="00145D93">
      <w:pPr>
        <w:spacing w:after="0" w:line="480" w:lineRule="auto"/>
        <w:rPr>
          <w:rFonts w:ascii="Times New Roman" w:hAnsi="Times New Roman" w:cs="Times New Roman"/>
          <w:b/>
          <w:spacing w:val="-1"/>
          <w:sz w:val="36"/>
          <w:szCs w:val="36"/>
          <w:shd w:val="clear" w:color="auto" w:fill="FFFFFF"/>
        </w:rPr>
      </w:pPr>
    </w:p>
    <w:p w14:paraId="05D4E22D" w14:textId="21516E2D" w:rsidR="008F55BD" w:rsidRPr="008F55BD" w:rsidRDefault="000D6DBF" w:rsidP="008F55BD">
      <w:pPr>
        <w:spacing w:after="0" w:line="480" w:lineRule="auto"/>
        <w:ind w:firstLine="720"/>
        <w:jc w:val="center"/>
        <w:rPr>
          <w:rFonts w:ascii="Times New Roman" w:hAnsi="Times New Roman" w:cs="Times New Roman"/>
          <w:b/>
          <w:spacing w:val="-1"/>
          <w:sz w:val="36"/>
          <w:szCs w:val="36"/>
          <w:shd w:val="clear" w:color="auto" w:fill="FFFFFF"/>
        </w:rPr>
      </w:pPr>
      <w:r w:rsidRPr="00444210">
        <w:rPr>
          <w:rFonts w:ascii="Times New Roman" w:hAnsi="Times New Roman" w:cs="Times New Roman"/>
          <w:b/>
          <w:spacing w:val="-1"/>
          <w:sz w:val="36"/>
          <w:szCs w:val="36"/>
          <w:shd w:val="clear" w:color="auto" w:fill="FFFFFF"/>
        </w:rPr>
        <w:lastRenderedPageBreak/>
        <w:t>REFERENCES</w:t>
      </w:r>
    </w:p>
    <w:p w14:paraId="4F09F7A4" w14:textId="747DFA84" w:rsidR="008F55BD" w:rsidRPr="008F55BD" w:rsidRDefault="009F1ED3" w:rsidP="008F55BD">
      <w:pPr>
        <w:pStyle w:val="ListParagraph"/>
        <w:numPr>
          <w:ilvl w:val="0"/>
          <w:numId w:val="6"/>
        </w:numPr>
        <w:shd w:val="clear" w:color="auto" w:fill="FFFFFF"/>
        <w:rPr>
          <w:rFonts w:ascii="Times New Roman" w:hAnsi="Times New Roman" w:cs="Times New Roman"/>
          <w:sz w:val="24"/>
          <w:szCs w:val="24"/>
        </w:rPr>
      </w:pPr>
      <w:hyperlink r:id="rId8" w:history="1">
        <w:r w:rsidR="008F55BD" w:rsidRPr="008F55BD">
          <w:rPr>
            <w:rStyle w:val="Hyperlink"/>
            <w:rFonts w:ascii="Times New Roman" w:hAnsi="Times New Roman" w:cs="Times New Roman"/>
            <w:color w:val="auto"/>
            <w:sz w:val="24"/>
            <w:szCs w:val="24"/>
            <w:u w:val="none"/>
          </w:rPr>
          <w:t xml:space="preserve">Anusha </w:t>
        </w:r>
        <w:proofErr w:type="spellStart"/>
        <w:r w:rsidR="008F55BD" w:rsidRPr="008F55BD">
          <w:rPr>
            <w:rStyle w:val="Hyperlink"/>
            <w:rFonts w:ascii="Times New Roman" w:hAnsi="Times New Roman" w:cs="Times New Roman"/>
            <w:color w:val="auto"/>
            <w:sz w:val="24"/>
            <w:szCs w:val="24"/>
            <w:u w:val="none"/>
          </w:rPr>
          <w:t>Bagalkotkar</w:t>
        </w:r>
        <w:proofErr w:type="spellEnd"/>
      </w:hyperlink>
      <w:r w:rsidR="008F55BD" w:rsidRPr="008F55BD">
        <w:rPr>
          <w:rFonts w:ascii="Times New Roman" w:hAnsi="Times New Roman" w:cs="Times New Roman"/>
          <w:sz w:val="24"/>
          <w:szCs w:val="24"/>
        </w:rPr>
        <w:t xml:space="preserve">, </w:t>
      </w:r>
      <w:hyperlink r:id="rId9" w:history="1">
        <w:proofErr w:type="spellStart"/>
        <w:r w:rsidR="008F55BD" w:rsidRPr="008F55BD">
          <w:rPr>
            <w:rStyle w:val="Hyperlink"/>
            <w:rFonts w:ascii="Times New Roman" w:hAnsi="Times New Roman" w:cs="Times New Roman"/>
            <w:color w:val="auto"/>
            <w:sz w:val="24"/>
            <w:szCs w:val="24"/>
            <w:u w:val="none"/>
          </w:rPr>
          <w:t>Ashesh</w:t>
        </w:r>
        <w:proofErr w:type="spellEnd"/>
        <w:r w:rsidR="008F55BD" w:rsidRPr="008F55BD">
          <w:rPr>
            <w:rStyle w:val="Hyperlink"/>
            <w:rFonts w:ascii="Times New Roman" w:hAnsi="Times New Roman" w:cs="Times New Roman"/>
            <w:color w:val="auto"/>
            <w:sz w:val="24"/>
            <w:szCs w:val="24"/>
            <w:u w:val="none"/>
          </w:rPr>
          <w:t xml:space="preserve"> </w:t>
        </w:r>
        <w:proofErr w:type="spellStart"/>
        <w:r w:rsidR="008F55BD" w:rsidRPr="008F55BD">
          <w:rPr>
            <w:rStyle w:val="Hyperlink"/>
            <w:rFonts w:ascii="Times New Roman" w:hAnsi="Times New Roman" w:cs="Times New Roman"/>
            <w:color w:val="auto"/>
            <w:sz w:val="24"/>
            <w:szCs w:val="24"/>
            <w:u w:val="none"/>
          </w:rPr>
          <w:t>Kandelwal</w:t>
        </w:r>
        <w:proofErr w:type="spellEnd"/>
      </w:hyperlink>
      <w:r w:rsidR="008F55BD" w:rsidRPr="008F55BD">
        <w:rPr>
          <w:rFonts w:ascii="Times New Roman" w:hAnsi="Times New Roman" w:cs="Times New Roman"/>
          <w:sz w:val="24"/>
          <w:szCs w:val="24"/>
        </w:rPr>
        <w:t xml:space="preserve">, </w:t>
      </w:r>
      <w:hyperlink r:id="rId10" w:history="1">
        <w:proofErr w:type="spellStart"/>
        <w:r w:rsidR="008F55BD" w:rsidRPr="008F55BD">
          <w:rPr>
            <w:rStyle w:val="Hyperlink"/>
            <w:rFonts w:ascii="Times New Roman" w:hAnsi="Times New Roman" w:cs="Times New Roman"/>
            <w:color w:val="auto"/>
            <w:sz w:val="24"/>
            <w:szCs w:val="24"/>
            <w:u w:val="none"/>
          </w:rPr>
          <w:t>Shivam</w:t>
        </w:r>
        <w:proofErr w:type="spellEnd"/>
        <w:r w:rsidR="008F55BD" w:rsidRPr="008F55BD">
          <w:rPr>
            <w:rStyle w:val="Hyperlink"/>
            <w:rFonts w:ascii="Times New Roman" w:hAnsi="Times New Roman" w:cs="Times New Roman"/>
            <w:color w:val="auto"/>
            <w:sz w:val="24"/>
            <w:szCs w:val="24"/>
            <w:u w:val="none"/>
          </w:rPr>
          <w:t xml:space="preserve"> Pandey</w:t>
        </w:r>
      </w:hyperlink>
      <w:r w:rsidR="008F55BD" w:rsidRPr="008F55BD">
        <w:rPr>
          <w:rFonts w:ascii="Times New Roman" w:hAnsi="Times New Roman" w:cs="Times New Roman"/>
          <w:sz w:val="24"/>
          <w:szCs w:val="24"/>
        </w:rPr>
        <w:t xml:space="preserve">, </w:t>
      </w:r>
      <w:hyperlink r:id="rId11" w:history="1">
        <w:r w:rsidR="008F55BD" w:rsidRPr="008F55BD">
          <w:rPr>
            <w:rStyle w:val="Hyperlink"/>
            <w:rFonts w:ascii="Times New Roman" w:hAnsi="Times New Roman" w:cs="Times New Roman"/>
            <w:color w:val="auto"/>
            <w:sz w:val="24"/>
            <w:szCs w:val="24"/>
            <w:u w:val="none"/>
          </w:rPr>
          <w:t>S. Sowmya Kamath</w:t>
        </w:r>
      </w:hyperlink>
      <w:r w:rsidR="008F55BD" w:rsidRPr="008F55BD">
        <w:rPr>
          <w:rFonts w:ascii="Times New Roman" w:hAnsi="Times New Roman" w:cs="Times New Roman"/>
          <w:sz w:val="24"/>
          <w:szCs w:val="24"/>
        </w:rPr>
        <w:t xml:space="preserve"> – “A Novel Technique for Efficient Text Document Summarization as a Service,” </w:t>
      </w:r>
      <w:hyperlink r:id="rId12" w:history="1">
        <w:r w:rsidR="008F55BD" w:rsidRPr="008F55BD">
          <w:rPr>
            <w:rStyle w:val="Hyperlink"/>
            <w:rFonts w:ascii="Times New Roman" w:hAnsi="Times New Roman" w:cs="Times New Roman"/>
            <w:color w:val="auto"/>
            <w:sz w:val="24"/>
            <w:szCs w:val="24"/>
            <w:u w:val="none"/>
            <w:shd w:val="clear" w:color="auto" w:fill="FFFFFF"/>
          </w:rPr>
          <w:t>2013 Third International Conference on Advances in Computing and Communications</w:t>
        </w:r>
      </w:hyperlink>
      <w:r w:rsidR="008F55BD" w:rsidRPr="008F55BD">
        <w:rPr>
          <w:rFonts w:ascii="Times New Roman" w:hAnsi="Times New Roman" w:cs="Times New Roman"/>
          <w:sz w:val="24"/>
          <w:szCs w:val="24"/>
        </w:rPr>
        <w:t xml:space="preserve">, </w:t>
      </w:r>
      <w:hyperlink r:id="rId13" w:tgtFrame="_blank" w:history="1">
        <w:r w:rsidR="008F55BD" w:rsidRPr="008F55BD">
          <w:rPr>
            <w:rStyle w:val="Hyperlink"/>
            <w:rFonts w:ascii="Times New Roman" w:hAnsi="Times New Roman" w:cs="Times New Roman"/>
            <w:color w:val="auto"/>
            <w:sz w:val="24"/>
            <w:szCs w:val="24"/>
            <w:u w:val="none"/>
            <w:shd w:val="clear" w:color="auto" w:fill="FFFFFF"/>
          </w:rPr>
          <w:t>10.1109/ICACC.2013.17</w:t>
        </w:r>
      </w:hyperlink>
      <w:r w:rsidR="008F55BD" w:rsidRPr="008F55BD">
        <w:rPr>
          <w:rFonts w:ascii="Times New Roman" w:hAnsi="Times New Roman" w:cs="Times New Roman"/>
          <w:sz w:val="24"/>
          <w:szCs w:val="24"/>
        </w:rPr>
        <w:t xml:space="preserve"> </w:t>
      </w:r>
      <w:r w:rsidR="008F55BD" w:rsidRPr="008F55BD">
        <w:rPr>
          <w:rFonts w:ascii="Times New Roman" w:hAnsi="Times New Roman" w:cs="Times New Roman"/>
          <w:sz w:val="24"/>
          <w:szCs w:val="24"/>
          <w:shd w:val="clear" w:color="auto" w:fill="FFFFFF"/>
        </w:rPr>
        <w:t>19 December 201</w:t>
      </w:r>
      <w:r w:rsidR="008F55BD">
        <w:rPr>
          <w:rFonts w:ascii="Times New Roman" w:hAnsi="Times New Roman" w:cs="Times New Roman"/>
          <w:sz w:val="24"/>
          <w:szCs w:val="24"/>
          <w:shd w:val="clear" w:color="auto" w:fill="FFFFFF"/>
        </w:rPr>
        <w:t>3</w:t>
      </w:r>
    </w:p>
    <w:p w14:paraId="20009DFB" w14:textId="77777777" w:rsidR="008F55BD" w:rsidRPr="008F55BD" w:rsidRDefault="008F55BD" w:rsidP="008F55BD">
      <w:pPr>
        <w:pStyle w:val="ListParagraph"/>
        <w:shd w:val="clear" w:color="auto" w:fill="FFFFFF"/>
        <w:ind w:left="480"/>
        <w:rPr>
          <w:rFonts w:ascii="Times New Roman" w:hAnsi="Times New Roman" w:cs="Times New Roman"/>
          <w:sz w:val="24"/>
          <w:szCs w:val="24"/>
        </w:rPr>
      </w:pPr>
    </w:p>
    <w:p w14:paraId="45071ED8"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6"/>
        <w:contextualSpacing w:val="0"/>
        <w:jc w:val="both"/>
        <w:rPr>
          <w:rFonts w:ascii="Times New Roman" w:hAnsi="Times New Roman" w:cs="Times New Roman"/>
          <w:sz w:val="24"/>
          <w:szCs w:val="24"/>
        </w:rPr>
      </w:pPr>
      <w:r w:rsidRPr="00145D93">
        <w:rPr>
          <w:rFonts w:ascii="Times New Roman" w:hAnsi="Times New Roman" w:cs="Times New Roman"/>
          <w:sz w:val="24"/>
          <w:szCs w:val="24"/>
        </w:rPr>
        <w:t>H.</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Dalianis,</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w:t>
      </w:r>
      <w:proofErr w:type="spellStart"/>
      <w:r w:rsidRPr="00145D93">
        <w:rPr>
          <w:rFonts w:ascii="Times New Roman" w:hAnsi="Times New Roman" w:cs="Times New Roman"/>
          <w:sz w:val="24"/>
          <w:szCs w:val="24"/>
        </w:rPr>
        <w:t>SweSum</w:t>
      </w:r>
      <w:proofErr w:type="spellEnd"/>
      <w:r w:rsidRPr="00145D93">
        <w:rPr>
          <w:rFonts w:ascii="Times New Roman" w:hAnsi="Times New Roman" w:cs="Times New Roman"/>
          <w:spacing w:val="-11"/>
          <w:sz w:val="24"/>
          <w:szCs w:val="24"/>
        </w:rPr>
        <w:t xml:space="preserve"> </w:t>
      </w:r>
      <w:r w:rsidRPr="00145D93">
        <w:rPr>
          <w:rFonts w:ascii="Times New Roman" w:hAnsi="Times New Roman" w:cs="Times New Roman"/>
          <w:sz w:val="24"/>
          <w:szCs w:val="24"/>
        </w:rPr>
        <w:t>–</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A</w:t>
      </w:r>
      <w:r w:rsidRPr="00145D93">
        <w:rPr>
          <w:rFonts w:ascii="Times New Roman" w:hAnsi="Times New Roman" w:cs="Times New Roman"/>
          <w:spacing w:val="-11"/>
          <w:sz w:val="24"/>
          <w:szCs w:val="24"/>
        </w:rPr>
        <w:t xml:space="preserve"> </w:t>
      </w:r>
      <w:r w:rsidRPr="00145D93">
        <w:rPr>
          <w:rFonts w:ascii="Times New Roman" w:hAnsi="Times New Roman" w:cs="Times New Roman"/>
          <w:sz w:val="24"/>
          <w:szCs w:val="24"/>
        </w:rPr>
        <w:t>Text</w:t>
      </w:r>
      <w:r w:rsidRPr="00145D93">
        <w:rPr>
          <w:rFonts w:ascii="Times New Roman" w:hAnsi="Times New Roman" w:cs="Times New Roman"/>
          <w:spacing w:val="-18"/>
          <w:sz w:val="24"/>
          <w:szCs w:val="24"/>
        </w:rPr>
        <w:t xml:space="preserve"> </w:t>
      </w:r>
      <w:r w:rsidRPr="00145D93">
        <w:rPr>
          <w:rFonts w:ascii="Times New Roman" w:hAnsi="Times New Roman" w:cs="Times New Roman"/>
          <w:spacing w:val="-3"/>
          <w:sz w:val="24"/>
          <w:szCs w:val="24"/>
        </w:rPr>
        <w:t>Summarizer</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for</w:t>
      </w:r>
      <w:r w:rsidRPr="00145D93">
        <w:rPr>
          <w:rFonts w:ascii="Times New Roman" w:hAnsi="Times New Roman" w:cs="Times New Roman"/>
          <w:spacing w:val="-17"/>
          <w:sz w:val="24"/>
          <w:szCs w:val="24"/>
        </w:rPr>
        <w:t xml:space="preserve"> </w:t>
      </w:r>
      <w:r w:rsidRPr="00145D93">
        <w:rPr>
          <w:rFonts w:ascii="Times New Roman" w:hAnsi="Times New Roman" w:cs="Times New Roman"/>
          <w:spacing w:val="-3"/>
          <w:sz w:val="24"/>
          <w:szCs w:val="24"/>
        </w:rPr>
        <w:t xml:space="preserve">Swedish," </w:t>
      </w:r>
      <w:r w:rsidRPr="00145D93">
        <w:rPr>
          <w:rFonts w:ascii="Times New Roman" w:hAnsi="Times New Roman" w:cs="Times New Roman"/>
          <w:sz w:val="24"/>
          <w:szCs w:val="24"/>
        </w:rPr>
        <w:t>Technical report TRITA-NA-P</w:t>
      </w:r>
      <w:proofErr w:type="gramStart"/>
      <w:r w:rsidRPr="00145D93">
        <w:rPr>
          <w:rFonts w:ascii="Times New Roman" w:hAnsi="Times New Roman" w:cs="Times New Roman"/>
          <w:sz w:val="24"/>
          <w:szCs w:val="24"/>
        </w:rPr>
        <w:t>0015,IPLab</w:t>
      </w:r>
      <w:proofErr w:type="gramEnd"/>
      <w:r w:rsidRPr="00145D93">
        <w:rPr>
          <w:rFonts w:ascii="Times New Roman" w:hAnsi="Times New Roman" w:cs="Times New Roman"/>
          <w:sz w:val="24"/>
          <w:szCs w:val="24"/>
        </w:rPr>
        <w:t>-174, NADA, KTH, October</w:t>
      </w:r>
      <w:r w:rsidRPr="00145D93">
        <w:rPr>
          <w:rFonts w:ascii="Times New Roman" w:hAnsi="Times New Roman" w:cs="Times New Roman"/>
          <w:spacing w:val="-2"/>
          <w:sz w:val="24"/>
          <w:szCs w:val="24"/>
        </w:rPr>
        <w:t xml:space="preserve"> </w:t>
      </w:r>
      <w:r w:rsidRPr="00145D93">
        <w:rPr>
          <w:rFonts w:ascii="Times New Roman" w:hAnsi="Times New Roman" w:cs="Times New Roman"/>
          <w:sz w:val="24"/>
          <w:szCs w:val="24"/>
        </w:rPr>
        <w:t>2000.D.</w:t>
      </w:r>
    </w:p>
    <w:p w14:paraId="2B0B6304" w14:textId="77777777" w:rsidR="008F55BD" w:rsidRPr="00145D93" w:rsidRDefault="008F55BD" w:rsidP="00145D93">
      <w:pPr>
        <w:pStyle w:val="BodyText"/>
        <w:spacing w:before="4"/>
        <w:rPr>
          <w:szCs w:val="24"/>
        </w:rPr>
      </w:pPr>
    </w:p>
    <w:p w14:paraId="071108AF"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M.</w:t>
      </w:r>
      <w:r w:rsidRPr="00145D93">
        <w:rPr>
          <w:rFonts w:ascii="Times New Roman" w:hAnsi="Times New Roman" w:cs="Times New Roman"/>
          <w:spacing w:val="-6"/>
          <w:sz w:val="24"/>
          <w:szCs w:val="24"/>
        </w:rPr>
        <w:t xml:space="preserve"> </w:t>
      </w:r>
      <w:proofErr w:type="spellStart"/>
      <w:r w:rsidRPr="00145D93">
        <w:rPr>
          <w:rFonts w:ascii="Times New Roman" w:hAnsi="Times New Roman" w:cs="Times New Roman"/>
          <w:sz w:val="24"/>
          <w:szCs w:val="24"/>
        </w:rPr>
        <w:t>Hassel,"Resource</w:t>
      </w:r>
      <w:proofErr w:type="spellEnd"/>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Lean</w:t>
      </w:r>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and</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Portable</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Automatic</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Text Summarization. PhD thesis, Department of Numerical Analysis and Computer Science," Royal Institute of Technology, Stockholm, Sweden</w:t>
      </w:r>
      <w:r w:rsidRPr="00145D93">
        <w:rPr>
          <w:rFonts w:ascii="Times New Roman" w:hAnsi="Times New Roman" w:cs="Times New Roman"/>
          <w:spacing w:val="-5"/>
          <w:sz w:val="24"/>
          <w:szCs w:val="24"/>
        </w:rPr>
        <w:t xml:space="preserve"> </w:t>
      </w:r>
      <w:r w:rsidRPr="00145D93">
        <w:rPr>
          <w:rFonts w:ascii="Times New Roman" w:hAnsi="Times New Roman" w:cs="Times New Roman"/>
          <w:sz w:val="24"/>
          <w:szCs w:val="24"/>
        </w:rPr>
        <w:t>2007.</w:t>
      </w:r>
    </w:p>
    <w:p w14:paraId="3386DF17" w14:textId="77777777" w:rsidR="00145D93" w:rsidRPr="00145D93" w:rsidRDefault="00145D93" w:rsidP="00145D93">
      <w:pPr>
        <w:pStyle w:val="BodyText"/>
        <w:spacing w:before="2"/>
        <w:rPr>
          <w:szCs w:val="24"/>
        </w:rPr>
      </w:pPr>
    </w:p>
    <w:p w14:paraId="58295410"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22"/>
        <w:contextualSpacing w:val="0"/>
        <w:jc w:val="both"/>
        <w:rPr>
          <w:rFonts w:ascii="Times New Roman" w:hAnsi="Times New Roman" w:cs="Times New Roman"/>
          <w:sz w:val="24"/>
          <w:szCs w:val="24"/>
        </w:rPr>
      </w:pPr>
      <w:r w:rsidRPr="00145D93">
        <w:rPr>
          <w:rFonts w:ascii="Times New Roman" w:hAnsi="Times New Roman" w:cs="Times New Roman"/>
          <w:sz w:val="24"/>
          <w:szCs w:val="24"/>
        </w:rPr>
        <w:t xml:space="preserve">H. </w:t>
      </w:r>
      <w:proofErr w:type="spellStart"/>
      <w:r w:rsidRPr="00145D93">
        <w:rPr>
          <w:rFonts w:ascii="Times New Roman" w:hAnsi="Times New Roman" w:cs="Times New Roman"/>
          <w:sz w:val="24"/>
          <w:szCs w:val="24"/>
        </w:rPr>
        <w:t>Seo</w:t>
      </w:r>
      <w:proofErr w:type="spellEnd"/>
      <w:r w:rsidRPr="00145D93">
        <w:rPr>
          <w:rFonts w:ascii="Times New Roman" w:hAnsi="Times New Roman" w:cs="Times New Roman"/>
          <w:sz w:val="24"/>
          <w:szCs w:val="24"/>
        </w:rPr>
        <w:t xml:space="preserve">, H. Chung, H. Rim, S. H., </w:t>
      </w:r>
      <w:proofErr w:type="spellStart"/>
      <w:r w:rsidRPr="00145D93">
        <w:rPr>
          <w:rFonts w:ascii="Times New Roman" w:hAnsi="Times New Roman" w:cs="Times New Roman"/>
          <w:sz w:val="24"/>
          <w:szCs w:val="24"/>
        </w:rPr>
        <w:t>Myaeng</w:t>
      </w:r>
      <w:proofErr w:type="spellEnd"/>
      <w:r w:rsidRPr="00145D93">
        <w:rPr>
          <w:rFonts w:ascii="Times New Roman" w:hAnsi="Times New Roman" w:cs="Times New Roman"/>
          <w:sz w:val="24"/>
          <w:szCs w:val="24"/>
        </w:rPr>
        <w:t>, S. Kim, "Unsupervised word sense disambiguation using WordNet relatives," Computer Speech and Language, Vol. 18, No. 3, pp. 253-273, 2004.</w:t>
      </w:r>
    </w:p>
    <w:p w14:paraId="448ADA6E" w14:textId="77777777" w:rsidR="00145D93" w:rsidRPr="00145D93" w:rsidRDefault="00145D93" w:rsidP="00145D93">
      <w:pPr>
        <w:pStyle w:val="BodyText"/>
        <w:spacing w:before="5"/>
        <w:rPr>
          <w:szCs w:val="24"/>
        </w:rPr>
      </w:pPr>
    </w:p>
    <w:p w14:paraId="1DEA8807"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A.</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J.</w:t>
      </w:r>
      <w:r w:rsidRPr="00145D93">
        <w:rPr>
          <w:rFonts w:ascii="Times New Roman" w:hAnsi="Times New Roman" w:cs="Times New Roman"/>
          <w:spacing w:val="-6"/>
          <w:sz w:val="24"/>
          <w:szCs w:val="24"/>
        </w:rPr>
        <w:t xml:space="preserve"> </w:t>
      </w:r>
      <w:proofErr w:type="spellStart"/>
      <w:proofErr w:type="gramStart"/>
      <w:r w:rsidRPr="00145D93">
        <w:rPr>
          <w:rFonts w:ascii="Times New Roman" w:hAnsi="Times New Roman" w:cs="Times New Roman"/>
          <w:sz w:val="24"/>
          <w:szCs w:val="24"/>
        </w:rPr>
        <w:t>Cañas</w:t>
      </w:r>
      <w:proofErr w:type="spellEnd"/>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w:t>
      </w:r>
      <w:proofErr w:type="gramEnd"/>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A.</w:t>
      </w:r>
      <w:r w:rsidRPr="00145D93">
        <w:rPr>
          <w:rFonts w:ascii="Times New Roman" w:hAnsi="Times New Roman" w:cs="Times New Roman"/>
          <w:spacing w:val="-3"/>
          <w:sz w:val="24"/>
          <w:szCs w:val="24"/>
        </w:rPr>
        <w:t xml:space="preserve"> </w:t>
      </w:r>
      <w:r w:rsidRPr="00145D93">
        <w:rPr>
          <w:rFonts w:ascii="Times New Roman" w:hAnsi="Times New Roman" w:cs="Times New Roman"/>
          <w:sz w:val="24"/>
          <w:szCs w:val="24"/>
        </w:rPr>
        <w:t>Valerio,</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J.</w:t>
      </w:r>
      <w:r w:rsidRPr="00145D93">
        <w:rPr>
          <w:rFonts w:ascii="Times New Roman" w:hAnsi="Times New Roman" w:cs="Times New Roman"/>
          <w:spacing w:val="-6"/>
          <w:sz w:val="24"/>
          <w:szCs w:val="24"/>
        </w:rPr>
        <w:t xml:space="preserve"> </w:t>
      </w:r>
      <w:proofErr w:type="spellStart"/>
      <w:r w:rsidRPr="00145D93">
        <w:rPr>
          <w:rFonts w:ascii="Times New Roman" w:hAnsi="Times New Roman" w:cs="Times New Roman"/>
          <w:sz w:val="24"/>
          <w:szCs w:val="24"/>
        </w:rPr>
        <w:t>Lalinde</w:t>
      </w:r>
      <w:proofErr w:type="spellEnd"/>
      <w:r w:rsidRPr="00145D93">
        <w:rPr>
          <w:rFonts w:ascii="Times New Roman" w:hAnsi="Times New Roman" w:cs="Times New Roman"/>
          <w:sz w:val="24"/>
          <w:szCs w:val="24"/>
        </w:rPr>
        <w:t>-Pulido,</w:t>
      </w:r>
      <w:r w:rsidRPr="00145D93">
        <w:rPr>
          <w:rFonts w:ascii="Times New Roman" w:hAnsi="Times New Roman" w:cs="Times New Roman"/>
          <w:spacing w:val="-5"/>
          <w:sz w:val="24"/>
          <w:szCs w:val="24"/>
        </w:rPr>
        <w:t xml:space="preserve"> </w:t>
      </w:r>
      <w:r w:rsidRPr="00145D93">
        <w:rPr>
          <w:rFonts w:ascii="Times New Roman" w:hAnsi="Times New Roman" w:cs="Times New Roman"/>
          <w:sz w:val="24"/>
          <w:szCs w:val="24"/>
        </w:rPr>
        <w:t>M.</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Carvalho,</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M. Arguedas, "Using WordNet for Word Sense Disambiguation</w:t>
      </w:r>
      <w:r w:rsidRPr="00145D93">
        <w:rPr>
          <w:rFonts w:ascii="Times New Roman" w:hAnsi="Times New Roman" w:cs="Times New Roman"/>
          <w:spacing w:val="-19"/>
          <w:sz w:val="24"/>
          <w:szCs w:val="24"/>
        </w:rPr>
        <w:t xml:space="preserve"> </w:t>
      </w:r>
      <w:r w:rsidRPr="00145D93">
        <w:rPr>
          <w:rFonts w:ascii="Times New Roman" w:hAnsi="Times New Roman" w:cs="Times New Roman"/>
          <w:sz w:val="24"/>
          <w:szCs w:val="24"/>
        </w:rPr>
        <w:t>to</w:t>
      </w:r>
      <w:r w:rsidRPr="00145D93">
        <w:rPr>
          <w:rFonts w:ascii="Times New Roman" w:hAnsi="Times New Roman" w:cs="Times New Roman"/>
          <w:spacing w:val="-18"/>
          <w:sz w:val="24"/>
          <w:szCs w:val="24"/>
        </w:rPr>
        <w:t xml:space="preserve"> </w:t>
      </w:r>
      <w:r w:rsidRPr="00145D93">
        <w:rPr>
          <w:rFonts w:ascii="Times New Roman" w:hAnsi="Times New Roman" w:cs="Times New Roman"/>
          <w:sz w:val="24"/>
          <w:szCs w:val="24"/>
        </w:rPr>
        <w:t>Support</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Concept</w:t>
      </w:r>
      <w:r w:rsidRPr="00145D93">
        <w:rPr>
          <w:rFonts w:ascii="Times New Roman" w:hAnsi="Times New Roman" w:cs="Times New Roman"/>
          <w:spacing w:val="-18"/>
          <w:sz w:val="24"/>
          <w:szCs w:val="24"/>
        </w:rPr>
        <w:t xml:space="preserve"> </w:t>
      </w:r>
      <w:r w:rsidRPr="00145D93">
        <w:rPr>
          <w:rFonts w:ascii="Times New Roman" w:hAnsi="Times New Roman" w:cs="Times New Roman"/>
          <w:sz w:val="24"/>
          <w:szCs w:val="24"/>
        </w:rPr>
        <w:t>Map</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Construction," String Processing and Information Retrieval, pp. 350- 359,</w:t>
      </w:r>
      <w:r w:rsidRPr="00145D93">
        <w:rPr>
          <w:rFonts w:ascii="Times New Roman" w:hAnsi="Times New Roman" w:cs="Times New Roman"/>
          <w:spacing w:val="-2"/>
          <w:sz w:val="24"/>
          <w:szCs w:val="24"/>
        </w:rPr>
        <w:t xml:space="preserve"> </w:t>
      </w:r>
      <w:r w:rsidRPr="00145D93">
        <w:rPr>
          <w:rFonts w:ascii="Times New Roman" w:hAnsi="Times New Roman" w:cs="Times New Roman"/>
          <w:sz w:val="24"/>
          <w:szCs w:val="24"/>
        </w:rPr>
        <w:t>2003.</w:t>
      </w:r>
    </w:p>
    <w:p w14:paraId="497134C2" w14:textId="77777777" w:rsidR="00145D93" w:rsidRPr="00145D93" w:rsidRDefault="00145D93" w:rsidP="00145D93">
      <w:pPr>
        <w:pStyle w:val="BodyText"/>
        <w:spacing w:before="4"/>
        <w:rPr>
          <w:szCs w:val="24"/>
        </w:rPr>
      </w:pPr>
    </w:p>
    <w:p w14:paraId="1701C381"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S.</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Banerjee,</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T.</w:t>
      </w:r>
      <w:r w:rsidRPr="00145D93">
        <w:rPr>
          <w:rFonts w:ascii="Times New Roman" w:hAnsi="Times New Roman" w:cs="Times New Roman"/>
          <w:spacing w:val="-16"/>
          <w:sz w:val="24"/>
          <w:szCs w:val="24"/>
        </w:rPr>
        <w:t xml:space="preserve"> </w:t>
      </w:r>
      <w:proofErr w:type="spellStart"/>
      <w:r w:rsidRPr="00145D93">
        <w:rPr>
          <w:rFonts w:ascii="Times New Roman" w:hAnsi="Times New Roman" w:cs="Times New Roman"/>
          <w:sz w:val="24"/>
          <w:szCs w:val="24"/>
        </w:rPr>
        <w:t>Pedersen,"An</w:t>
      </w:r>
      <w:proofErr w:type="spellEnd"/>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adapted</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Lesk</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algorithm</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 xml:space="preserve">for word sense disambiguation </w:t>
      </w:r>
      <w:proofErr w:type="spellStart"/>
      <w:r w:rsidRPr="00145D93">
        <w:rPr>
          <w:rFonts w:ascii="Times New Roman" w:hAnsi="Times New Roman" w:cs="Times New Roman"/>
          <w:sz w:val="24"/>
          <w:szCs w:val="24"/>
        </w:rPr>
        <w:t>usingWordNet</w:t>
      </w:r>
      <w:proofErr w:type="spellEnd"/>
      <w:r w:rsidRPr="00145D93">
        <w:rPr>
          <w:rFonts w:ascii="Times New Roman" w:hAnsi="Times New Roman" w:cs="Times New Roman"/>
          <w:sz w:val="24"/>
          <w:szCs w:val="24"/>
        </w:rPr>
        <w:t>," In Proceedings of the Third International Conference on Intelligent Text Processing and Computational Linguistics, Mexico City, February,</w:t>
      </w:r>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2002.</w:t>
      </w:r>
    </w:p>
    <w:p w14:paraId="27437DE2" w14:textId="77777777" w:rsidR="00CD1E97" w:rsidRPr="00444210" w:rsidRDefault="00CD1E97" w:rsidP="00EC6870">
      <w:pPr>
        <w:tabs>
          <w:tab w:val="left" w:pos="440"/>
        </w:tabs>
        <w:spacing w:after="0" w:line="249" w:lineRule="auto"/>
        <w:rPr>
          <w:rFonts w:ascii="Times New Roman" w:eastAsia="Arial" w:hAnsi="Times New Roman" w:cs="Times New Roman"/>
          <w:sz w:val="24"/>
          <w:szCs w:val="24"/>
        </w:rPr>
      </w:pPr>
    </w:p>
    <w:p w14:paraId="63410451" w14:textId="77777777" w:rsidR="00CD1E97" w:rsidRPr="00444210" w:rsidRDefault="00CD1E97" w:rsidP="00EC6870">
      <w:pPr>
        <w:tabs>
          <w:tab w:val="left" w:pos="440"/>
        </w:tabs>
        <w:spacing w:after="0" w:line="249" w:lineRule="auto"/>
        <w:rPr>
          <w:rFonts w:ascii="Times New Roman" w:eastAsia="Arial" w:hAnsi="Times New Roman" w:cs="Times New Roman"/>
          <w:sz w:val="24"/>
          <w:szCs w:val="24"/>
        </w:rPr>
      </w:pPr>
    </w:p>
    <w:p w14:paraId="504F80A0" w14:textId="77777777" w:rsidR="00EC6870" w:rsidRPr="00444210" w:rsidRDefault="00EC6870" w:rsidP="00EC6870">
      <w:pPr>
        <w:spacing w:line="0" w:lineRule="atLeast"/>
        <w:ind w:left="720" w:hanging="720"/>
        <w:rPr>
          <w:rFonts w:ascii="Times New Roman" w:eastAsia="Times New Roman" w:hAnsi="Times New Roman" w:cs="Times New Roman"/>
        </w:rPr>
      </w:pPr>
    </w:p>
    <w:p w14:paraId="150654DE" w14:textId="77777777" w:rsidR="00EC6870" w:rsidRPr="00444210" w:rsidRDefault="00EC6870" w:rsidP="00EC6870">
      <w:pPr>
        <w:spacing w:line="252" w:lineRule="auto"/>
        <w:ind w:left="120" w:right="160"/>
        <w:rPr>
          <w:rFonts w:ascii="Times New Roman" w:eastAsia="Arial" w:hAnsi="Times New Roman" w:cs="Times New Roman"/>
          <w:sz w:val="48"/>
        </w:rPr>
      </w:pPr>
      <w:r w:rsidRPr="00444210">
        <w:rPr>
          <w:rFonts w:ascii="Times New Roman" w:eastAsia="Arial" w:hAnsi="Times New Roman" w:cs="Times New Roman"/>
          <w:sz w:val="48"/>
        </w:rPr>
        <w:t xml:space="preserve"> </w:t>
      </w:r>
      <w:r w:rsidRPr="00444210">
        <w:rPr>
          <w:rFonts w:ascii="Times New Roman" w:eastAsia="Arial" w:hAnsi="Times New Roman" w:cs="Times New Roman"/>
          <w:sz w:val="48"/>
        </w:rPr>
        <w:tab/>
      </w:r>
    </w:p>
    <w:p w14:paraId="2EF27ADA" w14:textId="77777777" w:rsidR="000D6DBF" w:rsidRPr="00444210" w:rsidRDefault="000D6DBF" w:rsidP="000D6DBF">
      <w:pPr>
        <w:spacing w:line="0" w:lineRule="atLeast"/>
        <w:jc w:val="center"/>
        <w:rPr>
          <w:rFonts w:ascii="Times New Roman" w:eastAsia="Times New Roman" w:hAnsi="Times New Roman" w:cs="Times New Roman"/>
        </w:rPr>
      </w:pPr>
    </w:p>
    <w:p w14:paraId="275FCB7F" w14:textId="77777777" w:rsidR="000D6DBF" w:rsidRPr="00444210" w:rsidRDefault="000D6DBF" w:rsidP="000D6DBF">
      <w:pPr>
        <w:spacing w:line="273" w:lineRule="auto"/>
        <w:ind w:left="320" w:right="340"/>
        <w:jc w:val="center"/>
        <w:rPr>
          <w:rFonts w:ascii="Times New Roman" w:eastAsia="Times New Roman" w:hAnsi="Times New Roman" w:cs="Times New Roman"/>
          <w:sz w:val="48"/>
        </w:rPr>
      </w:pPr>
    </w:p>
    <w:p w14:paraId="210E99DC" w14:textId="77777777" w:rsidR="000D6DBF" w:rsidRPr="00444210" w:rsidRDefault="000D6DBF" w:rsidP="000D6DBF">
      <w:pPr>
        <w:spacing w:after="0" w:line="360" w:lineRule="auto"/>
        <w:ind w:firstLine="720"/>
        <w:jc w:val="center"/>
        <w:rPr>
          <w:rFonts w:ascii="Times New Roman" w:hAnsi="Times New Roman" w:cs="Times New Roman"/>
          <w:sz w:val="24"/>
          <w:szCs w:val="24"/>
        </w:rPr>
      </w:pPr>
    </w:p>
    <w:sectPr w:rsidR="000D6DBF" w:rsidRPr="00444210" w:rsidSect="005A2F38">
      <w:headerReference w:type="default" r:id="rId14"/>
      <w:footerReference w:type="default" r:id="rId15"/>
      <w:pgSz w:w="11906" w:h="16838" w:code="9"/>
      <w:pgMar w:top="1440" w:right="1440" w:bottom="1440" w:left="1440" w:header="864" w:footer="1008" w:gutter="0"/>
      <w:pgBorders>
        <w:top w:val="thinThickSmallGap" w:sz="24" w:space="1" w:color="auto"/>
        <w:bottom w:val="thickThinSmallGap" w:sz="2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F764C" w14:textId="77777777" w:rsidR="009F1ED3" w:rsidRDefault="009F1ED3" w:rsidP="00B71F49">
      <w:pPr>
        <w:spacing w:after="0" w:line="240" w:lineRule="auto"/>
      </w:pPr>
      <w:r>
        <w:separator/>
      </w:r>
    </w:p>
  </w:endnote>
  <w:endnote w:type="continuationSeparator" w:id="0">
    <w:p w14:paraId="63B890C0" w14:textId="77777777" w:rsidR="009F1ED3" w:rsidRDefault="009F1ED3" w:rsidP="00B7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2688D" w14:textId="77777777" w:rsidR="003F0ACC" w:rsidRPr="005A2F38" w:rsidRDefault="003F0ACC" w:rsidP="002D0A37">
    <w:pPr>
      <w:pStyle w:val="Footer"/>
      <w:ind w:left="360"/>
      <w:rPr>
        <w:sz w:val="24"/>
        <w:szCs w:val="24"/>
      </w:rPr>
    </w:pPr>
    <w:r w:rsidRPr="005A2F38">
      <w:rPr>
        <w:sz w:val="24"/>
        <w:szCs w:val="24"/>
      </w:rPr>
      <w:t>Dept. CSE, VKIT</w:t>
    </w:r>
    <w:r w:rsidRPr="005A2F38">
      <w:rPr>
        <w:sz w:val="24"/>
        <w:szCs w:val="24"/>
      </w:rPr>
      <w:ptab w:relativeTo="margin" w:alignment="center" w:leader="none"/>
    </w:r>
    <w:r w:rsidR="009B4308">
      <w:rPr>
        <w:sz w:val="24"/>
        <w:szCs w:val="24"/>
      </w:rPr>
      <w:t>2018-2019</w:t>
    </w:r>
    <w:r w:rsidRPr="005A2F38">
      <w:rPr>
        <w:sz w:val="24"/>
        <w:szCs w:val="24"/>
      </w:rPr>
      <w:ptab w:relativeTo="margin" w:alignment="right" w:leader="none"/>
    </w:r>
    <w:r w:rsidRPr="005A2F38">
      <w:rPr>
        <w:color w:val="7F7F7F" w:themeColor="background1" w:themeShade="7F"/>
        <w:spacing w:val="60"/>
        <w:sz w:val="24"/>
        <w:szCs w:val="24"/>
      </w:rPr>
      <w:t>Page</w:t>
    </w:r>
    <w:r w:rsidRPr="005A2F38">
      <w:rPr>
        <w:sz w:val="24"/>
        <w:szCs w:val="24"/>
      </w:rPr>
      <w:t xml:space="preserve"> | </w:t>
    </w:r>
    <w:r w:rsidRPr="005A2F38">
      <w:rPr>
        <w:sz w:val="24"/>
        <w:szCs w:val="24"/>
      </w:rPr>
      <w:fldChar w:fldCharType="begin"/>
    </w:r>
    <w:r w:rsidRPr="005A2F38">
      <w:rPr>
        <w:sz w:val="24"/>
        <w:szCs w:val="24"/>
      </w:rPr>
      <w:instrText xml:space="preserve"> PAGE   \* MERGEFORMAT </w:instrText>
    </w:r>
    <w:r w:rsidRPr="005A2F38">
      <w:rPr>
        <w:sz w:val="24"/>
        <w:szCs w:val="24"/>
      </w:rPr>
      <w:fldChar w:fldCharType="separate"/>
    </w:r>
    <w:r w:rsidR="00361C6E" w:rsidRPr="00361C6E">
      <w:rPr>
        <w:b/>
        <w:bCs/>
        <w:noProof/>
        <w:sz w:val="24"/>
        <w:szCs w:val="24"/>
      </w:rPr>
      <w:t>1</w:t>
    </w:r>
    <w:r w:rsidRPr="005A2F38">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7D61" w14:textId="77777777" w:rsidR="009F1ED3" w:rsidRDefault="009F1ED3" w:rsidP="00B71F49">
      <w:pPr>
        <w:spacing w:after="0" w:line="240" w:lineRule="auto"/>
      </w:pPr>
      <w:r>
        <w:separator/>
      </w:r>
    </w:p>
  </w:footnote>
  <w:footnote w:type="continuationSeparator" w:id="0">
    <w:p w14:paraId="6F4ED830" w14:textId="77777777" w:rsidR="009F1ED3" w:rsidRDefault="009F1ED3" w:rsidP="00B7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5D75" w14:textId="76A0442B" w:rsidR="003F0ACC" w:rsidRPr="008F55BD" w:rsidRDefault="008F55BD" w:rsidP="008F55BD">
    <w:pPr>
      <w:pStyle w:val="Header"/>
      <w:rPr>
        <w:rFonts w:ascii="Cambria" w:hAnsi="Cambria"/>
        <w:b/>
      </w:rPr>
    </w:pPr>
    <w:r w:rsidRPr="008F55BD">
      <w:rPr>
        <w:rFonts w:ascii="Times New Roman" w:hAnsi="Times New Roman" w:cs="Times New Roman"/>
        <w:b/>
        <w:sz w:val="24"/>
        <w:szCs w:val="24"/>
      </w:rPr>
      <w:t>HYBRID DOCUMENT</w:t>
    </w:r>
    <w:r w:rsidRPr="008F55BD">
      <w:rPr>
        <w:rFonts w:ascii="Times New Roman" w:hAnsi="Times New Roman" w:cs="Times New Roman"/>
        <w:b/>
        <w:spacing w:val="-14"/>
        <w:sz w:val="24"/>
        <w:szCs w:val="24"/>
      </w:rPr>
      <w:t xml:space="preserve"> </w:t>
    </w:r>
    <w:r w:rsidRPr="008F55BD">
      <w:rPr>
        <w:rFonts w:ascii="Times New Roman" w:hAnsi="Times New Roman" w:cs="Times New Roman"/>
        <w:b/>
        <w:sz w:val="24"/>
        <w:szCs w:val="24"/>
      </w:rPr>
      <w:t>SUMMARIZATION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4473"/>
    <w:multiLevelType w:val="hybridMultilevel"/>
    <w:tmpl w:val="79D2E15A"/>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 w15:restartNumberingAfterBreak="0">
    <w:nsid w:val="22D32ED0"/>
    <w:multiLevelType w:val="hybridMultilevel"/>
    <w:tmpl w:val="503A2680"/>
    <w:lvl w:ilvl="0" w:tplc="84EA95C0">
      <w:start w:val="1"/>
      <w:numFmt w:val="decimal"/>
      <w:lvlText w:val="[%1]"/>
      <w:lvlJc w:val="left"/>
      <w:pPr>
        <w:ind w:left="480" w:hanging="360"/>
      </w:pPr>
      <w:rPr>
        <w:rFonts w:ascii="Times New Roman" w:eastAsia="Times New Roman" w:hAnsi="Times New Roman" w:cs="Times New Roman" w:hint="default"/>
        <w:spacing w:val="-2"/>
        <w:w w:val="100"/>
        <w:sz w:val="24"/>
        <w:szCs w:val="24"/>
        <w:lang w:val="en-US" w:eastAsia="en-US" w:bidi="en-US"/>
      </w:rPr>
    </w:lvl>
    <w:lvl w:ilvl="1" w:tplc="2570B126">
      <w:numFmt w:val="bullet"/>
      <w:lvlText w:val="•"/>
      <w:lvlJc w:val="left"/>
      <w:pPr>
        <w:ind w:left="957" w:hanging="360"/>
      </w:pPr>
      <w:rPr>
        <w:rFonts w:hint="default"/>
        <w:lang w:val="en-US" w:eastAsia="en-US" w:bidi="en-US"/>
      </w:rPr>
    </w:lvl>
    <w:lvl w:ilvl="2" w:tplc="90860444">
      <w:numFmt w:val="bullet"/>
      <w:lvlText w:val="•"/>
      <w:lvlJc w:val="left"/>
      <w:pPr>
        <w:ind w:left="1435" w:hanging="360"/>
      </w:pPr>
      <w:rPr>
        <w:rFonts w:hint="default"/>
        <w:lang w:val="en-US" w:eastAsia="en-US" w:bidi="en-US"/>
      </w:rPr>
    </w:lvl>
    <w:lvl w:ilvl="3" w:tplc="0A34C246">
      <w:numFmt w:val="bullet"/>
      <w:lvlText w:val="•"/>
      <w:lvlJc w:val="left"/>
      <w:pPr>
        <w:ind w:left="1913" w:hanging="360"/>
      </w:pPr>
      <w:rPr>
        <w:rFonts w:hint="default"/>
        <w:lang w:val="en-US" w:eastAsia="en-US" w:bidi="en-US"/>
      </w:rPr>
    </w:lvl>
    <w:lvl w:ilvl="4" w:tplc="875414CA">
      <w:numFmt w:val="bullet"/>
      <w:lvlText w:val="•"/>
      <w:lvlJc w:val="left"/>
      <w:pPr>
        <w:ind w:left="2390" w:hanging="360"/>
      </w:pPr>
      <w:rPr>
        <w:rFonts w:hint="default"/>
        <w:lang w:val="en-US" w:eastAsia="en-US" w:bidi="en-US"/>
      </w:rPr>
    </w:lvl>
    <w:lvl w:ilvl="5" w:tplc="E8AE05C0">
      <w:numFmt w:val="bullet"/>
      <w:lvlText w:val="•"/>
      <w:lvlJc w:val="left"/>
      <w:pPr>
        <w:ind w:left="2868" w:hanging="360"/>
      </w:pPr>
      <w:rPr>
        <w:rFonts w:hint="default"/>
        <w:lang w:val="en-US" w:eastAsia="en-US" w:bidi="en-US"/>
      </w:rPr>
    </w:lvl>
    <w:lvl w:ilvl="6" w:tplc="E56A929C">
      <w:numFmt w:val="bullet"/>
      <w:lvlText w:val="•"/>
      <w:lvlJc w:val="left"/>
      <w:pPr>
        <w:ind w:left="3346" w:hanging="360"/>
      </w:pPr>
      <w:rPr>
        <w:rFonts w:hint="default"/>
        <w:lang w:val="en-US" w:eastAsia="en-US" w:bidi="en-US"/>
      </w:rPr>
    </w:lvl>
    <w:lvl w:ilvl="7" w:tplc="0F5A308E">
      <w:numFmt w:val="bullet"/>
      <w:lvlText w:val="•"/>
      <w:lvlJc w:val="left"/>
      <w:pPr>
        <w:ind w:left="3823" w:hanging="360"/>
      </w:pPr>
      <w:rPr>
        <w:rFonts w:hint="default"/>
        <w:lang w:val="en-US" w:eastAsia="en-US" w:bidi="en-US"/>
      </w:rPr>
    </w:lvl>
    <w:lvl w:ilvl="8" w:tplc="3170E05C">
      <w:numFmt w:val="bullet"/>
      <w:lvlText w:val="•"/>
      <w:lvlJc w:val="left"/>
      <w:pPr>
        <w:ind w:left="4301" w:hanging="360"/>
      </w:pPr>
      <w:rPr>
        <w:rFonts w:hint="default"/>
        <w:lang w:val="en-US" w:eastAsia="en-US" w:bidi="en-US"/>
      </w:rPr>
    </w:lvl>
  </w:abstractNum>
  <w:abstractNum w:abstractNumId="2" w15:restartNumberingAfterBreak="0">
    <w:nsid w:val="3E8E2009"/>
    <w:multiLevelType w:val="hybridMultilevel"/>
    <w:tmpl w:val="57DAB4B2"/>
    <w:lvl w:ilvl="0" w:tplc="95BCC69C">
      <w:numFmt w:val="bullet"/>
      <w:lvlText w:val="•"/>
      <w:lvlJc w:val="left"/>
      <w:pPr>
        <w:ind w:left="120" w:hanging="224"/>
      </w:pPr>
      <w:rPr>
        <w:rFonts w:ascii="Cambria" w:eastAsia="Cambria" w:hAnsi="Cambria" w:cs="Cambria" w:hint="default"/>
        <w:b/>
        <w:bCs/>
        <w:w w:val="100"/>
        <w:sz w:val="22"/>
        <w:szCs w:val="22"/>
        <w:lang w:val="en-US" w:eastAsia="en-US" w:bidi="en-US"/>
      </w:rPr>
    </w:lvl>
    <w:lvl w:ilvl="1" w:tplc="ED80DEF6">
      <w:numFmt w:val="bullet"/>
      <w:lvlText w:val="•"/>
      <w:lvlJc w:val="left"/>
      <w:pPr>
        <w:ind w:left="625" w:hanging="224"/>
      </w:pPr>
      <w:rPr>
        <w:rFonts w:hint="default"/>
        <w:lang w:val="en-US" w:eastAsia="en-US" w:bidi="en-US"/>
      </w:rPr>
    </w:lvl>
    <w:lvl w:ilvl="2" w:tplc="45E4A000">
      <w:numFmt w:val="bullet"/>
      <w:lvlText w:val="•"/>
      <w:lvlJc w:val="left"/>
      <w:pPr>
        <w:ind w:left="1131" w:hanging="224"/>
      </w:pPr>
      <w:rPr>
        <w:rFonts w:hint="default"/>
        <w:lang w:val="en-US" w:eastAsia="en-US" w:bidi="en-US"/>
      </w:rPr>
    </w:lvl>
    <w:lvl w:ilvl="3" w:tplc="CC00B33C">
      <w:numFmt w:val="bullet"/>
      <w:lvlText w:val="•"/>
      <w:lvlJc w:val="left"/>
      <w:pPr>
        <w:ind w:left="1637" w:hanging="224"/>
      </w:pPr>
      <w:rPr>
        <w:rFonts w:hint="default"/>
        <w:lang w:val="en-US" w:eastAsia="en-US" w:bidi="en-US"/>
      </w:rPr>
    </w:lvl>
    <w:lvl w:ilvl="4" w:tplc="B2608620">
      <w:numFmt w:val="bullet"/>
      <w:lvlText w:val="•"/>
      <w:lvlJc w:val="left"/>
      <w:pPr>
        <w:ind w:left="2143" w:hanging="224"/>
      </w:pPr>
      <w:rPr>
        <w:rFonts w:hint="default"/>
        <w:lang w:val="en-US" w:eastAsia="en-US" w:bidi="en-US"/>
      </w:rPr>
    </w:lvl>
    <w:lvl w:ilvl="5" w:tplc="15D4B9BE">
      <w:numFmt w:val="bullet"/>
      <w:lvlText w:val="•"/>
      <w:lvlJc w:val="left"/>
      <w:pPr>
        <w:ind w:left="2649" w:hanging="224"/>
      </w:pPr>
      <w:rPr>
        <w:rFonts w:hint="default"/>
        <w:lang w:val="en-US" w:eastAsia="en-US" w:bidi="en-US"/>
      </w:rPr>
    </w:lvl>
    <w:lvl w:ilvl="6" w:tplc="5A281EE6">
      <w:numFmt w:val="bullet"/>
      <w:lvlText w:val="•"/>
      <w:lvlJc w:val="left"/>
      <w:pPr>
        <w:ind w:left="3155" w:hanging="224"/>
      </w:pPr>
      <w:rPr>
        <w:rFonts w:hint="default"/>
        <w:lang w:val="en-US" w:eastAsia="en-US" w:bidi="en-US"/>
      </w:rPr>
    </w:lvl>
    <w:lvl w:ilvl="7" w:tplc="B12EA784">
      <w:numFmt w:val="bullet"/>
      <w:lvlText w:val="•"/>
      <w:lvlJc w:val="left"/>
      <w:pPr>
        <w:ind w:left="3661" w:hanging="224"/>
      </w:pPr>
      <w:rPr>
        <w:rFonts w:hint="default"/>
        <w:lang w:val="en-US" w:eastAsia="en-US" w:bidi="en-US"/>
      </w:rPr>
    </w:lvl>
    <w:lvl w:ilvl="8" w:tplc="E40091F6">
      <w:numFmt w:val="bullet"/>
      <w:lvlText w:val="•"/>
      <w:lvlJc w:val="left"/>
      <w:pPr>
        <w:ind w:left="4167" w:hanging="224"/>
      </w:pPr>
      <w:rPr>
        <w:rFonts w:hint="default"/>
        <w:lang w:val="en-US" w:eastAsia="en-US" w:bidi="en-US"/>
      </w:rPr>
    </w:lvl>
  </w:abstractNum>
  <w:abstractNum w:abstractNumId="3" w15:restartNumberingAfterBreak="0">
    <w:nsid w:val="56EA0C4B"/>
    <w:multiLevelType w:val="hybridMultilevel"/>
    <w:tmpl w:val="805495F2"/>
    <w:lvl w:ilvl="0" w:tplc="0F32785E">
      <w:start w:val="1"/>
      <w:numFmt w:val="bullet"/>
      <w:lvlText w:val="•"/>
      <w:lvlJc w:val="left"/>
      <w:pPr>
        <w:tabs>
          <w:tab w:val="num" w:pos="720"/>
        </w:tabs>
        <w:ind w:left="720" w:hanging="360"/>
      </w:pPr>
      <w:rPr>
        <w:rFonts w:ascii="Arial" w:hAnsi="Arial" w:hint="default"/>
      </w:rPr>
    </w:lvl>
    <w:lvl w:ilvl="1" w:tplc="4EA8EBE6" w:tentative="1">
      <w:start w:val="1"/>
      <w:numFmt w:val="bullet"/>
      <w:lvlText w:val="•"/>
      <w:lvlJc w:val="left"/>
      <w:pPr>
        <w:tabs>
          <w:tab w:val="num" w:pos="1440"/>
        </w:tabs>
        <w:ind w:left="1440" w:hanging="360"/>
      </w:pPr>
      <w:rPr>
        <w:rFonts w:ascii="Arial" w:hAnsi="Arial" w:hint="default"/>
      </w:rPr>
    </w:lvl>
    <w:lvl w:ilvl="2" w:tplc="5C688886" w:tentative="1">
      <w:start w:val="1"/>
      <w:numFmt w:val="bullet"/>
      <w:lvlText w:val="•"/>
      <w:lvlJc w:val="left"/>
      <w:pPr>
        <w:tabs>
          <w:tab w:val="num" w:pos="2160"/>
        </w:tabs>
        <w:ind w:left="2160" w:hanging="360"/>
      </w:pPr>
      <w:rPr>
        <w:rFonts w:ascii="Arial" w:hAnsi="Arial" w:hint="default"/>
      </w:rPr>
    </w:lvl>
    <w:lvl w:ilvl="3" w:tplc="0FE29DD0" w:tentative="1">
      <w:start w:val="1"/>
      <w:numFmt w:val="bullet"/>
      <w:lvlText w:val="•"/>
      <w:lvlJc w:val="left"/>
      <w:pPr>
        <w:tabs>
          <w:tab w:val="num" w:pos="2880"/>
        </w:tabs>
        <w:ind w:left="2880" w:hanging="360"/>
      </w:pPr>
      <w:rPr>
        <w:rFonts w:ascii="Arial" w:hAnsi="Arial" w:hint="default"/>
      </w:rPr>
    </w:lvl>
    <w:lvl w:ilvl="4" w:tplc="E1087FBC" w:tentative="1">
      <w:start w:val="1"/>
      <w:numFmt w:val="bullet"/>
      <w:lvlText w:val="•"/>
      <w:lvlJc w:val="left"/>
      <w:pPr>
        <w:tabs>
          <w:tab w:val="num" w:pos="3600"/>
        </w:tabs>
        <w:ind w:left="3600" w:hanging="360"/>
      </w:pPr>
      <w:rPr>
        <w:rFonts w:ascii="Arial" w:hAnsi="Arial" w:hint="default"/>
      </w:rPr>
    </w:lvl>
    <w:lvl w:ilvl="5" w:tplc="CB8AEE56" w:tentative="1">
      <w:start w:val="1"/>
      <w:numFmt w:val="bullet"/>
      <w:lvlText w:val="•"/>
      <w:lvlJc w:val="left"/>
      <w:pPr>
        <w:tabs>
          <w:tab w:val="num" w:pos="4320"/>
        </w:tabs>
        <w:ind w:left="4320" w:hanging="360"/>
      </w:pPr>
      <w:rPr>
        <w:rFonts w:ascii="Arial" w:hAnsi="Arial" w:hint="default"/>
      </w:rPr>
    </w:lvl>
    <w:lvl w:ilvl="6" w:tplc="FD9CE0C4" w:tentative="1">
      <w:start w:val="1"/>
      <w:numFmt w:val="bullet"/>
      <w:lvlText w:val="•"/>
      <w:lvlJc w:val="left"/>
      <w:pPr>
        <w:tabs>
          <w:tab w:val="num" w:pos="5040"/>
        </w:tabs>
        <w:ind w:left="5040" w:hanging="360"/>
      </w:pPr>
      <w:rPr>
        <w:rFonts w:ascii="Arial" w:hAnsi="Arial" w:hint="default"/>
      </w:rPr>
    </w:lvl>
    <w:lvl w:ilvl="7" w:tplc="40BE1070" w:tentative="1">
      <w:start w:val="1"/>
      <w:numFmt w:val="bullet"/>
      <w:lvlText w:val="•"/>
      <w:lvlJc w:val="left"/>
      <w:pPr>
        <w:tabs>
          <w:tab w:val="num" w:pos="5760"/>
        </w:tabs>
        <w:ind w:left="5760" w:hanging="360"/>
      </w:pPr>
      <w:rPr>
        <w:rFonts w:ascii="Arial" w:hAnsi="Arial" w:hint="default"/>
      </w:rPr>
    </w:lvl>
    <w:lvl w:ilvl="8" w:tplc="1410EC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5774FD"/>
    <w:multiLevelType w:val="hybridMultilevel"/>
    <w:tmpl w:val="D6BC6D98"/>
    <w:lvl w:ilvl="0" w:tplc="D60E8970">
      <w:numFmt w:val="bullet"/>
      <w:lvlText w:val="•"/>
      <w:lvlJc w:val="left"/>
      <w:pPr>
        <w:ind w:left="120" w:hanging="149"/>
      </w:pPr>
      <w:rPr>
        <w:rFonts w:ascii="Cambria" w:eastAsia="Cambria" w:hAnsi="Cambria" w:cs="Cambria" w:hint="default"/>
        <w:w w:val="99"/>
        <w:sz w:val="20"/>
        <w:szCs w:val="20"/>
        <w:lang w:val="en-US" w:eastAsia="en-US" w:bidi="en-US"/>
      </w:rPr>
    </w:lvl>
    <w:lvl w:ilvl="1" w:tplc="F57E8390">
      <w:numFmt w:val="bullet"/>
      <w:lvlText w:val="•"/>
      <w:lvlJc w:val="left"/>
      <w:pPr>
        <w:ind w:left="625" w:hanging="149"/>
      </w:pPr>
      <w:rPr>
        <w:rFonts w:hint="default"/>
        <w:lang w:val="en-US" w:eastAsia="en-US" w:bidi="en-US"/>
      </w:rPr>
    </w:lvl>
    <w:lvl w:ilvl="2" w:tplc="CF28E0A8">
      <w:numFmt w:val="bullet"/>
      <w:lvlText w:val="•"/>
      <w:lvlJc w:val="left"/>
      <w:pPr>
        <w:ind w:left="1131" w:hanging="149"/>
      </w:pPr>
      <w:rPr>
        <w:rFonts w:hint="default"/>
        <w:lang w:val="en-US" w:eastAsia="en-US" w:bidi="en-US"/>
      </w:rPr>
    </w:lvl>
    <w:lvl w:ilvl="3" w:tplc="297AB35C">
      <w:numFmt w:val="bullet"/>
      <w:lvlText w:val="•"/>
      <w:lvlJc w:val="left"/>
      <w:pPr>
        <w:ind w:left="1637" w:hanging="149"/>
      </w:pPr>
      <w:rPr>
        <w:rFonts w:hint="default"/>
        <w:lang w:val="en-US" w:eastAsia="en-US" w:bidi="en-US"/>
      </w:rPr>
    </w:lvl>
    <w:lvl w:ilvl="4" w:tplc="7B9A603A">
      <w:numFmt w:val="bullet"/>
      <w:lvlText w:val="•"/>
      <w:lvlJc w:val="left"/>
      <w:pPr>
        <w:ind w:left="2143" w:hanging="149"/>
      </w:pPr>
      <w:rPr>
        <w:rFonts w:hint="default"/>
        <w:lang w:val="en-US" w:eastAsia="en-US" w:bidi="en-US"/>
      </w:rPr>
    </w:lvl>
    <w:lvl w:ilvl="5" w:tplc="0C4AC2E6">
      <w:numFmt w:val="bullet"/>
      <w:lvlText w:val="•"/>
      <w:lvlJc w:val="left"/>
      <w:pPr>
        <w:ind w:left="2649" w:hanging="149"/>
      </w:pPr>
      <w:rPr>
        <w:rFonts w:hint="default"/>
        <w:lang w:val="en-US" w:eastAsia="en-US" w:bidi="en-US"/>
      </w:rPr>
    </w:lvl>
    <w:lvl w:ilvl="6" w:tplc="896A06D4">
      <w:numFmt w:val="bullet"/>
      <w:lvlText w:val="•"/>
      <w:lvlJc w:val="left"/>
      <w:pPr>
        <w:ind w:left="3155" w:hanging="149"/>
      </w:pPr>
      <w:rPr>
        <w:rFonts w:hint="default"/>
        <w:lang w:val="en-US" w:eastAsia="en-US" w:bidi="en-US"/>
      </w:rPr>
    </w:lvl>
    <w:lvl w:ilvl="7" w:tplc="37041358">
      <w:numFmt w:val="bullet"/>
      <w:lvlText w:val="•"/>
      <w:lvlJc w:val="left"/>
      <w:pPr>
        <w:ind w:left="3661" w:hanging="149"/>
      </w:pPr>
      <w:rPr>
        <w:rFonts w:hint="default"/>
        <w:lang w:val="en-US" w:eastAsia="en-US" w:bidi="en-US"/>
      </w:rPr>
    </w:lvl>
    <w:lvl w:ilvl="8" w:tplc="9DFA24BA">
      <w:numFmt w:val="bullet"/>
      <w:lvlText w:val="•"/>
      <w:lvlJc w:val="left"/>
      <w:pPr>
        <w:ind w:left="4167" w:hanging="149"/>
      </w:pPr>
      <w:rPr>
        <w:rFonts w:hint="default"/>
        <w:lang w:val="en-US" w:eastAsia="en-US" w:bidi="en-US"/>
      </w:rPr>
    </w:lvl>
  </w:abstractNum>
  <w:abstractNum w:abstractNumId="5" w15:restartNumberingAfterBreak="0">
    <w:nsid w:val="74F532A7"/>
    <w:multiLevelType w:val="hybridMultilevel"/>
    <w:tmpl w:val="C9AC7DB0"/>
    <w:lvl w:ilvl="0" w:tplc="3288F2E6">
      <w:start w:val="1"/>
      <w:numFmt w:val="bullet"/>
      <w:lvlText w:val="•"/>
      <w:lvlJc w:val="left"/>
      <w:pPr>
        <w:tabs>
          <w:tab w:val="num" w:pos="720"/>
        </w:tabs>
        <w:ind w:left="720" w:hanging="360"/>
      </w:pPr>
      <w:rPr>
        <w:rFonts w:ascii="Arial" w:hAnsi="Arial" w:hint="default"/>
      </w:rPr>
    </w:lvl>
    <w:lvl w:ilvl="1" w:tplc="F4FCF58E" w:tentative="1">
      <w:start w:val="1"/>
      <w:numFmt w:val="bullet"/>
      <w:lvlText w:val="•"/>
      <w:lvlJc w:val="left"/>
      <w:pPr>
        <w:tabs>
          <w:tab w:val="num" w:pos="1440"/>
        </w:tabs>
        <w:ind w:left="1440" w:hanging="360"/>
      </w:pPr>
      <w:rPr>
        <w:rFonts w:ascii="Arial" w:hAnsi="Arial" w:hint="default"/>
      </w:rPr>
    </w:lvl>
    <w:lvl w:ilvl="2" w:tplc="E9BEB846" w:tentative="1">
      <w:start w:val="1"/>
      <w:numFmt w:val="bullet"/>
      <w:lvlText w:val="•"/>
      <w:lvlJc w:val="left"/>
      <w:pPr>
        <w:tabs>
          <w:tab w:val="num" w:pos="2160"/>
        </w:tabs>
        <w:ind w:left="2160" w:hanging="360"/>
      </w:pPr>
      <w:rPr>
        <w:rFonts w:ascii="Arial" w:hAnsi="Arial" w:hint="default"/>
      </w:rPr>
    </w:lvl>
    <w:lvl w:ilvl="3" w:tplc="022A5AD8" w:tentative="1">
      <w:start w:val="1"/>
      <w:numFmt w:val="bullet"/>
      <w:lvlText w:val="•"/>
      <w:lvlJc w:val="left"/>
      <w:pPr>
        <w:tabs>
          <w:tab w:val="num" w:pos="2880"/>
        </w:tabs>
        <w:ind w:left="2880" w:hanging="360"/>
      </w:pPr>
      <w:rPr>
        <w:rFonts w:ascii="Arial" w:hAnsi="Arial" w:hint="default"/>
      </w:rPr>
    </w:lvl>
    <w:lvl w:ilvl="4" w:tplc="9FFE536A" w:tentative="1">
      <w:start w:val="1"/>
      <w:numFmt w:val="bullet"/>
      <w:lvlText w:val="•"/>
      <w:lvlJc w:val="left"/>
      <w:pPr>
        <w:tabs>
          <w:tab w:val="num" w:pos="3600"/>
        </w:tabs>
        <w:ind w:left="3600" w:hanging="360"/>
      </w:pPr>
      <w:rPr>
        <w:rFonts w:ascii="Arial" w:hAnsi="Arial" w:hint="default"/>
      </w:rPr>
    </w:lvl>
    <w:lvl w:ilvl="5" w:tplc="65F4ABE8" w:tentative="1">
      <w:start w:val="1"/>
      <w:numFmt w:val="bullet"/>
      <w:lvlText w:val="•"/>
      <w:lvlJc w:val="left"/>
      <w:pPr>
        <w:tabs>
          <w:tab w:val="num" w:pos="4320"/>
        </w:tabs>
        <w:ind w:left="4320" w:hanging="360"/>
      </w:pPr>
      <w:rPr>
        <w:rFonts w:ascii="Arial" w:hAnsi="Arial" w:hint="default"/>
      </w:rPr>
    </w:lvl>
    <w:lvl w:ilvl="6" w:tplc="5CD81D4E" w:tentative="1">
      <w:start w:val="1"/>
      <w:numFmt w:val="bullet"/>
      <w:lvlText w:val="•"/>
      <w:lvlJc w:val="left"/>
      <w:pPr>
        <w:tabs>
          <w:tab w:val="num" w:pos="5040"/>
        </w:tabs>
        <w:ind w:left="5040" w:hanging="360"/>
      </w:pPr>
      <w:rPr>
        <w:rFonts w:ascii="Arial" w:hAnsi="Arial" w:hint="default"/>
      </w:rPr>
    </w:lvl>
    <w:lvl w:ilvl="7" w:tplc="8BF6F328" w:tentative="1">
      <w:start w:val="1"/>
      <w:numFmt w:val="bullet"/>
      <w:lvlText w:val="•"/>
      <w:lvlJc w:val="left"/>
      <w:pPr>
        <w:tabs>
          <w:tab w:val="num" w:pos="5760"/>
        </w:tabs>
        <w:ind w:left="5760" w:hanging="360"/>
      </w:pPr>
      <w:rPr>
        <w:rFonts w:ascii="Arial" w:hAnsi="Arial" w:hint="default"/>
      </w:rPr>
    </w:lvl>
    <w:lvl w:ilvl="8" w:tplc="C4CEAC9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4"/>
  </w:num>
  <w:num w:numId="4">
    <w:abstractNumId w:val="2"/>
  </w:num>
  <w:num w:numId="5">
    <w:abstractNumId w:val="0"/>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B3B"/>
    <w:rsid w:val="0001135F"/>
    <w:rsid w:val="00016745"/>
    <w:rsid w:val="00024A5B"/>
    <w:rsid w:val="000339AE"/>
    <w:rsid w:val="00037EAE"/>
    <w:rsid w:val="00042755"/>
    <w:rsid w:val="00065BE3"/>
    <w:rsid w:val="00075D27"/>
    <w:rsid w:val="000D6DBF"/>
    <w:rsid w:val="000F0312"/>
    <w:rsid w:val="000F3675"/>
    <w:rsid w:val="00115049"/>
    <w:rsid w:val="00145D93"/>
    <w:rsid w:val="0016221D"/>
    <w:rsid w:val="0018670E"/>
    <w:rsid w:val="001902BD"/>
    <w:rsid w:val="001B62ED"/>
    <w:rsid w:val="001F6C9A"/>
    <w:rsid w:val="002052AF"/>
    <w:rsid w:val="00221DEF"/>
    <w:rsid w:val="00230C57"/>
    <w:rsid w:val="0026198B"/>
    <w:rsid w:val="00266FAD"/>
    <w:rsid w:val="00271BB8"/>
    <w:rsid w:val="002804DB"/>
    <w:rsid w:val="00282E67"/>
    <w:rsid w:val="0029415B"/>
    <w:rsid w:val="002A231B"/>
    <w:rsid w:val="002B5CF4"/>
    <w:rsid w:val="002D0A37"/>
    <w:rsid w:val="002D3222"/>
    <w:rsid w:val="002E1169"/>
    <w:rsid w:val="002E1DE9"/>
    <w:rsid w:val="002E7433"/>
    <w:rsid w:val="002F317D"/>
    <w:rsid w:val="002F6F7B"/>
    <w:rsid w:val="00310D5C"/>
    <w:rsid w:val="00311024"/>
    <w:rsid w:val="00361C6E"/>
    <w:rsid w:val="003622AD"/>
    <w:rsid w:val="00363702"/>
    <w:rsid w:val="003742E0"/>
    <w:rsid w:val="003C0FBF"/>
    <w:rsid w:val="003C5B85"/>
    <w:rsid w:val="003D2E58"/>
    <w:rsid w:val="003E41C3"/>
    <w:rsid w:val="003F0ACC"/>
    <w:rsid w:val="003F3017"/>
    <w:rsid w:val="00422BA1"/>
    <w:rsid w:val="00423300"/>
    <w:rsid w:val="0043175F"/>
    <w:rsid w:val="00433874"/>
    <w:rsid w:val="00433C4C"/>
    <w:rsid w:val="00444210"/>
    <w:rsid w:val="004704B3"/>
    <w:rsid w:val="00473BF5"/>
    <w:rsid w:val="004764D1"/>
    <w:rsid w:val="00476B3B"/>
    <w:rsid w:val="004D0E53"/>
    <w:rsid w:val="00510A55"/>
    <w:rsid w:val="00513314"/>
    <w:rsid w:val="00551CAD"/>
    <w:rsid w:val="00566D18"/>
    <w:rsid w:val="00571C54"/>
    <w:rsid w:val="00573ED8"/>
    <w:rsid w:val="00581192"/>
    <w:rsid w:val="005923A2"/>
    <w:rsid w:val="005A2F38"/>
    <w:rsid w:val="005C752D"/>
    <w:rsid w:val="005E2D62"/>
    <w:rsid w:val="00603A57"/>
    <w:rsid w:val="00604A5B"/>
    <w:rsid w:val="0060527F"/>
    <w:rsid w:val="006079E5"/>
    <w:rsid w:val="006420AD"/>
    <w:rsid w:val="00644423"/>
    <w:rsid w:val="006511E4"/>
    <w:rsid w:val="00661A70"/>
    <w:rsid w:val="0066281F"/>
    <w:rsid w:val="00673E7C"/>
    <w:rsid w:val="00684F1F"/>
    <w:rsid w:val="006853E5"/>
    <w:rsid w:val="006A0939"/>
    <w:rsid w:val="006A732F"/>
    <w:rsid w:val="00716B03"/>
    <w:rsid w:val="00740EA6"/>
    <w:rsid w:val="00751DE4"/>
    <w:rsid w:val="00757BC5"/>
    <w:rsid w:val="00767A9F"/>
    <w:rsid w:val="007820E6"/>
    <w:rsid w:val="00784ADF"/>
    <w:rsid w:val="007A36C1"/>
    <w:rsid w:val="007F5B00"/>
    <w:rsid w:val="008140EB"/>
    <w:rsid w:val="008302A7"/>
    <w:rsid w:val="008912E0"/>
    <w:rsid w:val="00896C1F"/>
    <w:rsid w:val="008A4325"/>
    <w:rsid w:val="008B56E4"/>
    <w:rsid w:val="008B57B4"/>
    <w:rsid w:val="008F55BD"/>
    <w:rsid w:val="009415F7"/>
    <w:rsid w:val="00962DD8"/>
    <w:rsid w:val="00965389"/>
    <w:rsid w:val="00965C21"/>
    <w:rsid w:val="009677C0"/>
    <w:rsid w:val="00986420"/>
    <w:rsid w:val="009B22B6"/>
    <w:rsid w:val="009B31C6"/>
    <w:rsid w:val="009B4308"/>
    <w:rsid w:val="009D44E5"/>
    <w:rsid w:val="009F1ED3"/>
    <w:rsid w:val="009F3111"/>
    <w:rsid w:val="00A1055A"/>
    <w:rsid w:val="00A77EC1"/>
    <w:rsid w:val="00A937BE"/>
    <w:rsid w:val="00A96101"/>
    <w:rsid w:val="00AA07DA"/>
    <w:rsid w:val="00AE3045"/>
    <w:rsid w:val="00B11328"/>
    <w:rsid w:val="00B423AB"/>
    <w:rsid w:val="00B66671"/>
    <w:rsid w:val="00B70302"/>
    <w:rsid w:val="00B71F49"/>
    <w:rsid w:val="00B9341D"/>
    <w:rsid w:val="00BC2820"/>
    <w:rsid w:val="00BD0CB3"/>
    <w:rsid w:val="00BD4326"/>
    <w:rsid w:val="00BD433C"/>
    <w:rsid w:val="00C05D2F"/>
    <w:rsid w:val="00C22757"/>
    <w:rsid w:val="00C26B18"/>
    <w:rsid w:val="00C65833"/>
    <w:rsid w:val="00C91973"/>
    <w:rsid w:val="00C93307"/>
    <w:rsid w:val="00CA0664"/>
    <w:rsid w:val="00CB5586"/>
    <w:rsid w:val="00CD1E97"/>
    <w:rsid w:val="00D01445"/>
    <w:rsid w:val="00D140B7"/>
    <w:rsid w:val="00D16375"/>
    <w:rsid w:val="00D3448B"/>
    <w:rsid w:val="00D46CB9"/>
    <w:rsid w:val="00D8532D"/>
    <w:rsid w:val="00DA3F75"/>
    <w:rsid w:val="00DB508F"/>
    <w:rsid w:val="00DB74B5"/>
    <w:rsid w:val="00DC0C7A"/>
    <w:rsid w:val="00DE76E3"/>
    <w:rsid w:val="00E35493"/>
    <w:rsid w:val="00E423CB"/>
    <w:rsid w:val="00E437EC"/>
    <w:rsid w:val="00E55CB2"/>
    <w:rsid w:val="00E80D33"/>
    <w:rsid w:val="00E9524B"/>
    <w:rsid w:val="00EA18DD"/>
    <w:rsid w:val="00EA1D78"/>
    <w:rsid w:val="00EA66CA"/>
    <w:rsid w:val="00EC439D"/>
    <w:rsid w:val="00EC4C9F"/>
    <w:rsid w:val="00EC6870"/>
    <w:rsid w:val="00EC7D3E"/>
    <w:rsid w:val="00ED0E1A"/>
    <w:rsid w:val="00ED3988"/>
    <w:rsid w:val="00ED4529"/>
    <w:rsid w:val="00F44CC7"/>
    <w:rsid w:val="00F454CF"/>
    <w:rsid w:val="00F945B7"/>
    <w:rsid w:val="00FA31B8"/>
    <w:rsid w:val="00FD644E"/>
    <w:rsid w:val="00FF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D05E5"/>
  <w15:chartTrackingRefBased/>
  <w15:docId w15:val="{4D61F04F-6937-40B6-9C36-C0D8E832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qFormat/>
    <w:rsid w:val="009F3111"/>
    <w:pPr>
      <w:keepNext/>
      <w:spacing w:after="0" w:line="240" w:lineRule="auto"/>
      <w:jc w:val="center"/>
      <w:outlineLvl w:val="8"/>
    </w:pPr>
    <w:rPr>
      <w:rFonts w:ascii="Arial" w:eastAsia="Times New Roman" w:hAnsi="Arial"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A18DD"/>
    <w:pPr>
      <w:ind w:left="720"/>
      <w:contextualSpacing/>
    </w:pPr>
  </w:style>
  <w:style w:type="paragraph" w:styleId="BodyText">
    <w:name w:val="Body Text"/>
    <w:basedOn w:val="Normal"/>
    <w:link w:val="BodyTextChar"/>
    <w:semiHidden/>
    <w:rsid w:val="00EA18DD"/>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EA18DD"/>
    <w:rPr>
      <w:rFonts w:ascii="Times New Roman" w:eastAsia="Times New Roman" w:hAnsi="Times New Roman" w:cs="Times New Roman"/>
      <w:sz w:val="24"/>
      <w:szCs w:val="20"/>
    </w:rPr>
  </w:style>
  <w:style w:type="paragraph" w:styleId="NormalWeb">
    <w:name w:val="Normal (Web)"/>
    <w:basedOn w:val="Normal"/>
    <w:uiPriority w:val="99"/>
    <w:unhideWhenUsed/>
    <w:rsid w:val="00282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2E67"/>
    <w:rPr>
      <w:color w:val="0000FF"/>
      <w:u w:val="single"/>
    </w:rPr>
  </w:style>
  <w:style w:type="character" w:customStyle="1" w:styleId="bold">
    <w:name w:val="bold"/>
    <w:basedOn w:val="DefaultParagraphFont"/>
    <w:rsid w:val="00433874"/>
  </w:style>
  <w:style w:type="character" w:customStyle="1" w:styleId="xrefglossterm">
    <w:name w:val="xrefglossterm"/>
    <w:basedOn w:val="DefaultParagraphFont"/>
    <w:rsid w:val="00433874"/>
  </w:style>
  <w:style w:type="table" w:styleId="TableGrid">
    <w:name w:val="Table Grid"/>
    <w:basedOn w:val="TableNormal"/>
    <w:uiPriority w:val="59"/>
    <w:rsid w:val="00E3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F49"/>
  </w:style>
  <w:style w:type="paragraph" w:styleId="Footer">
    <w:name w:val="footer"/>
    <w:basedOn w:val="Normal"/>
    <w:link w:val="FooterChar"/>
    <w:uiPriority w:val="99"/>
    <w:unhideWhenUsed/>
    <w:rsid w:val="00B7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F49"/>
  </w:style>
  <w:style w:type="character" w:customStyle="1" w:styleId="Heading9Char">
    <w:name w:val="Heading 9 Char"/>
    <w:basedOn w:val="DefaultParagraphFont"/>
    <w:link w:val="Heading9"/>
    <w:rsid w:val="009F3111"/>
    <w:rPr>
      <w:rFonts w:ascii="Arial" w:eastAsia="Times New Roman" w:hAnsi="Arial" w:cs="Times New Roman"/>
      <w:b/>
      <w:sz w:val="32"/>
      <w:szCs w:val="24"/>
      <w:u w:val="single"/>
    </w:rPr>
  </w:style>
  <w:style w:type="character" w:customStyle="1" w:styleId="Heading1Char">
    <w:name w:val="Heading 1 Char"/>
    <w:basedOn w:val="DefaultParagraphFont"/>
    <w:link w:val="Heading1"/>
    <w:uiPriority w:val="9"/>
    <w:rsid w:val="00784A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4ADF"/>
    <w:pPr>
      <w:outlineLvl w:val="9"/>
    </w:pPr>
  </w:style>
  <w:style w:type="paragraph" w:styleId="TOC2">
    <w:name w:val="toc 2"/>
    <w:basedOn w:val="Normal"/>
    <w:next w:val="Normal"/>
    <w:autoRedefine/>
    <w:uiPriority w:val="39"/>
    <w:unhideWhenUsed/>
    <w:rsid w:val="00784ADF"/>
    <w:pPr>
      <w:spacing w:after="100"/>
      <w:ind w:left="220"/>
    </w:pPr>
    <w:rPr>
      <w:rFonts w:eastAsiaTheme="minorEastAsia" w:cs="Times New Roman"/>
    </w:rPr>
  </w:style>
  <w:style w:type="paragraph" w:styleId="TOC1">
    <w:name w:val="toc 1"/>
    <w:basedOn w:val="Normal"/>
    <w:next w:val="Normal"/>
    <w:autoRedefine/>
    <w:uiPriority w:val="39"/>
    <w:unhideWhenUsed/>
    <w:rsid w:val="00784ADF"/>
    <w:pPr>
      <w:spacing w:after="100"/>
    </w:pPr>
    <w:rPr>
      <w:rFonts w:eastAsiaTheme="minorEastAsia" w:cs="Times New Roman"/>
    </w:rPr>
  </w:style>
  <w:style w:type="paragraph" w:styleId="TOC3">
    <w:name w:val="toc 3"/>
    <w:basedOn w:val="Normal"/>
    <w:next w:val="Normal"/>
    <w:autoRedefine/>
    <w:uiPriority w:val="39"/>
    <w:unhideWhenUsed/>
    <w:rsid w:val="00784ADF"/>
    <w:pPr>
      <w:spacing w:after="100"/>
      <w:ind w:left="440"/>
    </w:pPr>
    <w:rPr>
      <w:rFonts w:eastAsiaTheme="minorEastAsia" w:cs="Times New Roman"/>
    </w:rPr>
  </w:style>
  <w:style w:type="paragraph" w:styleId="HTMLPreformatted">
    <w:name w:val="HTML Preformatted"/>
    <w:basedOn w:val="Normal"/>
    <w:link w:val="HTMLPreformattedChar"/>
    <w:uiPriority w:val="99"/>
    <w:semiHidden/>
    <w:unhideWhenUsed/>
    <w:rsid w:val="0068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3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2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BA1"/>
    <w:rPr>
      <w:rFonts w:ascii="Segoe UI" w:hAnsi="Segoe UI" w:cs="Segoe UI"/>
      <w:sz w:val="18"/>
      <w:szCs w:val="18"/>
    </w:rPr>
  </w:style>
  <w:style w:type="paragraph" w:styleId="NoSpacing">
    <w:name w:val="No Spacing"/>
    <w:uiPriority w:val="1"/>
    <w:qFormat/>
    <w:rsid w:val="00757BC5"/>
    <w:pPr>
      <w:spacing w:after="0" w:line="240" w:lineRule="auto"/>
    </w:pPr>
  </w:style>
  <w:style w:type="character" w:styleId="Emphasis">
    <w:name w:val="Emphasis"/>
    <w:basedOn w:val="DefaultParagraphFont"/>
    <w:uiPriority w:val="20"/>
    <w:qFormat/>
    <w:rsid w:val="008B57B4"/>
    <w:rPr>
      <w:i/>
      <w:iCs/>
    </w:rPr>
  </w:style>
  <w:style w:type="character" w:styleId="Strong">
    <w:name w:val="Strong"/>
    <w:basedOn w:val="DefaultParagraphFont"/>
    <w:uiPriority w:val="22"/>
    <w:qFormat/>
    <w:rsid w:val="007A3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7969">
      <w:bodyDiv w:val="1"/>
      <w:marLeft w:val="0"/>
      <w:marRight w:val="0"/>
      <w:marTop w:val="0"/>
      <w:marBottom w:val="0"/>
      <w:divBdr>
        <w:top w:val="none" w:sz="0" w:space="0" w:color="auto"/>
        <w:left w:val="none" w:sz="0" w:space="0" w:color="auto"/>
        <w:bottom w:val="none" w:sz="0" w:space="0" w:color="auto"/>
        <w:right w:val="none" w:sz="0" w:space="0" w:color="auto"/>
      </w:divBdr>
    </w:div>
    <w:div w:id="429471266">
      <w:bodyDiv w:val="1"/>
      <w:marLeft w:val="0"/>
      <w:marRight w:val="0"/>
      <w:marTop w:val="0"/>
      <w:marBottom w:val="0"/>
      <w:divBdr>
        <w:top w:val="none" w:sz="0" w:space="0" w:color="auto"/>
        <w:left w:val="none" w:sz="0" w:space="0" w:color="auto"/>
        <w:bottom w:val="none" w:sz="0" w:space="0" w:color="auto"/>
        <w:right w:val="none" w:sz="0" w:space="0" w:color="auto"/>
      </w:divBdr>
      <w:divsChild>
        <w:div w:id="230622554">
          <w:marLeft w:val="0"/>
          <w:marRight w:val="0"/>
          <w:marTop w:val="0"/>
          <w:marBottom w:val="0"/>
          <w:divBdr>
            <w:top w:val="none" w:sz="0" w:space="0" w:color="auto"/>
            <w:left w:val="none" w:sz="0" w:space="0" w:color="auto"/>
            <w:bottom w:val="single" w:sz="6" w:space="12" w:color="DDDDDD"/>
            <w:right w:val="none" w:sz="0" w:space="0" w:color="auto"/>
          </w:divBdr>
          <w:divsChild>
            <w:div w:id="738291527">
              <w:marLeft w:val="0"/>
              <w:marRight w:val="0"/>
              <w:marTop w:val="0"/>
              <w:marBottom w:val="0"/>
              <w:divBdr>
                <w:top w:val="none" w:sz="0" w:space="0" w:color="auto"/>
                <w:left w:val="none" w:sz="0" w:space="0" w:color="auto"/>
                <w:bottom w:val="none" w:sz="0" w:space="0" w:color="auto"/>
                <w:right w:val="none" w:sz="0" w:space="0" w:color="auto"/>
              </w:divBdr>
              <w:divsChild>
                <w:div w:id="1181698995">
                  <w:marLeft w:val="0"/>
                  <w:marRight w:val="0"/>
                  <w:marTop w:val="0"/>
                  <w:marBottom w:val="0"/>
                  <w:divBdr>
                    <w:top w:val="none" w:sz="0" w:space="0" w:color="auto"/>
                    <w:left w:val="none" w:sz="0" w:space="0" w:color="auto"/>
                    <w:bottom w:val="none" w:sz="0" w:space="0" w:color="auto"/>
                    <w:right w:val="none" w:sz="0" w:space="0" w:color="auto"/>
                  </w:divBdr>
                  <w:divsChild>
                    <w:div w:id="325598017">
                      <w:marLeft w:val="0"/>
                      <w:marRight w:val="0"/>
                      <w:marTop w:val="0"/>
                      <w:marBottom w:val="0"/>
                      <w:divBdr>
                        <w:top w:val="none" w:sz="0" w:space="0" w:color="auto"/>
                        <w:left w:val="none" w:sz="0" w:space="0" w:color="auto"/>
                        <w:bottom w:val="none" w:sz="0" w:space="0" w:color="auto"/>
                        <w:right w:val="none" w:sz="0" w:space="0" w:color="auto"/>
                      </w:divBdr>
                      <w:divsChild>
                        <w:div w:id="83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30383">
          <w:marLeft w:val="0"/>
          <w:marRight w:val="0"/>
          <w:marTop w:val="0"/>
          <w:marBottom w:val="0"/>
          <w:divBdr>
            <w:top w:val="none" w:sz="0" w:space="0" w:color="auto"/>
            <w:left w:val="none" w:sz="0" w:space="0" w:color="auto"/>
            <w:bottom w:val="single" w:sz="6" w:space="12" w:color="DDDDDD"/>
            <w:right w:val="none" w:sz="0" w:space="0" w:color="auto"/>
          </w:divBdr>
          <w:divsChild>
            <w:div w:id="1256595548">
              <w:marLeft w:val="0"/>
              <w:marRight w:val="0"/>
              <w:marTop w:val="0"/>
              <w:marBottom w:val="0"/>
              <w:divBdr>
                <w:top w:val="none" w:sz="0" w:space="0" w:color="auto"/>
                <w:left w:val="none" w:sz="0" w:space="0" w:color="auto"/>
                <w:bottom w:val="none" w:sz="0" w:space="0" w:color="auto"/>
                <w:right w:val="none" w:sz="0" w:space="0" w:color="auto"/>
              </w:divBdr>
              <w:divsChild>
                <w:div w:id="1651447254">
                  <w:marLeft w:val="0"/>
                  <w:marRight w:val="0"/>
                  <w:marTop w:val="0"/>
                  <w:marBottom w:val="0"/>
                  <w:divBdr>
                    <w:top w:val="none" w:sz="0" w:space="0" w:color="auto"/>
                    <w:left w:val="none" w:sz="0" w:space="0" w:color="auto"/>
                    <w:bottom w:val="none" w:sz="0" w:space="0" w:color="auto"/>
                    <w:right w:val="none" w:sz="0" w:space="0" w:color="auto"/>
                  </w:divBdr>
                  <w:divsChild>
                    <w:div w:id="15469281">
                      <w:marLeft w:val="0"/>
                      <w:marRight w:val="0"/>
                      <w:marTop w:val="0"/>
                      <w:marBottom w:val="0"/>
                      <w:divBdr>
                        <w:top w:val="none" w:sz="0" w:space="0" w:color="auto"/>
                        <w:left w:val="none" w:sz="0" w:space="0" w:color="auto"/>
                        <w:bottom w:val="none" w:sz="0" w:space="0" w:color="auto"/>
                        <w:right w:val="none" w:sz="0" w:space="0" w:color="auto"/>
                      </w:divBdr>
                      <w:divsChild>
                        <w:div w:id="17582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6815">
          <w:marLeft w:val="0"/>
          <w:marRight w:val="0"/>
          <w:marTop w:val="0"/>
          <w:marBottom w:val="0"/>
          <w:divBdr>
            <w:top w:val="none" w:sz="0" w:space="0" w:color="auto"/>
            <w:left w:val="none" w:sz="0" w:space="0" w:color="auto"/>
            <w:bottom w:val="single" w:sz="6" w:space="12" w:color="DDDDDD"/>
            <w:right w:val="none" w:sz="0" w:space="0" w:color="auto"/>
          </w:divBdr>
          <w:divsChild>
            <w:div w:id="392854676">
              <w:marLeft w:val="0"/>
              <w:marRight w:val="0"/>
              <w:marTop w:val="0"/>
              <w:marBottom w:val="0"/>
              <w:divBdr>
                <w:top w:val="none" w:sz="0" w:space="0" w:color="auto"/>
                <w:left w:val="none" w:sz="0" w:space="0" w:color="auto"/>
                <w:bottom w:val="none" w:sz="0" w:space="0" w:color="auto"/>
                <w:right w:val="none" w:sz="0" w:space="0" w:color="auto"/>
              </w:divBdr>
              <w:divsChild>
                <w:div w:id="1901670457">
                  <w:marLeft w:val="0"/>
                  <w:marRight w:val="0"/>
                  <w:marTop w:val="0"/>
                  <w:marBottom w:val="0"/>
                  <w:divBdr>
                    <w:top w:val="none" w:sz="0" w:space="0" w:color="auto"/>
                    <w:left w:val="none" w:sz="0" w:space="0" w:color="auto"/>
                    <w:bottom w:val="none" w:sz="0" w:space="0" w:color="auto"/>
                    <w:right w:val="none" w:sz="0" w:space="0" w:color="auto"/>
                  </w:divBdr>
                  <w:divsChild>
                    <w:div w:id="143277413">
                      <w:marLeft w:val="0"/>
                      <w:marRight w:val="0"/>
                      <w:marTop w:val="0"/>
                      <w:marBottom w:val="0"/>
                      <w:divBdr>
                        <w:top w:val="none" w:sz="0" w:space="0" w:color="auto"/>
                        <w:left w:val="none" w:sz="0" w:space="0" w:color="auto"/>
                        <w:bottom w:val="none" w:sz="0" w:space="0" w:color="auto"/>
                        <w:right w:val="none" w:sz="0" w:space="0" w:color="auto"/>
                      </w:divBdr>
                      <w:divsChild>
                        <w:div w:id="20837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3624">
          <w:marLeft w:val="0"/>
          <w:marRight w:val="0"/>
          <w:marTop w:val="0"/>
          <w:marBottom w:val="0"/>
          <w:divBdr>
            <w:top w:val="none" w:sz="0" w:space="0" w:color="auto"/>
            <w:left w:val="none" w:sz="0" w:space="0" w:color="auto"/>
            <w:bottom w:val="none" w:sz="0" w:space="0" w:color="auto"/>
            <w:right w:val="none" w:sz="0" w:space="0" w:color="auto"/>
          </w:divBdr>
          <w:divsChild>
            <w:div w:id="1656689427">
              <w:marLeft w:val="0"/>
              <w:marRight w:val="0"/>
              <w:marTop w:val="0"/>
              <w:marBottom w:val="0"/>
              <w:divBdr>
                <w:top w:val="none" w:sz="0" w:space="0" w:color="auto"/>
                <w:left w:val="none" w:sz="0" w:space="0" w:color="auto"/>
                <w:bottom w:val="none" w:sz="0" w:space="0" w:color="auto"/>
                <w:right w:val="none" w:sz="0" w:space="0" w:color="auto"/>
              </w:divBdr>
              <w:divsChild>
                <w:div w:id="1502548909">
                  <w:marLeft w:val="0"/>
                  <w:marRight w:val="0"/>
                  <w:marTop w:val="0"/>
                  <w:marBottom w:val="0"/>
                  <w:divBdr>
                    <w:top w:val="none" w:sz="0" w:space="0" w:color="auto"/>
                    <w:left w:val="none" w:sz="0" w:space="0" w:color="auto"/>
                    <w:bottom w:val="none" w:sz="0" w:space="0" w:color="auto"/>
                    <w:right w:val="none" w:sz="0" w:space="0" w:color="auto"/>
                  </w:divBdr>
                  <w:divsChild>
                    <w:div w:id="1186212008">
                      <w:marLeft w:val="0"/>
                      <w:marRight w:val="0"/>
                      <w:marTop w:val="0"/>
                      <w:marBottom w:val="0"/>
                      <w:divBdr>
                        <w:top w:val="none" w:sz="0" w:space="0" w:color="auto"/>
                        <w:left w:val="none" w:sz="0" w:space="0" w:color="auto"/>
                        <w:bottom w:val="none" w:sz="0" w:space="0" w:color="auto"/>
                        <w:right w:val="none" w:sz="0" w:space="0" w:color="auto"/>
                      </w:divBdr>
                      <w:divsChild>
                        <w:div w:id="9387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468228">
      <w:bodyDiv w:val="1"/>
      <w:marLeft w:val="0"/>
      <w:marRight w:val="0"/>
      <w:marTop w:val="0"/>
      <w:marBottom w:val="0"/>
      <w:divBdr>
        <w:top w:val="none" w:sz="0" w:space="0" w:color="auto"/>
        <w:left w:val="none" w:sz="0" w:space="0" w:color="auto"/>
        <w:bottom w:val="none" w:sz="0" w:space="0" w:color="auto"/>
        <w:right w:val="none" w:sz="0" w:space="0" w:color="auto"/>
      </w:divBdr>
      <w:divsChild>
        <w:div w:id="244650106">
          <w:marLeft w:val="446"/>
          <w:marRight w:val="0"/>
          <w:marTop w:val="0"/>
          <w:marBottom w:val="0"/>
          <w:divBdr>
            <w:top w:val="none" w:sz="0" w:space="0" w:color="auto"/>
            <w:left w:val="none" w:sz="0" w:space="0" w:color="auto"/>
            <w:bottom w:val="none" w:sz="0" w:space="0" w:color="auto"/>
            <w:right w:val="none" w:sz="0" w:space="0" w:color="auto"/>
          </w:divBdr>
        </w:div>
        <w:div w:id="20514242">
          <w:marLeft w:val="446"/>
          <w:marRight w:val="0"/>
          <w:marTop w:val="0"/>
          <w:marBottom w:val="0"/>
          <w:divBdr>
            <w:top w:val="none" w:sz="0" w:space="0" w:color="auto"/>
            <w:left w:val="none" w:sz="0" w:space="0" w:color="auto"/>
            <w:bottom w:val="none" w:sz="0" w:space="0" w:color="auto"/>
            <w:right w:val="none" w:sz="0" w:space="0" w:color="auto"/>
          </w:divBdr>
        </w:div>
        <w:div w:id="1485076932">
          <w:marLeft w:val="446"/>
          <w:marRight w:val="0"/>
          <w:marTop w:val="0"/>
          <w:marBottom w:val="0"/>
          <w:divBdr>
            <w:top w:val="none" w:sz="0" w:space="0" w:color="auto"/>
            <w:left w:val="none" w:sz="0" w:space="0" w:color="auto"/>
            <w:bottom w:val="none" w:sz="0" w:space="0" w:color="auto"/>
            <w:right w:val="none" w:sz="0" w:space="0" w:color="auto"/>
          </w:divBdr>
        </w:div>
        <w:div w:id="645818241">
          <w:marLeft w:val="446"/>
          <w:marRight w:val="0"/>
          <w:marTop w:val="0"/>
          <w:marBottom w:val="0"/>
          <w:divBdr>
            <w:top w:val="none" w:sz="0" w:space="0" w:color="auto"/>
            <w:left w:val="none" w:sz="0" w:space="0" w:color="auto"/>
            <w:bottom w:val="none" w:sz="0" w:space="0" w:color="auto"/>
            <w:right w:val="none" w:sz="0" w:space="0" w:color="auto"/>
          </w:divBdr>
        </w:div>
        <w:div w:id="112214055">
          <w:marLeft w:val="446"/>
          <w:marRight w:val="0"/>
          <w:marTop w:val="0"/>
          <w:marBottom w:val="0"/>
          <w:divBdr>
            <w:top w:val="none" w:sz="0" w:space="0" w:color="auto"/>
            <w:left w:val="none" w:sz="0" w:space="0" w:color="auto"/>
            <w:bottom w:val="none" w:sz="0" w:space="0" w:color="auto"/>
            <w:right w:val="none" w:sz="0" w:space="0" w:color="auto"/>
          </w:divBdr>
        </w:div>
        <w:div w:id="709916892">
          <w:marLeft w:val="446"/>
          <w:marRight w:val="0"/>
          <w:marTop w:val="0"/>
          <w:marBottom w:val="0"/>
          <w:divBdr>
            <w:top w:val="none" w:sz="0" w:space="0" w:color="auto"/>
            <w:left w:val="none" w:sz="0" w:space="0" w:color="auto"/>
            <w:bottom w:val="none" w:sz="0" w:space="0" w:color="auto"/>
            <w:right w:val="none" w:sz="0" w:space="0" w:color="auto"/>
          </w:divBdr>
        </w:div>
        <w:div w:id="1044136899">
          <w:marLeft w:val="446"/>
          <w:marRight w:val="0"/>
          <w:marTop w:val="0"/>
          <w:marBottom w:val="0"/>
          <w:divBdr>
            <w:top w:val="none" w:sz="0" w:space="0" w:color="auto"/>
            <w:left w:val="none" w:sz="0" w:space="0" w:color="auto"/>
            <w:bottom w:val="none" w:sz="0" w:space="0" w:color="auto"/>
            <w:right w:val="none" w:sz="0" w:space="0" w:color="auto"/>
          </w:divBdr>
        </w:div>
        <w:div w:id="195243923">
          <w:marLeft w:val="446"/>
          <w:marRight w:val="0"/>
          <w:marTop w:val="0"/>
          <w:marBottom w:val="0"/>
          <w:divBdr>
            <w:top w:val="none" w:sz="0" w:space="0" w:color="auto"/>
            <w:left w:val="none" w:sz="0" w:space="0" w:color="auto"/>
            <w:bottom w:val="none" w:sz="0" w:space="0" w:color="auto"/>
            <w:right w:val="none" w:sz="0" w:space="0" w:color="auto"/>
          </w:divBdr>
        </w:div>
      </w:divsChild>
    </w:div>
    <w:div w:id="633295076">
      <w:bodyDiv w:val="1"/>
      <w:marLeft w:val="0"/>
      <w:marRight w:val="0"/>
      <w:marTop w:val="0"/>
      <w:marBottom w:val="0"/>
      <w:divBdr>
        <w:top w:val="none" w:sz="0" w:space="0" w:color="auto"/>
        <w:left w:val="none" w:sz="0" w:space="0" w:color="auto"/>
        <w:bottom w:val="none" w:sz="0" w:space="0" w:color="auto"/>
        <w:right w:val="none" w:sz="0" w:space="0" w:color="auto"/>
      </w:divBdr>
    </w:div>
    <w:div w:id="775367800">
      <w:bodyDiv w:val="1"/>
      <w:marLeft w:val="0"/>
      <w:marRight w:val="0"/>
      <w:marTop w:val="0"/>
      <w:marBottom w:val="0"/>
      <w:divBdr>
        <w:top w:val="none" w:sz="0" w:space="0" w:color="auto"/>
        <w:left w:val="none" w:sz="0" w:space="0" w:color="auto"/>
        <w:bottom w:val="none" w:sz="0" w:space="0" w:color="auto"/>
        <w:right w:val="none" w:sz="0" w:space="0" w:color="auto"/>
      </w:divBdr>
    </w:div>
    <w:div w:id="793253265">
      <w:bodyDiv w:val="1"/>
      <w:marLeft w:val="0"/>
      <w:marRight w:val="0"/>
      <w:marTop w:val="0"/>
      <w:marBottom w:val="0"/>
      <w:divBdr>
        <w:top w:val="none" w:sz="0" w:space="0" w:color="auto"/>
        <w:left w:val="none" w:sz="0" w:space="0" w:color="auto"/>
        <w:bottom w:val="none" w:sz="0" w:space="0" w:color="auto"/>
        <w:right w:val="none" w:sz="0" w:space="0" w:color="auto"/>
      </w:divBdr>
    </w:div>
    <w:div w:id="1172522658">
      <w:bodyDiv w:val="1"/>
      <w:marLeft w:val="0"/>
      <w:marRight w:val="0"/>
      <w:marTop w:val="0"/>
      <w:marBottom w:val="0"/>
      <w:divBdr>
        <w:top w:val="none" w:sz="0" w:space="0" w:color="auto"/>
        <w:left w:val="none" w:sz="0" w:space="0" w:color="auto"/>
        <w:bottom w:val="none" w:sz="0" w:space="0" w:color="auto"/>
        <w:right w:val="none" w:sz="0" w:space="0" w:color="auto"/>
      </w:divBdr>
    </w:div>
    <w:div w:id="1418088848">
      <w:bodyDiv w:val="1"/>
      <w:marLeft w:val="0"/>
      <w:marRight w:val="0"/>
      <w:marTop w:val="0"/>
      <w:marBottom w:val="0"/>
      <w:divBdr>
        <w:top w:val="none" w:sz="0" w:space="0" w:color="auto"/>
        <w:left w:val="none" w:sz="0" w:space="0" w:color="auto"/>
        <w:bottom w:val="none" w:sz="0" w:space="0" w:color="auto"/>
        <w:right w:val="none" w:sz="0" w:space="0" w:color="auto"/>
      </w:divBdr>
    </w:div>
    <w:div w:id="1521316465">
      <w:bodyDiv w:val="1"/>
      <w:marLeft w:val="0"/>
      <w:marRight w:val="0"/>
      <w:marTop w:val="0"/>
      <w:marBottom w:val="0"/>
      <w:divBdr>
        <w:top w:val="none" w:sz="0" w:space="0" w:color="auto"/>
        <w:left w:val="none" w:sz="0" w:space="0" w:color="auto"/>
        <w:bottom w:val="none" w:sz="0" w:space="0" w:color="auto"/>
        <w:right w:val="none" w:sz="0" w:space="0" w:color="auto"/>
      </w:divBdr>
      <w:divsChild>
        <w:div w:id="406391100">
          <w:marLeft w:val="446"/>
          <w:marRight w:val="0"/>
          <w:marTop w:val="0"/>
          <w:marBottom w:val="0"/>
          <w:divBdr>
            <w:top w:val="none" w:sz="0" w:space="0" w:color="auto"/>
            <w:left w:val="none" w:sz="0" w:space="0" w:color="auto"/>
            <w:bottom w:val="none" w:sz="0" w:space="0" w:color="auto"/>
            <w:right w:val="none" w:sz="0" w:space="0" w:color="auto"/>
          </w:divBdr>
        </w:div>
        <w:div w:id="886067362">
          <w:marLeft w:val="446"/>
          <w:marRight w:val="0"/>
          <w:marTop w:val="0"/>
          <w:marBottom w:val="0"/>
          <w:divBdr>
            <w:top w:val="none" w:sz="0" w:space="0" w:color="auto"/>
            <w:left w:val="none" w:sz="0" w:space="0" w:color="auto"/>
            <w:bottom w:val="none" w:sz="0" w:space="0" w:color="auto"/>
            <w:right w:val="none" w:sz="0" w:space="0" w:color="auto"/>
          </w:divBdr>
        </w:div>
        <w:div w:id="884416340">
          <w:marLeft w:val="446"/>
          <w:marRight w:val="0"/>
          <w:marTop w:val="0"/>
          <w:marBottom w:val="0"/>
          <w:divBdr>
            <w:top w:val="none" w:sz="0" w:space="0" w:color="auto"/>
            <w:left w:val="none" w:sz="0" w:space="0" w:color="auto"/>
            <w:bottom w:val="none" w:sz="0" w:space="0" w:color="auto"/>
            <w:right w:val="none" w:sz="0" w:space="0" w:color="auto"/>
          </w:divBdr>
        </w:div>
        <w:div w:id="1801610677">
          <w:marLeft w:val="446"/>
          <w:marRight w:val="0"/>
          <w:marTop w:val="0"/>
          <w:marBottom w:val="0"/>
          <w:divBdr>
            <w:top w:val="none" w:sz="0" w:space="0" w:color="auto"/>
            <w:left w:val="none" w:sz="0" w:space="0" w:color="auto"/>
            <w:bottom w:val="none" w:sz="0" w:space="0" w:color="auto"/>
            <w:right w:val="none" w:sz="0" w:space="0" w:color="auto"/>
          </w:divBdr>
        </w:div>
        <w:div w:id="2091195678">
          <w:marLeft w:val="446"/>
          <w:marRight w:val="0"/>
          <w:marTop w:val="0"/>
          <w:marBottom w:val="0"/>
          <w:divBdr>
            <w:top w:val="none" w:sz="0" w:space="0" w:color="auto"/>
            <w:left w:val="none" w:sz="0" w:space="0" w:color="auto"/>
            <w:bottom w:val="none" w:sz="0" w:space="0" w:color="auto"/>
            <w:right w:val="none" w:sz="0" w:space="0" w:color="auto"/>
          </w:divBdr>
        </w:div>
        <w:div w:id="1133868683">
          <w:marLeft w:val="446"/>
          <w:marRight w:val="0"/>
          <w:marTop w:val="0"/>
          <w:marBottom w:val="0"/>
          <w:divBdr>
            <w:top w:val="none" w:sz="0" w:space="0" w:color="auto"/>
            <w:left w:val="none" w:sz="0" w:space="0" w:color="auto"/>
            <w:bottom w:val="none" w:sz="0" w:space="0" w:color="auto"/>
            <w:right w:val="none" w:sz="0" w:space="0" w:color="auto"/>
          </w:divBdr>
        </w:div>
      </w:divsChild>
    </w:div>
    <w:div w:id="1963998724">
      <w:bodyDiv w:val="1"/>
      <w:marLeft w:val="0"/>
      <w:marRight w:val="0"/>
      <w:marTop w:val="0"/>
      <w:marBottom w:val="0"/>
      <w:divBdr>
        <w:top w:val="none" w:sz="0" w:space="0" w:color="auto"/>
        <w:left w:val="none" w:sz="0" w:space="0" w:color="auto"/>
        <w:bottom w:val="none" w:sz="0" w:space="0" w:color="auto"/>
        <w:right w:val="none" w:sz="0" w:space="0" w:color="auto"/>
      </w:divBdr>
    </w:div>
    <w:div w:id="2034725846">
      <w:bodyDiv w:val="1"/>
      <w:marLeft w:val="0"/>
      <w:marRight w:val="0"/>
      <w:marTop w:val="0"/>
      <w:marBottom w:val="0"/>
      <w:divBdr>
        <w:top w:val="none" w:sz="0" w:space="0" w:color="auto"/>
        <w:left w:val="none" w:sz="0" w:space="0" w:color="auto"/>
        <w:bottom w:val="none" w:sz="0" w:space="0" w:color="auto"/>
        <w:right w:val="none" w:sz="0" w:space="0" w:color="auto"/>
      </w:divBdr>
      <w:divsChild>
        <w:div w:id="2069647983">
          <w:marLeft w:val="446"/>
          <w:marRight w:val="0"/>
          <w:marTop w:val="0"/>
          <w:marBottom w:val="0"/>
          <w:divBdr>
            <w:top w:val="none" w:sz="0" w:space="0" w:color="auto"/>
            <w:left w:val="none" w:sz="0" w:space="0" w:color="auto"/>
            <w:bottom w:val="none" w:sz="0" w:space="0" w:color="auto"/>
            <w:right w:val="none" w:sz="0" w:space="0" w:color="auto"/>
          </w:divBdr>
        </w:div>
        <w:div w:id="2015956031">
          <w:marLeft w:val="446"/>
          <w:marRight w:val="0"/>
          <w:marTop w:val="0"/>
          <w:marBottom w:val="0"/>
          <w:divBdr>
            <w:top w:val="none" w:sz="0" w:space="0" w:color="auto"/>
            <w:left w:val="none" w:sz="0" w:space="0" w:color="auto"/>
            <w:bottom w:val="none" w:sz="0" w:space="0" w:color="auto"/>
            <w:right w:val="none" w:sz="0" w:space="0" w:color="auto"/>
          </w:divBdr>
        </w:div>
        <w:div w:id="620309923">
          <w:marLeft w:val="446"/>
          <w:marRight w:val="0"/>
          <w:marTop w:val="0"/>
          <w:marBottom w:val="0"/>
          <w:divBdr>
            <w:top w:val="none" w:sz="0" w:space="0" w:color="auto"/>
            <w:left w:val="none" w:sz="0" w:space="0" w:color="auto"/>
            <w:bottom w:val="none" w:sz="0" w:space="0" w:color="auto"/>
            <w:right w:val="none" w:sz="0" w:space="0" w:color="auto"/>
          </w:divBdr>
        </w:div>
        <w:div w:id="1705250123">
          <w:marLeft w:val="446"/>
          <w:marRight w:val="0"/>
          <w:marTop w:val="0"/>
          <w:marBottom w:val="0"/>
          <w:divBdr>
            <w:top w:val="none" w:sz="0" w:space="0" w:color="auto"/>
            <w:left w:val="none" w:sz="0" w:space="0" w:color="auto"/>
            <w:bottom w:val="none" w:sz="0" w:space="0" w:color="auto"/>
            <w:right w:val="none" w:sz="0" w:space="0" w:color="auto"/>
          </w:divBdr>
        </w:div>
        <w:div w:id="1288589807">
          <w:marLeft w:val="446"/>
          <w:marRight w:val="0"/>
          <w:marTop w:val="0"/>
          <w:marBottom w:val="0"/>
          <w:divBdr>
            <w:top w:val="none" w:sz="0" w:space="0" w:color="auto"/>
            <w:left w:val="none" w:sz="0" w:space="0" w:color="auto"/>
            <w:bottom w:val="none" w:sz="0" w:space="0" w:color="auto"/>
            <w:right w:val="none" w:sz="0" w:space="0" w:color="auto"/>
          </w:divBdr>
        </w:div>
        <w:div w:id="6916094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Anusha%22&amp;searchWithin=%22Last%20Name%22:%22Bagalkotkar%22&amp;newsearch=true" TargetMode="External"/><Relationship Id="rId13" Type="http://schemas.openxmlformats.org/officeDocument/2006/relationships/hyperlink" Target="https://doi.org/10.1109/ICACC.2013.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xpl/mostRecentIssue.jsp?punumber=668596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earch/searchresult.jsp?searchWithin=%22First%20Name%22:%22S.%20Sowmya%22&amp;searchWithin=%22Last%20Name%22:%22Kamath%22&amp;newsearch=tru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search/searchresult.jsp?searchWithin=%22First%20Name%22:%22Shivam%22&amp;searchWithin=%22Last%20Name%22:%22Pandey%22&amp;newsearch=true" TargetMode="External"/><Relationship Id="rId4" Type="http://schemas.openxmlformats.org/officeDocument/2006/relationships/settings" Target="settings.xml"/><Relationship Id="rId9" Type="http://schemas.openxmlformats.org/officeDocument/2006/relationships/hyperlink" Target="https://ieeexplore.ieee.org/search/searchresult.jsp?searchWithin=%22First%20Name%22:%22Ashesh%22&amp;searchWithin=%22Last%20Name%22:%22Kandelwal%22&amp;newsearch=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B927-E45A-4206-A7EC-58FB68F1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Pandurangi</dc:creator>
  <cp:keywords/>
  <dc:description/>
  <cp:lastModifiedBy>Naveen Pandurangi</cp:lastModifiedBy>
  <cp:revision>6</cp:revision>
  <cp:lastPrinted>2018-10-28T15:59:00Z</cp:lastPrinted>
  <dcterms:created xsi:type="dcterms:W3CDTF">2018-10-28T15:51:00Z</dcterms:created>
  <dcterms:modified xsi:type="dcterms:W3CDTF">2018-10-28T16:01:00Z</dcterms:modified>
</cp:coreProperties>
</file>