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96BB4" w14:textId="77777777" w:rsidR="00A73E3D" w:rsidRPr="00372199" w:rsidRDefault="00A73E3D">
      <w:pPr>
        <w:ind w:firstLine="0"/>
        <w:jc w:val="center"/>
        <w:rPr>
          <w:b/>
          <w:lang w:val="es-CO"/>
        </w:rPr>
      </w:pPr>
      <w:bookmarkStart w:id="0" w:name="_Hlk233532725"/>
      <w:r w:rsidRPr="00372199">
        <w:rPr>
          <w:b/>
          <w:lang w:val="es-CO"/>
        </w:rPr>
        <w:t xml:space="preserve">Construcción de ontologías para bioprocesos basada en LLM - Objetivo 1 </w:t>
      </w:r>
    </w:p>
    <w:p w14:paraId="7BBAFFDC" w14:textId="7FD8E28C" w:rsidR="00FB28FD" w:rsidRPr="00372199" w:rsidRDefault="00A84609">
      <w:pPr>
        <w:ind w:firstLine="0"/>
        <w:jc w:val="center"/>
        <w:rPr>
          <w:lang w:val="es-CO"/>
        </w:rPr>
      </w:pPr>
      <w:r w:rsidRPr="00372199">
        <w:rPr>
          <w:b/>
          <w:lang w:val="es-CO"/>
        </w:rPr>
        <w:t>Segunda</w:t>
      </w:r>
      <w:r w:rsidR="00A73E3D" w:rsidRPr="00372199">
        <w:rPr>
          <w:b/>
          <w:lang w:val="es-CO"/>
        </w:rPr>
        <w:t xml:space="preserve"> entrega</w:t>
      </w:r>
    </w:p>
    <w:bookmarkEnd w:id="0"/>
    <w:p w14:paraId="4FF6A264" w14:textId="77777777" w:rsidR="00FB28FD" w:rsidRPr="00372199" w:rsidRDefault="00000000">
      <w:pPr>
        <w:ind w:firstLine="0"/>
        <w:jc w:val="center"/>
        <w:rPr>
          <w:lang w:val="es-CO"/>
        </w:rPr>
      </w:pPr>
      <w:r w:rsidRPr="00372199">
        <w:rPr>
          <w:b/>
          <w:lang w:val="es-CO"/>
        </w:rPr>
        <w:t>Preguntas de competencia enfocadas en biorreactores a través de escalas</w:t>
      </w:r>
    </w:p>
    <w:p w14:paraId="43C0BFC1" w14:textId="77777777" w:rsidR="00FB28FD" w:rsidRPr="00372199" w:rsidRDefault="00000000">
      <w:pPr>
        <w:ind w:firstLine="0"/>
        <w:jc w:val="center"/>
        <w:rPr>
          <w:lang w:val="es-CO"/>
        </w:rPr>
      </w:pPr>
      <w:r w:rsidRPr="00372199">
        <w:rPr>
          <w:lang w:val="es-CO"/>
        </w:rPr>
        <w:t>Anderson Daniel Pipicano Ruiz</w:t>
      </w:r>
    </w:p>
    <w:p w14:paraId="54891864" w14:textId="77777777" w:rsidR="00FB28FD" w:rsidRPr="00372199" w:rsidRDefault="00000000">
      <w:pPr>
        <w:ind w:firstLine="0"/>
        <w:jc w:val="center"/>
        <w:rPr>
          <w:lang w:val="es-CO"/>
        </w:rPr>
      </w:pPr>
      <w:r w:rsidRPr="00372199">
        <w:rPr>
          <w:lang w:val="es-CO"/>
        </w:rPr>
        <w:t>Sandra Jimena Orozco Lagos</w:t>
      </w:r>
    </w:p>
    <w:p w14:paraId="2A79A6E5" w14:textId="77777777" w:rsidR="00FB28FD" w:rsidRPr="00372199" w:rsidRDefault="00000000">
      <w:pPr>
        <w:ind w:firstLine="0"/>
        <w:jc w:val="center"/>
        <w:rPr>
          <w:lang w:val="es-CO"/>
        </w:rPr>
      </w:pPr>
      <w:r w:rsidRPr="00372199">
        <w:rPr>
          <w:lang w:val="es-CO"/>
        </w:rPr>
        <w:t>Facultad de Ingeniería, Diseño y Ciencias Aplicadas, Universidad Icesi</w:t>
      </w:r>
    </w:p>
    <w:p w14:paraId="18046E9E" w14:textId="77777777" w:rsidR="00FB28FD" w:rsidRPr="00372199" w:rsidRDefault="00000000">
      <w:pPr>
        <w:ind w:firstLine="0"/>
        <w:jc w:val="center"/>
        <w:rPr>
          <w:lang w:val="es-CO"/>
        </w:rPr>
      </w:pPr>
      <w:r w:rsidRPr="00372199">
        <w:rPr>
          <w:lang w:val="es-CO"/>
        </w:rPr>
        <w:t>Proyecto de Innovación II</w:t>
      </w:r>
    </w:p>
    <w:p w14:paraId="7D146B8D" w14:textId="77777777" w:rsidR="00FB28FD" w:rsidRPr="00372199" w:rsidRDefault="00000000">
      <w:pPr>
        <w:ind w:firstLine="0"/>
        <w:jc w:val="center"/>
        <w:rPr>
          <w:lang w:val="es-CO"/>
        </w:rPr>
      </w:pPr>
      <w:r w:rsidRPr="00372199">
        <w:rPr>
          <w:lang w:val="es-CO"/>
        </w:rPr>
        <w:t>Jairo Alexander Astudillo Lagos</w:t>
      </w:r>
    </w:p>
    <w:p w14:paraId="136EFD5B" w14:textId="77777777" w:rsidR="00FB28FD" w:rsidRPr="00372199" w:rsidRDefault="00000000">
      <w:pPr>
        <w:ind w:firstLine="0"/>
        <w:jc w:val="center"/>
        <w:rPr>
          <w:lang w:val="es-CO"/>
        </w:rPr>
      </w:pPr>
      <w:r w:rsidRPr="00372199">
        <w:rPr>
          <w:lang w:val="es-CO"/>
        </w:rPr>
        <w:t>28 de junio de 2026</w:t>
      </w:r>
    </w:p>
    <w:p w14:paraId="23FA4CB9" w14:textId="77777777" w:rsidR="00FB28FD" w:rsidRPr="00372199" w:rsidRDefault="00FB28FD">
      <w:pPr>
        <w:rPr>
          <w:lang w:val="es-CO"/>
        </w:rPr>
      </w:pPr>
    </w:p>
    <w:p w14:paraId="545E25AE" w14:textId="77777777" w:rsidR="00FB28FD" w:rsidRPr="00372199" w:rsidRDefault="00000000">
      <w:pPr>
        <w:rPr>
          <w:lang w:val="es-CO"/>
        </w:rPr>
      </w:pPr>
      <w:r w:rsidRPr="00372199">
        <w:rPr>
          <w:b/>
          <w:lang w:val="es-CO"/>
        </w:rPr>
        <w:t>Preguntas generadoras para crear el conocimiento de biorreactor</w:t>
      </w:r>
    </w:p>
    <w:p w14:paraId="3AD86133" w14:textId="77777777" w:rsidR="00FB28FD" w:rsidRPr="00372199" w:rsidRDefault="00000000">
      <w:pPr>
        <w:rPr>
          <w:lang w:val="es-CO"/>
        </w:rPr>
      </w:pPr>
      <w:r w:rsidRPr="00372199">
        <w:rPr>
          <w:lang w:val="es-CO"/>
        </w:rPr>
        <w:t>En el marco del desarrollo del proyecto se definió un conjunto de preguntas organizadas en cinco niveles metodológicos, con una estructura que busca establecer una diferenciación clara entre las preguntas que delimitan el alcance del dominio, las que orientan la construcción del corpus documental, las que funcionan como preguntas de competencia para evaluar la ontología, las que guían las decisiones de modelado en OWL/RDF y las que permiten validar la ontología final mediante criterios técnicos, conceptuales y la revisión de expertos</w:t>
      </w:r>
      <w:r>
        <w:rPr/>
        <w:t xml:space="preserve"> (Monfardini et al., 2023; Keet &amp; Khan, 2025).</w:t>
      </w:r>
    </w:p>
    <w:p w14:paraId="595A23A4" w14:textId="126CE28B" w:rsidR="00FC6AAA" w:rsidRPr="00372199" w:rsidRDefault="00372199" w:rsidP="00372199">
      <w:pPr>
        <w:rPr>
          <w:lang w:val="es-CO"/>
        </w:rPr>
      </w:pPr>
      <w:r w:rsidRPr="00372199">
        <w:rPr>
          <w:lang w:val="es-CO"/>
        </w:rPr>
        <w:t>Las preguntas presentadas en este documento fueron elaboradas por los autores a partir del alcance definido para el proyecto, los equipos seleccionados y una revisión metodológica preliminar sobre ingeniería ontológica</w:t>
      </w:r>
      <w:r>
        <w:rPr>
          <w:lang w:val="es-CO"/>
        </w:rPr>
        <w:t>, teniendo una</w:t>
      </w:r>
      <w:r w:rsidRPr="00372199">
        <w:rPr>
          <w:lang w:val="es-CO"/>
        </w:rPr>
        <w:t xml:space="preserve"> organización propuesta </w:t>
      </w:r>
      <w:r>
        <w:rPr>
          <w:lang w:val="es-CO"/>
        </w:rPr>
        <w:t xml:space="preserve">para </w:t>
      </w:r>
      <w:r w:rsidRPr="00372199">
        <w:rPr>
          <w:lang w:val="es-CO"/>
        </w:rPr>
        <w:t>distingu</w:t>
      </w:r>
      <w:r>
        <w:rPr>
          <w:lang w:val="es-CO"/>
        </w:rPr>
        <w:t>ir las</w:t>
      </w:r>
      <w:r w:rsidRPr="00372199">
        <w:rPr>
          <w:lang w:val="es-CO"/>
        </w:rPr>
        <w:t xml:space="preserve"> preguntas de alcance, extracción de conocimiento, competencia, diseño OWL/RDF y validación. </w:t>
      </w:r>
      <w:r w:rsidRPr="00372199">
        <w:rPr>
          <w:lang w:val="es-CO"/>
        </w:rPr>
        <w:lastRenderedPageBreak/>
        <w:t>Las preguntas de competencia se utilizarán principalmente para verificar si la ontología desarrollada puede representar y responder consultas relevantes del dominio, mientras que las demás preguntas orientan la construcción del corpus, la identificación de conceptos y relaciones, y las decisiones de modelado.</w:t>
      </w:r>
      <w:r>
        <w:rPr/>
        <w:t xml:space="preserve"> Además, el uso de LLM y enfoques RAG en el aprendizaje ontológico respalda la articulación entre corpus, extracción de conocimiento y generación de preguntas de competencia (Giglou et al., 2024; Pan et al., 2025).</w:t>
      </w:r>
    </w:p>
    <w:p w14:paraId="1A15A4F7" w14:textId="77777777" w:rsidR="00FB28FD" w:rsidRPr="00372199" w:rsidRDefault="00000000">
      <w:pPr>
        <w:rPr>
          <w:lang w:val="es-CO"/>
        </w:rPr>
      </w:pPr>
      <w:r w:rsidRPr="00372199">
        <w:rPr>
          <w:b/>
          <w:lang w:val="es-CO"/>
        </w:rPr>
        <w:t>Tabla 1</w:t>
      </w:r>
    </w:p>
    <w:p w14:paraId="4B665D7D" w14:textId="77777777" w:rsidR="00FB28FD" w:rsidRPr="00372199" w:rsidRDefault="00000000">
      <w:pPr>
        <w:rPr>
          <w:lang w:val="es-CO"/>
        </w:rPr>
      </w:pPr>
      <w:r w:rsidRPr="00372199">
        <w:rPr>
          <w:i/>
          <w:lang w:val="es-CO"/>
        </w:rPr>
        <w:t>Diagnóstico metodológico del conjunto de preguntas</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4005"/>
        <w:gridCol w:w="4680"/>
      </w:tblGrid>
      <w:tr w:rsidR="00FB28FD" w:rsidRPr="00372199" w14:paraId="57598D1C" w14:textId="77777777" w:rsidTr="0030118F">
        <w:trPr>
          <w:jc w:val="center"/>
        </w:trPr>
        <w:tc>
          <w:tcPr>
            <w:tcW w:w="4005" w:type="dxa"/>
          </w:tcPr>
          <w:p w14:paraId="311D625F" w14:textId="77777777" w:rsidR="00FB28FD" w:rsidRPr="00372199" w:rsidRDefault="00000000" w:rsidP="00FC6AAA">
            <w:pPr>
              <w:spacing w:line="240" w:lineRule="auto"/>
              <w:ind w:firstLine="0"/>
              <w:rPr>
                <w:lang w:val="es-CO"/>
              </w:rPr>
            </w:pPr>
            <w:r w:rsidRPr="00372199">
              <w:rPr>
                <w:b/>
                <w:sz w:val="20"/>
                <w:lang w:val="es-CO"/>
              </w:rPr>
              <w:t>Aspecto</w:t>
            </w:r>
          </w:p>
        </w:tc>
        <w:tc>
          <w:tcPr>
            <w:tcW w:w="4680" w:type="dxa"/>
          </w:tcPr>
          <w:p w14:paraId="4F53A7CF" w14:textId="77777777" w:rsidR="00FB28FD" w:rsidRPr="00372199" w:rsidRDefault="00000000" w:rsidP="00FC6AAA">
            <w:pPr>
              <w:spacing w:line="240" w:lineRule="auto"/>
              <w:rPr>
                <w:lang w:val="es-CO"/>
              </w:rPr>
            </w:pPr>
            <w:r w:rsidRPr="00372199">
              <w:rPr>
                <w:b/>
                <w:sz w:val="20"/>
                <w:lang w:val="es-CO"/>
              </w:rPr>
              <w:t>Descripción</w:t>
            </w:r>
          </w:p>
        </w:tc>
      </w:tr>
      <w:tr w:rsidR="00FB28FD" w:rsidRPr="00372199" w14:paraId="443B961C" w14:textId="77777777" w:rsidTr="0030118F">
        <w:trPr>
          <w:jc w:val="center"/>
        </w:trPr>
        <w:tc>
          <w:tcPr>
            <w:tcW w:w="4005" w:type="dxa"/>
          </w:tcPr>
          <w:p w14:paraId="21874E01" w14:textId="77777777" w:rsidR="00FB28FD" w:rsidRPr="00372199" w:rsidRDefault="00000000" w:rsidP="00FC6AAA">
            <w:pPr>
              <w:spacing w:line="240" w:lineRule="auto"/>
              <w:ind w:firstLine="0"/>
              <w:rPr>
                <w:lang w:val="es-CO"/>
              </w:rPr>
            </w:pPr>
            <w:r w:rsidRPr="00372199">
              <w:rPr>
                <w:sz w:val="20"/>
                <w:lang w:val="es-CO"/>
              </w:rPr>
              <w:t>Diagnóstico</w:t>
            </w:r>
          </w:p>
        </w:tc>
        <w:tc>
          <w:tcPr>
            <w:tcW w:w="4680" w:type="dxa"/>
          </w:tcPr>
          <w:p w14:paraId="5EC8463E" w14:textId="77777777" w:rsidR="00FB28FD" w:rsidRPr="00372199" w:rsidRDefault="00000000" w:rsidP="00FC6AAA">
            <w:pPr>
              <w:spacing w:line="240" w:lineRule="auto"/>
              <w:ind w:firstLine="0"/>
              <w:rPr>
                <w:lang w:val="es-CO"/>
              </w:rPr>
            </w:pPr>
            <w:r w:rsidRPr="00372199">
              <w:rPr>
                <w:sz w:val="20"/>
                <w:lang w:val="es-CO"/>
              </w:rPr>
              <w:t>Las preguntas están bien orientadas y cubren biorreactores, escala, instrumentación, variables,</w:t>
            </w:r>
            <w:r w:rsidRPr="00372199">
              <w:rPr>
                <w:sz w:val="20"/>
                <w:lang w:val="es-CO"/>
              </w:rPr>
              <w:br/>
              <w:t>eventos, control, calidad, mantenimiento y datos.</w:t>
            </w:r>
          </w:p>
        </w:tc>
      </w:tr>
      <w:tr w:rsidR="00FB28FD" w:rsidRPr="00372199" w14:paraId="593E698E" w14:textId="77777777" w:rsidTr="0030118F">
        <w:trPr>
          <w:jc w:val="center"/>
        </w:trPr>
        <w:tc>
          <w:tcPr>
            <w:tcW w:w="4005" w:type="dxa"/>
          </w:tcPr>
          <w:p w14:paraId="3CFA84FE" w14:textId="77777777" w:rsidR="00FB28FD" w:rsidRPr="00372199" w:rsidRDefault="00000000" w:rsidP="00FC6AAA">
            <w:pPr>
              <w:spacing w:line="240" w:lineRule="auto"/>
              <w:ind w:firstLine="0"/>
              <w:rPr>
                <w:lang w:val="es-CO"/>
              </w:rPr>
            </w:pPr>
            <w:r w:rsidRPr="00372199">
              <w:rPr>
                <w:sz w:val="20"/>
                <w:lang w:val="es-CO"/>
              </w:rPr>
              <w:t>Riesgo identificado</w:t>
            </w:r>
          </w:p>
        </w:tc>
        <w:tc>
          <w:tcPr>
            <w:tcW w:w="4680" w:type="dxa"/>
          </w:tcPr>
          <w:p w14:paraId="71CCCF6C" w14:textId="77777777" w:rsidR="00FB28FD" w:rsidRPr="00372199" w:rsidRDefault="00000000" w:rsidP="00FC6AAA">
            <w:pPr>
              <w:spacing w:line="240" w:lineRule="auto"/>
              <w:ind w:firstLine="0"/>
              <w:rPr>
                <w:lang w:val="es-CO"/>
              </w:rPr>
            </w:pPr>
            <w:r w:rsidRPr="00372199">
              <w:rPr>
                <w:sz w:val="20"/>
                <w:lang w:val="es-CO"/>
              </w:rPr>
              <w:t>Actualmente hay preguntas de alcance, extracción, competencia y diseño OWL mezcladas. Esto</w:t>
            </w:r>
            <w:r w:rsidRPr="00372199">
              <w:rPr>
                <w:sz w:val="20"/>
                <w:lang w:val="es-CO"/>
              </w:rPr>
              <w:br/>
              <w:t>puede dificultar el paso de preguntas a corpus, triadas y ontología final.</w:t>
            </w:r>
          </w:p>
        </w:tc>
      </w:tr>
      <w:tr w:rsidR="00FB28FD" w:rsidRPr="00372199" w14:paraId="497B3ED5" w14:textId="77777777" w:rsidTr="0030118F">
        <w:trPr>
          <w:jc w:val="center"/>
        </w:trPr>
        <w:tc>
          <w:tcPr>
            <w:tcW w:w="4005" w:type="dxa"/>
          </w:tcPr>
          <w:p w14:paraId="4A644839" w14:textId="77777777" w:rsidR="00FB28FD" w:rsidRPr="00372199" w:rsidRDefault="00000000" w:rsidP="00FC6AAA">
            <w:pPr>
              <w:spacing w:line="240" w:lineRule="auto"/>
              <w:ind w:firstLine="0"/>
              <w:rPr>
                <w:lang w:val="es-CO"/>
              </w:rPr>
            </w:pPr>
            <w:r w:rsidRPr="00372199">
              <w:rPr>
                <w:sz w:val="20"/>
                <w:lang w:val="es-CO"/>
              </w:rPr>
              <w:t>Recomendación</w:t>
            </w:r>
          </w:p>
        </w:tc>
        <w:tc>
          <w:tcPr>
            <w:tcW w:w="4680" w:type="dxa"/>
          </w:tcPr>
          <w:p w14:paraId="0433922B" w14:textId="77777777" w:rsidR="00FB28FD" w:rsidRPr="00372199" w:rsidRDefault="00000000" w:rsidP="00FC6AAA">
            <w:pPr>
              <w:spacing w:line="240" w:lineRule="auto"/>
              <w:ind w:firstLine="0"/>
              <w:rPr>
                <w:lang w:val="es-CO"/>
              </w:rPr>
            </w:pPr>
            <w:r w:rsidRPr="00372199">
              <w:rPr>
                <w:sz w:val="20"/>
                <w:lang w:val="es-CO"/>
              </w:rPr>
              <w:t>Clasificar las preguntas por nivel y crear una versión priorizada de preguntas de competencia que pueda usarse directamente para evaluar la ontología.</w:t>
            </w:r>
          </w:p>
        </w:tc>
      </w:tr>
      <w:tr w:rsidR="00FB28FD" w:rsidRPr="00372199" w14:paraId="349579AC" w14:textId="77777777" w:rsidTr="0030118F">
        <w:trPr>
          <w:jc w:val="center"/>
        </w:trPr>
        <w:tc>
          <w:tcPr>
            <w:tcW w:w="4005" w:type="dxa"/>
          </w:tcPr>
          <w:p w14:paraId="18264899" w14:textId="77777777" w:rsidR="00FB28FD" w:rsidRPr="00372199" w:rsidRDefault="00000000" w:rsidP="00FC6AAA">
            <w:pPr>
              <w:spacing w:line="240" w:lineRule="auto"/>
              <w:ind w:firstLine="0"/>
              <w:rPr>
                <w:lang w:val="es-CO"/>
              </w:rPr>
            </w:pPr>
            <w:r w:rsidRPr="00372199">
              <w:rPr>
                <w:sz w:val="20"/>
                <w:lang w:val="es-CO"/>
              </w:rPr>
              <w:t>Resultado esperado</w:t>
            </w:r>
          </w:p>
        </w:tc>
        <w:tc>
          <w:tcPr>
            <w:tcW w:w="4680" w:type="dxa"/>
          </w:tcPr>
          <w:p w14:paraId="0FBBD98C" w14:textId="77777777" w:rsidR="00FB28FD" w:rsidRPr="00372199" w:rsidRDefault="00000000" w:rsidP="00FC6AAA">
            <w:pPr>
              <w:spacing w:line="240" w:lineRule="auto"/>
              <w:ind w:firstLine="0"/>
              <w:rPr>
                <w:lang w:val="es-CO"/>
              </w:rPr>
            </w:pPr>
            <w:r w:rsidRPr="00372199">
              <w:rPr>
                <w:sz w:val="20"/>
                <w:lang w:val="es-CO"/>
              </w:rPr>
              <w:t>Una matriz de trabajo que conecte: pregunta -&gt; fuente documental -&gt; conceptos -&gt; relaciones -&gt; triadas -&gt; decisión OWL -&gt; validación.</w:t>
            </w:r>
          </w:p>
        </w:tc>
      </w:tr>
    </w:tbl>
    <w:p w14:paraId="04EF9B50" w14:textId="77777777" w:rsidR="00FB28FD" w:rsidRPr="00372199" w:rsidRDefault="00000000">
      <w:pPr>
        <w:rPr>
          <w:lang w:val="es-CO"/>
        </w:rPr>
      </w:pPr>
      <w:r w:rsidRPr="00372199">
        <w:rPr>
          <w:i/>
          <w:lang w:val="es-CO"/>
        </w:rPr>
        <w:t xml:space="preserve">Nota. </w:t>
      </w:r>
      <w:r w:rsidRPr="00372199">
        <w:rPr>
          <w:lang w:val="es-CO"/>
        </w:rPr>
        <w:t>Elaboración propia.</w:t>
      </w:r>
    </w:p>
    <w:p w14:paraId="7725FCB0" w14:textId="77777777" w:rsidR="00FB28FD" w:rsidRPr="00372199" w:rsidRDefault="00000000">
      <w:pPr>
        <w:rPr>
          <w:lang w:val="es-CO"/>
        </w:rPr>
      </w:pPr>
      <w:r w:rsidRPr="00372199">
        <w:rPr>
          <w:lang w:val="es-CO"/>
        </w:rPr>
        <w:t>Para organizar adecuadamente el proceso metodológico propuesto, se establecen niveles jerárquicos de preguntas que permiten diferenciar su propósito y función dentro del desarrollo de la ontología.</w:t>
      </w:r>
      <w:r>
        <w:rPr/>
        <w:t xml:space="preserve"> Esta organización se alinea con la literatura que emplea preguntas de competencia para orientar la especificación de requisitos, el alcance y la validación de ontologías (Monfardini et al., 2023; Keet &amp; Khan, 2025).</w:t>
      </w:r>
    </w:p>
    <w:p w14:paraId="7224D4A2" w14:textId="77777777" w:rsidR="00BF6C1E" w:rsidRPr="00372199" w:rsidRDefault="00BF6C1E">
      <w:pPr>
        <w:rPr>
          <w:lang w:val="es-CO"/>
        </w:rPr>
      </w:pPr>
    </w:p>
    <w:p w14:paraId="075BE7B9" w14:textId="77777777" w:rsidR="00FB28FD" w:rsidRPr="00372199" w:rsidRDefault="00000000">
      <w:pPr>
        <w:rPr>
          <w:lang w:val="es-CO"/>
        </w:rPr>
      </w:pPr>
      <w:r w:rsidRPr="00372199">
        <w:rPr>
          <w:b/>
          <w:lang w:val="es-CO"/>
        </w:rPr>
        <w:t>Tabla 2</w:t>
      </w:r>
    </w:p>
    <w:p w14:paraId="6BD55A61" w14:textId="77777777" w:rsidR="00FB28FD" w:rsidRPr="00372199" w:rsidRDefault="00000000">
      <w:pPr>
        <w:rPr>
          <w:lang w:val="es-CO"/>
        </w:rPr>
      </w:pPr>
      <w:r w:rsidRPr="00372199">
        <w:rPr>
          <w:i/>
          <w:lang w:val="es-CO"/>
        </w:rPr>
        <w:t>Niveles jerárquicos de preguntas en el proceso de construcción ontológica</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239"/>
        <w:gridCol w:w="2340"/>
        <w:gridCol w:w="2340"/>
        <w:gridCol w:w="2160"/>
      </w:tblGrid>
      <w:tr w:rsidR="00FB28FD" w:rsidRPr="00372199" w14:paraId="097518F3" w14:textId="77777777" w:rsidTr="0030118F">
        <w:trPr>
          <w:jc w:val="center"/>
        </w:trPr>
        <w:tc>
          <w:tcPr>
            <w:tcW w:w="1239" w:type="dxa"/>
          </w:tcPr>
          <w:p w14:paraId="72F92196" w14:textId="77777777" w:rsidR="00FB28FD" w:rsidRPr="00372199" w:rsidRDefault="00000000" w:rsidP="00BF6C1E">
            <w:pPr>
              <w:spacing w:line="240" w:lineRule="auto"/>
              <w:ind w:firstLine="0"/>
              <w:rPr>
                <w:lang w:val="es-CO"/>
              </w:rPr>
            </w:pPr>
            <w:r w:rsidRPr="00372199">
              <w:rPr>
                <w:b/>
                <w:sz w:val="20"/>
                <w:lang w:val="es-CO"/>
              </w:rPr>
              <w:t>Nivel</w:t>
            </w:r>
          </w:p>
        </w:tc>
        <w:tc>
          <w:tcPr>
            <w:tcW w:w="2340" w:type="dxa"/>
          </w:tcPr>
          <w:p w14:paraId="5A8A7C7D" w14:textId="77777777" w:rsidR="00FB28FD" w:rsidRPr="00372199" w:rsidRDefault="00000000" w:rsidP="00BF6C1E">
            <w:pPr>
              <w:spacing w:line="240" w:lineRule="auto"/>
              <w:ind w:firstLine="0"/>
              <w:rPr>
                <w:lang w:val="es-CO"/>
              </w:rPr>
            </w:pPr>
            <w:r w:rsidRPr="00372199">
              <w:rPr>
                <w:b/>
                <w:sz w:val="20"/>
                <w:lang w:val="es-CO"/>
              </w:rPr>
              <w:t>Nombre</w:t>
            </w:r>
          </w:p>
        </w:tc>
        <w:tc>
          <w:tcPr>
            <w:tcW w:w="2340" w:type="dxa"/>
          </w:tcPr>
          <w:p w14:paraId="0DD6B123" w14:textId="77777777" w:rsidR="00FB28FD" w:rsidRPr="00372199" w:rsidRDefault="00000000" w:rsidP="00BF6C1E">
            <w:pPr>
              <w:spacing w:line="240" w:lineRule="auto"/>
              <w:ind w:firstLine="0"/>
              <w:rPr>
                <w:lang w:val="es-CO"/>
              </w:rPr>
            </w:pPr>
            <w:r w:rsidRPr="00372199">
              <w:rPr>
                <w:b/>
                <w:sz w:val="20"/>
                <w:lang w:val="es-CO"/>
              </w:rPr>
              <w:t>Función</w:t>
            </w:r>
          </w:p>
        </w:tc>
        <w:tc>
          <w:tcPr>
            <w:tcW w:w="2160" w:type="dxa"/>
          </w:tcPr>
          <w:p w14:paraId="00564A82" w14:textId="77777777" w:rsidR="00FB28FD" w:rsidRPr="00372199" w:rsidRDefault="00000000" w:rsidP="00BF6C1E">
            <w:pPr>
              <w:spacing w:line="240" w:lineRule="auto"/>
              <w:ind w:firstLine="0"/>
              <w:rPr>
                <w:lang w:val="es-CO"/>
              </w:rPr>
            </w:pPr>
            <w:r w:rsidRPr="00372199">
              <w:rPr>
                <w:b/>
                <w:sz w:val="20"/>
                <w:lang w:val="es-CO"/>
              </w:rPr>
              <w:t>Salida esperada</w:t>
            </w:r>
          </w:p>
        </w:tc>
      </w:tr>
      <w:tr w:rsidR="00FB28FD" w:rsidRPr="00372199" w14:paraId="2F07FA71" w14:textId="77777777" w:rsidTr="0030118F">
        <w:trPr>
          <w:jc w:val="center"/>
        </w:trPr>
        <w:tc>
          <w:tcPr>
            <w:tcW w:w="1239" w:type="dxa"/>
          </w:tcPr>
          <w:p w14:paraId="6C4ACCD6" w14:textId="77777777" w:rsidR="00FB28FD" w:rsidRPr="00372199" w:rsidRDefault="00000000" w:rsidP="00BF6C1E">
            <w:pPr>
              <w:spacing w:line="240" w:lineRule="auto"/>
              <w:ind w:firstLine="0"/>
              <w:rPr>
                <w:lang w:val="es-CO"/>
              </w:rPr>
            </w:pPr>
            <w:r w:rsidRPr="00372199">
              <w:rPr>
                <w:sz w:val="20"/>
                <w:lang w:val="es-CO"/>
              </w:rPr>
              <w:t>Nivel 1</w:t>
            </w:r>
          </w:p>
        </w:tc>
        <w:tc>
          <w:tcPr>
            <w:tcW w:w="2340" w:type="dxa"/>
          </w:tcPr>
          <w:p w14:paraId="0CA11C8E" w14:textId="77777777" w:rsidR="00FB28FD" w:rsidRPr="00372199" w:rsidRDefault="00000000" w:rsidP="00BF6C1E">
            <w:pPr>
              <w:spacing w:line="240" w:lineRule="auto"/>
              <w:ind w:firstLine="0"/>
              <w:rPr>
                <w:lang w:val="es-CO"/>
              </w:rPr>
            </w:pPr>
            <w:r w:rsidRPr="00372199">
              <w:rPr>
                <w:sz w:val="20"/>
                <w:lang w:val="es-CO"/>
              </w:rPr>
              <w:t>Preguntas de alcance</w:t>
            </w:r>
          </w:p>
        </w:tc>
        <w:tc>
          <w:tcPr>
            <w:tcW w:w="2340" w:type="dxa"/>
          </w:tcPr>
          <w:p w14:paraId="1BD130A8" w14:textId="77777777" w:rsidR="00FB28FD" w:rsidRPr="00372199" w:rsidRDefault="00000000" w:rsidP="00BF6C1E">
            <w:pPr>
              <w:spacing w:line="240" w:lineRule="auto"/>
              <w:ind w:firstLine="0"/>
              <w:rPr>
                <w:lang w:val="es-CO"/>
              </w:rPr>
            </w:pPr>
            <w:r w:rsidRPr="00372199">
              <w:rPr>
                <w:sz w:val="20"/>
                <w:lang w:val="es-CO"/>
              </w:rPr>
              <w:t>Delimitar qué entra y qué queda fuera de la ontología.</w:t>
            </w:r>
          </w:p>
        </w:tc>
        <w:tc>
          <w:tcPr>
            <w:tcW w:w="2160" w:type="dxa"/>
          </w:tcPr>
          <w:p w14:paraId="434451EE" w14:textId="77777777" w:rsidR="00FB28FD" w:rsidRPr="00372199" w:rsidRDefault="00000000" w:rsidP="00BF6C1E">
            <w:pPr>
              <w:spacing w:line="240" w:lineRule="auto"/>
              <w:ind w:firstLine="0"/>
              <w:rPr>
                <w:lang w:val="es-CO"/>
              </w:rPr>
            </w:pPr>
            <w:r w:rsidRPr="00372199">
              <w:rPr>
                <w:sz w:val="20"/>
                <w:lang w:val="es-CO"/>
              </w:rPr>
              <w:t>Definición del dominio, límites, equipos y entidades principales.</w:t>
            </w:r>
          </w:p>
        </w:tc>
      </w:tr>
      <w:tr w:rsidR="00FB28FD" w:rsidRPr="00372199" w14:paraId="4CFCC7E0" w14:textId="77777777" w:rsidTr="0030118F">
        <w:trPr>
          <w:jc w:val="center"/>
        </w:trPr>
        <w:tc>
          <w:tcPr>
            <w:tcW w:w="1239" w:type="dxa"/>
          </w:tcPr>
          <w:p w14:paraId="601F98DD" w14:textId="77777777" w:rsidR="00FB28FD" w:rsidRPr="00372199" w:rsidRDefault="00000000" w:rsidP="00BF6C1E">
            <w:pPr>
              <w:spacing w:line="240" w:lineRule="auto"/>
              <w:ind w:firstLine="0"/>
              <w:rPr>
                <w:lang w:val="es-CO"/>
              </w:rPr>
            </w:pPr>
            <w:r w:rsidRPr="00372199">
              <w:rPr>
                <w:sz w:val="20"/>
                <w:lang w:val="es-CO"/>
              </w:rPr>
              <w:lastRenderedPageBreak/>
              <w:t>Nivel 2</w:t>
            </w:r>
          </w:p>
        </w:tc>
        <w:tc>
          <w:tcPr>
            <w:tcW w:w="2340" w:type="dxa"/>
          </w:tcPr>
          <w:p w14:paraId="373851FE" w14:textId="77777777" w:rsidR="00FB28FD" w:rsidRPr="00372199" w:rsidRDefault="00000000" w:rsidP="00BF6C1E">
            <w:pPr>
              <w:spacing w:line="240" w:lineRule="auto"/>
              <w:ind w:firstLine="0"/>
              <w:rPr>
                <w:lang w:val="es-CO"/>
              </w:rPr>
            </w:pPr>
            <w:r w:rsidRPr="00372199">
              <w:rPr>
                <w:sz w:val="20"/>
                <w:lang w:val="es-CO"/>
              </w:rPr>
              <w:t>Preguntas deextracción de conocimiento</w:t>
            </w:r>
          </w:p>
        </w:tc>
        <w:tc>
          <w:tcPr>
            <w:tcW w:w="2340" w:type="dxa"/>
          </w:tcPr>
          <w:p w14:paraId="06AE52D8" w14:textId="77777777" w:rsidR="00FB28FD" w:rsidRPr="00372199" w:rsidRDefault="00000000" w:rsidP="00BF6C1E">
            <w:pPr>
              <w:spacing w:line="240" w:lineRule="auto"/>
              <w:ind w:firstLine="0"/>
              <w:rPr>
                <w:lang w:val="es-CO"/>
              </w:rPr>
            </w:pPr>
            <w:r w:rsidRPr="00372199">
              <w:rPr>
                <w:sz w:val="20"/>
                <w:lang w:val="es-CO"/>
              </w:rPr>
              <w:t>Construir el corpus y extraer</w:t>
            </w:r>
            <w:r w:rsidRPr="00372199">
              <w:rPr>
                <w:sz w:val="20"/>
                <w:lang w:val="es-CO"/>
              </w:rPr>
              <w:br/>
              <w:t>información desde literatura, SOPs, manuales y diccionarios.</w:t>
            </w:r>
          </w:p>
        </w:tc>
        <w:tc>
          <w:tcPr>
            <w:tcW w:w="2160" w:type="dxa"/>
          </w:tcPr>
          <w:p w14:paraId="68ACEC94" w14:textId="77777777" w:rsidR="00FB28FD" w:rsidRPr="00372199" w:rsidRDefault="00000000" w:rsidP="00BF6C1E">
            <w:pPr>
              <w:spacing w:line="240" w:lineRule="auto"/>
              <w:ind w:firstLine="0"/>
              <w:rPr>
                <w:lang w:val="es-CO"/>
              </w:rPr>
            </w:pPr>
            <w:r w:rsidRPr="00372199">
              <w:rPr>
                <w:sz w:val="20"/>
                <w:lang w:val="es-CO"/>
              </w:rPr>
              <w:t>Conceptos, variables, sensores,</w:t>
            </w:r>
            <w:r w:rsidRPr="00372199">
              <w:rPr>
                <w:sz w:val="20"/>
                <w:lang w:val="es-CO"/>
              </w:rPr>
              <w:br/>
              <w:t>actuadores, eventos, escalas, unidades y sinónimos.</w:t>
            </w:r>
          </w:p>
        </w:tc>
      </w:tr>
      <w:tr w:rsidR="00FB28FD" w:rsidRPr="00372199" w14:paraId="3021C52B" w14:textId="77777777" w:rsidTr="0030118F">
        <w:trPr>
          <w:jc w:val="center"/>
        </w:trPr>
        <w:tc>
          <w:tcPr>
            <w:tcW w:w="1239" w:type="dxa"/>
          </w:tcPr>
          <w:p w14:paraId="188CBB9D" w14:textId="77777777" w:rsidR="00FB28FD" w:rsidRPr="00372199" w:rsidRDefault="00000000" w:rsidP="00BF6C1E">
            <w:pPr>
              <w:spacing w:line="240" w:lineRule="auto"/>
              <w:ind w:firstLine="0"/>
              <w:rPr>
                <w:lang w:val="es-CO"/>
              </w:rPr>
            </w:pPr>
            <w:r w:rsidRPr="00372199">
              <w:rPr>
                <w:sz w:val="20"/>
                <w:lang w:val="es-CO"/>
              </w:rPr>
              <w:t>Nivel 3</w:t>
            </w:r>
          </w:p>
        </w:tc>
        <w:tc>
          <w:tcPr>
            <w:tcW w:w="2340" w:type="dxa"/>
          </w:tcPr>
          <w:p w14:paraId="6A062457" w14:textId="77777777" w:rsidR="00FB28FD" w:rsidRPr="00372199" w:rsidRDefault="00000000" w:rsidP="00BF6C1E">
            <w:pPr>
              <w:spacing w:line="240" w:lineRule="auto"/>
              <w:ind w:firstLine="0"/>
              <w:rPr>
                <w:lang w:val="es-CO"/>
              </w:rPr>
            </w:pPr>
            <w:r w:rsidRPr="00372199">
              <w:rPr>
                <w:sz w:val="20"/>
                <w:lang w:val="es-CO"/>
              </w:rPr>
              <w:t>Preguntas de competencia</w:t>
            </w:r>
          </w:p>
        </w:tc>
        <w:tc>
          <w:tcPr>
            <w:tcW w:w="2340" w:type="dxa"/>
          </w:tcPr>
          <w:p w14:paraId="08AD0130" w14:textId="77777777" w:rsidR="00FB28FD" w:rsidRPr="00372199" w:rsidRDefault="00000000" w:rsidP="00BF6C1E">
            <w:pPr>
              <w:spacing w:line="240" w:lineRule="auto"/>
              <w:ind w:firstLine="0"/>
              <w:rPr>
                <w:lang w:val="es-CO"/>
              </w:rPr>
            </w:pPr>
            <w:r w:rsidRPr="00372199">
              <w:rPr>
                <w:sz w:val="20"/>
                <w:lang w:val="es-CO"/>
              </w:rPr>
              <w:t>Evaluar si la ontología puede</w:t>
            </w:r>
            <w:r w:rsidRPr="00372199">
              <w:rPr>
                <w:sz w:val="20"/>
                <w:lang w:val="es-CO"/>
              </w:rPr>
              <w:br/>
              <w:t>responder consultas relevantes del dominio.</w:t>
            </w:r>
          </w:p>
        </w:tc>
        <w:tc>
          <w:tcPr>
            <w:tcW w:w="2160" w:type="dxa"/>
          </w:tcPr>
          <w:p w14:paraId="70135145" w14:textId="77777777" w:rsidR="00FB28FD" w:rsidRPr="00372199" w:rsidRDefault="00000000" w:rsidP="00BF6C1E">
            <w:pPr>
              <w:spacing w:line="240" w:lineRule="auto"/>
              <w:ind w:firstLine="0"/>
              <w:rPr>
                <w:lang w:val="es-CO"/>
              </w:rPr>
            </w:pPr>
            <w:r w:rsidRPr="00372199">
              <w:rPr>
                <w:sz w:val="20"/>
                <w:lang w:val="es-CO"/>
              </w:rPr>
              <w:t>CQs priorizadas, consultas SPARQL o respuestas esperadas.</w:t>
            </w:r>
          </w:p>
        </w:tc>
      </w:tr>
      <w:tr w:rsidR="00FB28FD" w:rsidRPr="00372199" w14:paraId="10136623" w14:textId="77777777" w:rsidTr="0030118F">
        <w:trPr>
          <w:jc w:val="center"/>
        </w:trPr>
        <w:tc>
          <w:tcPr>
            <w:tcW w:w="1239" w:type="dxa"/>
          </w:tcPr>
          <w:p w14:paraId="1A95DB44" w14:textId="77777777" w:rsidR="00FB28FD" w:rsidRPr="00372199" w:rsidRDefault="00000000" w:rsidP="00BF6C1E">
            <w:pPr>
              <w:spacing w:line="240" w:lineRule="auto"/>
              <w:ind w:firstLine="0"/>
              <w:rPr>
                <w:lang w:val="es-CO"/>
              </w:rPr>
            </w:pPr>
            <w:r w:rsidRPr="00372199">
              <w:rPr>
                <w:sz w:val="20"/>
                <w:lang w:val="es-CO"/>
              </w:rPr>
              <w:t>Nivel 4</w:t>
            </w:r>
          </w:p>
        </w:tc>
        <w:tc>
          <w:tcPr>
            <w:tcW w:w="2340" w:type="dxa"/>
          </w:tcPr>
          <w:p w14:paraId="02096E9D" w14:textId="77777777" w:rsidR="00FB28FD" w:rsidRPr="00372199" w:rsidRDefault="00000000" w:rsidP="00BF6C1E">
            <w:pPr>
              <w:spacing w:line="240" w:lineRule="auto"/>
              <w:ind w:firstLine="0"/>
              <w:rPr>
                <w:lang w:val="es-CO"/>
              </w:rPr>
            </w:pPr>
            <w:r w:rsidRPr="00372199">
              <w:rPr>
                <w:sz w:val="20"/>
                <w:lang w:val="es-CO"/>
              </w:rPr>
              <w:t>Preguntas de diseño OWL/RDF</w:t>
            </w:r>
          </w:p>
        </w:tc>
        <w:tc>
          <w:tcPr>
            <w:tcW w:w="2340" w:type="dxa"/>
          </w:tcPr>
          <w:p w14:paraId="3EE52546" w14:textId="77777777" w:rsidR="00FB28FD" w:rsidRPr="00372199" w:rsidRDefault="00000000" w:rsidP="00BF6C1E">
            <w:pPr>
              <w:spacing w:line="240" w:lineRule="auto"/>
              <w:ind w:firstLine="0"/>
              <w:rPr>
                <w:lang w:val="es-CO"/>
              </w:rPr>
            </w:pPr>
            <w:r w:rsidRPr="00372199">
              <w:rPr>
                <w:sz w:val="20"/>
                <w:lang w:val="es-CO"/>
              </w:rPr>
              <w:t>Tomar decisiones de modelado formal.</w:t>
            </w:r>
          </w:p>
        </w:tc>
        <w:tc>
          <w:tcPr>
            <w:tcW w:w="2160" w:type="dxa"/>
          </w:tcPr>
          <w:p w14:paraId="77D3B6A9" w14:textId="77777777" w:rsidR="00FB28FD" w:rsidRPr="00372199" w:rsidRDefault="00000000" w:rsidP="00BF6C1E">
            <w:pPr>
              <w:spacing w:line="240" w:lineRule="auto"/>
              <w:ind w:firstLine="0"/>
              <w:rPr>
                <w:lang w:val="es-CO"/>
              </w:rPr>
            </w:pPr>
            <w:r w:rsidRPr="00372199">
              <w:rPr>
                <w:sz w:val="20"/>
                <w:lang w:val="es-CO"/>
              </w:rPr>
              <w:t>Clases, propiedades, restricciones, equivalencias, axiomas, dominios y rangos.</w:t>
            </w:r>
          </w:p>
        </w:tc>
      </w:tr>
      <w:tr w:rsidR="00FB28FD" w:rsidRPr="00372199" w14:paraId="5DEA2DB3" w14:textId="77777777" w:rsidTr="0030118F">
        <w:trPr>
          <w:jc w:val="center"/>
        </w:trPr>
        <w:tc>
          <w:tcPr>
            <w:tcW w:w="1239" w:type="dxa"/>
          </w:tcPr>
          <w:p w14:paraId="53420031" w14:textId="77777777" w:rsidR="00FB28FD" w:rsidRPr="00372199" w:rsidRDefault="00000000" w:rsidP="00BF6C1E">
            <w:pPr>
              <w:spacing w:line="240" w:lineRule="auto"/>
              <w:ind w:firstLine="0"/>
              <w:rPr>
                <w:lang w:val="es-CO"/>
              </w:rPr>
            </w:pPr>
            <w:r w:rsidRPr="00372199">
              <w:rPr>
                <w:sz w:val="20"/>
                <w:lang w:val="es-CO"/>
              </w:rPr>
              <w:t>Nivel 5</w:t>
            </w:r>
          </w:p>
        </w:tc>
        <w:tc>
          <w:tcPr>
            <w:tcW w:w="2340" w:type="dxa"/>
          </w:tcPr>
          <w:p w14:paraId="260E2979" w14:textId="77777777" w:rsidR="00FB28FD" w:rsidRPr="00372199" w:rsidRDefault="00000000" w:rsidP="00BF6C1E">
            <w:pPr>
              <w:spacing w:line="240" w:lineRule="auto"/>
              <w:ind w:firstLine="0"/>
              <w:rPr>
                <w:lang w:val="es-CO"/>
              </w:rPr>
            </w:pPr>
            <w:r w:rsidRPr="00372199">
              <w:rPr>
                <w:sz w:val="20"/>
                <w:lang w:val="es-CO"/>
              </w:rPr>
              <w:t>Preguntas devalidación</w:t>
            </w:r>
          </w:p>
        </w:tc>
        <w:tc>
          <w:tcPr>
            <w:tcW w:w="2340" w:type="dxa"/>
          </w:tcPr>
          <w:p w14:paraId="0859E05A" w14:textId="77777777" w:rsidR="00FB28FD" w:rsidRPr="00372199" w:rsidRDefault="00000000" w:rsidP="00BF6C1E">
            <w:pPr>
              <w:spacing w:line="240" w:lineRule="auto"/>
              <w:ind w:firstLine="0"/>
              <w:rPr>
                <w:lang w:val="es-CO"/>
              </w:rPr>
            </w:pPr>
            <w:r w:rsidRPr="00372199">
              <w:rPr>
                <w:sz w:val="20"/>
                <w:lang w:val="es-CO"/>
              </w:rPr>
              <w:t>Verificar calidad, utilidad y consistencia de la ontología final.</w:t>
            </w:r>
          </w:p>
        </w:tc>
        <w:tc>
          <w:tcPr>
            <w:tcW w:w="2160" w:type="dxa"/>
          </w:tcPr>
          <w:p w14:paraId="7B00848E" w14:textId="77777777" w:rsidR="00FB28FD" w:rsidRPr="00372199" w:rsidRDefault="00000000" w:rsidP="00BF6C1E">
            <w:pPr>
              <w:spacing w:line="240" w:lineRule="auto"/>
              <w:ind w:firstLine="0"/>
              <w:rPr>
                <w:lang w:val="es-CO"/>
              </w:rPr>
            </w:pPr>
            <w:r w:rsidRPr="00372199">
              <w:rPr>
                <w:sz w:val="20"/>
                <w:lang w:val="es-CO"/>
              </w:rPr>
              <w:t>Cobertura, coherencia, consistencia lógica, redundancia, trazabilidad y</w:t>
            </w:r>
            <w:r w:rsidRPr="00372199">
              <w:rPr>
                <w:sz w:val="20"/>
                <w:lang w:val="es-CO"/>
              </w:rPr>
              <w:br/>
              <w:t>utilidad experta.</w:t>
            </w:r>
          </w:p>
        </w:tc>
      </w:tr>
    </w:tbl>
    <w:p w14:paraId="7BE81E71" w14:textId="6FB05D42" w:rsidR="00FB28FD" w:rsidRPr="00372199" w:rsidRDefault="00000000">
      <w:pPr>
        <w:rPr>
          <w:lang w:val="es-CO"/>
        </w:rPr>
      </w:pPr>
      <w:r w:rsidRPr="00372199">
        <w:rPr>
          <w:i/>
          <w:lang w:val="es-CO"/>
        </w:rPr>
        <w:t>Nota. Elaboración propia, inspirada en literatura reciente sobre el uso de preguntas de competencia para la especificación de requisitos, delimitación del alcance, conceptualización y validación de ontologías (Monfardini et al., 2023; Keet &amp; Khan, 2025), así como en trabajos sobre aprendizaje ontológico apoyado por LLM y generación de preguntas de competencia mediante enfoques RAG (Giglou et al., 2024; Pan et al., 2025).</w:t>
      </w:r>
      <w:r w:rsidR="00372199" w:rsidRPr="00372199">
        <w:rPr>
          <w:lang w:val="es-CO"/>
        </w:rPr>
      </w:r>
      <w:r w:rsidRPr="00372199">
        <w:rPr>
          <w:lang w:val="es-CO"/>
        </w:rPr>
      </w:r>
    </w:p>
    <w:p w14:paraId="12E4BCE8" w14:textId="77777777" w:rsidR="00FB28FD" w:rsidRPr="00372199" w:rsidRDefault="00000000">
      <w:pPr>
        <w:rPr>
          <w:lang w:val="es-CO"/>
        </w:rPr>
      </w:pPr>
      <w:r w:rsidRPr="00372199">
        <w:rPr>
          <w:lang w:val="es-CO"/>
        </w:rPr>
        <w:t>A partir de la definición de los niveles jerárquicos, se procede a consolidar las preguntas correspondientes a cada nivel metodológico, con el propósito de organizar de manera sistemática su función dentro del proceso de construcción, diseño y validación de la ontología.</w:t>
      </w:r>
      <w:r>
        <w:rPr/>
        <w:t xml:space="preserve"> Esta trazabilidad entre preguntas, conceptos, relaciones y validación facilita el uso de las preguntas de competencia como mecanismo de control metodológico de la ontología (Monfardini et al., 2023; Keet &amp; Khan, 2025).</w:t>
      </w:r>
    </w:p>
    <w:p w14:paraId="4052BC8D" w14:textId="5BF69773" w:rsidR="0030118F" w:rsidRPr="00372199" w:rsidRDefault="00000000" w:rsidP="00372199">
      <w:pPr>
        <w:rPr>
          <w:b/>
          <w:lang w:val="es-CO"/>
        </w:rPr>
      </w:pPr>
      <w:r w:rsidRPr="00372199">
        <w:rPr>
          <w:b/>
          <w:lang w:val="es-CO"/>
        </w:rPr>
        <w:t>Nivel 1 - Preguntas de alcance</w:t>
      </w:r>
    </w:p>
    <w:p w14:paraId="7E114B2E" w14:textId="77777777" w:rsidR="00FB28FD" w:rsidRPr="00372199" w:rsidRDefault="00000000">
      <w:pPr>
        <w:rPr>
          <w:lang w:val="es-CO"/>
        </w:rPr>
      </w:pPr>
      <w:r w:rsidRPr="00372199">
        <w:rPr>
          <w:b/>
          <w:lang w:val="es-CO"/>
        </w:rPr>
        <w:t>Tabla 3</w:t>
      </w:r>
    </w:p>
    <w:p w14:paraId="787E2FE6" w14:textId="77777777" w:rsidR="00FB28FD" w:rsidRPr="00372199" w:rsidRDefault="00000000">
      <w:pPr>
        <w:rPr>
          <w:lang w:val="es-CO"/>
        </w:rPr>
      </w:pPr>
      <w:r w:rsidRPr="00372199">
        <w:rPr>
          <w:i/>
          <w:lang w:val="es-CO"/>
        </w:rPr>
        <w:t>Preguntas de alcance (ALC-01 a ALC-02)</w:t>
      </w:r>
    </w:p>
    <w:tbl>
      <w:tblPr>
        <w:tblW w:w="0" w:type="auto"/>
        <w:tblInd w:w="817" w:type="dxa"/>
        <w:tblBorders>
          <w:top w:val="single" w:sz="4" w:space="0" w:color="auto"/>
          <w:bottom w:val="single" w:sz="4" w:space="0" w:color="auto"/>
          <w:insideH w:val="single" w:sz="4" w:space="0" w:color="auto"/>
        </w:tblBorders>
        <w:tblLook w:val="04A0" w:firstRow="1" w:lastRow="0" w:firstColumn="1" w:lastColumn="0" w:noHBand="0" w:noVBand="1"/>
      </w:tblPr>
      <w:tblGrid>
        <w:gridCol w:w="1055"/>
        <w:gridCol w:w="1872"/>
        <w:gridCol w:w="1872"/>
        <w:gridCol w:w="1872"/>
        <w:gridCol w:w="1872"/>
      </w:tblGrid>
      <w:tr w:rsidR="00FB28FD" w:rsidRPr="00372199" w14:paraId="49E3DD16" w14:textId="77777777" w:rsidTr="0030118F">
        <w:tc>
          <w:tcPr>
            <w:tcW w:w="1055" w:type="dxa"/>
          </w:tcPr>
          <w:p w14:paraId="1C008511" w14:textId="77777777" w:rsidR="00FB28FD" w:rsidRPr="00372199" w:rsidRDefault="00000000" w:rsidP="00973CF7">
            <w:pPr>
              <w:spacing w:line="240" w:lineRule="auto"/>
              <w:ind w:firstLine="0"/>
              <w:rPr>
                <w:lang w:val="es-CO"/>
              </w:rPr>
            </w:pPr>
            <w:r w:rsidRPr="00372199">
              <w:rPr>
                <w:b/>
                <w:sz w:val="20"/>
                <w:lang w:val="es-CO"/>
              </w:rPr>
              <w:t>ID</w:t>
            </w:r>
          </w:p>
        </w:tc>
        <w:tc>
          <w:tcPr>
            <w:tcW w:w="1872" w:type="dxa"/>
          </w:tcPr>
          <w:p w14:paraId="5AFD900D" w14:textId="77777777" w:rsidR="00FB28FD" w:rsidRPr="00372199" w:rsidRDefault="00000000" w:rsidP="00973CF7">
            <w:pPr>
              <w:spacing w:line="240" w:lineRule="auto"/>
              <w:ind w:firstLine="0"/>
              <w:rPr>
                <w:lang w:val="es-CO"/>
              </w:rPr>
            </w:pPr>
            <w:r w:rsidRPr="00372199">
              <w:rPr>
                <w:b/>
                <w:sz w:val="20"/>
                <w:lang w:val="es-CO"/>
              </w:rPr>
              <w:t>Tema</w:t>
            </w:r>
          </w:p>
        </w:tc>
        <w:tc>
          <w:tcPr>
            <w:tcW w:w="1872" w:type="dxa"/>
          </w:tcPr>
          <w:p w14:paraId="4C8C2960" w14:textId="77777777" w:rsidR="00FB28FD" w:rsidRPr="00372199" w:rsidRDefault="00000000" w:rsidP="00973CF7">
            <w:pPr>
              <w:spacing w:line="240" w:lineRule="auto"/>
              <w:ind w:firstLine="0"/>
              <w:rPr>
                <w:lang w:val="es-CO"/>
              </w:rPr>
            </w:pPr>
            <w:r w:rsidRPr="00372199">
              <w:rPr>
                <w:b/>
                <w:sz w:val="20"/>
                <w:lang w:val="es-CO"/>
              </w:rPr>
              <w:t>Pregunta reorganizada</w:t>
            </w:r>
          </w:p>
        </w:tc>
        <w:tc>
          <w:tcPr>
            <w:tcW w:w="1872" w:type="dxa"/>
          </w:tcPr>
          <w:p w14:paraId="381C1BDF" w14:textId="77777777" w:rsidR="00FB28FD" w:rsidRPr="00372199" w:rsidRDefault="00000000" w:rsidP="00973CF7">
            <w:pPr>
              <w:spacing w:line="240" w:lineRule="auto"/>
              <w:ind w:firstLine="0"/>
              <w:rPr>
                <w:lang w:val="es-CO"/>
              </w:rPr>
            </w:pPr>
            <w:r w:rsidRPr="00372199">
              <w:rPr>
                <w:b/>
                <w:sz w:val="20"/>
                <w:lang w:val="es-CO"/>
              </w:rPr>
              <w:t>Uso</w:t>
            </w:r>
          </w:p>
        </w:tc>
        <w:tc>
          <w:tcPr>
            <w:tcW w:w="1872" w:type="dxa"/>
          </w:tcPr>
          <w:p w14:paraId="2966053E" w14:textId="77777777" w:rsidR="00FB28FD" w:rsidRPr="00372199" w:rsidRDefault="00000000" w:rsidP="00973CF7">
            <w:pPr>
              <w:spacing w:line="240" w:lineRule="auto"/>
              <w:ind w:firstLine="0"/>
              <w:rPr>
                <w:lang w:val="es-CO"/>
              </w:rPr>
            </w:pPr>
            <w:r w:rsidRPr="00372199">
              <w:rPr>
                <w:b/>
                <w:sz w:val="20"/>
                <w:lang w:val="es-CO"/>
              </w:rPr>
              <w:t>Salida ontológica esperada</w:t>
            </w:r>
          </w:p>
        </w:tc>
      </w:tr>
      <w:tr w:rsidR="00FB28FD" w:rsidRPr="00372199" w14:paraId="697F5C48" w14:textId="77777777" w:rsidTr="0030118F">
        <w:tc>
          <w:tcPr>
            <w:tcW w:w="1055" w:type="dxa"/>
          </w:tcPr>
          <w:p w14:paraId="45A56C5C" w14:textId="77777777" w:rsidR="00FB28FD" w:rsidRPr="00372199" w:rsidRDefault="00000000" w:rsidP="00973CF7">
            <w:pPr>
              <w:spacing w:line="240" w:lineRule="auto"/>
              <w:ind w:firstLine="0"/>
              <w:rPr>
                <w:lang w:val="es-CO"/>
              </w:rPr>
            </w:pPr>
            <w:r w:rsidRPr="00372199">
              <w:rPr>
                <w:sz w:val="20"/>
                <w:lang w:val="es-CO"/>
              </w:rPr>
              <w:t>ALC-01</w:t>
            </w:r>
          </w:p>
        </w:tc>
        <w:tc>
          <w:tcPr>
            <w:tcW w:w="1872" w:type="dxa"/>
          </w:tcPr>
          <w:p w14:paraId="763AD751" w14:textId="77777777" w:rsidR="00FB28FD" w:rsidRPr="00372199" w:rsidRDefault="00000000" w:rsidP="00973CF7">
            <w:pPr>
              <w:spacing w:line="240" w:lineRule="auto"/>
              <w:ind w:firstLine="0"/>
              <w:rPr>
                <w:lang w:val="es-CO"/>
              </w:rPr>
            </w:pPr>
            <w:r w:rsidRPr="00372199">
              <w:rPr>
                <w:sz w:val="20"/>
                <w:lang w:val="es-CO"/>
              </w:rPr>
              <w:t>Definición base</w:t>
            </w:r>
          </w:p>
        </w:tc>
        <w:tc>
          <w:tcPr>
            <w:tcW w:w="1872" w:type="dxa"/>
          </w:tcPr>
          <w:p w14:paraId="4A632CB8" w14:textId="77777777" w:rsidR="00FB28FD" w:rsidRPr="00372199" w:rsidRDefault="00000000" w:rsidP="00973CF7">
            <w:pPr>
              <w:spacing w:line="240" w:lineRule="auto"/>
              <w:ind w:firstLine="0"/>
              <w:rPr>
                <w:lang w:val="es-CO"/>
              </w:rPr>
            </w:pPr>
            <w:r w:rsidRPr="00372199">
              <w:rPr>
                <w:sz w:val="20"/>
                <w:lang w:val="es-CO"/>
              </w:rPr>
              <w:t>¿Qué se entiende por biorreactor dentro del proyecto, considerando BioLector XT,</w:t>
            </w:r>
            <w:r w:rsidRPr="00372199">
              <w:rPr>
                <w:sz w:val="20"/>
                <w:lang w:val="es-CO"/>
              </w:rPr>
              <w:br/>
              <w:t>Sartorius 5 L y Sartorius 10 L?</w:t>
            </w:r>
          </w:p>
        </w:tc>
        <w:tc>
          <w:tcPr>
            <w:tcW w:w="1872" w:type="dxa"/>
          </w:tcPr>
          <w:p w14:paraId="59B77711" w14:textId="77777777" w:rsidR="00FB28FD" w:rsidRPr="00372199" w:rsidRDefault="00000000" w:rsidP="00973CF7">
            <w:pPr>
              <w:spacing w:line="240" w:lineRule="auto"/>
              <w:ind w:firstLine="0"/>
              <w:rPr>
                <w:lang w:val="es-CO"/>
              </w:rPr>
            </w:pPr>
            <w:r w:rsidRPr="00372199">
              <w:rPr>
                <w:sz w:val="20"/>
                <w:lang w:val="es-CO"/>
              </w:rPr>
              <w:t>Definir concepto central</w:t>
            </w:r>
          </w:p>
        </w:tc>
        <w:tc>
          <w:tcPr>
            <w:tcW w:w="1872" w:type="dxa"/>
          </w:tcPr>
          <w:p w14:paraId="6E5FBA6A" w14:textId="77777777" w:rsidR="00FB28FD" w:rsidRPr="00372199" w:rsidRDefault="00000000" w:rsidP="00973CF7">
            <w:pPr>
              <w:spacing w:line="240" w:lineRule="auto"/>
              <w:ind w:firstLine="0"/>
              <w:rPr>
                <w:lang w:val="es-CO"/>
              </w:rPr>
            </w:pPr>
            <w:r w:rsidRPr="00372199">
              <w:rPr>
                <w:sz w:val="20"/>
                <w:lang w:val="es-CO"/>
              </w:rPr>
              <w:t>Clase Bioreactor y alcance semántico</w:t>
            </w:r>
          </w:p>
        </w:tc>
      </w:tr>
      <w:tr w:rsidR="00FB28FD" w:rsidRPr="00372199" w14:paraId="2CEA2856" w14:textId="77777777" w:rsidTr="0030118F">
        <w:tc>
          <w:tcPr>
            <w:tcW w:w="1055" w:type="dxa"/>
          </w:tcPr>
          <w:p w14:paraId="56042606" w14:textId="77777777" w:rsidR="00FB28FD" w:rsidRPr="00372199" w:rsidRDefault="00000000" w:rsidP="00973CF7">
            <w:pPr>
              <w:spacing w:line="240" w:lineRule="auto"/>
              <w:ind w:firstLine="0"/>
              <w:rPr>
                <w:lang w:val="es-CO"/>
              </w:rPr>
            </w:pPr>
            <w:r w:rsidRPr="00372199">
              <w:rPr>
                <w:sz w:val="20"/>
                <w:lang w:val="es-CO"/>
              </w:rPr>
              <w:lastRenderedPageBreak/>
              <w:t>ALC-02</w:t>
            </w:r>
          </w:p>
        </w:tc>
        <w:tc>
          <w:tcPr>
            <w:tcW w:w="1872" w:type="dxa"/>
          </w:tcPr>
          <w:p w14:paraId="78339549" w14:textId="77777777" w:rsidR="00FB28FD" w:rsidRPr="00372199" w:rsidRDefault="00000000" w:rsidP="00973CF7">
            <w:pPr>
              <w:spacing w:line="240" w:lineRule="auto"/>
              <w:ind w:firstLine="0"/>
              <w:rPr>
                <w:lang w:val="es-CO"/>
              </w:rPr>
            </w:pPr>
            <w:r w:rsidRPr="00372199">
              <w:rPr>
                <w:sz w:val="20"/>
                <w:lang w:val="es-CO"/>
              </w:rPr>
              <w:t>Criterio mínimo</w:t>
            </w:r>
          </w:p>
        </w:tc>
        <w:tc>
          <w:tcPr>
            <w:tcW w:w="1872" w:type="dxa"/>
          </w:tcPr>
          <w:p w14:paraId="6DF2FAF1" w14:textId="77777777" w:rsidR="00FB28FD" w:rsidRPr="00372199" w:rsidRDefault="00000000" w:rsidP="00973CF7">
            <w:pPr>
              <w:spacing w:line="240" w:lineRule="auto"/>
              <w:ind w:firstLine="0"/>
              <w:rPr>
                <w:lang w:val="es-CO"/>
              </w:rPr>
            </w:pPr>
            <w:r w:rsidRPr="00372199">
              <w:rPr>
                <w:sz w:val="20"/>
                <w:lang w:val="es-CO"/>
              </w:rPr>
              <w:t>¿Qué características mínimas debetener un sistema para ser considerado</w:t>
            </w:r>
            <w:r w:rsidRPr="00372199">
              <w:rPr>
                <w:sz w:val="20"/>
                <w:lang w:val="es-CO"/>
              </w:rPr>
              <w:br/>
              <w:t>biorreactor y no solo un recipiente de cultivo?</w:t>
            </w:r>
          </w:p>
        </w:tc>
        <w:tc>
          <w:tcPr>
            <w:tcW w:w="1872" w:type="dxa"/>
          </w:tcPr>
          <w:p w14:paraId="1D91DF45" w14:textId="77777777" w:rsidR="00FB28FD" w:rsidRPr="00372199" w:rsidRDefault="00000000" w:rsidP="00973CF7">
            <w:pPr>
              <w:spacing w:line="240" w:lineRule="auto"/>
              <w:ind w:firstLine="0"/>
              <w:rPr>
                <w:lang w:val="es-CO"/>
              </w:rPr>
            </w:pPr>
            <w:r w:rsidRPr="00372199">
              <w:rPr>
                <w:sz w:val="20"/>
                <w:lang w:val="es-CO"/>
              </w:rPr>
              <w:t>Delimitar</w:t>
            </w:r>
            <w:r w:rsidRPr="00372199">
              <w:rPr>
                <w:sz w:val="20"/>
                <w:lang w:val="es-CO"/>
              </w:rPr>
              <w:br/>
              <w:t>inclusión/exclusión</w:t>
            </w:r>
          </w:p>
        </w:tc>
        <w:tc>
          <w:tcPr>
            <w:tcW w:w="1872" w:type="dxa"/>
          </w:tcPr>
          <w:p w14:paraId="002F2D51" w14:textId="77777777" w:rsidR="00FB28FD" w:rsidRPr="00372199" w:rsidRDefault="00000000" w:rsidP="00973CF7">
            <w:pPr>
              <w:spacing w:line="240" w:lineRule="auto"/>
              <w:ind w:firstLine="0"/>
              <w:rPr>
                <w:lang w:val="es-CO"/>
              </w:rPr>
            </w:pPr>
            <w:r w:rsidRPr="00372199">
              <w:rPr>
                <w:sz w:val="20"/>
                <w:lang w:val="es-CO"/>
              </w:rPr>
              <w:t>Criterios de clasificación</w:t>
            </w:r>
          </w:p>
        </w:tc>
      </w:tr>
    </w:tbl>
    <w:p w14:paraId="2E1A2FA8" w14:textId="77777777" w:rsidR="00FB28FD" w:rsidRPr="00372199" w:rsidRDefault="00000000">
      <w:pPr>
        <w:rPr>
          <w:lang w:val="es-CO"/>
        </w:rPr>
      </w:pPr>
      <w:r w:rsidRPr="00372199">
        <w:rPr>
          <w:i/>
          <w:lang w:val="es-CO"/>
        </w:rPr>
        <w:t xml:space="preserve">Nota. </w:t>
      </w:r>
      <w:r w:rsidRPr="00372199">
        <w:rPr>
          <w:lang w:val="es-CO"/>
        </w:rPr>
        <w:t>Elaboración propia.</w:t>
      </w:r>
    </w:p>
    <w:p w14:paraId="401DA185" w14:textId="77777777" w:rsidR="0030118F" w:rsidRPr="00372199" w:rsidRDefault="0030118F" w:rsidP="00372199">
      <w:pPr>
        <w:ind w:firstLine="0"/>
        <w:rPr>
          <w:lang w:val="es-CO"/>
        </w:rPr>
      </w:pPr>
    </w:p>
    <w:p w14:paraId="3DA2FBAD" w14:textId="77777777" w:rsidR="00FB28FD" w:rsidRPr="00372199" w:rsidRDefault="00000000">
      <w:pPr>
        <w:rPr>
          <w:lang w:val="es-CO"/>
        </w:rPr>
      </w:pPr>
      <w:r w:rsidRPr="00372199">
        <w:rPr>
          <w:b/>
          <w:lang w:val="es-CO"/>
        </w:rPr>
        <w:t>Tabla 4</w:t>
      </w:r>
    </w:p>
    <w:p w14:paraId="309DE5CE" w14:textId="77777777" w:rsidR="00FB28FD" w:rsidRPr="00372199" w:rsidRDefault="00000000">
      <w:pPr>
        <w:rPr>
          <w:lang w:val="es-CO"/>
        </w:rPr>
      </w:pPr>
      <w:r w:rsidRPr="00372199">
        <w:rPr>
          <w:i/>
          <w:lang w:val="es-CO"/>
        </w:rPr>
        <w:t>Preguntas de alcance (ALC-03 a ALC-08)</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197"/>
        <w:gridCol w:w="1451"/>
        <w:gridCol w:w="2293"/>
        <w:gridCol w:w="1676"/>
        <w:gridCol w:w="2084"/>
      </w:tblGrid>
      <w:tr w:rsidR="00FB28FD" w:rsidRPr="00372199" w14:paraId="3A1FE5D7" w14:textId="77777777" w:rsidTr="00CA58F4">
        <w:trPr>
          <w:jc w:val="center"/>
        </w:trPr>
        <w:tc>
          <w:tcPr>
            <w:tcW w:w="1197" w:type="dxa"/>
          </w:tcPr>
          <w:p w14:paraId="3485CE07" w14:textId="77777777" w:rsidR="00FB28FD" w:rsidRPr="00372199" w:rsidRDefault="00000000" w:rsidP="0030118F">
            <w:pPr>
              <w:spacing w:line="240" w:lineRule="auto"/>
              <w:ind w:firstLine="0"/>
              <w:rPr>
                <w:lang w:val="es-CO"/>
              </w:rPr>
            </w:pPr>
            <w:r w:rsidRPr="00372199">
              <w:rPr>
                <w:b/>
                <w:sz w:val="20"/>
                <w:lang w:val="es-CO"/>
              </w:rPr>
              <w:t>ALC-03</w:t>
            </w:r>
          </w:p>
        </w:tc>
        <w:tc>
          <w:tcPr>
            <w:tcW w:w="1451" w:type="dxa"/>
          </w:tcPr>
          <w:p w14:paraId="0C3DB33F" w14:textId="77777777" w:rsidR="00FB28FD" w:rsidRPr="00372199" w:rsidRDefault="00000000" w:rsidP="0030118F">
            <w:pPr>
              <w:spacing w:line="240" w:lineRule="auto"/>
              <w:ind w:firstLine="0"/>
              <w:rPr>
                <w:lang w:val="es-CO"/>
              </w:rPr>
            </w:pPr>
            <w:r w:rsidRPr="00372199">
              <w:rPr>
                <w:b/>
                <w:sz w:val="20"/>
                <w:lang w:val="es-CO"/>
              </w:rPr>
              <w:t>Equipos del proyecto</w:t>
            </w:r>
          </w:p>
        </w:tc>
        <w:tc>
          <w:tcPr>
            <w:tcW w:w="2293" w:type="dxa"/>
          </w:tcPr>
          <w:p w14:paraId="36121D0D" w14:textId="77777777" w:rsidR="00FB28FD" w:rsidRPr="00372199" w:rsidRDefault="00000000" w:rsidP="0030118F">
            <w:pPr>
              <w:spacing w:line="240" w:lineRule="auto"/>
              <w:ind w:firstLine="0"/>
              <w:rPr>
                <w:lang w:val="es-CO"/>
              </w:rPr>
            </w:pPr>
            <w:r w:rsidRPr="00372199">
              <w:rPr>
                <w:b/>
                <w:sz w:val="20"/>
                <w:lang w:val="es-CO"/>
              </w:rPr>
              <w:t>¿Cómo se diferencian conceptualmente</w:t>
            </w:r>
            <w:r w:rsidRPr="00372199">
              <w:rPr>
                <w:b/>
                <w:sz w:val="20"/>
                <w:lang w:val="es-CO"/>
              </w:rPr>
              <w:br/>
              <w:t>BioLector XT, Sartorius 5 L y Sartorius 10 L como sistemas de bioproceso?</w:t>
            </w:r>
          </w:p>
        </w:tc>
        <w:tc>
          <w:tcPr>
            <w:tcW w:w="1676" w:type="dxa"/>
          </w:tcPr>
          <w:p w14:paraId="6FF15928" w14:textId="2E0691EC" w:rsidR="00FB28FD" w:rsidRPr="00372199" w:rsidRDefault="00000000" w:rsidP="0030118F">
            <w:pPr>
              <w:spacing w:line="240" w:lineRule="auto"/>
              <w:ind w:firstLine="0"/>
              <w:rPr>
                <w:lang w:val="es-CO"/>
              </w:rPr>
            </w:pPr>
            <w:r w:rsidRPr="00372199">
              <w:rPr>
                <w:b/>
                <w:sz w:val="20"/>
                <w:lang w:val="es-CO"/>
              </w:rPr>
              <w:t>Comparar istemas</w:t>
            </w:r>
          </w:p>
        </w:tc>
        <w:tc>
          <w:tcPr>
            <w:tcW w:w="2084" w:type="dxa"/>
          </w:tcPr>
          <w:p w14:paraId="18F640C8" w14:textId="77777777" w:rsidR="00FB28FD" w:rsidRPr="00372199" w:rsidRDefault="00000000" w:rsidP="0030118F">
            <w:pPr>
              <w:spacing w:line="240" w:lineRule="auto"/>
              <w:ind w:firstLine="0"/>
              <w:rPr>
                <w:lang w:val="es-CO"/>
              </w:rPr>
            </w:pPr>
            <w:r w:rsidRPr="00372199">
              <w:rPr>
                <w:b/>
                <w:sz w:val="20"/>
                <w:lang w:val="es-CO"/>
              </w:rPr>
              <w:t>Subclases o individuos de biorreactor</w:t>
            </w:r>
          </w:p>
        </w:tc>
      </w:tr>
      <w:tr w:rsidR="00FB28FD" w:rsidRPr="00372199" w14:paraId="2EF3FACC" w14:textId="77777777" w:rsidTr="00CA58F4">
        <w:trPr>
          <w:jc w:val="center"/>
        </w:trPr>
        <w:tc>
          <w:tcPr>
            <w:tcW w:w="1197" w:type="dxa"/>
          </w:tcPr>
          <w:p w14:paraId="74C130E2" w14:textId="77777777" w:rsidR="00FB28FD" w:rsidRPr="00372199" w:rsidRDefault="00000000" w:rsidP="0030118F">
            <w:pPr>
              <w:spacing w:line="240" w:lineRule="auto"/>
              <w:ind w:firstLine="0"/>
              <w:rPr>
                <w:lang w:val="es-CO"/>
              </w:rPr>
            </w:pPr>
            <w:r w:rsidRPr="00372199">
              <w:rPr>
                <w:sz w:val="20"/>
                <w:lang w:val="es-CO"/>
              </w:rPr>
              <w:t>ALC-04</w:t>
            </w:r>
          </w:p>
        </w:tc>
        <w:tc>
          <w:tcPr>
            <w:tcW w:w="1451" w:type="dxa"/>
          </w:tcPr>
          <w:p w14:paraId="327D4EC1" w14:textId="77777777" w:rsidR="00FB28FD" w:rsidRPr="00372199" w:rsidRDefault="00000000" w:rsidP="0030118F">
            <w:pPr>
              <w:spacing w:line="240" w:lineRule="auto"/>
              <w:ind w:firstLine="0"/>
              <w:rPr>
                <w:lang w:val="es-CO"/>
              </w:rPr>
            </w:pPr>
            <w:r w:rsidRPr="00372199">
              <w:rPr>
                <w:sz w:val="20"/>
                <w:lang w:val="es-CO"/>
              </w:rPr>
              <w:t>Entidades principales</w:t>
            </w:r>
          </w:p>
        </w:tc>
        <w:tc>
          <w:tcPr>
            <w:tcW w:w="2293" w:type="dxa"/>
          </w:tcPr>
          <w:p w14:paraId="0C43174F" w14:textId="77777777" w:rsidR="00FB28FD" w:rsidRPr="00372199" w:rsidRDefault="00000000" w:rsidP="0030118F">
            <w:pPr>
              <w:spacing w:line="240" w:lineRule="auto"/>
              <w:ind w:firstLine="0"/>
              <w:rPr>
                <w:lang w:val="es-CO"/>
              </w:rPr>
            </w:pPr>
            <w:r w:rsidRPr="00372199">
              <w:rPr>
                <w:sz w:val="20"/>
                <w:lang w:val="es-CO"/>
              </w:rPr>
              <w:t>¿Qué componentes comunes permiten</w:t>
            </w:r>
            <w:r w:rsidRPr="00372199">
              <w:rPr>
                <w:sz w:val="20"/>
                <w:lang w:val="es-CO"/>
              </w:rPr>
              <w:br/>
              <w:t>describir estos tres biorreactores en una misma ontología?</w:t>
            </w:r>
          </w:p>
        </w:tc>
        <w:tc>
          <w:tcPr>
            <w:tcW w:w="1676" w:type="dxa"/>
          </w:tcPr>
          <w:p w14:paraId="04E1F956" w14:textId="77777777" w:rsidR="00FB28FD" w:rsidRPr="00372199" w:rsidRDefault="00000000" w:rsidP="0030118F">
            <w:pPr>
              <w:spacing w:line="240" w:lineRule="auto"/>
              <w:ind w:firstLine="0"/>
              <w:rPr>
                <w:lang w:val="es-CO"/>
              </w:rPr>
            </w:pPr>
            <w:r w:rsidRPr="00372199">
              <w:rPr>
                <w:sz w:val="20"/>
                <w:lang w:val="es-CO"/>
              </w:rPr>
              <w:t>Identificar núcleo común</w:t>
            </w:r>
          </w:p>
        </w:tc>
        <w:tc>
          <w:tcPr>
            <w:tcW w:w="2084" w:type="dxa"/>
          </w:tcPr>
          <w:p w14:paraId="6C26FE3A" w14:textId="77777777" w:rsidR="00FB28FD" w:rsidRPr="00372199" w:rsidRDefault="00000000" w:rsidP="0030118F">
            <w:pPr>
              <w:spacing w:line="240" w:lineRule="auto"/>
              <w:ind w:firstLine="0"/>
              <w:rPr>
                <w:lang w:val="es-CO"/>
              </w:rPr>
            </w:pPr>
            <w:r w:rsidRPr="00372199">
              <w:rPr>
                <w:sz w:val="20"/>
                <w:lang w:val="es-CO"/>
              </w:rPr>
              <w:t>Component, Sensor,</w:t>
            </w:r>
            <w:r w:rsidRPr="00372199">
              <w:rPr>
                <w:sz w:val="20"/>
                <w:lang w:val="es-CO"/>
              </w:rPr>
              <w:br/>
              <w:t>Actuator, Variable, ProcessPhase, Event</w:t>
            </w:r>
          </w:p>
        </w:tc>
      </w:tr>
      <w:tr w:rsidR="00FB28FD" w:rsidRPr="00372199" w14:paraId="51CF450B" w14:textId="77777777" w:rsidTr="00CA58F4">
        <w:trPr>
          <w:jc w:val="center"/>
        </w:trPr>
        <w:tc>
          <w:tcPr>
            <w:tcW w:w="1197" w:type="dxa"/>
          </w:tcPr>
          <w:p w14:paraId="60E9242C" w14:textId="77777777" w:rsidR="00FB28FD" w:rsidRPr="00372199" w:rsidRDefault="00000000" w:rsidP="0030118F">
            <w:pPr>
              <w:spacing w:line="240" w:lineRule="auto"/>
              <w:ind w:firstLine="0"/>
              <w:rPr>
                <w:lang w:val="es-CO"/>
              </w:rPr>
            </w:pPr>
            <w:r w:rsidRPr="00372199">
              <w:rPr>
                <w:sz w:val="20"/>
                <w:lang w:val="es-CO"/>
              </w:rPr>
              <w:t>ALC-05</w:t>
            </w:r>
          </w:p>
        </w:tc>
        <w:tc>
          <w:tcPr>
            <w:tcW w:w="1451" w:type="dxa"/>
          </w:tcPr>
          <w:p w14:paraId="6B1D916F" w14:textId="77777777" w:rsidR="00FB28FD" w:rsidRPr="00372199" w:rsidRDefault="00000000" w:rsidP="0030118F">
            <w:pPr>
              <w:spacing w:line="240" w:lineRule="auto"/>
              <w:ind w:firstLine="0"/>
              <w:rPr>
                <w:lang w:val="es-CO"/>
              </w:rPr>
            </w:pPr>
            <w:r w:rsidRPr="00372199">
              <w:rPr>
                <w:sz w:val="20"/>
                <w:lang w:val="es-CO"/>
              </w:rPr>
              <w:t>Separación conceptual</w:t>
            </w:r>
          </w:p>
        </w:tc>
        <w:tc>
          <w:tcPr>
            <w:tcW w:w="2293" w:type="dxa"/>
          </w:tcPr>
          <w:p w14:paraId="68614D47" w14:textId="77777777" w:rsidR="00FB28FD" w:rsidRPr="00372199" w:rsidRDefault="00000000" w:rsidP="0030118F">
            <w:pPr>
              <w:spacing w:line="240" w:lineRule="auto"/>
              <w:ind w:firstLine="0"/>
              <w:rPr>
                <w:lang w:val="es-CO"/>
              </w:rPr>
            </w:pPr>
            <w:r w:rsidRPr="00372199">
              <w:rPr>
                <w:sz w:val="20"/>
                <w:lang w:val="es-CO"/>
              </w:rPr>
              <w:t>¿Cómo se separan ontológicamente el equipo físico, el proceso biológico, el sistema de control, las variables medidas</w:t>
            </w:r>
            <w:r w:rsidRPr="00372199">
              <w:rPr>
                <w:sz w:val="20"/>
                <w:lang w:val="es-CO"/>
              </w:rPr>
              <w:br/>
              <w:t>y los datos generados?</w:t>
            </w:r>
          </w:p>
        </w:tc>
        <w:tc>
          <w:tcPr>
            <w:tcW w:w="1676" w:type="dxa"/>
          </w:tcPr>
          <w:p w14:paraId="77DE83AB" w14:textId="77777777" w:rsidR="00FB28FD" w:rsidRPr="00372199" w:rsidRDefault="00000000" w:rsidP="0030118F">
            <w:pPr>
              <w:spacing w:line="240" w:lineRule="auto"/>
              <w:ind w:firstLine="0"/>
              <w:rPr>
                <w:lang w:val="es-CO"/>
              </w:rPr>
            </w:pPr>
            <w:r w:rsidRPr="00372199">
              <w:rPr>
                <w:sz w:val="20"/>
                <w:lang w:val="es-CO"/>
              </w:rPr>
              <w:t>Evitar mezcla semántica</w:t>
            </w:r>
          </w:p>
        </w:tc>
        <w:tc>
          <w:tcPr>
            <w:tcW w:w="2084" w:type="dxa"/>
          </w:tcPr>
          <w:p w14:paraId="2E6E2006" w14:textId="77777777" w:rsidR="00FB28FD" w:rsidRPr="00372199" w:rsidRDefault="00000000" w:rsidP="0030118F">
            <w:pPr>
              <w:spacing w:line="240" w:lineRule="auto"/>
              <w:ind w:firstLine="0"/>
              <w:rPr>
                <w:lang w:val="es-CO"/>
              </w:rPr>
            </w:pPr>
            <w:r w:rsidRPr="00372199">
              <w:rPr>
                <w:sz w:val="20"/>
                <w:lang w:val="es-CO"/>
              </w:rPr>
              <w:t>PhysicalSystem, BiologicalProcess, ControlSystem,</w:t>
            </w:r>
            <w:r w:rsidRPr="00372199">
              <w:rPr>
                <w:sz w:val="20"/>
                <w:lang w:val="es-CO"/>
              </w:rPr>
              <w:br/>
              <w:t>Observation, Dataset</w:t>
            </w:r>
          </w:p>
        </w:tc>
      </w:tr>
      <w:tr w:rsidR="00FB28FD" w:rsidRPr="00372199" w14:paraId="70824121" w14:textId="77777777" w:rsidTr="00CA58F4">
        <w:trPr>
          <w:jc w:val="center"/>
        </w:trPr>
        <w:tc>
          <w:tcPr>
            <w:tcW w:w="1197" w:type="dxa"/>
          </w:tcPr>
          <w:p w14:paraId="1798A00C" w14:textId="77777777" w:rsidR="00FB28FD" w:rsidRPr="00372199" w:rsidRDefault="00000000" w:rsidP="0030118F">
            <w:pPr>
              <w:spacing w:line="240" w:lineRule="auto"/>
              <w:ind w:firstLine="0"/>
              <w:rPr>
                <w:lang w:val="es-CO"/>
              </w:rPr>
            </w:pPr>
            <w:r w:rsidRPr="00372199">
              <w:rPr>
                <w:sz w:val="20"/>
                <w:lang w:val="es-CO"/>
              </w:rPr>
              <w:t>ALC-06</w:t>
            </w:r>
          </w:p>
        </w:tc>
        <w:tc>
          <w:tcPr>
            <w:tcW w:w="1451" w:type="dxa"/>
          </w:tcPr>
          <w:p w14:paraId="5540B929" w14:textId="77777777" w:rsidR="00FB28FD" w:rsidRPr="00372199" w:rsidRDefault="00000000" w:rsidP="0030118F">
            <w:pPr>
              <w:spacing w:line="240" w:lineRule="auto"/>
              <w:ind w:firstLine="0"/>
              <w:rPr>
                <w:lang w:val="es-CO"/>
              </w:rPr>
            </w:pPr>
            <w:r w:rsidRPr="00372199">
              <w:rPr>
                <w:sz w:val="20"/>
                <w:lang w:val="es-CO"/>
              </w:rPr>
              <w:t>Propiedades generales</w:t>
            </w:r>
          </w:p>
        </w:tc>
        <w:tc>
          <w:tcPr>
            <w:tcW w:w="2293" w:type="dxa"/>
          </w:tcPr>
          <w:p w14:paraId="2F0C3AB4" w14:textId="77777777" w:rsidR="00FB28FD" w:rsidRPr="00372199" w:rsidRDefault="00000000" w:rsidP="0030118F">
            <w:pPr>
              <w:spacing w:line="240" w:lineRule="auto"/>
              <w:ind w:firstLine="0"/>
              <w:rPr>
                <w:lang w:val="es-CO"/>
              </w:rPr>
            </w:pPr>
            <w:r w:rsidRPr="00372199">
              <w:rPr>
                <w:sz w:val="20"/>
                <w:lang w:val="es-CO"/>
              </w:rPr>
              <w:t>¿Qué propiedades generales deben describir cualquier biorreactor del</w:t>
            </w:r>
            <w:r w:rsidRPr="00372199">
              <w:rPr>
                <w:sz w:val="20"/>
                <w:lang w:val="es-CO"/>
              </w:rPr>
              <w:br/>
              <w:t>proyecto, independientemente de su escala o volumen?</w:t>
            </w:r>
          </w:p>
        </w:tc>
        <w:tc>
          <w:tcPr>
            <w:tcW w:w="1676" w:type="dxa"/>
          </w:tcPr>
          <w:p w14:paraId="0334D8F2" w14:textId="77777777" w:rsidR="00FB28FD" w:rsidRPr="00372199" w:rsidRDefault="00000000" w:rsidP="0030118F">
            <w:pPr>
              <w:spacing w:line="240" w:lineRule="auto"/>
              <w:ind w:firstLine="0"/>
              <w:rPr>
                <w:lang w:val="es-CO"/>
              </w:rPr>
            </w:pPr>
            <w:r w:rsidRPr="00372199">
              <w:rPr>
                <w:sz w:val="20"/>
                <w:lang w:val="es-CO"/>
              </w:rPr>
              <w:t>Definir plantilla común</w:t>
            </w:r>
          </w:p>
        </w:tc>
        <w:tc>
          <w:tcPr>
            <w:tcW w:w="2084" w:type="dxa"/>
          </w:tcPr>
          <w:p w14:paraId="1D736F51" w14:textId="77777777" w:rsidR="00FB28FD" w:rsidRPr="00372199" w:rsidRDefault="00000000" w:rsidP="0030118F">
            <w:pPr>
              <w:spacing w:line="240" w:lineRule="auto"/>
              <w:ind w:firstLine="0"/>
              <w:rPr>
                <w:lang w:val="es-CO"/>
              </w:rPr>
            </w:pPr>
            <w:r w:rsidRPr="00372199">
              <w:rPr>
                <w:sz w:val="20"/>
                <w:lang w:val="es-CO"/>
              </w:rPr>
              <w:t>hasScale,</w:t>
            </w:r>
            <w:r w:rsidRPr="00372199">
              <w:rPr>
                <w:sz w:val="20"/>
                <w:lang w:val="es-CO"/>
              </w:rPr>
              <w:br/>
              <w:t>hasWorkingVolume,</w:t>
            </w:r>
            <w:r w:rsidRPr="00372199">
              <w:rPr>
                <w:sz w:val="20"/>
                <w:lang w:val="es-CO"/>
              </w:rPr>
              <w:br/>
              <w:t>hasSensor, hasActuator, supportsProcess</w:t>
            </w:r>
          </w:p>
        </w:tc>
      </w:tr>
      <w:tr w:rsidR="00FB28FD" w:rsidRPr="00372199" w14:paraId="27FB9355" w14:textId="77777777" w:rsidTr="00CA58F4">
        <w:trPr>
          <w:jc w:val="center"/>
        </w:trPr>
        <w:tc>
          <w:tcPr>
            <w:tcW w:w="1197" w:type="dxa"/>
          </w:tcPr>
          <w:p w14:paraId="50098380" w14:textId="77777777" w:rsidR="00FB28FD" w:rsidRPr="00372199" w:rsidRDefault="00000000" w:rsidP="0030118F">
            <w:pPr>
              <w:spacing w:line="240" w:lineRule="auto"/>
              <w:ind w:firstLine="0"/>
              <w:rPr>
                <w:lang w:val="es-CO"/>
              </w:rPr>
            </w:pPr>
            <w:r w:rsidRPr="00372199">
              <w:rPr>
                <w:sz w:val="20"/>
                <w:lang w:val="es-CO"/>
              </w:rPr>
              <w:t>ALC-07</w:t>
            </w:r>
          </w:p>
        </w:tc>
        <w:tc>
          <w:tcPr>
            <w:tcW w:w="1451" w:type="dxa"/>
          </w:tcPr>
          <w:p w14:paraId="1806B0BA" w14:textId="77777777" w:rsidR="00FB28FD" w:rsidRPr="00372199" w:rsidRDefault="00000000" w:rsidP="0030118F">
            <w:pPr>
              <w:spacing w:line="240" w:lineRule="auto"/>
              <w:ind w:firstLine="0"/>
              <w:rPr>
                <w:lang w:val="es-CO"/>
              </w:rPr>
            </w:pPr>
            <w:r w:rsidRPr="00372199">
              <w:rPr>
                <w:sz w:val="20"/>
                <w:lang w:val="es-CO"/>
              </w:rPr>
              <w:t>Relaciones básicas</w:t>
            </w:r>
          </w:p>
        </w:tc>
        <w:tc>
          <w:tcPr>
            <w:tcW w:w="2293" w:type="dxa"/>
          </w:tcPr>
          <w:p w14:paraId="53B68046" w14:textId="77777777" w:rsidR="00FB28FD" w:rsidRPr="00372199" w:rsidRDefault="00000000" w:rsidP="0030118F">
            <w:pPr>
              <w:spacing w:line="240" w:lineRule="auto"/>
              <w:ind w:firstLine="0"/>
              <w:rPr>
                <w:lang w:val="es-CO"/>
              </w:rPr>
            </w:pPr>
            <w:r w:rsidRPr="00372199">
              <w:rPr>
                <w:sz w:val="20"/>
                <w:lang w:val="es-CO"/>
              </w:rPr>
              <w:t>¿Qué relaciones básicas debe tener cada biorreactor con sensores, actuadores, variables operativas, fases</w:t>
            </w:r>
            <w:r w:rsidRPr="00372199">
              <w:rPr>
                <w:sz w:val="20"/>
                <w:lang w:val="es-CO"/>
              </w:rPr>
              <w:br/>
              <w:t>del proceso y eventos?</w:t>
            </w:r>
          </w:p>
        </w:tc>
        <w:tc>
          <w:tcPr>
            <w:tcW w:w="1676" w:type="dxa"/>
          </w:tcPr>
          <w:p w14:paraId="1B63D9D2" w14:textId="77777777" w:rsidR="00FB28FD" w:rsidRPr="00372199" w:rsidRDefault="00000000" w:rsidP="0030118F">
            <w:pPr>
              <w:spacing w:line="240" w:lineRule="auto"/>
              <w:ind w:firstLine="0"/>
              <w:rPr>
                <w:lang w:val="es-CO"/>
              </w:rPr>
            </w:pPr>
            <w:r w:rsidRPr="00372199">
              <w:rPr>
                <w:sz w:val="20"/>
                <w:lang w:val="es-CO"/>
              </w:rPr>
              <w:t>Definir relaciones mínimas</w:t>
            </w:r>
          </w:p>
        </w:tc>
        <w:tc>
          <w:tcPr>
            <w:tcW w:w="2084" w:type="dxa"/>
          </w:tcPr>
          <w:p w14:paraId="60A7FF57" w14:textId="77777777" w:rsidR="00FB28FD" w:rsidRPr="00372199" w:rsidRDefault="00000000" w:rsidP="0030118F">
            <w:pPr>
              <w:spacing w:line="240" w:lineRule="auto"/>
              <w:ind w:firstLine="0"/>
              <w:rPr>
                <w:lang w:val="es-CO"/>
              </w:rPr>
            </w:pPr>
            <w:r w:rsidRPr="00372199">
              <w:rPr>
                <w:sz w:val="20"/>
                <w:lang w:val="es-CO"/>
              </w:rPr>
              <w:t>hasSensor, hasActuator, measures, controls,</w:t>
            </w:r>
            <w:r w:rsidRPr="00372199">
              <w:rPr>
                <w:sz w:val="20"/>
                <w:lang w:val="es-CO"/>
              </w:rPr>
              <w:br/>
              <w:t>participatesIn, hasEvent</w:t>
            </w:r>
          </w:p>
        </w:tc>
      </w:tr>
      <w:tr w:rsidR="00FB28FD" w:rsidRPr="00372199" w14:paraId="57173426" w14:textId="77777777" w:rsidTr="00CA58F4">
        <w:trPr>
          <w:jc w:val="center"/>
        </w:trPr>
        <w:tc>
          <w:tcPr>
            <w:tcW w:w="1197" w:type="dxa"/>
          </w:tcPr>
          <w:p w14:paraId="794FFED7" w14:textId="77777777" w:rsidR="00FB28FD" w:rsidRPr="00372199" w:rsidRDefault="00000000" w:rsidP="0030118F">
            <w:pPr>
              <w:spacing w:line="240" w:lineRule="auto"/>
              <w:ind w:firstLine="0"/>
              <w:rPr>
                <w:lang w:val="es-CO"/>
              </w:rPr>
            </w:pPr>
            <w:r w:rsidRPr="00372199">
              <w:rPr>
                <w:sz w:val="20"/>
                <w:lang w:val="es-CO"/>
              </w:rPr>
              <w:t>ALC-08</w:t>
            </w:r>
          </w:p>
        </w:tc>
        <w:tc>
          <w:tcPr>
            <w:tcW w:w="1451" w:type="dxa"/>
          </w:tcPr>
          <w:p w14:paraId="0CF06B94" w14:textId="77777777" w:rsidR="00FB28FD" w:rsidRPr="00372199" w:rsidRDefault="00000000" w:rsidP="0030118F">
            <w:pPr>
              <w:spacing w:line="240" w:lineRule="auto"/>
              <w:ind w:firstLine="0"/>
              <w:rPr>
                <w:lang w:val="es-CO"/>
              </w:rPr>
            </w:pPr>
            <w:r w:rsidRPr="00372199">
              <w:rPr>
                <w:sz w:val="20"/>
                <w:lang w:val="es-CO"/>
              </w:rPr>
              <w:t>Fuera de alcance</w:t>
            </w:r>
          </w:p>
        </w:tc>
        <w:tc>
          <w:tcPr>
            <w:tcW w:w="2293" w:type="dxa"/>
          </w:tcPr>
          <w:p w14:paraId="7E5BCEC6" w14:textId="77777777" w:rsidR="00FB28FD" w:rsidRPr="00372199" w:rsidRDefault="00000000" w:rsidP="0030118F">
            <w:pPr>
              <w:spacing w:line="240" w:lineRule="auto"/>
              <w:ind w:firstLine="0"/>
              <w:rPr>
                <w:lang w:val="es-CO"/>
              </w:rPr>
            </w:pPr>
            <w:r w:rsidRPr="00372199">
              <w:rPr>
                <w:sz w:val="20"/>
                <w:lang w:val="es-CO"/>
              </w:rPr>
              <w:t xml:space="preserve">¿Qué conceptos deben quedar fuera del alcance </w:t>
            </w:r>
            <w:r w:rsidRPr="00372199">
              <w:rPr>
                <w:sz w:val="20"/>
                <w:lang w:val="es-CO"/>
              </w:rPr>
              <w:lastRenderedPageBreak/>
              <w:t>inicial para evitar que la</w:t>
            </w:r>
            <w:r w:rsidRPr="00372199">
              <w:rPr>
                <w:sz w:val="20"/>
                <w:lang w:val="es-CO"/>
              </w:rPr>
              <w:br/>
              <w:t>ontología sea demasiado amplia?</w:t>
            </w:r>
          </w:p>
        </w:tc>
        <w:tc>
          <w:tcPr>
            <w:tcW w:w="1676" w:type="dxa"/>
          </w:tcPr>
          <w:p w14:paraId="2318831C" w14:textId="77777777" w:rsidR="00FB28FD" w:rsidRPr="00372199" w:rsidRDefault="00000000" w:rsidP="0030118F">
            <w:pPr>
              <w:spacing w:line="240" w:lineRule="auto"/>
              <w:ind w:firstLine="0"/>
              <w:rPr>
                <w:lang w:val="es-CO"/>
              </w:rPr>
            </w:pPr>
            <w:r w:rsidRPr="00372199">
              <w:rPr>
                <w:sz w:val="20"/>
                <w:lang w:val="es-CO"/>
              </w:rPr>
              <w:lastRenderedPageBreak/>
              <w:t>Controlar complejidad</w:t>
            </w:r>
          </w:p>
        </w:tc>
        <w:tc>
          <w:tcPr>
            <w:tcW w:w="2084" w:type="dxa"/>
          </w:tcPr>
          <w:p w14:paraId="7E6A8257" w14:textId="77777777" w:rsidR="00FB28FD" w:rsidRPr="00372199" w:rsidRDefault="00000000" w:rsidP="0030118F">
            <w:pPr>
              <w:spacing w:line="240" w:lineRule="auto"/>
              <w:ind w:firstLine="0"/>
              <w:rPr>
                <w:lang w:val="es-CO"/>
              </w:rPr>
            </w:pPr>
            <w:r w:rsidRPr="00372199">
              <w:rPr>
                <w:sz w:val="20"/>
                <w:lang w:val="es-CO"/>
              </w:rPr>
              <w:t>Criterios de exclusión y futuras extensiones</w:t>
            </w:r>
          </w:p>
        </w:tc>
      </w:tr>
    </w:tbl>
    <w:p w14:paraId="3038690D" w14:textId="77777777" w:rsidR="00FB28FD" w:rsidRPr="00372199" w:rsidRDefault="00000000">
      <w:pPr>
        <w:rPr>
          <w:lang w:val="es-CO"/>
        </w:rPr>
      </w:pPr>
      <w:r w:rsidRPr="00372199">
        <w:rPr>
          <w:i/>
          <w:lang w:val="es-CO"/>
        </w:rPr>
        <w:t xml:space="preserve">Nota. </w:t>
      </w:r>
      <w:r w:rsidRPr="00372199">
        <w:rPr>
          <w:lang w:val="es-CO"/>
        </w:rPr>
        <w:t>Elaboración propia.</w:t>
      </w:r>
    </w:p>
    <w:p w14:paraId="7F22E9FE" w14:textId="77777777" w:rsidR="00FB28FD" w:rsidRPr="00372199" w:rsidRDefault="00000000">
      <w:pPr>
        <w:rPr>
          <w:lang w:val="es-CO"/>
        </w:rPr>
      </w:pPr>
      <w:r w:rsidRPr="00372199">
        <w:rPr>
          <w:b/>
          <w:lang w:val="es-CO"/>
        </w:rPr>
        <w:t>Nivel 2 - Preguntas de extracción de conocimiento</w:t>
      </w:r>
    </w:p>
    <w:p w14:paraId="7977A00B" w14:textId="77777777" w:rsidR="00FB28FD" w:rsidRPr="00372199" w:rsidRDefault="00000000">
      <w:pPr>
        <w:rPr>
          <w:lang w:val="es-CO"/>
        </w:rPr>
      </w:pPr>
      <w:r w:rsidRPr="00372199">
        <w:rPr>
          <w:b/>
          <w:i/>
          <w:lang w:val="es-CO"/>
        </w:rPr>
        <w:t>Sistemas, tipos y escalas de biorreactores</w:t>
      </w:r>
    </w:p>
    <w:p w14:paraId="7D43C00D" w14:textId="77777777" w:rsidR="00FB28FD" w:rsidRPr="00372199" w:rsidRDefault="00000000">
      <w:pPr>
        <w:rPr>
          <w:lang w:val="es-CO"/>
        </w:rPr>
      </w:pPr>
      <w:r w:rsidRPr="00372199">
        <w:rPr>
          <w:b/>
          <w:lang w:val="es-CO"/>
        </w:rPr>
        <w:t>Tabla 5</w:t>
      </w:r>
    </w:p>
    <w:p w14:paraId="2B2BAEE1" w14:textId="77777777" w:rsidR="00FB28FD" w:rsidRPr="00372199" w:rsidRDefault="00000000">
      <w:pPr>
        <w:rPr>
          <w:lang w:val="es-CO"/>
        </w:rPr>
      </w:pPr>
      <w:r w:rsidRPr="00372199">
        <w:rPr>
          <w:i/>
          <w:lang w:val="es-CO"/>
        </w:rPr>
        <w:t>Preguntas de extracción de conocimiento sobre sistemas, tipos y escalas de biorreactores</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23"/>
        <w:gridCol w:w="2340"/>
        <w:gridCol w:w="2340"/>
        <w:gridCol w:w="2340"/>
      </w:tblGrid>
      <w:tr w:rsidR="00FB28FD" w:rsidRPr="00372199" w14:paraId="775B60D5" w14:textId="77777777" w:rsidTr="000648F0">
        <w:trPr>
          <w:cantSplit/>
          <w:jc w:val="center"/>
        </w:trPr>
        <w:tc>
          <w:tcPr>
            <w:tcW w:w="1523" w:type="dxa"/>
          </w:tcPr>
          <w:p w14:paraId="45E0C6D4" w14:textId="77777777" w:rsidR="00FB28FD" w:rsidRPr="00372199" w:rsidRDefault="00000000" w:rsidP="0030118F">
            <w:pPr>
              <w:spacing w:line="240" w:lineRule="auto"/>
              <w:ind w:firstLine="0"/>
              <w:rPr>
                <w:lang w:val="es-CO"/>
              </w:rPr>
            </w:pPr>
            <w:r w:rsidRPr="00372199">
              <w:rPr>
                <w:b/>
                <w:sz w:val="20"/>
                <w:lang w:val="es-CO"/>
              </w:rPr>
              <w:t>ID</w:t>
            </w:r>
          </w:p>
        </w:tc>
        <w:tc>
          <w:tcPr>
            <w:tcW w:w="2340" w:type="dxa"/>
          </w:tcPr>
          <w:p w14:paraId="5B388BBB" w14:textId="77777777" w:rsidR="00FB28FD" w:rsidRPr="00372199" w:rsidRDefault="00000000" w:rsidP="000648F0">
            <w:pPr>
              <w:spacing w:line="240" w:lineRule="auto"/>
              <w:ind w:firstLine="0"/>
              <w:rPr>
                <w:lang w:val="es-CO"/>
              </w:rPr>
            </w:pPr>
            <w:r w:rsidRPr="00372199">
              <w:rPr>
                <w:b/>
                <w:sz w:val="20"/>
                <w:lang w:val="es-CO"/>
              </w:rPr>
              <w:t>Tema</w:t>
            </w:r>
          </w:p>
        </w:tc>
        <w:tc>
          <w:tcPr>
            <w:tcW w:w="2340" w:type="dxa"/>
          </w:tcPr>
          <w:p w14:paraId="2355612C" w14:textId="77777777" w:rsidR="00FB28FD" w:rsidRPr="00372199" w:rsidRDefault="00000000" w:rsidP="000648F0">
            <w:pPr>
              <w:spacing w:line="240" w:lineRule="auto"/>
              <w:ind w:firstLine="0"/>
              <w:rPr>
                <w:lang w:val="es-CO"/>
              </w:rPr>
            </w:pPr>
            <w:r w:rsidRPr="00372199">
              <w:rPr>
                <w:b/>
                <w:sz w:val="20"/>
                <w:lang w:val="es-CO"/>
              </w:rPr>
              <w:t>Pregunta reorganizada</w:t>
            </w:r>
          </w:p>
        </w:tc>
        <w:tc>
          <w:tcPr>
            <w:tcW w:w="2340" w:type="dxa"/>
          </w:tcPr>
          <w:p w14:paraId="1D7D9F77" w14:textId="77777777" w:rsidR="00FB28FD" w:rsidRPr="00372199" w:rsidRDefault="00000000" w:rsidP="000648F0">
            <w:pPr>
              <w:spacing w:line="240" w:lineRule="auto"/>
              <w:ind w:firstLine="0"/>
              <w:rPr>
                <w:lang w:val="es-CO"/>
              </w:rPr>
            </w:pPr>
            <w:r w:rsidRPr="00372199">
              <w:rPr>
                <w:b/>
                <w:sz w:val="20"/>
                <w:lang w:val="es-CO"/>
              </w:rPr>
              <w:t>Salida esperada</w:t>
            </w:r>
          </w:p>
        </w:tc>
      </w:tr>
      <w:tr w:rsidR="00FB28FD" w:rsidRPr="00372199" w14:paraId="132B6AEF" w14:textId="77777777" w:rsidTr="000648F0">
        <w:trPr>
          <w:cantSplit/>
          <w:jc w:val="center"/>
        </w:trPr>
        <w:tc>
          <w:tcPr>
            <w:tcW w:w="1523" w:type="dxa"/>
          </w:tcPr>
          <w:p w14:paraId="079ECBF6" w14:textId="77777777" w:rsidR="00FB28FD" w:rsidRPr="00372199" w:rsidRDefault="00000000" w:rsidP="0030118F">
            <w:pPr>
              <w:spacing w:line="240" w:lineRule="auto"/>
              <w:ind w:firstLine="0"/>
              <w:rPr>
                <w:lang w:val="es-CO"/>
              </w:rPr>
            </w:pPr>
            <w:r w:rsidRPr="00372199">
              <w:rPr>
                <w:sz w:val="20"/>
                <w:lang w:val="es-CO"/>
              </w:rPr>
              <w:t>EXT-SIS-01</w:t>
            </w:r>
          </w:p>
        </w:tc>
        <w:tc>
          <w:tcPr>
            <w:tcW w:w="2340" w:type="dxa"/>
          </w:tcPr>
          <w:p w14:paraId="72034427" w14:textId="795DB916" w:rsidR="00FB28FD" w:rsidRPr="00372199" w:rsidRDefault="00000000" w:rsidP="0030118F">
            <w:pPr>
              <w:spacing w:line="240" w:lineRule="auto"/>
              <w:ind w:firstLine="0"/>
              <w:rPr>
                <w:lang w:val="es-CO"/>
              </w:rPr>
            </w:pPr>
            <w:r w:rsidRPr="00372199">
              <w:rPr>
                <w:sz w:val="20"/>
                <w:lang w:val="es-CO"/>
              </w:rPr>
              <w:t>Tipos de</w:t>
            </w:r>
            <w:r w:rsidR="000648F0" w:rsidRPr="00372199">
              <w:rPr>
                <w:sz w:val="20"/>
                <w:lang w:val="es-CO"/>
              </w:rPr>
              <w:t xml:space="preserve"> </w:t>
            </w:r>
            <w:r w:rsidRPr="00372199">
              <w:rPr>
                <w:sz w:val="20"/>
                <w:lang w:val="es-CO"/>
              </w:rPr>
              <w:t>biorreactores</w:t>
            </w:r>
          </w:p>
        </w:tc>
        <w:tc>
          <w:tcPr>
            <w:tcW w:w="2340" w:type="dxa"/>
          </w:tcPr>
          <w:p w14:paraId="025A7752" w14:textId="77777777" w:rsidR="00FB28FD" w:rsidRPr="00372199" w:rsidRDefault="00000000" w:rsidP="0030118F">
            <w:pPr>
              <w:spacing w:line="240" w:lineRule="auto"/>
              <w:ind w:firstLine="0"/>
              <w:rPr>
                <w:lang w:val="es-CO"/>
              </w:rPr>
            </w:pPr>
            <w:r w:rsidRPr="00372199">
              <w:rPr>
                <w:sz w:val="20"/>
                <w:lang w:val="es-CO"/>
              </w:rPr>
              <w:t xml:space="preserve">¿Qué tipo de biorreactor representa cada equipo: </w:t>
            </w:r>
            <w:proofErr w:type="gramStart"/>
            <w:r w:rsidRPr="00372199">
              <w:rPr>
                <w:sz w:val="20"/>
                <w:lang w:val="es-CO"/>
              </w:rPr>
              <w:t>BioLector XT, Sartorius 5 L y Sartorius 10 L?</w:t>
            </w:r>
            <w:proofErr w:type="gramEnd"/>
          </w:p>
        </w:tc>
        <w:tc>
          <w:tcPr>
            <w:tcW w:w="2340" w:type="dxa"/>
          </w:tcPr>
          <w:p w14:paraId="63A02EAC" w14:textId="77777777" w:rsidR="00FB28FD" w:rsidRPr="00372199" w:rsidRDefault="00000000" w:rsidP="0030118F">
            <w:pPr>
              <w:spacing w:line="240" w:lineRule="auto"/>
              <w:ind w:firstLine="0"/>
              <w:rPr>
                <w:lang w:val="es-CO"/>
              </w:rPr>
            </w:pPr>
            <w:r w:rsidRPr="00372199">
              <w:rPr>
                <w:sz w:val="20"/>
                <w:lang w:val="es-CO"/>
              </w:rPr>
              <w:t>Tipo de biorreactor y subclase</w:t>
            </w:r>
          </w:p>
        </w:tc>
      </w:tr>
      <w:tr w:rsidR="00FB28FD" w:rsidRPr="00372199" w14:paraId="6805F965" w14:textId="77777777" w:rsidTr="000648F0">
        <w:trPr>
          <w:cantSplit/>
          <w:jc w:val="center"/>
        </w:trPr>
        <w:tc>
          <w:tcPr>
            <w:tcW w:w="1523" w:type="dxa"/>
          </w:tcPr>
          <w:p w14:paraId="03B21344" w14:textId="77777777" w:rsidR="00FB28FD" w:rsidRPr="00372199" w:rsidRDefault="00000000" w:rsidP="0030118F">
            <w:pPr>
              <w:spacing w:line="240" w:lineRule="auto"/>
              <w:ind w:firstLine="0"/>
              <w:rPr>
                <w:lang w:val="es-CO"/>
              </w:rPr>
            </w:pPr>
            <w:r w:rsidRPr="00372199">
              <w:rPr>
                <w:sz w:val="20"/>
                <w:lang w:val="es-CO"/>
              </w:rPr>
              <w:t>EXT-SIS-02</w:t>
            </w:r>
          </w:p>
        </w:tc>
        <w:tc>
          <w:tcPr>
            <w:tcW w:w="2340" w:type="dxa"/>
          </w:tcPr>
          <w:p w14:paraId="6199D345" w14:textId="77777777" w:rsidR="00FB28FD" w:rsidRPr="00372199" w:rsidRDefault="00000000" w:rsidP="0030118F">
            <w:pPr>
              <w:spacing w:line="240" w:lineRule="auto"/>
              <w:ind w:firstLine="0"/>
              <w:rPr>
                <w:lang w:val="es-CO"/>
              </w:rPr>
            </w:pPr>
            <w:r w:rsidRPr="00372199">
              <w:rPr>
                <w:sz w:val="20"/>
                <w:lang w:val="es-CO"/>
              </w:rPr>
              <w:t>Criterios de clasificación</w:t>
            </w:r>
          </w:p>
        </w:tc>
        <w:tc>
          <w:tcPr>
            <w:tcW w:w="2340" w:type="dxa"/>
          </w:tcPr>
          <w:p w14:paraId="654AE76A" w14:textId="77777777" w:rsidR="00FB28FD" w:rsidRPr="00372199" w:rsidRDefault="00000000" w:rsidP="0030118F">
            <w:pPr>
              <w:spacing w:line="240" w:lineRule="auto"/>
              <w:ind w:firstLine="0"/>
              <w:rPr>
                <w:lang w:val="es-CO"/>
              </w:rPr>
            </w:pPr>
            <w:r w:rsidRPr="00372199">
              <w:rPr>
                <w:sz w:val="20"/>
                <w:lang w:val="es-CO"/>
              </w:rPr>
              <w:t>¿Qué criterios permiten clasificar los equipos según escala, diseño físico, modo de operación, tipo de cultivo,</w:t>
            </w:r>
            <w:r w:rsidRPr="00372199">
              <w:rPr>
                <w:sz w:val="20"/>
                <w:lang w:val="es-CO"/>
              </w:rPr>
              <w:br/>
              <w:t>instrumentación y nivel de control?</w:t>
            </w:r>
          </w:p>
        </w:tc>
        <w:tc>
          <w:tcPr>
            <w:tcW w:w="2340" w:type="dxa"/>
          </w:tcPr>
          <w:p w14:paraId="059CB630" w14:textId="77777777" w:rsidR="00FB28FD" w:rsidRPr="00372199" w:rsidRDefault="00000000" w:rsidP="0030118F">
            <w:pPr>
              <w:spacing w:line="240" w:lineRule="auto"/>
              <w:ind w:firstLine="0"/>
              <w:rPr>
                <w:lang w:val="es-CO"/>
              </w:rPr>
            </w:pPr>
            <w:r w:rsidRPr="00372199">
              <w:rPr>
                <w:sz w:val="20"/>
                <w:lang w:val="es-CO"/>
              </w:rPr>
              <w:t>Taxonomía y criterios de clasificación</w:t>
            </w:r>
          </w:p>
        </w:tc>
      </w:tr>
      <w:tr w:rsidR="00FB28FD" w:rsidRPr="00372199" w14:paraId="0F642E65" w14:textId="77777777" w:rsidTr="000648F0">
        <w:trPr>
          <w:cantSplit/>
          <w:jc w:val="center"/>
        </w:trPr>
        <w:tc>
          <w:tcPr>
            <w:tcW w:w="1523" w:type="dxa"/>
          </w:tcPr>
          <w:p w14:paraId="483D8D1B" w14:textId="77777777" w:rsidR="00FB28FD" w:rsidRPr="00372199" w:rsidRDefault="00000000" w:rsidP="0030118F">
            <w:pPr>
              <w:spacing w:line="240" w:lineRule="auto"/>
              <w:ind w:firstLine="0"/>
              <w:rPr>
                <w:lang w:val="es-CO"/>
              </w:rPr>
            </w:pPr>
            <w:r w:rsidRPr="00372199">
              <w:rPr>
                <w:sz w:val="20"/>
                <w:lang w:val="es-CO"/>
              </w:rPr>
              <w:t>EXT-SIS-03</w:t>
            </w:r>
          </w:p>
        </w:tc>
        <w:tc>
          <w:tcPr>
            <w:tcW w:w="2340" w:type="dxa"/>
          </w:tcPr>
          <w:p w14:paraId="7C5B107C" w14:textId="1B927CED" w:rsidR="00FB28FD" w:rsidRPr="00372199" w:rsidRDefault="00000000" w:rsidP="0030118F">
            <w:pPr>
              <w:spacing w:line="240" w:lineRule="auto"/>
              <w:ind w:firstLine="0"/>
              <w:rPr>
                <w:lang w:val="es-CO"/>
              </w:rPr>
            </w:pPr>
            <w:r w:rsidRPr="00372199">
              <w:rPr>
                <w:sz w:val="20"/>
                <w:lang w:val="es-CO"/>
              </w:rPr>
              <w:t>Comparación BioLector vs</w:t>
            </w:r>
            <w:r w:rsidR="000648F0" w:rsidRPr="00372199">
              <w:rPr>
                <w:sz w:val="20"/>
                <w:lang w:val="es-CO"/>
              </w:rPr>
              <w:t xml:space="preserve"> </w:t>
            </w:r>
            <w:r w:rsidRPr="00372199">
              <w:rPr>
                <w:sz w:val="20"/>
                <w:lang w:val="es-CO"/>
              </w:rPr>
              <w:br/>
              <w:t>Sartorius</w:t>
            </w:r>
          </w:p>
        </w:tc>
        <w:tc>
          <w:tcPr>
            <w:tcW w:w="2340" w:type="dxa"/>
          </w:tcPr>
          <w:p w14:paraId="4C94506B" w14:textId="77777777" w:rsidR="00FB28FD" w:rsidRPr="00372199" w:rsidRDefault="00000000" w:rsidP="0030118F">
            <w:pPr>
              <w:spacing w:line="240" w:lineRule="auto"/>
              <w:ind w:firstLine="0"/>
              <w:rPr>
                <w:lang w:val="es-CO"/>
              </w:rPr>
            </w:pPr>
            <w:r w:rsidRPr="00372199">
              <w:rPr>
                <w:sz w:val="20"/>
                <w:lang w:val="es-CO"/>
              </w:rPr>
              <w:t>¿Cómo se diferenciael BioLector XT de los Sartorius 5 L y 10 L en formato, volumen, sensores, actuadores,</w:t>
            </w:r>
            <w:r w:rsidRPr="00372199">
              <w:rPr>
                <w:sz w:val="20"/>
                <w:lang w:val="es-CO"/>
              </w:rPr>
              <w:br/>
              <w:t>paralelización y control?</w:t>
            </w:r>
          </w:p>
        </w:tc>
        <w:tc>
          <w:tcPr>
            <w:tcW w:w="2340" w:type="dxa"/>
          </w:tcPr>
          <w:p w14:paraId="70DDFDF2" w14:textId="77777777" w:rsidR="00FB28FD" w:rsidRPr="00372199" w:rsidRDefault="00000000" w:rsidP="0030118F">
            <w:pPr>
              <w:spacing w:line="240" w:lineRule="auto"/>
              <w:ind w:firstLine="0"/>
              <w:rPr>
                <w:lang w:val="es-CO"/>
              </w:rPr>
            </w:pPr>
            <w:r w:rsidRPr="00372199">
              <w:rPr>
                <w:sz w:val="20"/>
                <w:lang w:val="es-CO"/>
              </w:rPr>
              <w:t>Diferencias multi-escala</w:t>
            </w:r>
          </w:p>
        </w:tc>
      </w:tr>
      <w:tr w:rsidR="00FB28FD" w:rsidRPr="00372199" w14:paraId="456D130F" w14:textId="77777777" w:rsidTr="000648F0">
        <w:trPr>
          <w:cantSplit/>
          <w:jc w:val="center"/>
        </w:trPr>
        <w:tc>
          <w:tcPr>
            <w:tcW w:w="1523" w:type="dxa"/>
          </w:tcPr>
          <w:p w14:paraId="11548760" w14:textId="77777777" w:rsidR="00FB28FD" w:rsidRPr="00372199" w:rsidRDefault="00000000" w:rsidP="0030118F">
            <w:pPr>
              <w:spacing w:line="240" w:lineRule="auto"/>
              <w:ind w:firstLine="0"/>
              <w:rPr>
                <w:lang w:val="es-CO"/>
              </w:rPr>
            </w:pPr>
            <w:r w:rsidRPr="00372199">
              <w:rPr>
                <w:sz w:val="20"/>
                <w:lang w:val="es-CO"/>
              </w:rPr>
              <w:t>EXT-SIS-04</w:t>
            </w:r>
          </w:p>
        </w:tc>
        <w:tc>
          <w:tcPr>
            <w:tcW w:w="2340" w:type="dxa"/>
          </w:tcPr>
          <w:p w14:paraId="72DA2791" w14:textId="77777777" w:rsidR="00FB28FD" w:rsidRPr="00372199" w:rsidRDefault="00000000" w:rsidP="0030118F">
            <w:pPr>
              <w:spacing w:line="240" w:lineRule="auto"/>
              <w:ind w:firstLine="0"/>
              <w:rPr>
                <w:lang w:val="es-CO"/>
              </w:rPr>
            </w:pPr>
            <w:r w:rsidRPr="00372199">
              <w:rPr>
                <w:sz w:val="20"/>
                <w:lang w:val="es-CO"/>
              </w:rPr>
              <w:t>Comparación Sartorius</w:t>
            </w:r>
          </w:p>
        </w:tc>
        <w:tc>
          <w:tcPr>
            <w:tcW w:w="2340" w:type="dxa"/>
          </w:tcPr>
          <w:p w14:paraId="362CE0A2" w14:textId="021D4A19" w:rsidR="00FB28FD" w:rsidRPr="00372199" w:rsidRDefault="00000000" w:rsidP="0030118F">
            <w:pPr>
              <w:spacing w:line="240" w:lineRule="auto"/>
              <w:ind w:firstLine="0"/>
              <w:rPr>
                <w:lang w:val="es-CO"/>
              </w:rPr>
            </w:pPr>
            <w:r w:rsidRPr="00372199">
              <w:rPr>
                <w:sz w:val="20"/>
                <w:lang w:val="es-CO"/>
              </w:rPr>
              <w:t>¿Qué diferencias técnicas y operativas existen entre Sartorius 5 L y Sartorius 10 L como biorreactores de</w:t>
            </w:r>
            <w:r w:rsidR="000648F0" w:rsidRPr="00372199">
              <w:rPr>
                <w:sz w:val="20"/>
                <w:lang w:val="es-CO"/>
              </w:rPr>
              <w:t xml:space="preserve"> </w:t>
            </w:r>
            <w:r w:rsidRPr="00372199">
              <w:rPr>
                <w:sz w:val="20"/>
                <w:lang w:val="es-CO"/>
              </w:rPr>
              <w:t>tanque agitado?</w:t>
            </w:r>
          </w:p>
        </w:tc>
        <w:tc>
          <w:tcPr>
            <w:tcW w:w="2340" w:type="dxa"/>
          </w:tcPr>
          <w:p w14:paraId="72B28389" w14:textId="77777777" w:rsidR="00FB28FD" w:rsidRPr="00372199" w:rsidRDefault="00000000" w:rsidP="0030118F">
            <w:pPr>
              <w:spacing w:line="240" w:lineRule="auto"/>
              <w:ind w:firstLine="0"/>
              <w:rPr>
                <w:lang w:val="es-CO"/>
              </w:rPr>
            </w:pPr>
            <w:r w:rsidRPr="00372199">
              <w:rPr>
                <w:sz w:val="20"/>
                <w:lang w:val="es-CO"/>
              </w:rPr>
              <w:t>Diferencias entre equipos similares</w:t>
            </w:r>
          </w:p>
        </w:tc>
      </w:tr>
      <w:tr w:rsidR="00FB28FD" w:rsidRPr="00372199" w14:paraId="14DAEF67" w14:textId="77777777" w:rsidTr="000648F0">
        <w:trPr>
          <w:cantSplit/>
          <w:jc w:val="center"/>
        </w:trPr>
        <w:tc>
          <w:tcPr>
            <w:tcW w:w="1523" w:type="dxa"/>
          </w:tcPr>
          <w:p w14:paraId="0480FCB2" w14:textId="77777777" w:rsidR="00FB28FD" w:rsidRPr="00372199" w:rsidRDefault="00000000" w:rsidP="0030118F">
            <w:pPr>
              <w:spacing w:line="240" w:lineRule="auto"/>
              <w:ind w:firstLine="0"/>
              <w:rPr>
                <w:lang w:val="es-CO"/>
              </w:rPr>
            </w:pPr>
            <w:r w:rsidRPr="00372199">
              <w:rPr>
                <w:sz w:val="20"/>
                <w:lang w:val="es-CO"/>
              </w:rPr>
              <w:t>EXT-SIS-05</w:t>
            </w:r>
          </w:p>
        </w:tc>
        <w:tc>
          <w:tcPr>
            <w:tcW w:w="2340" w:type="dxa"/>
          </w:tcPr>
          <w:p w14:paraId="636AEEC3" w14:textId="77777777" w:rsidR="00FB28FD" w:rsidRPr="00372199" w:rsidRDefault="00000000" w:rsidP="0030118F">
            <w:pPr>
              <w:spacing w:line="240" w:lineRule="auto"/>
              <w:ind w:firstLine="0"/>
              <w:rPr>
                <w:lang w:val="es-CO"/>
              </w:rPr>
            </w:pPr>
            <w:r w:rsidRPr="00372199">
              <w:rPr>
                <w:sz w:val="20"/>
                <w:lang w:val="es-CO"/>
              </w:rPr>
              <w:t>Escala</w:t>
            </w:r>
          </w:p>
        </w:tc>
        <w:tc>
          <w:tcPr>
            <w:tcW w:w="2340" w:type="dxa"/>
          </w:tcPr>
          <w:p w14:paraId="18568E3A" w14:textId="5C47AF36" w:rsidR="00FB28FD" w:rsidRPr="00372199" w:rsidRDefault="00000000" w:rsidP="0030118F">
            <w:pPr>
              <w:spacing w:line="240" w:lineRule="auto"/>
              <w:ind w:firstLine="0"/>
              <w:rPr>
                <w:lang w:val="es-CO"/>
              </w:rPr>
            </w:pPr>
            <w:r w:rsidRPr="00372199">
              <w:rPr>
                <w:sz w:val="20"/>
                <w:lang w:val="es-CO"/>
              </w:rPr>
              <w:t>¿Qué escala representacada equipo y con qué criterios</w:t>
            </w:r>
            <w:r w:rsidR="000648F0" w:rsidRPr="00372199">
              <w:rPr>
                <w:sz w:val="20"/>
                <w:lang w:val="es-CO"/>
              </w:rPr>
              <w:t xml:space="preserve"> </w:t>
            </w:r>
            <w:r w:rsidRPr="00372199">
              <w:rPr>
                <w:sz w:val="20"/>
                <w:lang w:val="es-CO"/>
              </w:rPr>
              <w:t>se clasifica como micro/mini, laboratorio o transición laboratorio-piloto?</w:t>
            </w:r>
          </w:p>
        </w:tc>
        <w:tc>
          <w:tcPr>
            <w:tcW w:w="2340" w:type="dxa"/>
          </w:tcPr>
          <w:p w14:paraId="4B9B0350" w14:textId="77777777" w:rsidR="00FB28FD" w:rsidRPr="00372199" w:rsidRDefault="00000000" w:rsidP="0030118F">
            <w:pPr>
              <w:spacing w:line="240" w:lineRule="auto"/>
              <w:ind w:firstLine="0"/>
              <w:rPr>
                <w:lang w:val="es-CO"/>
              </w:rPr>
            </w:pPr>
            <w:r w:rsidRPr="00372199">
              <w:rPr>
                <w:sz w:val="20"/>
                <w:lang w:val="es-CO"/>
              </w:rPr>
              <w:t>Scale, hasScale, scaleCriterion</w:t>
            </w:r>
          </w:p>
        </w:tc>
      </w:tr>
      <w:tr w:rsidR="00FB28FD" w:rsidRPr="00372199" w14:paraId="74BF1210" w14:textId="77777777" w:rsidTr="000648F0">
        <w:trPr>
          <w:cantSplit/>
          <w:jc w:val="center"/>
        </w:trPr>
        <w:tc>
          <w:tcPr>
            <w:tcW w:w="1523" w:type="dxa"/>
          </w:tcPr>
          <w:p w14:paraId="2E1F0601" w14:textId="77777777" w:rsidR="00FB28FD" w:rsidRPr="00372199" w:rsidRDefault="00000000" w:rsidP="0030118F">
            <w:pPr>
              <w:spacing w:line="240" w:lineRule="auto"/>
              <w:ind w:firstLine="0"/>
              <w:rPr>
                <w:lang w:val="es-CO"/>
              </w:rPr>
            </w:pPr>
            <w:r w:rsidRPr="00372199">
              <w:rPr>
                <w:sz w:val="20"/>
                <w:lang w:val="es-CO"/>
              </w:rPr>
              <w:lastRenderedPageBreak/>
              <w:t>EXT-SIS-06</w:t>
            </w:r>
          </w:p>
        </w:tc>
        <w:tc>
          <w:tcPr>
            <w:tcW w:w="2340" w:type="dxa"/>
          </w:tcPr>
          <w:p w14:paraId="7736280E" w14:textId="77777777" w:rsidR="00FB28FD" w:rsidRPr="00372199" w:rsidRDefault="00000000" w:rsidP="0030118F">
            <w:pPr>
              <w:spacing w:line="240" w:lineRule="auto"/>
              <w:ind w:firstLine="0"/>
              <w:rPr>
                <w:lang w:val="es-CO"/>
              </w:rPr>
            </w:pPr>
            <w:r w:rsidRPr="00372199">
              <w:rPr>
                <w:sz w:val="20"/>
                <w:lang w:val="es-CO"/>
              </w:rPr>
              <w:t>Propósito experimental</w:t>
            </w:r>
          </w:p>
        </w:tc>
        <w:tc>
          <w:tcPr>
            <w:tcW w:w="2340" w:type="dxa"/>
          </w:tcPr>
          <w:p w14:paraId="73AB9D2A" w14:textId="752F8D5E" w:rsidR="00FB28FD" w:rsidRPr="00372199" w:rsidRDefault="00000000" w:rsidP="0030118F">
            <w:pPr>
              <w:spacing w:line="240" w:lineRule="auto"/>
              <w:ind w:firstLine="0"/>
              <w:rPr>
                <w:lang w:val="es-CO"/>
              </w:rPr>
            </w:pPr>
            <w:r w:rsidRPr="00372199">
              <w:rPr>
                <w:sz w:val="20"/>
                <w:lang w:val="es-CO"/>
              </w:rPr>
              <w:t>¿Qué propósito cumple cada equipo dentro del flujo</w:t>
            </w:r>
            <w:r w:rsidR="000648F0" w:rsidRPr="00372199">
              <w:rPr>
                <w:sz w:val="20"/>
                <w:lang w:val="es-CO"/>
              </w:rPr>
              <w:t xml:space="preserve"> </w:t>
            </w:r>
            <w:r w:rsidRPr="00372199">
              <w:rPr>
                <w:sz w:val="20"/>
                <w:lang w:val="es-CO"/>
              </w:rPr>
              <w:t>multi-escala: screening, desarrollo, optimización, escalamiento o producción?</w:t>
            </w:r>
          </w:p>
        </w:tc>
        <w:tc>
          <w:tcPr>
            <w:tcW w:w="2340" w:type="dxa"/>
          </w:tcPr>
          <w:p w14:paraId="19B94CAC" w14:textId="77777777" w:rsidR="00FB28FD" w:rsidRPr="00372199" w:rsidRDefault="00000000" w:rsidP="0030118F">
            <w:pPr>
              <w:spacing w:line="240" w:lineRule="auto"/>
              <w:ind w:firstLine="0"/>
              <w:rPr>
                <w:lang w:val="es-CO"/>
              </w:rPr>
            </w:pPr>
            <w:r w:rsidRPr="00372199">
              <w:rPr>
                <w:sz w:val="20"/>
                <w:lang w:val="es-CO"/>
              </w:rPr>
              <w:t>Purpose,</w:t>
            </w:r>
            <w:r w:rsidRPr="00372199">
              <w:rPr>
                <w:sz w:val="20"/>
                <w:lang w:val="es-CO"/>
              </w:rPr>
              <w:br/>
              <w:t>hasExperimentalPurpose</w:t>
            </w:r>
          </w:p>
        </w:tc>
      </w:tr>
    </w:tbl>
    <w:p w14:paraId="6124D6C3" w14:textId="77777777" w:rsidR="00FB28FD" w:rsidRPr="00372199" w:rsidRDefault="00000000">
      <w:pPr>
        <w:rPr>
          <w:lang w:val="es-CO"/>
        </w:rPr>
      </w:pPr>
      <w:r w:rsidRPr="00372199">
        <w:rPr>
          <w:i/>
          <w:lang w:val="es-CO"/>
        </w:rPr>
        <w:t xml:space="preserve">Nota. </w:t>
      </w:r>
      <w:r w:rsidRPr="00372199">
        <w:rPr>
          <w:lang w:val="es-CO"/>
        </w:rPr>
        <w:t>Elaboración propia.</w:t>
      </w:r>
    </w:p>
    <w:p w14:paraId="08F00CA3" w14:textId="77777777" w:rsidR="00CA58F4" w:rsidRPr="00372199" w:rsidRDefault="00CA58F4">
      <w:pPr>
        <w:rPr>
          <w:lang w:val="es-CO"/>
        </w:rPr>
      </w:pPr>
    </w:p>
    <w:p w14:paraId="2E1AC88F" w14:textId="77777777" w:rsidR="00CA58F4" w:rsidRPr="00372199" w:rsidRDefault="00CA58F4">
      <w:pPr>
        <w:rPr>
          <w:lang w:val="es-CO"/>
        </w:rPr>
      </w:pPr>
    </w:p>
    <w:p w14:paraId="5D4FE6DB" w14:textId="77777777" w:rsidR="00FB28FD" w:rsidRPr="00372199" w:rsidRDefault="00000000">
      <w:pPr>
        <w:rPr>
          <w:lang w:val="es-CO"/>
        </w:rPr>
      </w:pPr>
      <w:r w:rsidRPr="00372199">
        <w:rPr>
          <w:b/>
          <w:i/>
          <w:lang w:val="es-CO"/>
        </w:rPr>
        <w:t>Volumen, propósito, variables y control</w:t>
      </w:r>
    </w:p>
    <w:p w14:paraId="5D584E9A" w14:textId="77777777" w:rsidR="00FB28FD" w:rsidRPr="00372199" w:rsidRDefault="00000000">
      <w:pPr>
        <w:rPr>
          <w:lang w:val="es-CO"/>
        </w:rPr>
      </w:pPr>
      <w:r w:rsidRPr="00372199">
        <w:rPr>
          <w:b/>
          <w:lang w:val="es-CO"/>
        </w:rPr>
        <w:t>Tabla 6</w:t>
      </w:r>
    </w:p>
    <w:p w14:paraId="1FCC4B21" w14:textId="77777777" w:rsidR="00FB28FD" w:rsidRPr="00372199" w:rsidRDefault="00000000">
      <w:pPr>
        <w:rPr>
          <w:lang w:val="es-CO"/>
        </w:rPr>
      </w:pPr>
      <w:r w:rsidRPr="00372199">
        <w:rPr>
          <w:i/>
          <w:lang w:val="es-CO"/>
        </w:rPr>
        <w:t>Preguntas de extracción de conocimiento sobre volumen, propósito, variables y control</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06"/>
        <w:gridCol w:w="2340"/>
        <w:gridCol w:w="2340"/>
        <w:gridCol w:w="2427"/>
      </w:tblGrid>
      <w:tr w:rsidR="00FB28FD" w:rsidRPr="00372199" w14:paraId="104858D0" w14:textId="77777777" w:rsidTr="00411579">
        <w:trPr>
          <w:jc w:val="center"/>
        </w:trPr>
        <w:tc>
          <w:tcPr>
            <w:tcW w:w="1806" w:type="dxa"/>
          </w:tcPr>
          <w:p w14:paraId="7B6AFB04" w14:textId="77777777" w:rsidR="00FB28FD" w:rsidRPr="00372199" w:rsidRDefault="00000000" w:rsidP="00411579">
            <w:pPr>
              <w:spacing w:line="240" w:lineRule="auto"/>
              <w:ind w:firstLine="0"/>
              <w:rPr>
                <w:lang w:val="es-CO"/>
              </w:rPr>
            </w:pPr>
            <w:r w:rsidRPr="00372199">
              <w:rPr>
                <w:b/>
                <w:sz w:val="20"/>
                <w:lang w:val="es-CO"/>
              </w:rPr>
              <w:t>ID</w:t>
            </w:r>
          </w:p>
        </w:tc>
        <w:tc>
          <w:tcPr>
            <w:tcW w:w="2340" w:type="dxa"/>
          </w:tcPr>
          <w:p w14:paraId="522CB3F9" w14:textId="77777777" w:rsidR="00FB28FD" w:rsidRPr="00372199" w:rsidRDefault="00000000" w:rsidP="00411579">
            <w:pPr>
              <w:spacing w:line="240" w:lineRule="auto"/>
              <w:ind w:firstLine="0"/>
              <w:rPr>
                <w:lang w:val="es-CO"/>
              </w:rPr>
            </w:pPr>
            <w:r w:rsidRPr="00372199">
              <w:rPr>
                <w:b/>
                <w:sz w:val="20"/>
                <w:lang w:val="es-CO"/>
              </w:rPr>
              <w:t>Tema</w:t>
            </w:r>
          </w:p>
        </w:tc>
        <w:tc>
          <w:tcPr>
            <w:tcW w:w="2340" w:type="dxa"/>
          </w:tcPr>
          <w:p w14:paraId="18014A7A" w14:textId="77777777" w:rsidR="00FB28FD" w:rsidRPr="00372199" w:rsidRDefault="00000000" w:rsidP="00411579">
            <w:pPr>
              <w:spacing w:line="240" w:lineRule="auto"/>
              <w:ind w:firstLine="0"/>
              <w:rPr>
                <w:lang w:val="es-CO"/>
              </w:rPr>
            </w:pPr>
            <w:r w:rsidRPr="00372199">
              <w:rPr>
                <w:b/>
                <w:sz w:val="20"/>
                <w:lang w:val="es-CO"/>
              </w:rPr>
              <w:t>Pregunta reorganizada</w:t>
            </w:r>
          </w:p>
        </w:tc>
        <w:tc>
          <w:tcPr>
            <w:tcW w:w="2427" w:type="dxa"/>
          </w:tcPr>
          <w:p w14:paraId="0492D6D5" w14:textId="77777777" w:rsidR="00FB28FD" w:rsidRPr="00372199" w:rsidRDefault="00000000" w:rsidP="00411579">
            <w:pPr>
              <w:spacing w:line="240" w:lineRule="auto"/>
              <w:ind w:firstLine="0"/>
              <w:rPr>
                <w:lang w:val="es-CO"/>
              </w:rPr>
            </w:pPr>
            <w:r w:rsidRPr="00372199">
              <w:rPr>
                <w:b/>
                <w:sz w:val="20"/>
                <w:lang w:val="es-CO"/>
              </w:rPr>
              <w:t>Salida esperada</w:t>
            </w:r>
          </w:p>
        </w:tc>
      </w:tr>
      <w:tr w:rsidR="00FB28FD" w:rsidRPr="00372199" w14:paraId="06D2A2CF" w14:textId="77777777" w:rsidTr="00411579">
        <w:trPr>
          <w:jc w:val="center"/>
        </w:trPr>
        <w:tc>
          <w:tcPr>
            <w:tcW w:w="1806" w:type="dxa"/>
          </w:tcPr>
          <w:p w14:paraId="4283D637" w14:textId="77777777" w:rsidR="00FB28FD" w:rsidRPr="00372199" w:rsidRDefault="00000000" w:rsidP="00411579">
            <w:pPr>
              <w:spacing w:line="240" w:lineRule="auto"/>
              <w:ind w:firstLine="0"/>
              <w:rPr>
                <w:lang w:val="es-CO"/>
              </w:rPr>
            </w:pPr>
            <w:r w:rsidRPr="00372199">
              <w:rPr>
                <w:sz w:val="20"/>
                <w:lang w:val="es-CO"/>
              </w:rPr>
              <w:t>EXT-VAR-01</w:t>
            </w:r>
          </w:p>
        </w:tc>
        <w:tc>
          <w:tcPr>
            <w:tcW w:w="2340" w:type="dxa"/>
          </w:tcPr>
          <w:p w14:paraId="56BDCDBA" w14:textId="77777777" w:rsidR="00FB28FD" w:rsidRPr="00372199" w:rsidRDefault="00000000" w:rsidP="00411579">
            <w:pPr>
              <w:spacing w:line="240" w:lineRule="auto"/>
              <w:ind w:firstLine="0"/>
              <w:rPr>
                <w:lang w:val="es-CO"/>
              </w:rPr>
            </w:pPr>
            <w:r w:rsidRPr="00372199">
              <w:rPr>
                <w:sz w:val="20"/>
                <w:lang w:val="es-CO"/>
              </w:rPr>
              <w:t>Volumen</w:t>
            </w:r>
          </w:p>
        </w:tc>
        <w:tc>
          <w:tcPr>
            <w:tcW w:w="2340" w:type="dxa"/>
          </w:tcPr>
          <w:p w14:paraId="4A8A38EE" w14:textId="77777777" w:rsidR="00FB28FD" w:rsidRPr="00372199" w:rsidRDefault="00000000" w:rsidP="00411579">
            <w:pPr>
              <w:spacing w:line="240" w:lineRule="auto"/>
              <w:ind w:firstLine="0"/>
              <w:rPr>
                <w:lang w:val="es-CO"/>
              </w:rPr>
            </w:pPr>
            <w:r w:rsidRPr="00372199">
              <w:rPr>
                <w:sz w:val="20"/>
                <w:lang w:val="es-CO"/>
              </w:rPr>
              <w:t>¿Qué volumen nominal, total y de trabajo debe</w:t>
            </w:r>
            <w:r w:rsidRPr="00372199">
              <w:rPr>
                <w:sz w:val="20"/>
                <w:lang w:val="es-CO"/>
              </w:rPr>
              <w:br/>
              <w:t>representarse para BioLector XT, Sartorius 5 L y Sartorius 10 L?</w:t>
            </w:r>
          </w:p>
        </w:tc>
        <w:tc>
          <w:tcPr>
            <w:tcW w:w="2427" w:type="dxa"/>
          </w:tcPr>
          <w:p w14:paraId="33B6CC91" w14:textId="77777777" w:rsidR="00FB28FD" w:rsidRPr="00372199" w:rsidRDefault="00000000" w:rsidP="00411579">
            <w:pPr>
              <w:spacing w:line="240" w:lineRule="auto"/>
              <w:ind w:firstLine="0"/>
              <w:rPr>
                <w:lang w:val="es-CO"/>
              </w:rPr>
            </w:pPr>
            <w:r w:rsidRPr="00372199">
              <w:rPr>
                <w:sz w:val="20"/>
                <w:lang w:val="es-CO"/>
              </w:rPr>
              <w:t>Data properties o clase Measurement</w:t>
            </w:r>
          </w:p>
        </w:tc>
      </w:tr>
      <w:tr w:rsidR="00FB28FD" w:rsidRPr="00372199" w14:paraId="24A87B55" w14:textId="77777777" w:rsidTr="00411579">
        <w:trPr>
          <w:jc w:val="center"/>
        </w:trPr>
        <w:tc>
          <w:tcPr>
            <w:tcW w:w="1806" w:type="dxa"/>
          </w:tcPr>
          <w:p w14:paraId="59BC814A" w14:textId="77777777" w:rsidR="00FB28FD" w:rsidRPr="00372199" w:rsidRDefault="00000000" w:rsidP="00411579">
            <w:pPr>
              <w:spacing w:line="240" w:lineRule="auto"/>
              <w:ind w:firstLine="0"/>
              <w:rPr>
                <w:lang w:val="es-CO"/>
              </w:rPr>
            </w:pPr>
            <w:r w:rsidRPr="00372199">
              <w:rPr>
                <w:sz w:val="20"/>
                <w:lang w:val="es-CO"/>
              </w:rPr>
              <w:t>EXT-VAR-02</w:t>
            </w:r>
          </w:p>
        </w:tc>
        <w:tc>
          <w:tcPr>
            <w:tcW w:w="2340" w:type="dxa"/>
          </w:tcPr>
          <w:p w14:paraId="2FB8E686" w14:textId="77777777" w:rsidR="00FB28FD" w:rsidRPr="00372199" w:rsidRDefault="00000000" w:rsidP="00411579">
            <w:pPr>
              <w:spacing w:line="240" w:lineRule="auto"/>
              <w:ind w:firstLine="0"/>
              <w:rPr>
                <w:lang w:val="es-CO"/>
              </w:rPr>
            </w:pPr>
            <w:r w:rsidRPr="00372199">
              <w:rPr>
                <w:sz w:val="20"/>
                <w:lang w:val="es-CO"/>
              </w:rPr>
              <w:t>Volumen</w:t>
            </w:r>
            <w:r w:rsidRPr="00372199">
              <w:rPr>
                <w:sz w:val="20"/>
                <w:lang w:val="es-CO"/>
              </w:rPr>
              <w:br/>
              <w:t>configurable</w:t>
            </w:r>
          </w:p>
        </w:tc>
        <w:tc>
          <w:tcPr>
            <w:tcW w:w="2340" w:type="dxa"/>
          </w:tcPr>
          <w:p w14:paraId="63707912" w14:textId="77777777" w:rsidR="00FB28FD" w:rsidRPr="00372199" w:rsidRDefault="00000000" w:rsidP="00411579">
            <w:pPr>
              <w:spacing w:line="240" w:lineRule="auto"/>
              <w:ind w:firstLine="0"/>
              <w:rPr>
                <w:lang w:val="es-CO"/>
              </w:rPr>
            </w:pPr>
            <w:r w:rsidRPr="00372199">
              <w:rPr>
                <w:sz w:val="20"/>
                <w:lang w:val="es-CO"/>
              </w:rPr>
              <w:t>¿Cómo representar biorreactores con volumen</w:t>
            </w:r>
            <w:r w:rsidRPr="00372199">
              <w:rPr>
                <w:sz w:val="20"/>
                <w:lang w:val="es-CO"/>
              </w:rPr>
              <w:br/>
              <w:t>configurable o variable durante el proceso?</w:t>
            </w:r>
          </w:p>
        </w:tc>
        <w:tc>
          <w:tcPr>
            <w:tcW w:w="2427" w:type="dxa"/>
          </w:tcPr>
          <w:p w14:paraId="6CE191EF" w14:textId="77777777" w:rsidR="00FB28FD" w:rsidRPr="00372199" w:rsidRDefault="00000000" w:rsidP="00411579">
            <w:pPr>
              <w:spacing w:line="240" w:lineRule="auto"/>
              <w:ind w:firstLine="0"/>
              <w:rPr>
                <w:lang w:val="es-CO"/>
              </w:rPr>
            </w:pPr>
            <w:r w:rsidRPr="00372199">
              <w:rPr>
                <w:sz w:val="20"/>
                <w:lang w:val="es-CO"/>
              </w:rPr>
              <w:t>workingVolume,</w:t>
            </w:r>
            <w:r w:rsidRPr="00372199">
              <w:rPr>
                <w:sz w:val="20"/>
                <w:lang w:val="es-CO"/>
              </w:rPr>
              <w:br/>
              <w:t>hasMeasurement, hasUnit</w:t>
            </w:r>
          </w:p>
        </w:tc>
      </w:tr>
      <w:tr w:rsidR="00FB28FD" w:rsidRPr="00372199" w14:paraId="2E740801" w14:textId="77777777" w:rsidTr="00411579">
        <w:trPr>
          <w:jc w:val="center"/>
        </w:trPr>
        <w:tc>
          <w:tcPr>
            <w:tcW w:w="1806" w:type="dxa"/>
          </w:tcPr>
          <w:p w14:paraId="6E9028F1" w14:textId="77777777" w:rsidR="00FB28FD" w:rsidRPr="00372199" w:rsidRDefault="00000000" w:rsidP="00411579">
            <w:pPr>
              <w:spacing w:line="240" w:lineRule="auto"/>
              <w:ind w:firstLine="0"/>
              <w:rPr>
                <w:lang w:val="es-CO"/>
              </w:rPr>
            </w:pPr>
            <w:r w:rsidRPr="00372199">
              <w:rPr>
                <w:sz w:val="20"/>
                <w:lang w:val="es-CO"/>
              </w:rPr>
              <w:t>EXT-VAR-03</w:t>
            </w:r>
          </w:p>
        </w:tc>
        <w:tc>
          <w:tcPr>
            <w:tcW w:w="2340" w:type="dxa"/>
          </w:tcPr>
          <w:p w14:paraId="2B7FA72E" w14:textId="77777777" w:rsidR="00FB28FD" w:rsidRPr="00372199" w:rsidRDefault="00000000" w:rsidP="00411579">
            <w:pPr>
              <w:spacing w:line="240" w:lineRule="auto"/>
              <w:ind w:firstLine="0"/>
              <w:rPr>
                <w:lang w:val="es-CO"/>
              </w:rPr>
            </w:pPr>
            <w:r w:rsidRPr="00372199">
              <w:rPr>
                <w:sz w:val="20"/>
                <w:lang w:val="es-CO"/>
              </w:rPr>
              <w:t>Variables operativas</w:t>
            </w:r>
          </w:p>
        </w:tc>
        <w:tc>
          <w:tcPr>
            <w:tcW w:w="2340" w:type="dxa"/>
          </w:tcPr>
          <w:p w14:paraId="5B3D4C7A" w14:textId="77777777" w:rsidR="00FB28FD" w:rsidRPr="00372199" w:rsidRDefault="00000000" w:rsidP="00411579">
            <w:pPr>
              <w:spacing w:line="240" w:lineRule="auto"/>
              <w:ind w:firstLine="0"/>
              <w:rPr>
                <w:lang w:val="es-CO"/>
              </w:rPr>
            </w:pPr>
            <w:r w:rsidRPr="00372199">
              <w:rPr>
                <w:sz w:val="20"/>
                <w:lang w:val="es-CO"/>
              </w:rPr>
              <w:t>¿Qué variables operativas se ven afectadas al</w:t>
            </w:r>
            <w:r w:rsidRPr="00372199">
              <w:rPr>
                <w:sz w:val="20"/>
                <w:lang w:val="es-CO"/>
              </w:rPr>
              <w:br/>
              <w:t>aumentar el volumen desde BioLector XT hacia Sartorius 5 L y 10 L?</w:t>
            </w:r>
          </w:p>
        </w:tc>
        <w:tc>
          <w:tcPr>
            <w:tcW w:w="2427" w:type="dxa"/>
          </w:tcPr>
          <w:p w14:paraId="59ABCA12" w14:textId="77777777" w:rsidR="00FB28FD" w:rsidRPr="00372199" w:rsidRDefault="00000000" w:rsidP="00411579">
            <w:pPr>
              <w:spacing w:line="240" w:lineRule="auto"/>
              <w:ind w:firstLine="0"/>
              <w:rPr>
                <w:lang w:val="es-CO"/>
              </w:rPr>
            </w:pPr>
            <w:r w:rsidRPr="00372199">
              <w:rPr>
                <w:sz w:val="20"/>
                <w:lang w:val="es-CO"/>
              </w:rPr>
              <w:t>OperationalVariable, scaleAffectedVariable</w:t>
            </w:r>
          </w:p>
        </w:tc>
      </w:tr>
      <w:tr w:rsidR="00FB28FD" w:rsidRPr="00372199" w14:paraId="6150028C" w14:textId="77777777" w:rsidTr="00411579">
        <w:trPr>
          <w:jc w:val="center"/>
        </w:trPr>
        <w:tc>
          <w:tcPr>
            <w:tcW w:w="1806" w:type="dxa"/>
          </w:tcPr>
          <w:p w14:paraId="3463E4AF" w14:textId="77777777" w:rsidR="00FB28FD" w:rsidRPr="00372199" w:rsidRDefault="00000000" w:rsidP="00411579">
            <w:pPr>
              <w:spacing w:line="240" w:lineRule="auto"/>
              <w:ind w:firstLine="0"/>
              <w:rPr>
                <w:lang w:val="es-CO"/>
              </w:rPr>
            </w:pPr>
            <w:r w:rsidRPr="00372199">
              <w:rPr>
                <w:sz w:val="20"/>
                <w:lang w:val="es-CO"/>
              </w:rPr>
              <w:t>EXT-VAR-04</w:t>
            </w:r>
          </w:p>
        </w:tc>
        <w:tc>
          <w:tcPr>
            <w:tcW w:w="2340" w:type="dxa"/>
          </w:tcPr>
          <w:p w14:paraId="7748CAA3" w14:textId="77777777" w:rsidR="00FB28FD" w:rsidRPr="00372199" w:rsidRDefault="00000000" w:rsidP="00411579">
            <w:pPr>
              <w:spacing w:line="240" w:lineRule="auto"/>
              <w:ind w:firstLine="0"/>
              <w:rPr>
                <w:lang w:val="es-CO"/>
              </w:rPr>
            </w:pPr>
            <w:r w:rsidRPr="00372199">
              <w:rPr>
                <w:sz w:val="20"/>
                <w:lang w:val="es-CO"/>
              </w:rPr>
              <w:t>Variables medidas</w:t>
            </w:r>
          </w:p>
        </w:tc>
        <w:tc>
          <w:tcPr>
            <w:tcW w:w="2340" w:type="dxa"/>
          </w:tcPr>
          <w:p w14:paraId="3E92D0D7" w14:textId="77777777" w:rsidR="00FB28FD" w:rsidRPr="00372199" w:rsidRDefault="00000000" w:rsidP="00411579">
            <w:pPr>
              <w:spacing w:line="240" w:lineRule="auto"/>
              <w:ind w:firstLine="0"/>
              <w:rPr>
                <w:lang w:val="es-CO"/>
              </w:rPr>
            </w:pPr>
            <w:r w:rsidRPr="00372199">
              <w:rPr>
                <w:sz w:val="20"/>
                <w:lang w:val="es-CO"/>
              </w:rPr>
              <w:t>¿Qué variables son medidas, controladas o manipuladas en cada equipo?</w:t>
            </w:r>
          </w:p>
        </w:tc>
        <w:tc>
          <w:tcPr>
            <w:tcW w:w="2427" w:type="dxa"/>
          </w:tcPr>
          <w:p w14:paraId="2162AB3D" w14:textId="77777777" w:rsidR="00FB28FD" w:rsidRPr="00372199" w:rsidRDefault="00000000" w:rsidP="00411579">
            <w:pPr>
              <w:spacing w:line="240" w:lineRule="auto"/>
              <w:ind w:firstLine="0"/>
              <w:rPr>
                <w:lang w:val="es-CO"/>
              </w:rPr>
            </w:pPr>
            <w:r w:rsidRPr="00372199">
              <w:rPr>
                <w:sz w:val="20"/>
                <w:lang w:val="es-CO"/>
              </w:rPr>
              <w:t>measuredVariable,</w:t>
            </w:r>
            <w:r w:rsidRPr="00372199">
              <w:rPr>
                <w:sz w:val="20"/>
                <w:lang w:val="es-CO"/>
              </w:rPr>
              <w:br/>
              <w:t>controlledVariable, manipulatedVariable</w:t>
            </w:r>
          </w:p>
        </w:tc>
      </w:tr>
      <w:tr w:rsidR="00FB28FD" w:rsidRPr="00372199" w14:paraId="2AD36BE7" w14:textId="77777777" w:rsidTr="00411579">
        <w:trPr>
          <w:jc w:val="center"/>
        </w:trPr>
        <w:tc>
          <w:tcPr>
            <w:tcW w:w="1806" w:type="dxa"/>
          </w:tcPr>
          <w:p w14:paraId="557EA853" w14:textId="77777777" w:rsidR="00FB28FD" w:rsidRPr="00372199" w:rsidRDefault="00000000" w:rsidP="00411579">
            <w:pPr>
              <w:spacing w:line="240" w:lineRule="auto"/>
              <w:ind w:firstLine="0"/>
              <w:rPr>
                <w:lang w:val="es-CO"/>
              </w:rPr>
            </w:pPr>
            <w:r w:rsidRPr="00372199">
              <w:rPr>
                <w:sz w:val="20"/>
                <w:lang w:val="es-CO"/>
              </w:rPr>
              <w:t>EXT-VAR-05</w:t>
            </w:r>
          </w:p>
        </w:tc>
        <w:tc>
          <w:tcPr>
            <w:tcW w:w="2340" w:type="dxa"/>
          </w:tcPr>
          <w:p w14:paraId="770C4E77" w14:textId="77777777" w:rsidR="00FB28FD" w:rsidRPr="00372199" w:rsidRDefault="00000000" w:rsidP="00411579">
            <w:pPr>
              <w:spacing w:line="240" w:lineRule="auto"/>
              <w:ind w:firstLine="0"/>
              <w:rPr>
                <w:lang w:val="es-CO"/>
              </w:rPr>
            </w:pPr>
            <w:r w:rsidRPr="00372199">
              <w:rPr>
                <w:sz w:val="20"/>
                <w:lang w:val="es-CO"/>
              </w:rPr>
              <w:t>Capacidades de control</w:t>
            </w:r>
          </w:p>
        </w:tc>
        <w:tc>
          <w:tcPr>
            <w:tcW w:w="2340" w:type="dxa"/>
          </w:tcPr>
          <w:p w14:paraId="2E2B3506" w14:textId="77777777" w:rsidR="00FB28FD" w:rsidRPr="00372199" w:rsidRDefault="00000000" w:rsidP="00411579">
            <w:pPr>
              <w:spacing w:line="240" w:lineRule="auto"/>
              <w:ind w:firstLine="0"/>
              <w:rPr>
                <w:lang w:val="es-CO"/>
              </w:rPr>
            </w:pPr>
            <w:r w:rsidRPr="00372199">
              <w:rPr>
                <w:sz w:val="20"/>
                <w:lang w:val="es-CO"/>
              </w:rPr>
              <w:t>¿Qué capacidades de control tiene cada equipo y qué variables puede medir o controlar directamente?</w:t>
            </w:r>
          </w:p>
        </w:tc>
        <w:tc>
          <w:tcPr>
            <w:tcW w:w="2427" w:type="dxa"/>
          </w:tcPr>
          <w:p w14:paraId="4A9E0284" w14:textId="77777777" w:rsidR="00FB28FD" w:rsidRPr="00372199" w:rsidRDefault="00000000" w:rsidP="00411579">
            <w:pPr>
              <w:spacing w:line="240" w:lineRule="auto"/>
              <w:ind w:firstLine="0"/>
              <w:rPr>
                <w:lang w:val="es-CO"/>
              </w:rPr>
            </w:pPr>
            <w:r w:rsidRPr="00372199">
              <w:rPr>
                <w:sz w:val="20"/>
                <w:lang w:val="es-CO"/>
              </w:rPr>
              <w:t>ControlCapability, directlyControls</w:t>
            </w:r>
          </w:p>
        </w:tc>
      </w:tr>
      <w:tr w:rsidR="00FB28FD" w:rsidRPr="00372199" w14:paraId="774D34D2" w14:textId="77777777" w:rsidTr="00411579">
        <w:trPr>
          <w:jc w:val="center"/>
        </w:trPr>
        <w:tc>
          <w:tcPr>
            <w:tcW w:w="1806" w:type="dxa"/>
          </w:tcPr>
          <w:p w14:paraId="0BDF509E" w14:textId="77777777" w:rsidR="00FB28FD" w:rsidRPr="00372199" w:rsidRDefault="00000000" w:rsidP="00411579">
            <w:pPr>
              <w:spacing w:line="240" w:lineRule="auto"/>
              <w:ind w:firstLine="0"/>
              <w:rPr>
                <w:lang w:val="es-CO"/>
              </w:rPr>
            </w:pPr>
            <w:r w:rsidRPr="00372199">
              <w:rPr>
                <w:sz w:val="20"/>
                <w:lang w:val="es-CO"/>
              </w:rPr>
              <w:t>EXT-VAR-06</w:t>
            </w:r>
          </w:p>
        </w:tc>
        <w:tc>
          <w:tcPr>
            <w:tcW w:w="2340" w:type="dxa"/>
          </w:tcPr>
          <w:p w14:paraId="11246CC2" w14:textId="77777777" w:rsidR="00FB28FD" w:rsidRPr="00372199" w:rsidRDefault="00000000" w:rsidP="00411579">
            <w:pPr>
              <w:spacing w:line="240" w:lineRule="auto"/>
              <w:ind w:firstLine="0"/>
              <w:rPr>
                <w:lang w:val="es-CO"/>
              </w:rPr>
            </w:pPr>
            <w:r w:rsidRPr="00372199">
              <w:rPr>
                <w:sz w:val="20"/>
                <w:lang w:val="es-CO"/>
              </w:rPr>
              <w:t>Variables medidas</w:t>
            </w:r>
            <w:r w:rsidRPr="00372199">
              <w:rPr>
                <w:sz w:val="20"/>
                <w:lang w:val="es-CO"/>
              </w:rPr>
              <w:br/>
              <w:t>no controladas</w:t>
            </w:r>
          </w:p>
        </w:tc>
        <w:tc>
          <w:tcPr>
            <w:tcW w:w="2340" w:type="dxa"/>
          </w:tcPr>
          <w:p w14:paraId="3D6CFA29" w14:textId="77777777" w:rsidR="00FB28FD" w:rsidRPr="00372199" w:rsidRDefault="00000000" w:rsidP="00411579">
            <w:pPr>
              <w:spacing w:line="240" w:lineRule="auto"/>
              <w:ind w:firstLine="0"/>
              <w:rPr>
                <w:lang w:val="es-CO"/>
              </w:rPr>
            </w:pPr>
            <w:r w:rsidRPr="00372199">
              <w:rPr>
                <w:sz w:val="20"/>
                <w:lang w:val="es-CO"/>
              </w:rPr>
              <w:t xml:space="preserve">¿Qué variables pueden ser </w:t>
            </w:r>
            <w:proofErr w:type="gramStart"/>
            <w:r w:rsidRPr="00372199">
              <w:rPr>
                <w:sz w:val="20"/>
                <w:lang w:val="es-CO"/>
              </w:rPr>
              <w:t>medidas</w:t>
            </w:r>
            <w:proofErr w:type="gramEnd"/>
            <w:r w:rsidRPr="00372199">
              <w:rPr>
                <w:sz w:val="20"/>
                <w:lang w:val="es-CO"/>
              </w:rPr>
              <w:t xml:space="preserve"> pero no</w:t>
            </w:r>
            <w:r w:rsidRPr="00372199">
              <w:rPr>
                <w:sz w:val="20"/>
                <w:lang w:val="es-CO"/>
              </w:rPr>
              <w:br/>
            </w:r>
            <w:r w:rsidRPr="00372199">
              <w:rPr>
                <w:sz w:val="20"/>
                <w:lang w:val="es-CO"/>
              </w:rPr>
              <w:lastRenderedPageBreak/>
              <w:t>controladas directamente en cada equipo?</w:t>
            </w:r>
          </w:p>
        </w:tc>
        <w:tc>
          <w:tcPr>
            <w:tcW w:w="2427" w:type="dxa"/>
          </w:tcPr>
          <w:p w14:paraId="18C5CCC4" w14:textId="77777777" w:rsidR="00FB28FD" w:rsidRPr="00372199" w:rsidRDefault="00000000" w:rsidP="00411579">
            <w:pPr>
              <w:spacing w:line="240" w:lineRule="auto"/>
              <w:ind w:firstLine="0"/>
              <w:rPr>
                <w:lang w:val="es-CO"/>
              </w:rPr>
            </w:pPr>
            <w:r w:rsidRPr="00372199">
              <w:rPr>
                <w:sz w:val="20"/>
                <w:lang w:val="es-CO"/>
              </w:rPr>
              <w:lastRenderedPageBreak/>
              <w:t>measuredButNotControlled</w:t>
            </w:r>
          </w:p>
        </w:tc>
      </w:tr>
      <w:tr w:rsidR="00FB28FD" w:rsidRPr="00372199" w14:paraId="171D626C" w14:textId="77777777" w:rsidTr="00411579">
        <w:trPr>
          <w:jc w:val="center"/>
        </w:trPr>
        <w:tc>
          <w:tcPr>
            <w:tcW w:w="1806" w:type="dxa"/>
          </w:tcPr>
          <w:p w14:paraId="67F05047" w14:textId="77777777" w:rsidR="00FB28FD" w:rsidRPr="00372199" w:rsidRDefault="00000000" w:rsidP="00411579">
            <w:pPr>
              <w:spacing w:line="240" w:lineRule="auto"/>
              <w:ind w:firstLine="0"/>
              <w:rPr>
                <w:lang w:val="es-CO"/>
              </w:rPr>
            </w:pPr>
            <w:r w:rsidRPr="00372199">
              <w:rPr>
                <w:sz w:val="20"/>
                <w:lang w:val="es-CO"/>
              </w:rPr>
              <w:t>EXT-VAR-07</w:t>
            </w:r>
          </w:p>
        </w:tc>
        <w:tc>
          <w:tcPr>
            <w:tcW w:w="2340" w:type="dxa"/>
          </w:tcPr>
          <w:p w14:paraId="09449487" w14:textId="77777777" w:rsidR="00FB28FD" w:rsidRPr="00372199" w:rsidRDefault="00000000" w:rsidP="00411579">
            <w:pPr>
              <w:spacing w:line="240" w:lineRule="auto"/>
              <w:ind w:firstLine="0"/>
              <w:rPr>
                <w:lang w:val="es-CO"/>
              </w:rPr>
            </w:pPr>
            <w:r w:rsidRPr="00372199">
              <w:rPr>
                <w:sz w:val="20"/>
                <w:lang w:val="es-CO"/>
              </w:rPr>
              <w:t>Setpoints</w:t>
            </w:r>
          </w:p>
        </w:tc>
        <w:tc>
          <w:tcPr>
            <w:tcW w:w="2340" w:type="dxa"/>
          </w:tcPr>
          <w:p w14:paraId="2702C5A1" w14:textId="77777777" w:rsidR="00FB28FD" w:rsidRPr="00372199" w:rsidRDefault="00000000" w:rsidP="00411579">
            <w:pPr>
              <w:spacing w:line="240" w:lineRule="auto"/>
              <w:ind w:firstLine="0"/>
              <w:rPr>
                <w:lang w:val="es-CO"/>
              </w:rPr>
            </w:pPr>
            <w:r w:rsidRPr="00372199">
              <w:rPr>
                <w:sz w:val="20"/>
                <w:lang w:val="es-CO"/>
              </w:rPr>
              <w:t>¿Qué setpoints, variables controladas y modos de</w:t>
            </w:r>
            <w:r w:rsidRPr="00372199">
              <w:rPr>
                <w:sz w:val="20"/>
                <w:lang w:val="es-CO"/>
              </w:rPr>
              <w:br/>
              <w:t>control están activos durantecada fase del proceso?</w:t>
            </w:r>
          </w:p>
        </w:tc>
        <w:tc>
          <w:tcPr>
            <w:tcW w:w="2427" w:type="dxa"/>
          </w:tcPr>
          <w:p w14:paraId="30646903" w14:textId="77777777" w:rsidR="00FB28FD" w:rsidRPr="00372199" w:rsidRDefault="00000000" w:rsidP="00411579">
            <w:pPr>
              <w:spacing w:line="240" w:lineRule="auto"/>
              <w:ind w:firstLine="0"/>
              <w:rPr>
                <w:lang w:val="es-CO"/>
              </w:rPr>
            </w:pPr>
            <w:r w:rsidRPr="00372199">
              <w:rPr>
                <w:sz w:val="20"/>
                <w:lang w:val="es-CO"/>
              </w:rPr>
              <w:t>Setpoint, ControlMode,</w:t>
            </w:r>
            <w:r w:rsidRPr="00372199">
              <w:rPr>
                <w:sz w:val="20"/>
                <w:lang w:val="es-CO"/>
              </w:rPr>
              <w:br/>
              <w:t>activeDuringPhase</w:t>
            </w:r>
          </w:p>
        </w:tc>
      </w:tr>
      <w:tr w:rsidR="00FB28FD" w:rsidRPr="00372199" w14:paraId="365D1CB5" w14:textId="77777777" w:rsidTr="00411579">
        <w:trPr>
          <w:jc w:val="center"/>
        </w:trPr>
        <w:tc>
          <w:tcPr>
            <w:tcW w:w="1806" w:type="dxa"/>
          </w:tcPr>
          <w:p w14:paraId="5D5583E7" w14:textId="77777777" w:rsidR="00FB28FD" w:rsidRPr="00372199" w:rsidRDefault="00000000" w:rsidP="00411579">
            <w:pPr>
              <w:spacing w:line="240" w:lineRule="auto"/>
              <w:ind w:firstLine="0"/>
              <w:rPr>
                <w:lang w:val="es-CO"/>
              </w:rPr>
            </w:pPr>
            <w:r w:rsidRPr="00372199">
              <w:rPr>
                <w:sz w:val="20"/>
                <w:lang w:val="es-CO"/>
              </w:rPr>
              <w:t>EXT-VAR-08</w:t>
            </w:r>
          </w:p>
        </w:tc>
        <w:tc>
          <w:tcPr>
            <w:tcW w:w="2340" w:type="dxa"/>
          </w:tcPr>
          <w:p w14:paraId="34B21760" w14:textId="77777777" w:rsidR="00FB28FD" w:rsidRPr="00372199" w:rsidRDefault="00000000" w:rsidP="00411579">
            <w:pPr>
              <w:spacing w:line="240" w:lineRule="auto"/>
              <w:ind w:firstLine="0"/>
              <w:rPr>
                <w:lang w:val="es-CO"/>
              </w:rPr>
            </w:pPr>
            <w:r w:rsidRPr="00372199">
              <w:rPr>
                <w:sz w:val="20"/>
                <w:lang w:val="es-CO"/>
              </w:rPr>
              <w:t>Automatización</w:t>
            </w:r>
          </w:p>
        </w:tc>
        <w:tc>
          <w:tcPr>
            <w:tcW w:w="2340" w:type="dxa"/>
          </w:tcPr>
          <w:p w14:paraId="2F378B47" w14:textId="77777777" w:rsidR="00FB28FD" w:rsidRPr="00372199" w:rsidRDefault="00000000" w:rsidP="00411579">
            <w:pPr>
              <w:spacing w:line="240" w:lineRule="auto"/>
              <w:ind w:firstLine="0"/>
              <w:rPr>
                <w:lang w:val="es-CO"/>
              </w:rPr>
            </w:pPr>
            <w:r w:rsidRPr="00372199">
              <w:rPr>
                <w:sz w:val="20"/>
                <w:lang w:val="es-CO"/>
              </w:rPr>
              <w:t>¿Cómo cambia el nivel de automatización y control entre BioLector XT, Sartorius 5 L y Sartorius 10 L?</w:t>
            </w:r>
          </w:p>
        </w:tc>
        <w:tc>
          <w:tcPr>
            <w:tcW w:w="2427" w:type="dxa"/>
          </w:tcPr>
          <w:p w14:paraId="00E6EEA0" w14:textId="77777777" w:rsidR="00FB28FD" w:rsidRPr="00372199" w:rsidRDefault="00000000" w:rsidP="00411579">
            <w:pPr>
              <w:spacing w:line="240" w:lineRule="auto"/>
              <w:ind w:firstLine="0"/>
              <w:rPr>
                <w:lang w:val="es-CO"/>
              </w:rPr>
            </w:pPr>
            <w:r w:rsidRPr="00372199">
              <w:rPr>
                <w:sz w:val="20"/>
                <w:lang w:val="es-CO"/>
              </w:rPr>
              <w:t>AutomationLevel, hasControlMode</w:t>
            </w:r>
          </w:p>
        </w:tc>
      </w:tr>
    </w:tbl>
    <w:p w14:paraId="2D232885" w14:textId="77777777" w:rsidR="00FB28FD" w:rsidRPr="00372199" w:rsidRDefault="00000000">
      <w:pPr>
        <w:rPr>
          <w:lang w:val="es-CO"/>
        </w:rPr>
      </w:pPr>
      <w:r w:rsidRPr="00372199">
        <w:rPr>
          <w:i/>
          <w:lang w:val="es-CO"/>
        </w:rPr>
        <w:t xml:space="preserve">Nota. </w:t>
      </w:r>
      <w:r w:rsidRPr="00372199">
        <w:rPr>
          <w:lang w:val="es-CO"/>
        </w:rPr>
        <w:t>Elaboración propia.</w:t>
      </w:r>
    </w:p>
    <w:p w14:paraId="38D63050" w14:textId="77777777" w:rsidR="00FB28FD" w:rsidRPr="00372199" w:rsidRDefault="00000000">
      <w:pPr>
        <w:rPr>
          <w:lang w:val="es-CO"/>
        </w:rPr>
      </w:pPr>
      <w:r w:rsidRPr="00372199">
        <w:rPr>
          <w:b/>
          <w:i/>
          <w:lang w:val="es-CO"/>
        </w:rPr>
        <w:t>Instrumentación, sensores, actuadores y componentes</w:t>
      </w:r>
    </w:p>
    <w:p w14:paraId="0C08372C" w14:textId="77777777" w:rsidR="00FB28FD" w:rsidRPr="00372199" w:rsidRDefault="00000000">
      <w:pPr>
        <w:rPr>
          <w:lang w:val="es-CO"/>
        </w:rPr>
      </w:pPr>
      <w:r w:rsidRPr="00372199">
        <w:rPr>
          <w:b/>
          <w:lang w:val="es-CO"/>
        </w:rPr>
        <w:t>Tabla 7</w:t>
      </w:r>
    </w:p>
    <w:p w14:paraId="323938C0" w14:textId="77777777" w:rsidR="00FB28FD" w:rsidRPr="00372199" w:rsidRDefault="00000000">
      <w:pPr>
        <w:rPr>
          <w:lang w:val="es-CO"/>
        </w:rPr>
      </w:pPr>
      <w:r w:rsidRPr="00372199">
        <w:rPr>
          <w:i/>
          <w:lang w:val="es-CO"/>
        </w:rPr>
        <w:t>Preguntas de extracción de conocimiento sobre instrumentación, sensores, actuadores y componentes</w:t>
      </w:r>
    </w:p>
    <w:tbl>
      <w:tblPr>
        <w:tblW w:w="0" w:type="auto"/>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545"/>
        <w:gridCol w:w="1784"/>
        <w:gridCol w:w="2631"/>
        <w:gridCol w:w="2686"/>
      </w:tblGrid>
      <w:tr w:rsidR="00FB28FD" w:rsidRPr="00372199" w14:paraId="053B045F" w14:textId="77777777" w:rsidTr="00CA58F4">
        <w:trPr>
          <w:jc w:val="center"/>
        </w:trPr>
        <w:tc>
          <w:tcPr>
            <w:tcW w:w="1545" w:type="dxa"/>
          </w:tcPr>
          <w:p w14:paraId="5842E634" w14:textId="77777777" w:rsidR="00FB28FD" w:rsidRPr="00372199" w:rsidRDefault="00000000" w:rsidP="00411579">
            <w:pPr>
              <w:spacing w:line="240" w:lineRule="auto"/>
              <w:ind w:firstLine="0"/>
              <w:rPr>
                <w:lang w:val="es-CO"/>
              </w:rPr>
            </w:pPr>
            <w:r w:rsidRPr="00372199">
              <w:rPr>
                <w:b/>
                <w:sz w:val="20"/>
                <w:lang w:val="es-CO"/>
              </w:rPr>
              <w:t>ID</w:t>
            </w:r>
          </w:p>
        </w:tc>
        <w:tc>
          <w:tcPr>
            <w:tcW w:w="1784" w:type="dxa"/>
          </w:tcPr>
          <w:p w14:paraId="19864B89" w14:textId="77777777" w:rsidR="00FB28FD" w:rsidRPr="00372199" w:rsidRDefault="00000000" w:rsidP="00411579">
            <w:pPr>
              <w:spacing w:line="240" w:lineRule="auto"/>
              <w:ind w:firstLine="0"/>
              <w:rPr>
                <w:lang w:val="es-CO"/>
              </w:rPr>
            </w:pPr>
            <w:r w:rsidRPr="00372199">
              <w:rPr>
                <w:b/>
                <w:sz w:val="20"/>
                <w:lang w:val="es-CO"/>
              </w:rPr>
              <w:t>Tema</w:t>
            </w:r>
          </w:p>
        </w:tc>
        <w:tc>
          <w:tcPr>
            <w:tcW w:w="2631" w:type="dxa"/>
          </w:tcPr>
          <w:p w14:paraId="500C76CC" w14:textId="77777777" w:rsidR="00FB28FD" w:rsidRPr="00372199" w:rsidRDefault="00000000" w:rsidP="00411579">
            <w:pPr>
              <w:spacing w:line="240" w:lineRule="auto"/>
              <w:ind w:firstLine="0"/>
              <w:rPr>
                <w:lang w:val="es-CO"/>
              </w:rPr>
            </w:pPr>
            <w:r w:rsidRPr="00372199">
              <w:rPr>
                <w:b/>
                <w:sz w:val="20"/>
                <w:lang w:val="es-CO"/>
              </w:rPr>
              <w:t>Pregunta reorganizada</w:t>
            </w:r>
          </w:p>
        </w:tc>
        <w:tc>
          <w:tcPr>
            <w:tcW w:w="2686" w:type="dxa"/>
          </w:tcPr>
          <w:p w14:paraId="09365A83" w14:textId="77777777" w:rsidR="00FB28FD" w:rsidRPr="00372199" w:rsidRDefault="00000000" w:rsidP="00411579">
            <w:pPr>
              <w:spacing w:line="240" w:lineRule="auto"/>
              <w:ind w:firstLine="0"/>
              <w:rPr>
                <w:lang w:val="es-CO"/>
              </w:rPr>
            </w:pPr>
            <w:r w:rsidRPr="00372199">
              <w:rPr>
                <w:b/>
                <w:sz w:val="20"/>
                <w:lang w:val="es-CO"/>
              </w:rPr>
              <w:t>Salida esperada</w:t>
            </w:r>
          </w:p>
        </w:tc>
      </w:tr>
      <w:tr w:rsidR="00FB28FD" w:rsidRPr="00372199" w14:paraId="7E5E931C" w14:textId="77777777" w:rsidTr="00CA58F4">
        <w:trPr>
          <w:jc w:val="center"/>
        </w:trPr>
        <w:tc>
          <w:tcPr>
            <w:tcW w:w="1545" w:type="dxa"/>
          </w:tcPr>
          <w:p w14:paraId="44236D81" w14:textId="77777777" w:rsidR="00FB28FD" w:rsidRPr="00372199" w:rsidRDefault="00000000" w:rsidP="00411579">
            <w:pPr>
              <w:spacing w:line="240" w:lineRule="auto"/>
              <w:ind w:firstLine="0"/>
              <w:rPr>
                <w:lang w:val="es-CO"/>
              </w:rPr>
            </w:pPr>
            <w:r w:rsidRPr="00372199">
              <w:rPr>
                <w:sz w:val="20"/>
                <w:lang w:val="es-CO"/>
              </w:rPr>
              <w:t>EXT-INS-01</w:t>
            </w:r>
          </w:p>
        </w:tc>
        <w:tc>
          <w:tcPr>
            <w:tcW w:w="1784" w:type="dxa"/>
          </w:tcPr>
          <w:p w14:paraId="1E2CC229" w14:textId="77777777" w:rsidR="00FB28FD" w:rsidRPr="00372199" w:rsidRDefault="00000000" w:rsidP="00411579">
            <w:pPr>
              <w:spacing w:line="240" w:lineRule="auto"/>
              <w:ind w:firstLine="0"/>
              <w:rPr>
                <w:lang w:val="es-CO"/>
              </w:rPr>
            </w:pPr>
            <w:r w:rsidRPr="00372199">
              <w:rPr>
                <w:sz w:val="20"/>
                <w:lang w:val="es-CO"/>
              </w:rPr>
              <w:t>Instrumentación</w:t>
            </w:r>
          </w:p>
        </w:tc>
        <w:tc>
          <w:tcPr>
            <w:tcW w:w="2631" w:type="dxa"/>
          </w:tcPr>
          <w:p w14:paraId="36215FA2" w14:textId="77777777" w:rsidR="00FB28FD" w:rsidRPr="00372199" w:rsidRDefault="00000000" w:rsidP="00411579">
            <w:pPr>
              <w:spacing w:line="240" w:lineRule="auto"/>
              <w:ind w:firstLine="0"/>
              <w:rPr>
                <w:lang w:val="es-CO"/>
              </w:rPr>
            </w:pPr>
            <w:r w:rsidRPr="00372199">
              <w:rPr>
                <w:sz w:val="20"/>
                <w:lang w:val="es-CO"/>
              </w:rPr>
              <w:t>¿Qué se entiende por instrumentación en los tres biorreactores del proyecto?</w:t>
            </w:r>
          </w:p>
        </w:tc>
        <w:tc>
          <w:tcPr>
            <w:tcW w:w="2686" w:type="dxa"/>
          </w:tcPr>
          <w:p w14:paraId="395EA14B" w14:textId="77777777" w:rsidR="00FB28FD" w:rsidRPr="00372199" w:rsidRDefault="00000000" w:rsidP="00411579">
            <w:pPr>
              <w:spacing w:line="240" w:lineRule="auto"/>
              <w:ind w:firstLine="0"/>
              <w:rPr>
                <w:lang w:val="es-CO"/>
              </w:rPr>
            </w:pPr>
            <w:r w:rsidRPr="00372199">
              <w:rPr>
                <w:sz w:val="20"/>
                <w:lang w:val="es-CO"/>
              </w:rPr>
              <w:t>Instrument, Sensor, Actuator</w:t>
            </w:r>
          </w:p>
        </w:tc>
      </w:tr>
      <w:tr w:rsidR="00FB28FD" w:rsidRPr="00372199" w14:paraId="62BA1FCA" w14:textId="77777777" w:rsidTr="00CA58F4">
        <w:trPr>
          <w:jc w:val="center"/>
        </w:trPr>
        <w:tc>
          <w:tcPr>
            <w:tcW w:w="1545" w:type="dxa"/>
          </w:tcPr>
          <w:p w14:paraId="0D3E8359" w14:textId="77777777" w:rsidR="00FB28FD" w:rsidRPr="00372199" w:rsidRDefault="00000000" w:rsidP="00411579">
            <w:pPr>
              <w:spacing w:line="240" w:lineRule="auto"/>
              <w:ind w:firstLine="0"/>
              <w:rPr>
                <w:lang w:val="es-CO"/>
              </w:rPr>
            </w:pPr>
            <w:r w:rsidRPr="00372199">
              <w:rPr>
                <w:sz w:val="20"/>
                <w:lang w:val="es-CO"/>
              </w:rPr>
              <w:t>EXT-INS-02</w:t>
            </w:r>
          </w:p>
        </w:tc>
        <w:tc>
          <w:tcPr>
            <w:tcW w:w="1784" w:type="dxa"/>
          </w:tcPr>
          <w:p w14:paraId="3241AFA5" w14:textId="77777777" w:rsidR="00FB28FD" w:rsidRPr="00372199" w:rsidRDefault="00000000" w:rsidP="00411579">
            <w:pPr>
              <w:spacing w:line="240" w:lineRule="auto"/>
              <w:ind w:firstLine="0"/>
              <w:rPr>
                <w:lang w:val="es-CO"/>
              </w:rPr>
            </w:pPr>
            <w:r w:rsidRPr="00372199">
              <w:rPr>
                <w:sz w:val="20"/>
                <w:lang w:val="es-CO"/>
              </w:rPr>
              <w:t>Disponibilidad</w:t>
            </w:r>
          </w:p>
        </w:tc>
        <w:tc>
          <w:tcPr>
            <w:tcW w:w="2631" w:type="dxa"/>
          </w:tcPr>
          <w:p w14:paraId="1CFC1D44" w14:textId="77777777" w:rsidR="00FB28FD" w:rsidRPr="00372199" w:rsidRDefault="00000000" w:rsidP="00411579">
            <w:pPr>
              <w:spacing w:line="240" w:lineRule="auto"/>
              <w:ind w:firstLine="0"/>
              <w:rPr>
                <w:lang w:val="es-CO"/>
              </w:rPr>
            </w:pPr>
            <w:r w:rsidRPr="00372199">
              <w:rPr>
                <w:sz w:val="20"/>
                <w:lang w:val="es-CO"/>
              </w:rPr>
              <w:t>¿Qué sensores, actuadores e instrumentos están disponibles en cada biorreactor?</w:t>
            </w:r>
          </w:p>
        </w:tc>
        <w:tc>
          <w:tcPr>
            <w:tcW w:w="2686" w:type="dxa"/>
          </w:tcPr>
          <w:p w14:paraId="0EFB88C1" w14:textId="77777777" w:rsidR="00FB28FD" w:rsidRPr="00372199" w:rsidRDefault="00000000" w:rsidP="00411579">
            <w:pPr>
              <w:spacing w:line="240" w:lineRule="auto"/>
              <w:ind w:firstLine="0"/>
              <w:rPr>
                <w:lang w:val="es-CO"/>
              </w:rPr>
            </w:pPr>
            <w:r w:rsidRPr="00372199">
              <w:rPr>
                <w:sz w:val="20"/>
                <w:lang w:val="es-CO"/>
              </w:rPr>
              <w:t>hasSensor, hasActuator, hasInstrument</w:t>
            </w:r>
          </w:p>
        </w:tc>
      </w:tr>
      <w:tr w:rsidR="00FB28FD" w:rsidRPr="00372199" w14:paraId="39D32A73" w14:textId="77777777" w:rsidTr="00CA58F4">
        <w:trPr>
          <w:jc w:val="center"/>
        </w:trPr>
        <w:tc>
          <w:tcPr>
            <w:tcW w:w="1545" w:type="dxa"/>
          </w:tcPr>
          <w:p w14:paraId="196273C2" w14:textId="77777777" w:rsidR="00FB28FD" w:rsidRPr="00372199" w:rsidRDefault="00000000" w:rsidP="00411579">
            <w:pPr>
              <w:spacing w:line="240" w:lineRule="auto"/>
              <w:ind w:firstLine="0"/>
              <w:rPr>
                <w:lang w:val="es-CO"/>
              </w:rPr>
            </w:pPr>
            <w:r w:rsidRPr="00372199">
              <w:rPr>
                <w:sz w:val="20"/>
                <w:lang w:val="es-CO"/>
              </w:rPr>
              <w:t>EXT-INS-03</w:t>
            </w:r>
          </w:p>
        </w:tc>
        <w:tc>
          <w:tcPr>
            <w:tcW w:w="1784" w:type="dxa"/>
          </w:tcPr>
          <w:p w14:paraId="70FF981D" w14:textId="77777777" w:rsidR="00FB28FD" w:rsidRPr="00372199" w:rsidRDefault="00000000" w:rsidP="00411579">
            <w:pPr>
              <w:spacing w:line="240" w:lineRule="auto"/>
              <w:ind w:firstLine="0"/>
              <w:rPr>
                <w:lang w:val="es-CO"/>
              </w:rPr>
            </w:pPr>
            <w:r w:rsidRPr="00372199">
              <w:rPr>
                <w:sz w:val="20"/>
                <w:lang w:val="es-CO"/>
              </w:rPr>
              <w:t>Tecnología de</w:t>
            </w:r>
            <w:r w:rsidRPr="00372199">
              <w:rPr>
                <w:sz w:val="20"/>
                <w:lang w:val="es-CO"/>
              </w:rPr>
              <w:br/>
              <w:t>medición</w:t>
            </w:r>
          </w:p>
        </w:tc>
        <w:tc>
          <w:tcPr>
            <w:tcW w:w="2631" w:type="dxa"/>
          </w:tcPr>
          <w:p w14:paraId="187B8B0C" w14:textId="77777777" w:rsidR="00FB28FD" w:rsidRPr="00372199" w:rsidRDefault="00000000" w:rsidP="00411579">
            <w:pPr>
              <w:spacing w:line="240" w:lineRule="auto"/>
              <w:ind w:firstLine="0"/>
              <w:rPr>
                <w:lang w:val="es-CO"/>
              </w:rPr>
            </w:pPr>
            <w:r w:rsidRPr="00372199">
              <w:rPr>
                <w:sz w:val="20"/>
                <w:lang w:val="es-CO"/>
              </w:rPr>
              <w:t>¿Qué variable mide cada instrumento y qué</w:t>
            </w:r>
            <w:r w:rsidRPr="00372199">
              <w:rPr>
                <w:sz w:val="20"/>
                <w:lang w:val="es-CO"/>
              </w:rPr>
              <w:br/>
              <w:t>tecnología utiliza para medirla?</w:t>
            </w:r>
          </w:p>
        </w:tc>
        <w:tc>
          <w:tcPr>
            <w:tcW w:w="2686" w:type="dxa"/>
          </w:tcPr>
          <w:p w14:paraId="5691FE3C" w14:textId="77777777" w:rsidR="00FB28FD" w:rsidRPr="00372199" w:rsidRDefault="00000000" w:rsidP="00411579">
            <w:pPr>
              <w:spacing w:line="240" w:lineRule="auto"/>
              <w:ind w:firstLine="0"/>
              <w:rPr>
                <w:lang w:val="es-CO"/>
              </w:rPr>
            </w:pPr>
            <w:r w:rsidRPr="00372199">
              <w:rPr>
                <w:sz w:val="20"/>
                <w:lang w:val="es-CO"/>
              </w:rPr>
              <w:t>measures, usesTechnology</w:t>
            </w:r>
          </w:p>
        </w:tc>
      </w:tr>
      <w:tr w:rsidR="00FB28FD" w:rsidRPr="00372199" w14:paraId="53AAC9E8" w14:textId="77777777" w:rsidTr="00CA58F4">
        <w:trPr>
          <w:jc w:val="center"/>
        </w:trPr>
        <w:tc>
          <w:tcPr>
            <w:tcW w:w="1545" w:type="dxa"/>
          </w:tcPr>
          <w:p w14:paraId="751051C5" w14:textId="77777777" w:rsidR="00FB28FD" w:rsidRPr="00372199" w:rsidRDefault="00000000" w:rsidP="00411579">
            <w:pPr>
              <w:spacing w:line="240" w:lineRule="auto"/>
              <w:ind w:firstLine="0"/>
              <w:rPr>
                <w:lang w:val="es-CO"/>
              </w:rPr>
            </w:pPr>
            <w:r w:rsidRPr="00372199">
              <w:rPr>
                <w:sz w:val="20"/>
                <w:lang w:val="es-CO"/>
              </w:rPr>
              <w:t>EXT-INS-04</w:t>
            </w:r>
          </w:p>
        </w:tc>
        <w:tc>
          <w:tcPr>
            <w:tcW w:w="1784" w:type="dxa"/>
          </w:tcPr>
          <w:p w14:paraId="0E1DE429" w14:textId="77777777" w:rsidR="00FB28FD" w:rsidRPr="00372199" w:rsidRDefault="00000000" w:rsidP="00411579">
            <w:pPr>
              <w:spacing w:line="240" w:lineRule="auto"/>
              <w:ind w:firstLine="0"/>
              <w:rPr>
                <w:lang w:val="es-CO"/>
              </w:rPr>
            </w:pPr>
            <w:r w:rsidRPr="00372199">
              <w:rPr>
                <w:sz w:val="20"/>
                <w:lang w:val="es-CO"/>
              </w:rPr>
              <w:t>Equivalencia instrumental</w:t>
            </w:r>
          </w:p>
        </w:tc>
        <w:tc>
          <w:tcPr>
            <w:tcW w:w="2631" w:type="dxa"/>
          </w:tcPr>
          <w:p w14:paraId="2BC6BA75" w14:textId="77777777" w:rsidR="00FB28FD" w:rsidRPr="00372199" w:rsidRDefault="00000000" w:rsidP="00411579">
            <w:pPr>
              <w:spacing w:line="240" w:lineRule="auto"/>
              <w:ind w:firstLine="0"/>
              <w:rPr>
                <w:lang w:val="es-CO"/>
              </w:rPr>
            </w:pPr>
            <w:r w:rsidRPr="00372199">
              <w:rPr>
                <w:sz w:val="20"/>
                <w:lang w:val="es-CO"/>
              </w:rPr>
              <w:t>¿Qué instrumentos permiten medir la misma</w:t>
            </w:r>
            <w:r w:rsidRPr="00372199">
              <w:rPr>
                <w:sz w:val="20"/>
                <w:lang w:val="es-CO"/>
              </w:rPr>
              <w:br/>
              <w:t>variable en diferentes equipos, aunque usen tecnologías distintas?</w:t>
            </w:r>
          </w:p>
        </w:tc>
        <w:tc>
          <w:tcPr>
            <w:tcW w:w="2686" w:type="dxa"/>
          </w:tcPr>
          <w:p w14:paraId="01EBF1E0" w14:textId="77777777" w:rsidR="00FB28FD" w:rsidRPr="00372199" w:rsidRDefault="00000000" w:rsidP="00411579">
            <w:pPr>
              <w:spacing w:line="240" w:lineRule="auto"/>
              <w:ind w:firstLine="0"/>
              <w:rPr>
                <w:lang w:val="es-CO"/>
              </w:rPr>
            </w:pPr>
            <w:r w:rsidRPr="00372199">
              <w:rPr>
                <w:sz w:val="20"/>
                <w:lang w:val="es-CO"/>
              </w:rPr>
              <w:t>hasEquivalentMeasurementPurpose</w:t>
            </w:r>
          </w:p>
        </w:tc>
      </w:tr>
      <w:tr w:rsidR="00FB28FD" w:rsidRPr="00372199" w14:paraId="3AF4CDFE" w14:textId="77777777" w:rsidTr="00CA58F4">
        <w:trPr>
          <w:jc w:val="center"/>
        </w:trPr>
        <w:tc>
          <w:tcPr>
            <w:tcW w:w="1545" w:type="dxa"/>
          </w:tcPr>
          <w:p w14:paraId="5A10B794" w14:textId="77777777" w:rsidR="00FB28FD" w:rsidRPr="00372199" w:rsidRDefault="00000000" w:rsidP="00411579">
            <w:pPr>
              <w:spacing w:line="240" w:lineRule="auto"/>
              <w:ind w:firstLine="0"/>
              <w:rPr>
                <w:lang w:val="es-CO"/>
              </w:rPr>
            </w:pPr>
            <w:r w:rsidRPr="00372199">
              <w:rPr>
                <w:sz w:val="20"/>
                <w:lang w:val="es-CO"/>
              </w:rPr>
              <w:t>EXT-INS-05</w:t>
            </w:r>
          </w:p>
        </w:tc>
        <w:tc>
          <w:tcPr>
            <w:tcW w:w="1784" w:type="dxa"/>
          </w:tcPr>
          <w:p w14:paraId="4E5F81A1" w14:textId="77777777" w:rsidR="00FB28FD" w:rsidRPr="00372199" w:rsidRDefault="00000000" w:rsidP="00411579">
            <w:pPr>
              <w:spacing w:line="240" w:lineRule="auto"/>
              <w:ind w:firstLine="0"/>
              <w:rPr>
                <w:lang w:val="es-CO"/>
              </w:rPr>
            </w:pPr>
            <w:r w:rsidRPr="00372199">
              <w:rPr>
                <w:sz w:val="20"/>
                <w:lang w:val="es-CO"/>
              </w:rPr>
              <w:t>Modo de</w:t>
            </w:r>
            <w:r w:rsidRPr="00372199">
              <w:rPr>
                <w:sz w:val="20"/>
                <w:lang w:val="es-CO"/>
              </w:rPr>
              <w:br/>
              <w:t>medición</w:t>
            </w:r>
          </w:p>
        </w:tc>
        <w:tc>
          <w:tcPr>
            <w:tcW w:w="2631" w:type="dxa"/>
          </w:tcPr>
          <w:p w14:paraId="40FCE7A9" w14:textId="77777777" w:rsidR="00FB28FD" w:rsidRPr="00372199" w:rsidRDefault="00000000" w:rsidP="00411579">
            <w:pPr>
              <w:spacing w:line="240" w:lineRule="auto"/>
              <w:ind w:firstLine="0"/>
              <w:rPr>
                <w:lang w:val="es-CO"/>
              </w:rPr>
            </w:pPr>
            <w:r w:rsidRPr="00372199">
              <w:rPr>
                <w:sz w:val="20"/>
                <w:lang w:val="es-CO"/>
              </w:rPr>
              <w:t>¿Qué sensores operan en línea, at-line, off-</w:t>
            </w:r>
            <w:r w:rsidRPr="00372199">
              <w:rPr>
                <w:sz w:val="20"/>
                <w:lang w:val="es-CO"/>
              </w:rPr>
              <w:br/>
              <w:t>line, en tiempo real o de forma estimada?</w:t>
            </w:r>
          </w:p>
        </w:tc>
        <w:tc>
          <w:tcPr>
            <w:tcW w:w="2686" w:type="dxa"/>
          </w:tcPr>
          <w:p w14:paraId="415026FF" w14:textId="77777777" w:rsidR="00FB28FD" w:rsidRPr="00372199" w:rsidRDefault="00000000" w:rsidP="00411579">
            <w:pPr>
              <w:spacing w:line="240" w:lineRule="auto"/>
              <w:ind w:firstLine="0"/>
              <w:rPr>
                <w:lang w:val="es-CO"/>
              </w:rPr>
            </w:pPr>
            <w:r w:rsidRPr="00372199">
              <w:rPr>
                <w:sz w:val="20"/>
                <w:lang w:val="es-CO"/>
              </w:rPr>
              <w:t>MeasurementMode</w:t>
            </w:r>
          </w:p>
        </w:tc>
      </w:tr>
      <w:tr w:rsidR="00FB28FD" w:rsidRPr="00372199" w14:paraId="3E7A1B87" w14:textId="77777777" w:rsidTr="00CA58F4">
        <w:trPr>
          <w:jc w:val="center"/>
        </w:trPr>
        <w:tc>
          <w:tcPr>
            <w:tcW w:w="1545" w:type="dxa"/>
          </w:tcPr>
          <w:p w14:paraId="5C8F5C71" w14:textId="77777777" w:rsidR="00FB28FD" w:rsidRPr="00372199" w:rsidRDefault="00000000" w:rsidP="00411579">
            <w:pPr>
              <w:spacing w:line="240" w:lineRule="auto"/>
              <w:ind w:firstLine="0"/>
              <w:rPr>
                <w:lang w:val="es-CO"/>
              </w:rPr>
            </w:pPr>
            <w:r w:rsidRPr="00372199">
              <w:rPr>
                <w:sz w:val="20"/>
                <w:lang w:val="es-CO"/>
              </w:rPr>
              <w:t>EXT-INS-06</w:t>
            </w:r>
          </w:p>
        </w:tc>
        <w:tc>
          <w:tcPr>
            <w:tcW w:w="1784" w:type="dxa"/>
          </w:tcPr>
          <w:p w14:paraId="02DA4CB9" w14:textId="77777777" w:rsidR="00FB28FD" w:rsidRPr="00372199" w:rsidRDefault="00000000" w:rsidP="00411579">
            <w:pPr>
              <w:spacing w:line="240" w:lineRule="auto"/>
              <w:ind w:firstLine="0"/>
              <w:rPr>
                <w:lang w:val="es-CO"/>
              </w:rPr>
            </w:pPr>
            <w:r w:rsidRPr="00372199">
              <w:rPr>
                <w:sz w:val="20"/>
                <w:lang w:val="es-CO"/>
              </w:rPr>
              <w:t>Actuación</w:t>
            </w:r>
          </w:p>
        </w:tc>
        <w:tc>
          <w:tcPr>
            <w:tcW w:w="2631" w:type="dxa"/>
          </w:tcPr>
          <w:p w14:paraId="0BBDF761" w14:textId="77777777" w:rsidR="00FB28FD" w:rsidRPr="00372199" w:rsidRDefault="00000000" w:rsidP="00411579">
            <w:pPr>
              <w:spacing w:line="240" w:lineRule="auto"/>
              <w:ind w:firstLine="0"/>
              <w:rPr>
                <w:lang w:val="es-CO"/>
              </w:rPr>
            </w:pPr>
            <w:r w:rsidRPr="00372199">
              <w:rPr>
                <w:sz w:val="20"/>
                <w:lang w:val="es-CO"/>
              </w:rPr>
              <w:t>¿Qué actuadores modifican variables como</w:t>
            </w:r>
            <w:r w:rsidRPr="00372199">
              <w:rPr>
                <w:sz w:val="20"/>
                <w:lang w:val="es-CO"/>
              </w:rPr>
              <w:br/>
              <w:t xml:space="preserve">pH, temperatura, oxígeno disuelto, aireación, agitación </w:t>
            </w:r>
            <w:r w:rsidRPr="00372199">
              <w:rPr>
                <w:sz w:val="20"/>
                <w:lang w:val="es-CO"/>
              </w:rPr>
              <w:lastRenderedPageBreak/>
              <w:t>y alimentación?</w:t>
            </w:r>
          </w:p>
        </w:tc>
        <w:tc>
          <w:tcPr>
            <w:tcW w:w="2686" w:type="dxa"/>
          </w:tcPr>
          <w:p w14:paraId="11C7F120" w14:textId="77777777" w:rsidR="00FB28FD" w:rsidRPr="00372199" w:rsidRDefault="00000000" w:rsidP="00411579">
            <w:pPr>
              <w:spacing w:line="240" w:lineRule="auto"/>
              <w:ind w:firstLine="0"/>
              <w:rPr>
                <w:lang w:val="es-CO"/>
              </w:rPr>
            </w:pPr>
            <w:r w:rsidRPr="00372199">
              <w:rPr>
                <w:sz w:val="20"/>
                <w:lang w:val="es-CO"/>
              </w:rPr>
              <w:lastRenderedPageBreak/>
              <w:t>Actuator controls OperationalVariable</w:t>
            </w:r>
          </w:p>
        </w:tc>
      </w:tr>
      <w:tr w:rsidR="00FB28FD" w:rsidRPr="00372199" w14:paraId="412C6664" w14:textId="77777777" w:rsidTr="00CA58F4">
        <w:trPr>
          <w:jc w:val="center"/>
        </w:trPr>
        <w:tc>
          <w:tcPr>
            <w:tcW w:w="1545" w:type="dxa"/>
          </w:tcPr>
          <w:p w14:paraId="6D7EDC80" w14:textId="77777777" w:rsidR="00FB28FD" w:rsidRPr="00372199" w:rsidRDefault="00000000" w:rsidP="00411579">
            <w:pPr>
              <w:spacing w:line="240" w:lineRule="auto"/>
              <w:ind w:firstLine="0"/>
              <w:rPr>
                <w:lang w:val="es-CO"/>
              </w:rPr>
            </w:pPr>
            <w:r w:rsidRPr="00372199">
              <w:rPr>
                <w:sz w:val="20"/>
                <w:lang w:val="es-CO"/>
              </w:rPr>
              <w:t>EXT-CMP-01</w:t>
            </w:r>
          </w:p>
        </w:tc>
        <w:tc>
          <w:tcPr>
            <w:tcW w:w="1784" w:type="dxa"/>
          </w:tcPr>
          <w:p w14:paraId="36DE038D" w14:textId="77777777" w:rsidR="00FB28FD" w:rsidRPr="00372199" w:rsidRDefault="00000000" w:rsidP="00411579">
            <w:pPr>
              <w:spacing w:line="240" w:lineRule="auto"/>
              <w:ind w:firstLine="0"/>
              <w:rPr>
                <w:lang w:val="es-CO"/>
              </w:rPr>
            </w:pPr>
            <w:r w:rsidRPr="00372199">
              <w:rPr>
                <w:sz w:val="20"/>
                <w:lang w:val="es-CO"/>
              </w:rPr>
              <w:t>Componentes</w:t>
            </w:r>
            <w:r w:rsidRPr="00372199">
              <w:rPr>
                <w:sz w:val="20"/>
                <w:lang w:val="es-CO"/>
              </w:rPr>
              <w:br/>
              <w:t>físicos</w:t>
            </w:r>
          </w:p>
        </w:tc>
        <w:tc>
          <w:tcPr>
            <w:tcW w:w="2631" w:type="dxa"/>
          </w:tcPr>
          <w:p w14:paraId="7E3B052C" w14:textId="77777777" w:rsidR="00FB28FD" w:rsidRPr="00372199" w:rsidRDefault="00000000" w:rsidP="00411579">
            <w:pPr>
              <w:spacing w:line="240" w:lineRule="auto"/>
              <w:ind w:firstLine="0"/>
              <w:rPr>
                <w:lang w:val="es-CO"/>
              </w:rPr>
            </w:pPr>
            <w:r w:rsidRPr="00372199">
              <w:rPr>
                <w:sz w:val="20"/>
                <w:lang w:val="es-CO"/>
              </w:rPr>
              <w:t>¿Qué partes físicas componen cada</w:t>
            </w:r>
            <w:r w:rsidRPr="00372199">
              <w:rPr>
                <w:sz w:val="20"/>
                <w:lang w:val="es-CO"/>
              </w:rPr>
              <w:br/>
              <w:t>biorreactor del proyecto?</w:t>
            </w:r>
          </w:p>
        </w:tc>
        <w:tc>
          <w:tcPr>
            <w:tcW w:w="2686" w:type="dxa"/>
          </w:tcPr>
          <w:p w14:paraId="394257BB" w14:textId="77777777" w:rsidR="00FB28FD" w:rsidRPr="00372199" w:rsidRDefault="00000000" w:rsidP="00411579">
            <w:pPr>
              <w:spacing w:line="240" w:lineRule="auto"/>
              <w:ind w:firstLine="0"/>
              <w:rPr>
                <w:lang w:val="es-CO"/>
              </w:rPr>
            </w:pPr>
            <w:r w:rsidRPr="00372199">
              <w:rPr>
                <w:sz w:val="20"/>
                <w:lang w:val="es-CO"/>
              </w:rPr>
              <w:t>Component, hasPart</w:t>
            </w:r>
          </w:p>
        </w:tc>
      </w:tr>
      <w:tr w:rsidR="00FB28FD" w:rsidRPr="00372199" w14:paraId="299FEFC2" w14:textId="77777777" w:rsidTr="00CA58F4">
        <w:trPr>
          <w:jc w:val="center"/>
        </w:trPr>
        <w:tc>
          <w:tcPr>
            <w:tcW w:w="1545" w:type="dxa"/>
          </w:tcPr>
          <w:p w14:paraId="5F60F2C7" w14:textId="77777777" w:rsidR="00FB28FD" w:rsidRPr="00372199" w:rsidRDefault="00000000" w:rsidP="00411579">
            <w:pPr>
              <w:spacing w:line="240" w:lineRule="auto"/>
              <w:ind w:firstLine="0"/>
              <w:rPr>
                <w:lang w:val="es-CO"/>
              </w:rPr>
            </w:pPr>
            <w:r w:rsidRPr="00372199">
              <w:rPr>
                <w:sz w:val="20"/>
                <w:lang w:val="es-CO"/>
              </w:rPr>
              <w:t>EXT-CMP-02</w:t>
            </w:r>
          </w:p>
        </w:tc>
        <w:tc>
          <w:tcPr>
            <w:tcW w:w="1784" w:type="dxa"/>
          </w:tcPr>
          <w:p w14:paraId="254E9E14" w14:textId="77777777" w:rsidR="00FB28FD" w:rsidRPr="00372199" w:rsidRDefault="00000000" w:rsidP="00411579">
            <w:pPr>
              <w:spacing w:line="240" w:lineRule="auto"/>
              <w:ind w:firstLine="0"/>
              <w:rPr>
                <w:lang w:val="es-CO"/>
              </w:rPr>
            </w:pPr>
            <w:r w:rsidRPr="00372199">
              <w:rPr>
                <w:sz w:val="20"/>
                <w:lang w:val="es-CO"/>
              </w:rPr>
              <w:t>Funciones equivalentes</w:t>
            </w:r>
          </w:p>
        </w:tc>
        <w:tc>
          <w:tcPr>
            <w:tcW w:w="2631" w:type="dxa"/>
          </w:tcPr>
          <w:p w14:paraId="54131A50" w14:textId="77777777" w:rsidR="00FB28FD" w:rsidRPr="00372199" w:rsidRDefault="00000000" w:rsidP="00411579">
            <w:pPr>
              <w:spacing w:line="240" w:lineRule="auto"/>
              <w:ind w:firstLine="0"/>
              <w:rPr>
                <w:lang w:val="es-CO"/>
              </w:rPr>
            </w:pPr>
            <w:r w:rsidRPr="00372199">
              <w:rPr>
                <w:sz w:val="20"/>
                <w:lang w:val="es-CO"/>
              </w:rPr>
              <w:t>¿Qué componentes cumplen funciones</w:t>
            </w:r>
            <w:r w:rsidRPr="00372199">
              <w:rPr>
                <w:sz w:val="20"/>
                <w:lang w:val="es-CO"/>
              </w:rPr>
              <w:br/>
              <w:t xml:space="preserve">equivalentes entre BioLector XT y </w:t>
            </w:r>
            <w:proofErr w:type="gramStart"/>
            <w:r w:rsidRPr="00372199">
              <w:rPr>
                <w:sz w:val="20"/>
                <w:lang w:val="es-CO"/>
              </w:rPr>
              <w:t>Sartorius</w:t>
            </w:r>
            <w:proofErr w:type="gramEnd"/>
            <w:r w:rsidRPr="00372199">
              <w:rPr>
                <w:sz w:val="20"/>
                <w:lang w:val="es-CO"/>
              </w:rPr>
              <w:t xml:space="preserve"> aunque tengan diferente forma física?</w:t>
            </w:r>
          </w:p>
        </w:tc>
        <w:tc>
          <w:tcPr>
            <w:tcW w:w="2686" w:type="dxa"/>
          </w:tcPr>
          <w:p w14:paraId="7BE55FFA" w14:textId="77777777" w:rsidR="00FB28FD" w:rsidRPr="00372199" w:rsidRDefault="00000000" w:rsidP="00411579">
            <w:pPr>
              <w:spacing w:line="240" w:lineRule="auto"/>
              <w:ind w:firstLine="0"/>
              <w:rPr>
                <w:lang w:val="es-CO"/>
              </w:rPr>
            </w:pPr>
            <w:r w:rsidRPr="00372199">
              <w:rPr>
                <w:sz w:val="20"/>
                <w:lang w:val="es-CO"/>
              </w:rPr>
              <w:t>hasEquivalentFunctionTo</w:t>
            </w:r>
          </w:p>
        </w:tc>
      </w:tr>
      <w:tr w:rsidR="00FB28FD" w:rsidRPr="00372199" w14:paraId="033B88E6" w14:textId="77777777" w:rsidTr="00CA58F4">
        <w:trPr>
          <w:jc w:val="center"/>
        </w:trPr>
        <w:tc>
          <w:tcPr>
            <w:tcW w:w="1545" w:type="dxa"/>
          </w:tcPr>
          <w:p w14:paraId="77BDBBB7" w14:textId="77777777" w:rsidR="00FB28FD" w:rsidRPr="00372199" w:rsidRDefault="00000000" w:rsidP="00411579">
            <w:pPr>
              <w:spacing w:line="240" w:lineRule="auto"/>
              <w:ind w:firstLine="0"/>
              <w:rPr>
                <w:lang w:val="es-CO"/>
              </w:rPr>
            </w:pPr>
            <w:r w:rsidRPr="00372199">
              <w:rPr>
                <w:sz w:val="20"/>
                <w:lang w:val="es-CO"/>
              </w:rPr>
              <w:t>EXT-CMP-03</w:t>
            </w:r>
          </w:p>
        </w:tc>
        <w:tc>
          <w:tcPr>
            <w:tcW w:w="1784" w:type="dxa"/>
          </w:tcPr>
          <w:p w14:paraId="44D75E4E" w14:textId="77777777" w:rsidR="00FB28FD" w:rsidRPr="00372199" w:rsidRDefault="00000000" w:rsidP="00411579">
            <w:pPr>
              <w:spacing w:line="240" w:lineRule="auto"/>
              <w:ind w:firstLine="0"/>
              <w:rPr>
                <w:lang w:val="es-CO"/>
              </w:rPr>
            </w:pPr>
            <w:r w:rsidRPr="00372199">
              <w:rPr>
                <w:sz w:val="20"/>
                <w:lang w:val="es-CO"/>
              </w:rPr>
              <w:t>Obligatorio / opcional</w:t>
            </w:r>
          </w:p>
        </w:tc>
        <w:tc>
          <w:tcPr>
            <w:tcW w:w="2631" w:type="dxa"/>
          </w:tcPr>
          <w:p w14:paraId="1549B5DF" w14:textId="77777777" w:rsidR="00FB28FD" w:rsidRPr="00372199" w:rsidRDefault="00000000" w:rsidP="00411579">
            <w:pPr>
              <w:spacing w:line="240" w:lineRule="auto"/>
              <w:ind w:firstLine="0"/>
              <w:rPr>
                <w:lang w:val="es-CO"/>
              </w:rPr>
            </w:pPr>
            <w:r w:rsidRPr="00372199">
              <w:rPr>
                <w:sz w:val="20"/>
                <w:lang w:val="es-CO"/>
              </w:rPr>
              <w:t>¿Qué componentes son obligatorios y cuáles</w:t>
            </w:r>
            <w:r w:rsidRPr="00372199">
              <w:rPr>
                <w:sz w:val="20"/>
                <w:lang w:val="es-CO"/>
              </w:rPr>
              <w:br/>
              <w:t>opcionales según el equipo, configuración o experimento?</w:t>
            </w:r>
          </w:p>
        </w:tc>
        <w:tc>
          <w:tcPr>
            <w:tcW w:w="2686" w:type="dxa"/>
          </w:tcPr>
          <w:p w14:paraId="47D2F631" w14:textId="77777777" w:rsidR="00FB28FD" w:rsidRPr="00372199" w:rsidRDefault="00000000" w:rsidP="00411579">
            <w:pPr>
              <w:spacing w:line="240" w:lineRule="auto"/>
              <w:ind w:firstLine="0"/>
              <w:rPr>
                <w:lang w:val="es-CO"/>
              </w:rPr>
            </w:pPr>
            <w:r w:rsidRPr="00372199">
              <w:rPr>
                <w:sz w:val="20"/>
                <w:lang w:val="es-CO"/>
              </w:rPr>
              <w:t>mandatoryComponent, optionalComponent</w:t>
            </w:r>
          </w:p>
        </w:tc>
      </w:tr>
    </w:tbl>
    <w:p w14:paraId="1DFFA3E4" w14:textId="77777777" w:rsidR="00FB28FD" w:rsidRPr="00372199" w:rsidRDefault="00000000">
      <w:pPr>
        <w:rPr>
          <w:lang w:val="es-CO"/>
        </w:rPr>
      </w:pPr>
      <w:r w:rsidRPr="00372199">
        <w:rPr>
          <w:i/>
          <w:lang w:val="es-CO"/>
        </w:rPr>
        <w:t xml:space="preserve">Nota. </w:t>
      </w:r>
      <w:r w:rsidRPr="00372199">
        <w:rPr>
          <w:lang w:val="es-CO"/>
        </w:rPr>
        <w:t>Elaboración propia.</w:t>
      </w:r>
    </w:p>
    <w:p w14:paraId="733F2E7B" w14:textId="77777777" w:rsidR="00FB28FD" w:rsidRPr="00372199" w:rsidRDefault="00000000">
      <w:pPr>
        <w:rPr>
          <w:lang w:val="es-CO"/>
        </w:rPr>
      </w:pPr>
      <w:r w:rsidRPr="00372199">
        <w:rPr>
          <w:b/>
          <w:i/>
          <w:lang w:val="es-CO"/>
        </w:rPr>
        <w:t>Fases, eventos, alarmas y decisiones</w:t>
      </w:r>
    </w:p>
    <w:p w14:paraId="59E70E8E" w14:textId="77777777" w:rsidR="00FB28FD" w:rsidRPr="00372199" w:rsidRDefault="00000000">
      <w:pPr>
        <w:rPr>
          <w:lang w:val="es-CO"/>
        </w:rPr>
      </w:pPr>
      <w:r w:rsidRPr="00372199">
        <w:rPr>
          <w:b/>
          <w:lang w:val="es-CO"/>
        </w:rPr>
        <w:t>Tabla 8</w:t>
      </w:r>
    </w:p>
    <w:p w14:paraId="102650C1" w14:textId="77777777" w:rsidR="00FB28FD" w:rsidRPr="00372199" w:rsidRDefault="00000000">
      <w:pPr>
        <w:rPr>
          <w:lang w:val="es-CO"/>
        </w:rPr>
      </w:pPr>
      <w:r w:rsidRPr="00372199">
        <w:rPr>
          <w:i/>
          <w:lang w:val="es-CO"/>
        </w:rPr>
        <w:t>Preguntas de extracción de conocimiento sobre fases, eventos, alarmas y decisiones</w:t>
      </w:r>
    </w:p>
    <w:tbl>
      <w:tblPr>
        <w:tblW w:w="0" w:type="auto"/>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806"/>
        <w:gridCol w:w="1806"/>
        <w:gridCol w:w="2852"/>
        <w:gridCol w:w="2160"/>
      </w:tblGrid>
      <w:tr w:rsidR="00FB28FD" w:rsidRPr="00372199" w14:paraId="518BA74A" w14:textId="77777777" w:rsidTr="00CA58F4">
        <w:trPr>
          <w:jc w:val="center"/>
        </w:trPr>
        <w:tc>
          <w:tcPr>
            <w:tcW w:w="1806" w:type="dxa"/>
          </w:tcPr>
          <w:p w14:paraId="28F4B68F" w14:textId="77777777" w:rsidR="00FB28FD" w:rsidRPr="00372199" w:rsidRDefault="00000000" w:rsidP="00CA58F4">
            <w:pPr>
              <w:spacing w:line="240" w:lineRule="auto"/>
              <w:ind w:firstLine="0"/>
              <w:rPr>
                <w:lang w:val="es-CO"/>
              </w:rPr>
            </w:pPr>
            <w:r w:rsidRPr="00372199">
              <w:rPr>
                <w:b/>
                <w:sz w:val="20"/>
                <w:lang w:val="es-CO"/>
              </w:rPr>
              <w:t>ID</w:t>
            </w:r>
          </w:p>
        </w:tc>
        <w:tc>
          <w:tcPr>
            <w:tcW w:w="1806" w:type="dxa"/>
          </w:tcPr>
          <w:p w14:paraId="4F0C5980" w14:textId="77777777" w:rsidR="00FB28FD" w:rsidRPr="00372199" w:rsidRDefault="00000000" w:rsidP="00CA58F4">
            <w:pPr>
              <w:spacing w:line="240" w:lineRule="auto"/>
              <w:ind w:firstLine="0"/>
              <w:rPr>
                <w:lang w:val="es-CO"/>
              </w:rPr>
            </w:pPr>
            <w:r w:rsidRPr="00372199">
              <w:rPr>
                <w:b/>
                <w:sz w:val="20"/>
                <w:lang w:val="es-CO"/>
              </w:rPr>
              <w:t>Tema</w:t>
            </w:r>
          </w:p>
        </w:tc>
        <w:tc>
          <w:tcPr>
            <w:tcW w:w="2852" w:type="dxa"/>
          </w:tcPr>
          <w:p w14:paraId="27D25D44" w14:textId="77777777" w:rsidR="00FB28FD" w:rsidRPr="00372199" w:rsidRDefault="00000000" w:rsidP="00CA58F4">
            <w:pPr>
              <w:spacing w:line="240" w:lineRule="auto"/>
              <w:ind w:hanging="2"/>
              <w:rPr>
                <w:lang w:val="es-CO"/>
              </w:rPr>
            </w:pPr>
            <w:r w:rsidRPr="00372199">
              <w:rPr>
                <w:b/>
                <w:sz w:val="20"/>
                <w:lang w:val="es-CO"/>
              </w:rPr>
              <w:t>Pregunta reorganizada</w:t>
            </w:r>
          </w:p>
        </w:tc>
        <w:tc>
          <w:tcPr>
            <w:tcW w:w="2160" w:type="dxa"/>
          </w:tcPr>
          <w:p w14:paraId="4C50C468" w14:textId="77777777" w:rsidR="00FB28FD" w:rsidRPr="00372199" w:rsidRDefault="00000000" w:rsidP="00CA58F4">
            <w:pPr>
              <w:spacing w:line="240" w:lineRule="auto"/>
              <w:ind w:firstLine="0"/>
              <w:rPr>
                <w:lang w:val="es-CO"/>
              </w:rPr>
            </w:pPr>
            <w:r w:rsidRPr="00372199">
              <w:rPr>
                <w:b/>
                <w:sz w:val="20"/>
                <w:lang w:val="es-CO"/>
              </w:rPr>
              <w:t>Salida esperada</w:t>
            </w:r>
          </w:p>
        </w:tc>
      </w:tr>
      <w:tr w:rsidR="00FB28FD" w:rsidRPr="00372199" w14:paraId="34FCD58D" w14:textId="77777777" w:rsidTr="00CA58F4">
        <w:trPr>
          <w:jc w:val="center"/>
        </w:trPr>
        <w:tc>
          <w:tcPr>
            <w:tcW w:w="1806" w:type="dxa"/>
          </w:tcPr>
          <w:p w14:paraId="759DB618" w14:textId="77777777" w:rsidR="00FB28FD" w:rsidRPr="00372199" w:rsidRDefault="00000000" w:rsidP="00CA58F4">
            <w:pPr>
              <w:spacing w:line="240" w:lineRule="auto"/>
              <w:ind w:firstLine="0"/>
              <w:rPr>
                <w:lang w:val="es-CO"/>
              </w:rPr>
            </w:pPr>
            <w:r w:rsidRPr="00372199">
              <w:rPr>
                <w:sz w:val="20"/>
                <w:lang w:val="es-CO"/>
              </w:rPr>
              <w:t>EXT-EVT-01</w:t>
            </w:r>
          </w:p>
        </w:tc>
        <w:tc>
          <w:tcPr>
            <w:tcW w:w="1806" w:type="dxa"/>
          </w:tcPr>
          <w:p w14:paraId="3E5FAC5B" w14:textId="77777777" w:rsidR="00FB28FD" w:rsidRPr="00372199" w:rsidRDefault="00000000" w:rsidP="00CA58F4">
            <w:pPr>
              <w:spacing w:line="240" w:lineRule="auto"/>
              <w:ind w:firstLine="0"/>
              <w:rPr>
                <w:lang w:val="es-CO"/>
              </w:rPr>
            </w:pPr>
            <w:r w:rsidRPr="00372199">
              <w:rPr>
                <w:sz w:val="20"/>
                <w:lang w:val="es-CO"/>
              </w:rPr>
              <w:t>Evento</w:t>
            </w:r>
          </w:p>
        </w:tc>
        <w:tc>
          <w:tcPr>
            <w:tcW w:w="2852" w:type="dxa"/>
          </w:tcPr>
          <w:p w14:paraId="7763FFCA" w14:textId="77777777" w:rsidR="00FB28FD" w:rsidRPr="00372199" w:rsidRDefault="00000000" w:rsidP="00CA58F4">
            <w:pPr>
              <w:spacing w:line="240" w:lineRule="auto"/>
              <w:ind w:hanging="2"/>
              <w:rPr>
                <w:lang w:val="es-CO"/>
              </w:rPr>
            </w:pPr>
            <w:r w:rsidRPr="00372199">
              <w:rPr>
                <w:sz w:val="20"/>
                <w:lang w:val="es-CO"/>
              </w:rPr>
              <w:t>¿Qué se entiende por evento en un biorreactor y qué tipos de eventos deben representarse?</w:t>
            </w:r>
          </w:p>
        </w:tc>
        <w:tc>
          <w:tcPr>
            <w:tcW w:w="2160" w:type="dxa"/>
          </w:tcPr>
          <w:p w14:paraId="5258D554" w14:textId="77777777" w:rsidR="00FB28FD" w:rsidRPr="00372199" w:rsidRDefault="00000000" w:rsidP="00CA58F4">
            <w:pPr>
              <w:spacing w:line="240" w:lineRule="auto"/>
              <w:ind w:firstLine="0"/>
              <w:rPr>
                <w:lang w:val="es-CO"/>
              </w:rPr>
            </w:pPr>
            <w:r w:rsidRPr="00372199">
              <w:rPr>
                <w:sz w:val="20"/>
                <w:lang w:val="es-CO"/>
              </w:rPr>
              <w:t>Event y subclases</w:t>
            </w:r>
          </w:p>
        </w:tc>
      </w:tr>
      <w:tr w:rsidR="00FB28FD" w:rsidRPr="00372199" w14:paraId="52613D16" w14:textId="77777777" w:rsidTr="00CA58F4">
        <w:trPr>
          <w:jc w:val="center"/>
        </w:trPr>
        <w:tc>
          <w:tcPr>
            <w:tcW w:w="1806" w:type="dxa"/>
          </w:tcPr>
          <w:p w14:paraId="62995A7D" w14:textId="77777777" w:rsidR="00FB28FD" w:rsidRPr="00372199" w:rsidRDefault="00000000" w:rsidP="00CA58F4">
            <w:pPr>
              <w:spacing w:line="240" w:lineRule="auto"/>
              <w:ind w:firstLine="0"/>
              <w:rPr>
                <w:lang w:val="es-CO"/>
              </w:rPr>
            </w:pPr>
            <w:r w:rsidRPr="00372199">
              <w:rPr>
                <w:sz w:val="20"/>
                <w:lang w:val="es-CO"/>
              </w:rPr>
              <w:t>EXT-EVT-02</w:t>
            </w:r>
          </w:p>
        </w:tc>
        <w:tc>
          <w:tcPr>
            <w:tcW w:w="1806" w:type="dxa"/>
          </w:tcPr>
          <w:p w14:paraId="30314634" w14:textId="77777777" w:rsidR="00FB28FD" w:rsidRPr="00372199" w:rsidRDefault="00000000" w:rsidP="00CA58F4">
            <w:pPr>
              <w:spacing w:line="240" w:lineRule="auto"/>
              <w:ind w:firstLine="0"/>
              <w:rPr>
                <w:lang w:val="es-CO"/>
              </w:rPr>
            </w:pPr>
            <w:r w:rsidRPr="00372199">
              <w:rPr>
                <w:sz w:val="20"/>
                <w:lang w:val="es-CO"/>
              </w:rPr>
              <w:t>Fases</w:t>
            </w:r>
          </w:p>
        </w:tc>
        <w:tc>
          <w:tcPr>
            <w:tcW w:w="2852" w:type="dxa"/>
          </w:tcPr>
          <w:p w14:paraId="6D5EF5BB" w14:textId="77777777" w:rsidR="00FB28FD" w:rsidRPr="00372199" w:rsidRDefault="00000000" w:rsidP="00CA58F4">
            <w:pPr>
              <w:spacing w:line="240" w:lineRule="auto"/>
              <w:ind w:hanging="2"/>
              <w:rPr>
                <w:lang w:val="es-CO"/>
              </w:rPr>
            </w:pPr>
            <w:r w:rsidRPr="00372199">
              <w:rPr>
                <w:sz w:val="20"/>
                <w:lang w:val="es-CO"/>
              </w:rPr>
              <w:t>¿Qué fases del bioproceso deben representarse para BioLector XT, Sartorius 5 L y Sartorius 10 L?</w:t>
            </w:r>
          </w:p>
        </w:tc>
        <w:tc>
          <w:tcPr>
            <w:tcW w:w="2160" w:type="dxa"/>
          </w:tcPr>
          <w:p w14:paraId="6F05F3A7" w14:textId="77777777" w:rsidR="00FB28FD" w:rsidRPr="00372199" w:rsidRDefault="00000000" w:rsidP="00CA58F4">
            <w:pPr>
              <w:spacing w:line="240" w:lineRule="auto"/>
              <w:ind w:firstLine="0"/>
              <w:rPr>
                <w:lang w:val="es-CO"/>
              </w:rPr>
            </w:pPr>
            <w:r w:rsidRPr="00372199">
              <w:rPr>
                <w:sz w:val="20"/>
                <w:lang w:val="es-CO"/>
              </w:rPr>
              <w:t>ProcessPhase</w:t>
            </w:r>
          </w:p>
        </w:tc>
      </w:tr>
      <w:tr w:rsidR="00FB28FD" w:rsidRPr="00372199" w14:paraId="2CE5F090" w14:textId="77777777" w:rsidTr="00CA58F4">
        <w:trPr>
          <w:jc w:val="center"/>
        </w:trPr>
        <w:tc>
          <w:tcPr>
            <w:tcW w:w="1806" w:type="dxa"/>
          </w:tcPr>
          <w:p w14:paraId="777152B9" w14:textId="77777777" w:rsidR="00FB28FD" w:rsidRPr="00372199" w:rsidRDefault="00000000" w:rsidP="00CA58F4">
            <w:pPr>
              <w:spacing w:line="240" w:lineRule="auto"/>
              <w:ind w:firstLine="0"/>
              <w:rPr>
                <w:lang w:val="es-CO"/>
              </w:rPr>
            </w:pPr>
            <w:r w:rsidRPr="00372199">
              <w:rPr>
                <w:sz w:val="20"/>
                <w:lang w:val="es-CO"/>
              </w:rPr>
              <w:t>EXT-EVT-03</w:t>
            </w:r>
          </w:p>
        </w:tc>
        <w:tc>
          <w:tcPr>
            <w:tcW w:w="1806" w:type="dxa"/>
          </w:tcPr>
          <w:p w14:paraId="517F8C53" w14:textId="77777777" w:rsidR="00FB28FD" w:rsidRPr="00372199" w:rsidRDefault="00000000" w:rsidP="00CA58F4">
            <w:pPr>
              <w:spacing w:line="240" w:lineRule="auto"/>
              <w:ind w:firstLine="0"/>
              <w:rPr>
                <w:lang w:val="es-CO"/>
              </w:rPr>
            </w:pPr>
            <w:r w:rsidRPr="00372199">
              <w:rPr>
                <w:sz w:val="20"/>
                <w:lang w:val="es-CO"/>
              </w:rPr>
              <w:t>Transición de fase</w:t>
            </w:r>
          </w:p>
        </w:tc>
        <w:tc>
          <w:tcPr>
            <w:tcW w:w="2852" w:type="dxa"/>
          </w:tcPr>
          <w:p w14:paraId="25373594" w14:textId="77777777" w:rsidR="00FB28FD" w:rsidRPr="00372199" w:rsidRDefault="00000000" w:rsidP="00CA58F4">
            <w:pPr>
              <w:spacing w:line="240" w:lineRule="auto"/>
              <w:ind w:hanging="2"/>
              <w:rPr>
                <w:lang w:val="es-CO"/>
              </w:rPr>
            </w:pPr>
            <w:r w:rsidRPr="00372199">
              <w:rPr>
                <w:sz w:val="20"/>
                <w:lang w:val="es-CO"/>
              </w:rPr>
              <w:t>¿Qué variables o condiciones indican inicio, transición o finalización de cada fase?</w:t>
            </w:r>
          </w:p>
        </w:tc>
        <w:tc>
          <w:tcPr>
            <w:tcW w:w="2160" w:type="dxa"/>
          </w:tcPr>
          <w:p w14:paraId="520F380B" w14:textId="77777777" w:rsidR="00FB28FD" w:rsidRPr="00372199" w:rsidRDefault="00000000" w:rsidP="00CA58F4">
            <w:pPr>
              <w:spacing w:line="240" w:lineRule="auto"/>
              <w:ind w:firstLine="0"/>
              <w:rPr>
                <w:lang w:val="es-CO"/>
              </w:rPr>
            </w:pPr>
            <w:r w:rsidRPr="00372199">
              <w:rPr>
                <w:sz w:val="20"/>
                <w:lang w:val="es-CO"/>
              </w:rPr>
              <w:t>PhaseTransitionEvent</w:t>
            </w:r>
          </w:p>
        </w:tc>
      </w:tr>
      <w:tr w:rsidR="00FB28FD" w:rsidRPr="00372199" w14:paraId="15EC2D53" w14:textId="77777777" w:rsidTr="00CA58F4">
        <w:trPr>
          <w:jc w:val="center"/>
        </w:trPr>
        <w:tc>
          <w:tcPr>
            <w:tcW w:w="1806" w:type="dxa"/>
          </w:tcPr>
          <w:p w14:paraId="0C4A93BD" w14:textId="77777777" w:rsidR="00FB28FD" w:rsidRPr="00372199" w:rsidRDefault="00000000" w:rsidP="00CA58F4">
            <w:pPr>
              <w:spacing w:line="240" w:lineRule="auto"/>
              <w:ind w:firstLine="0"/>
              <w:rPr>
                <w:lang w:val="es-CO"/>
              </w:rPr>
            </w:pPr>
            <w:r w:rsidRPr="00372199">
              <w:rPr>
                <w:sz w:val="20"/>
                <w:lang w:val="es-CO"/>
              </w:rPr>
              <w:t>EXT-EVT-04</w:t>
            </w:r>
          </w:p>
        </w:tc>
        <w:tc>
          <w:tcPr>
            <w:tcW w:w="1806" w:type="dxa"/>
          </w:tcPr>
          <w:p w14:paraId="241281D1" w14:textId="77777777" w:rsidR="00FB28FD" w:rsidRPr="00372199" w:rsidRDefault="00000000" w:rsidP="00CA58F4">
            <w:pPr>
              <w:spacing w:line="240" w:lineRule="auto"/>
              <w:ind w:firstLine="0"/>
              <w:rPr>
                <w:lang w:val="es-CO"/>
              </w:rPr>
            </w:pPr>
            <w:r w:rsidRPr="00372199">
              <w:rPr>
                <w:sz w:val="20"/>
                <w:lang w:val="es-CO"/>
              </w:rPr>
              <w:t>Observación y medición</w:t>
            </w:r>
          </w:p>
        </w:tc>
        <w:tc>
          <w:tcPr>
            <w:tcW w:w="2852" w:type="dxa"/>
          </w:tcPr>
          <w:p w14:paraId="750B05B1" w14:textId="77777777" w:rsidR="00FB28FD" w:rsidRPr="00372199" w:rsidRDefault="00000000" w:rsidP="00CA58F4">
            <w:pPr>
              <w:spacing w:line="240" w:lineRule="auto"/>
              <w:ind w:hanging="2"/>
              <w:rPr>
                <w:lang w:val="es-CO"/>
              </w:rPr>
            </w:pPr>
            <w:r w:rsidRPr="00372199">
              <w:rPr>
                <w:sz w:val="20"/>
                <w:lang w:val="es-CO"/>
              </w:rPr>
              <w:t>¿Qué sensor, instrumento o método genera cada observación y qué variable representa?</w:t>
            </w:r>
          </w:p>
        </w:tc>
        <w:tc>
          <w:tcPr>
            <w:tcW w:w="2160" w:type="dxa"/>
          </w:tcPr>
          <w:p w14:paraId="42E63E2D" w14:textId="77777777" w:rsidR="00FB28FD" w:rsidRPr="00372199" w:rsidRDefault="00000000" w:rsidP="00CA58F4">
            <w:pPr>
              <w:spacing w:line="240" w:lineRule="auto"/>
              <w:ind w:firstLine="0"/>
              <w:rPr>
                <w:lang w:val="es-CO"/>
              </w:rPr>
            </w:pPr>
            <w:r w:rsidRPr="00372199">
              <w:rPr>
                <w:sz w:val="20"/>
                <w:lang w:val="es-CO"/>
              </w:rPr>
              <w:t>Observation, generatedBy,</w:t>
            </w:r>
            <w:r w:rsidRPr="00372199">
              <w:rPr>
                <w:sz w:val="20"/>
                <w:lang w:val="es-CO"/>
              </w:rPr>
              <w:br/>
              <w:t>observesVariable</w:t>
            </w:r>
          </w:p>
        </w:tc>
      </w:tr>
      <w:tr w:rsidR="00FB28FD" w:rsidRPr="00372199" w14:paraId="646FF29E" w14:textId="77777777" w:rsidTr="00CA58F4">
        <w:trPr>
          <w:jc w:val="center"/>
        </w:trPr>
        <w:tc>
          <w:tcPr>
            <w:tcW w:w="1806" w:type="dxa"/>
          </w:tcPr>
          <w:p w14:paraId="20938EFD" w14:textId="77777777" w:rsidR="00FB28FD" w:rsidRPr="00372199" w:rsidRDefault="00000000" w:rsidP="00CA58F4">
            <w:pPr>
              <w:spacing w:line="240" w:lineRule="auto"/>
              <w:ind w:firstLine="0"/>
              <w:rPr>
                <w:lang w:val="es-CO"/>
              </w:rPr>
            </w:pPr>
            <w:r w:rsidRPr="00372199">
              <w:rPr>
                <w:sz w:val="20"/>
                <w:lang w:val="es-CO"/>
              </w:rPr>
              <w:t>EXT-EVT-05</w:t>
            </w:r>
          </w:p>
        </w:tc>
        <w:tc>
          <w:tcPr>
            <w:tcW w:w="1806" w:type="dxa"/>
          </w:tcPr>
          <w:p w14:paraId="57E13E79" w14:textId="77777777" w:rsidR="00FB28FD" w:rsidRPr="00372199" w:rsidRDefault="00000000" w:rsidP="00CA58F4">
            <w:pPr>
              <w:spacing w:line="240" w:lineRule="auto"/>
              <w:ind w:firstLine="0"/>
              <w:rPr>
                <w:lang w:val="es-CO"/>
              </w:rPr>
            </w:pPr>
            <w:r w:rsidRPr="00372199">
              <w:rPr>
                <w:sz w:val="20"/>
                <w:lang w:val="es-CO"/>
              </w:rPr>
              <w:t>Muestreo</w:t>
            </w:r>
          </w:p>
        </w:tc>
        <w:tc>
          <w:tcPr>
            <w:tcW w:w="2852" w:type="dxa"/>
          </w:tcPr>
          <w:p w14:paraId="77269B7E" w14:textId="77777777" w:rsidR="00FB28FD" w:rsidRPr="00372199" w:rsidRDefault="00000000" w:rsidP="00CA58F4">
            <w:pPr>
              <w:spacing w:line="240" w:lineRule="auto"/>
              <w:ind w:hanging="2"/>
              <w:rPr>
                <w:lang w:val="es-CO"/>
              </w:rPr>
            </w:pPr>
            <w:r w:rsidRPr="00372199">
              <w:rPr>
                <w:sz w:val="20"/>
                <w:lang w:val="es-CO"/>
              </w:rPr>
              <w:t>¿Qué muestras se toman durante cada fase, qué variables se analizan y mediante qué método analítico?</w:t>
            </w:r>
          </w:p>
        </w:tc>
        <w:tc>
          <w:tcPr>
            <w:tcW w:w="2160" w:type="dxa"/>
          </w:tcPr>
          <w:p w14:paraId="1F28346D" w14:textId="77777777" w:rsidR="00FB28FD" w:rsidRPr="00372199" w:rsidRDefault="00000000" w:rsidP="00CA58F4">
            <w:pPr>
              <w:spacing w:line="240" w:lineRule="auto"/>
              <w:ind w:firstLine="0"/>
              <w:rPr>
                <w:lang w:val="es-CO"/>
              </w:rPr>
            </w:pPr>
            <w:r w:rsidRPr="00372199">
              <w:rPr>
                <w:sz w:val="20"/>
                <w:lang w:val="es-CO"/>
              </w:rPr>
              <w:t>SampleEvent,</w:t>
            </w:r>
            <w:r w:rsidRPr="00372199">
              <w:rPr>
                <w:sz w:val="20"/>
                <w:lang w:val="es-CO"/>
              </w:rPr>
              <w:br/>
              <w:t>AnalyticalMethod</w:t>
            </w:r>
          </w:p>
        </w:tc>
      </w:tr>
      <w:tr w:rsidR="00FB28FD" w:rsidRPr="00372199" w14:paraId="6E937A7C" w14:textId="77777777" w:rsidTr="00CA58F4">
        <w:trPr>
          <w:jc w:val="center"/>
        </w:trPr>
        <w:tc>
          <w:tcPr>
            <w:tcW w:w="1806" w:type="dxa"/>
          </w:tcPr>
          <w:p w14:paraId="35BB7A01" w14:textId="77777777" w:rsidR="00FB28FD" w:rsidRPr="00372199" w:rsidRDefault="00000000" w:rsidP="00CA58F4">
            <w:pPr>
              <w:spacing w:line="240" w:lineRule="auto"/>
              <w:ind w:firstLine="0"/>
              <w:rPr>
                <w:lang w:val="es-CO"/>
              </w:rPr>
            </w:pPr>
            <w:r w:rsidRPr="00372199">
              <w:rPr>
                <w:sz w:val="20"/>
                <w:lang w:val="es-CO"/>
              </w:rPr>
              <w:t>EXT-EVT-06</w:t>
            </w:r>
          </w:p>
        </w:tc>
        <w:tc>
          <w:tcPr>
            <w:tcW w:w="1806" w:type="dxa"/>
          </w:tcPr>
          <w:p w14:paraId="744453B3" w14:textId="77777777" w:rsidR="00FB28FD" w:rsidRPr="00372199" w:rsidRDefault="00000000" w:rsidP="00CA58F4">
            <w:pPr>
              <w:spacing w:line="240" w:lineRule="auto"/>
              <w:ind w:firstLine="0"/>
              <w:rPr>
                <w:lang w:val="es-CO"/>
              </w:rPr>
            </w:pPr>
            <w:r w:rsidRPr="00372199">
              <w:rPr>
                <w:sz w:val="20"/>
                <w:lang w:val="es-CO"/>
              </w:rPr>
              <w:t>Alarmas</w:t>
            </w:r>
          </w:p>
        </w:tc>
        <w:tc>
          <w:tcPr>
            <w:tcW w:w="2852" w:type="dxa"/>
          </w:tcPr>
          <w:p w14:paraId="7C4BE3F9" w14:textId="77777777" w:rsidR="00FB28FD" w:rsidRPr="00372199" w:rsidRDefault="00000000" w:rsidP="00CA58F4">
            <w:pPr>
              <w:spacing w:line="240" w:lineRule="auto"/>
              <w:ind w:hanging="2"/>
              <w:rPr>
                <w:lang w:val="es-CO"/>
              </w:rPr>
            </w:pPr>
            <w:r w:rsidRPr="00372199">
              <w:rPr>
                <w:sz w:val="20"/>
                <w:lang w:val="es-CO"/>
              </w:rPr>
              <w:t>¿Qué condiciones generan alarmas por umbral, tendencia, duración de desviación o combinación de variables?</w:t>
            </w:r>
          </w:p>
        </w:tc>
        <w:tc>
          <w:tcPr>
            <w:tcW w:w="2160" w:type="dxa"/>
          </w:tcPr>
          <w:p w14:paraId="0675C1AB" w14:textId="77777777" w:rsidR="00FB28FD" w:rsidRPr="00372199" w:rsidRDefault="00000000" w:rsidP="00CA58F4">
            <w:pPr>
              <w:spacing w:line="240" w:lineRule="auto"/>
              <w:ind w:firstLine="0"/>
              <w:rPr>
                <w:lang w:val="es-CO"/>
              </w:rPr>
            </w:pPr>
            <w:r w:rsidRPr="00372199">
              <w:rPr>
                <w:sz w:val="20"/>
                <w:lang w:val="es-CO"/>
              </w:rPr>
              <w:t>AlarmEvent,</w:t>
            </w:r>
            <w:r w:rsidRPr="00372199">
              <w:rPr>
                <w:sz w:val="20"/>
                <w:lang w:val="es-CO"/>
              </w:rPr>
              <w:br/>
              <w:t>hasTriggerCondition</w:t>
            </w:r>
          </w:p>
        </w:tc>
      </w:tr>
      <w:tr w:rsidR="00FB28FD" w:rsidRPr="00372199" w14:paraId="3EDCAEB5" w14:textId="77777777" w:rsidTr="00CA58F4">
        <w:trPr>
          <w:jc w:val="center"/>
        </w:trPr>
        <w:tc>
          <w:tcPr>
            <w:tcW w:w="1806" w:type="dxa"/>
          </w:tcPr>
          <w:p w14:paraId="2ACEDE2F" w14:textId="77777777" w:rsidR="00FB28FD" w:rsidRPr="00372199" w:rsidRDefault="00000000" w:rsidP="00CA58F4">
            <w:pPr>
              <w:spacing w:line="240" w:lineRule="auto"/>
              <w:ind w:firstLine="0"/>
              <w:rPr>
                <w:lang w:val="es-CO"/>
              </w:rPr>
            </w:pPr>
            <w:r w:rsidRPr="00372199">
              <w:rPr>
                <w:sz w:val="20"/>
                <w:lang w:val="es-CO"/>
              </w:rPr>
              <w:t>EXT-EVT-07</w:t>
            </w:r>
          </w:p>
        </w:tc>
        <w:tc>
          <w:tcPr>
            <w:tcW w:w="1806" w:type="dxa"/>
          </w:tcPr>
          <w:p w14:paraId="5D2E83B8" w14:textId="77777777" w:rsidR="00FB28FD" w:rsidRPr="00372199" w:rsidRDefault="00000000" w:rsidP="00CA58F4">
            <w:pPr>
              <w:spacing w:line="240" w:lineRule="auto"/>
              <w:ind w:firstLine="0"/>
              <w:rPr>
                <w:lang w:val="es-CO"/>
              </w:rPr>
            </w:pPr>
            <w:r w:rsidRPr="00372199">
              <w:rPr>
                <w:sz w:val="20"/>
                <w:lang w:val="es-CO"/>
              </w:rPr>
              <w:t>Perturbaciones</w:t>
            </w:r>
          </w:p>
        </w:tc>
        <w:tc>
          <w:tcPr>
            <w:tcW w:w="2852" w:type="dxa"/>
          </w:tcPr>
          <w:p w14:paraId="5C801118" w14:textId="77777777" w:rsidR="00FB28FD" w:rsidRPr="00372199" w:rsidRDefault="00000000" w:rsidP="00CA58F4">
            <w:pPr>
              <w:spacing w:line="240" w:lineRule="auto"/>
              <w:ind w:hanging="2"/>
              <w:rPr>
                <w:lang w:val="es-CO"/>
              </w:rPr>
            </w:pPr>
            <w:r w:rsidRPr="00372199">
              <w:rPr>
                <w:sz w:val="20"/>
                <w:lang w:val="es-CO"/>
              </w:rPr>
              <w:t>¿Qué perturbaciones internas, externas, operacionales, instrumentales o biológicas pueden afectar el proceso?</w:t>
            </w:r>
          </w:p>
        </w:tc>
        <w:tc>
          <w:tcPr>
            <w:tcW w:w="2160" w:type="dxa"/>
          </w:tcPr>
          <w:p w14:paraId="381CAB19" w14:textId="77777777" w:rsidR="00FB28FD" w:rsidRPr="00372199" w:rsidRDefault="00000000" w:rsidP="00CA58F4">
            <w:pPr>
              <w:spacing w:line="240" w:lineRule="auto"/>
              <w:ind w:firstLine="0"/>
              <w:rPr>
                <w:lang w:val="es-CO"/>
              </w:rPr>
            </w:pPr>
            <w:r w:rsidRPr="00372199">
              <w:rPr>
                <w:sz w:val="20"/>
                <w:lang w:val="es-CO"/>
              </w:rPr>
              <w:t>PerturbationEvent</w:t>
            </w:r>
          </w:p>
        </w:tc>
      </w:tr>
      <w:tr w:rsidR="00FB28FD" w:rsidRPr="00372199" w14:paraId="4C0C44DE" w14:textId="77777777" w:rsidTr="00CA58F4">
        <w:trPr>
          <w:jc w:val="center"/>
        </w:trPr>
        <w:tc>
          <w:tcPr>
            <w:tcW w:w="1806" w:type="dxa"/>
          </w:tcPr>
          <w:p w14:paraId="33271A50" w14:textId="77777777" w:rsidR="00FB28FD" w:rsidRPr="00372199" w:rsidRDefault="00000000" w:rsidP="00CA58F4">
            <w:pPr>
              <w:spacing w:line="240" w:lineRule="auto"/>
              <w:ind w:firstLine="0"/>
              <w:rPr>
                <w:lang w:val="es-CO"/>
              </w:rPr>
            </w:pPr>
            <w:r w:rsidRPr="00372199">
              <w:rPr>
                <w:sz w:val="20"/>
                <w:lang w:val="es-CO"/>
              </w:rPr>
              <w:lastRenderedPageBreak/>
              <w:t>EXT-EVT-08</w:t>
            </w:r>
          </w:p>
        </w:tc>
        <w:tc>
          <w:tcPr>
            <w:tcW w:w="1806" w:type="dxa"/>
          </w:tcPr>
          <w:p w14:paraId="7E29509E" w14:textId="77777777" w:rsidR="00FB28FD" w:rsidRPr="00372199" w:rsidRDefault="00000000" w:rsidP="00CA58F4">
            <w:pPr>
              <w:spacing w:line="240" w:lineRule="auto"/>
              <w:ind w:firstLine="0"/>
              <w:rPr>
                <w:lang w:val="es-CO"/>
              </w:rPr>
            </w:pPr>
            <w:r w:rsidRPr="00372199">
              <w:rPr>
                <w:sz w:val="20"/>
                <w:lang w:val="es-CO"/>
              </w:rPr>
              <w:t>Fallas de sensores</w:t>
            </w:r>
          </w:p>
        </w:tc>
        <w:tc>
          <w:tcPr>
            <w:tcW w:w="2852" w:type="dxa"/>
          </w:tcPr>
          <w:p w14:paraId="1206AA46" w14:textId="77777777" w:rsidR="00FB28FD" w:rsidRPr="00372199" w:rsidRDefault="00000000" w:rsidP="00CA58F4">
            <w:pPr>
              <w:spacing w:line="240" w:lineRule="auto"/>
              <w:ind w:hanging="2"/>
              <w:rPr>
                <w:lang w:val="es-CO"/>
              </w:rPr>
            </w:pPr>
            <w:r w:rsidRPr="00372199">
              <w:rPr>
                <w:sz w:val="20"/>
                <w:lang w:val="es-CO"/>
              </w:rPr>
              <w:t>¿Qué fallas pueden ocurrir en sensores: ruido, deriva,</w:t>
            </w:r>
            <w:r w:rsidRPr="00372199">
              <w:rPr>
                <w:sz w:val="20"/>
                <w:lang w:val="es-CO"/>
              </w:rPr>
              <w:br/>
              <w:t>desconexión, señal congelada, mala calibración o valor imposible?</w:t>
            </w:r>
          </w:p>
        </w:tc>
        <w:tc>
          <w:tcPr>
            <w:tcW w:w="2160" w:type="dxa"/>
          </w:tcPr>
          <w:p w14:paraId="24BEF00F" w14:textId="77777777" w:rsidR="00FB28FD" w:rsidRPr="00372199" w:rsidRDefault="00000000" w:rsidP="00CA58F4">
            <w:pPr>
              <w:spacing w:line="240" w:lineRule="auto"/>
              <w:ind w:firstLine="0"/>
              <w:rPr>
                <w:lang w:val="es-CO"/>
              </w:rPr>
            </w:pPr>
            <w:r w:rsidRPr="00372199">
              <w:rPr>
                <w:sz w:val="20"/>
                <w:lang w:val="es-CO"/>
              </w:rPr>
              <w:t>SensorFailureEvent</w:t>
            </w:r>
          </w:p>
        </w:tc>
      </w:tr>
      <w:tr w:rsidR="00FB28FD" w:rsidRPr="00372199" w14:paraId="3548BB09" w14:textId="77777777" w:rsidTr="00CA58F4">
        <w:trPr>
          <w:jc w:val="center"/>
        </w:trPr>
        <w:tc>
          <w:tcPr>
            <w:tcW w:w="1806" w:type="dxa"/>
          </w:tcPr>
          <w:p w14:paraId="0DBAD530" w14:textId="77777777" w:rsidR="00FB28FD" w:rsidRPr="00372199" w:rsidRDefault="00000000" w:rsidP="00CA58F4">
            <w:pPr>
              <w:spacing w:line="240" w:lineRule="auto"/>
              <w:ind w:firstLine="0"/>
              <w:rPr>
                <w:lang w:val="es-CO"/>
              </w:rPr>
            </w:pPr>
            <w:r w:rsidRPr="00372199">
              <w:rPr>
                <w:sz w:val="20"/>
                <w:lang w:val="es-CO"/>
              </w:rPr>
              <w:t>EXT-EVT-09</w:t>
            </w:r>
          </w:p>
        </w:tc>
        <w:tc>
          <w:tcPr>
            <w:tcW w:w="1806" w:type="dxa"/>
          </w:tcPr>
          <w:p w14:paraId="5391526D" w14:textId="77777777" w:rsidR="00FB28FD" w:rsidRPr="00372199" w:rsidRDefault="00000000" w:rsidP="00CA58F4">
            <w:pPr>
              <w:spacing w:line="240" w:lineRule="auto"/>
              <w:ind w:firstLine="0"/>
              <w:rPr>
                <w:lang w:val="es-CO"/>
              </w:rPr>
            </w:pPr>
            <w:r w:rsidRPr="00372199">
              <w:rPr>
                <w:sz w:val="20"/>
                <w:lang w:val="es-CO"/>
              </w:rPr>
              <w:t>Fallas de actuadores</w:t>
            </w:r>
          </w:p>
        </w:tc>
        <w:tc>
          <w:tcPr>
            <w:tcW w:w="2852" w:type="dxa"/>
          </w:tcPr>
          <w:p w14:paraId="0913FE16" w14:textId="77777777" w:rsidR="00FB28FD" w:rsidRPr="00372199" w:rsidRDefault="00000000" w:rsidP="00CA58F4">
            <w:pPr>
              <w:spacing w:line="240" w:lineRule="auto"/>
              <w:ind w:hanging="2"/>
              <w:rPr>
                <w:lang w:val="es-CO"/>
              </w:rPr>
            </w:pPr>
            <w:r w:rsidRPr="00372199">
              <w:rPr>
                <w:sz w:val="20"/>
                <w:lang w:val="es-CO"/>
              </w:rPr>
              <w:t>¿Qué actuadores pueden fallar y qué variable queda afectada cuando falla cada actuador?</w:t>
            </w:r>
          </w:p>
        </w:tc>
        <w:tc>
          <w:tcPr>
            <w:tcW w:w="2160" w:type="dxa"/>
          </w:tcPr>
          <w:p w14:paraId="5F074757" w14:textId="77777777" w:rsidR="00FB28FD" w:rsidRPr="00372199" w:rsidRDefault="00000000" w:rsidP="00CA58F4">
            <w:pPr>
              <w:spacing w:line="240" w:lineRule="auto"/>
              <w:ind w:firstLine="0"/>
              <w:rPr>
                <w:lang w:val="es-CO"/>
              </w:rPr>
            </w:pPr>
            <w:r w:rsidRPr="00372199">
              <w:rPr>
                <w:sz w:val="20"/>
                <w:lang w:val="es-CO"/>
              </w:rPr>
              <w:t>ActuatorFailureEvent</w:t>
            </w:r>
          </w:p>
        </w:tc>
      </w:tr>
      <w:tr w:rsidR="00FB28FD" w:rsidRPr="00372199" w14:paraId="185914E7" w14:textId="77777777" w:rsidTr="00CA58F4">
        <w:trPr>
          <w:jc w:val="center"/>
        </w:trPr>
        <w:tc>
          <w:tcPr>
            <w:tcW w:w="1806" w:type="dxa"/>
          </w:tcPr>
          <w:p w14:paraId="423C075C" w14:textId="77777777" w:rsidR="00FB28FD" w:rsidRPr="00372199" w:rsidRDefault="00000000" w:rsidP="00CA58F4">
            <w:pPr>
              <w:spacing w:line="240" w:lineRule="auto"/>
              <w:ind w:firstLine="0"/>
              <w:rPr>
                <w:lang w:val="es-CO"/>
              </w:rPr>
            </w:pPr>
            <w:r w:rsidRPr="00372199">
              <w:rPr>
                <w:sz w:val="20"/>
                <w:lang w:val="es-CO"/>
              </w:rPr>
              <w:t>EXT-EVT-10</w:t>
            </w:r>
          </w:p>
        </w:tc>
        <w:tc>
          <w:tcPr>
            <w:tcW w:w="1806" w:type="dxa"/>
          </w:tcPr>
          <w:p w14:paraId="13F32C04" w14:textId="77777777" w:rsidR="00FB28FD" w:rsidRPr="00372199" w:rsidRDefault="00000000" w:rsidP="00CA58F4">
            <w:pPr>
              <w:spacing w:line="240" w:lineRule="auto"/>
              <w:ind w:firstLine="0"/>
              <w:rPr>
                <w:lang w:val="es-CO"/>
              </w:rPr>
            </w:pPr>
            <w:r w:rsidRPr="00372199">
              <w:rPr>
                <w:sz w:val="20"/>
                <w:lang w:val="es-CO"/>
              </w:rPr>
              <w:t>Alimentación</w:t>
            </w:r>
          </w:p>
        </w:tc>
        <w:tc>
          <w:tcPr>
            <w:tcW w:w="2852" w:type="dxa"/>
          </w:tcPr>
          <w:p w14:paraId="72EC55E4" w14:textId="77777777" w:rsidR="00FB28FD" w:rsidRPr="00372199" w:rsidRDefault="00000000" w:rsidP="00CA58F4">
            <w:pPr>
              <w:spacing w:line="240" w:lineRule="auto"/>
              <w:ind w:hanging="2"/>
              <w:rPr>
                <w:lang w:val="es-CO"/>
              </w:rPr>
            </w:pPr>
            <w:r w:rsidRPr="00372199">
              <w:rPr>
                <w:sz w:val="20"/>
                <w:lang w:val="es-CO"/>
              </w:rPr>
              <w:t>¿Qué material se adicionó, con qué mecanismo, en qué cantidad y qué variable se esperaba modificar?</w:t>
            </w:r>
          </w:p>
        </w:tc>
        <w:tc>
          <w:tcPr>
            <w:tcW w:w="2160" w:type="dxa"/>
          </w:tcPr>
          <w:p w14:paraId="6FA7EDC2" w14:textId="77777777" w:rsidR="00FB28FD" w:rsidRPr="00372199" w:rsidRDefault="00000000" w:rsidP="00CA58F4">
            <w:pPr>
              <w:spacing w:line="240" w:lineRule="auto"/>
              <w:ind w:firstLine="0"/>
              <w:rPr>
                <w:lang w:val="es-CO"/>
              </w:rPr>
            </w:pPr>
            <w:r w:rsidRPr="00372199">
              <w:rPr>
                <w:sz w:val="20"/>
                <w:lang w:val="es-CO"/>
              </w:rPr>
              <w:t>FeedingEvent, MaterialAddition</w:t>
            </w:r>
          </w:p>
        </w:tc>
      </w:tr>
      <w:tr w:rsidR="00FB28FD" w:rsidRPr="00372199" w14:paraId="4F7290E7" w14:textId="77777777" w:rsidTr="00CA58F4">
        <w:trPr>
          <w:jc w:val="center"/>
        </w:trPr>
        <w:tc>
          <w:tcPr>
            <w:tcW w:w="1806" w:type="dxa"/>
          </w:tcPr>
          <w:p w14:paraId="2C83AB46" w14:textId="77777777" w:rsidR="00FB28FD" w:rsidRPr="00372199" w:rsidRDefault="00000000" w:rsidP="00CA58F4">
            <w:pPr>
              <w:spacing w:line="240" w:lineRule="auto"/>
              <w:ind w:firstLine="0"/>
              <w:rPr>
                <w:lang w:val="es-CO"/>
              </w:rPr>
            </w:pPr>
            <w:r w:rsidRPr="00372199">
              <w:rPr>
                <w:sz w:val="20"/>
                <w:lang w:val="es-CO"/>
              </w:rPr>
              <w:t>EXT-EVT-11</w:t>
            </w:r>
          </w:p>
        </w:tc>
        <w:tc>
          <w:tcPr>
            <w:tcW w:w="1806" w:type="dxa"/>
          </w:tcPr>
          <w:p w14:paraId="524E6F99" w14:textId="77777777" w:rsidR="00FB28FD" w:rsidRPr="00372199" w:rsidRDefault="00000000" w:rsidP="00CA58F4">
            <w:pPr>
              <w:spacing w:line="240" w:lineRule="auto"/>
              <w:ind w:firstLine="0"/>
              <w:rPr>
                <w:lang w:val="es-CO"/>
              </w:rPr>
            </w:pPr>
            <w:r w:rsidRPr="00372199">
              <w:rPr>
                <w:sz w:val="20"/>
                <w:lang w:val="es-CO"/>
              </w:rPr>
              <w:t>Calidad</w:t>
            </w:r>
          </w:p>
        </w:tc>
        <w:tc>
          <w:tcPr>
            <w:tcW w:w="2852" w:type="dxa"/>
          </w:tcPr>
          <w:p w14:paraId="261C3240" w14:textId="77777777" w:rsidR="00FB28FD" w:rsidRPr="00372199" w:rsidRDefault="00000000" w:rsidP="00CA58F4">
            <w:pPr>
              <w:spacing w:line="240" w:lineRule="auto"/>
              <w:ind w:hanging="2"/>
              <w:rPr>
                <w:lang w:val="es-CO"/>
              </w:rPr>
            </w:pPr>
            <w:r w:rsidRPr="00372199">
              <w:rPr>
                <w:sz w:val="20"/>
                <w:lang w:val="es-CO"/>
              </w:rPr>
              <w:t>¿Qué eventos indican pérdida de viabilidad, baja</w:t>
            </w:r>
            <w:r w:rsidRPr="00372199">
              <w:rPr>
                <w:sz w:val="20"/>
                <w:lang w:val="es-CO"/>
              </w:rPr>
              <w:br/>
              <w:t>productividad, desviación metabólica o posible contaminación?</w:t>
            </w:r>
          </w:p>
        </w:tc>
        <w:tc>
          <w:tcPr>
            <w:tcW w:w="2160" w:type="dxa"/>
          </w:tcPr>
          <w:p w14:paraId="22C089C8" w14:textId="77777777" w:rsidR="00FB28FD" w:rsidRPr="00372199" w:rsidRDefault="00000000" w:rsidP="00CA58F4">
            <w:pPr>
              <w:spacing w:line="240" w:lineRule="auto"/>
              <w:ind w:firstLine="0"/>
              <w:rPr>
                <w:lang w:val="es-CO"/>
              </w:rPr>
            </w:pPr>
            <w:r w:rsidRPr="00372199">
              <w:rPr>
                <w:sz w:val="20"/>
                <w:lang w:val="es-CO"/>
              </w:rPr>
              <w:t>QualityEvent, CriticalQualityAttribute</w:t>
            </w:r>
          </w:p>
        </w:tc>
      </w:tr>
      <w:tr w:rsidR="00FB28FD" w:rsidRPr="00372199" w14:paraId="5427C393" w14:textId="77777777" w:rsidTr="00CA58F4">
        <w:trPr>
          <w:jc w:val="center"/>
        </w:trPr>
        <w:tc>
          <w:tcPr>
            <w:tcW w:w="1806" w:type="dxa"/>
          </w:tcPr>
          <w:p w14:paraId="792DC030" w14:textId="77777777" w:rsidR="00FB28FD" w:rsidRPr="00372199" w:rsidRDefault="00000000" w:rsidP="00CA58F4">
            <w:pPr>
              <w:spacing w:line="240" w:lineRule="auto"/>
              <w:ind w:firstLine="0"/>
              <w:rPr>
                <w:lang w:val="es-CO"/>
              </w:rPr>
            </w:pPr>
            <w:r w:rsidRPr="00372199">
              <w:rPr>
                <w:sz w:val="20"/>
                <w:lang w:val="es-CO"/>
              </w:rPr>
              <w:t>EXT-EVT-12</w:t>
            </w:r>
          </w:p>
        </w:tc>
        <w:tc>
          <w:tcPr>
            <w:tcW w:w="1806" w:type="dxa"/>
          </w:tcPr>
          <w:p w14:paraId="6B32DC35" w14:textId="77777777" w:rsidR="00FB28FD" w:rsidRPr="00372199" w:rsidRDefault="00000000" w:rsidP="00CA58F4">
            <w:pPr>
              <w:spacing w:line="240" w:lineRule="auto"/>
              <w:ind w:firstLine="0"/>
              <w:rPr>
                <w:lang w:val="es-CO"/>
              </w:rPr>
            </w:pPr>
            <w:r w:rsidRPr="00372199">
              <w:rPr>
                <w:sz w:val="20"/>
                <w:lang w:val="es-CO"/>
              </w:rPr>
              <w:t>Mantenimiento</w:t>
            </w:r>
          </w:p>
        </w:tc>
        <w:tc>
          <w:tcPr>
            <w:tcW w:w="2852" w:type="dxa"/>
          </w:tcPr>
          <w:p w14:paraId="1936D751" w14:textId="77777777" w:rsidR="00FB28FD" w:rsidRPr="00372199" w:rsidRDefault="00000000" w:rsidP="00CA58F4">
            <w:pPr>
              <w:spacing w:line="240" w:lineRule="auto"/>
              <w:ind w:hanging="2"/>
              <w:rPr>
                <w:lang w:val="es-CO"/>
              </w:rPr>
            </w:pPr>
            <w:r w:rsidRPr="00372199">
              <w:rPr>
                <w:sz w:val="20"/>
                <w:lang w:val="es-CO"/>
              </w:rPr>
              <w:t>¿Qué sensores, actuadores o componentes requieren calibración, limpieza, esterilización o mantenimiento antes de una corrida?</w:t>
            </w:r>
          </w:p>
        </w:tc>
        <w:tc>
          <w:tcPr>
            <w:tcW w:w="2160" w:type="dxa"/>
          </w:tcPr>
          <w:p w14:paraId="67EEEDDA" w14:textId="77777777" w:rsidR="00FB28FD" w:rsidRPr="00372199" w:rsidRDefault="00000000" w:rsidP="00CA58F4">
            <w:pPr>
              <w:spacing w:line="240" w:lineRule="auto"/>
              <w:ind w:firstLine="0"/>
              <w:rPr>
                <w:lang w:val="es-CO"/>
              </w:rPr>
            </w:pPr>
            <w:r w:rsidRPr="00372199">
              <w:rPr>
                <w:sz w:val="20"/>
                <w:lang w:val="es-CO"/>
              </w:rPr>
              <w:t>MaintenanceEvent, CalibrationEvent</w:t>
            </w:r>
          </w:p>
        </w:tc>
      </w:tr>
      <w:tr w:rsidR="00FB28FD" w:rsidRPr="00372199" w14:paraId="4156CF77" w14:textId="77777777" w:rsidTr="00CA58F4">
        <w:trPr>
          <w:jc w:val="center"/>
        </w:trPr>
        <w:tc>
          <w:tcPr>
            <w:tcW w:w="1806" w:type="dxa"/>
          </w:tcPr>
          <w:p w14:paraId="1486B027" w14:textId="77777777" w:rsidR="00FB28FD" w:rsidRPr="00372199" w:rsidRDefault="00000000" w:rsidP="00CA58F4">
            <w:pPr>
              <w:spacing w:line="240" w:lineRule="auto"/>
              <w:ind w:firstLine="0"/>
              <w:rPr>
                <w:lang w:val="es-CO"/>
              </w:rPr>
            </w:pPr>
            <w:r w:rsidRPr="00372199">
              <w:rPr>
                <w:sz w:val="20"/>
                <w:lang w:val="es-CO"/>
              </w:rPr>
              <w:t>EXT-EVT-13</w:t>
            </w:r>
          </w:p>
        </w:tc>
        <w:tc>
          <w:tcPr>
            <w:tcW w:w="1806" w:type="dxa"/>
          </w:tcPr>
          <w:p w14:paraId="0E20822A" w14:textId="77777777" w:rsidR="00FB28FD" w:rsidRPr="00372199" w:rsidRDefault="00000000" w:rsidP="00CA58F4">
            <w:pPr>
              <w:spacing w:line="240" w:lineRule="auto"/>
              <w:ind w:firstLine="0"/>
              <w:rPr>
                <w:lang w:val="es-CO"/>
              </w:rPr>
            </w:pPr>
            <w:r w:rsidRPr="00372199">
              <w:rPr>
                <w:sz w:val="20"/>
                <w:lang w:val="es-CO"/>
              </w:rPr>
              <w:t>Datos</w:t>
            </w:r>
          </w:p>
        </w:tc>
        <w:tc>
          <w:tcPr>
            <w:tcW w:w="2852" w:type="dxa"/>
          </w:tcPr>
          <w:p w14:paraId="102E4F5D" w14:textId="77777777" w:rsidR="00FB28FD" w:rsidRPr="00372199" w:rsidRDefault="00000000" w:rsidP="00CA58F4">
            <w:pPr>
              <w:spacing w:line="240" w:lineRule="auto"/>
              <w:ind w:hanging="2"/>
              <w:rPr>
                <w:lang w:val="es-CO"/>
              </w:rPr>
            </w:pPr>
            <w:r w:rsidRPr="00372199">
              <w:rPr>
                <w:sz w:val="20"/>
                <w:lang w:val="es-CO"/>
              </w:rPr>
              <w:t>¿Qué eventos afectan disponibilidad, integridad, unidad, terminología o interpretación de los datos generados?</w:t>
            </w:r>
          </w:p>
        </w:tc>
        <w:tc>
          <w:tcPr>
            <w:tcW w:w="2160" w:type="dxa"/>
          </w:tcPr>
          <w:p w14:paraId="5BA76EE9" w14:textId="77777777" w:rsidR="00FB28FD" w:rsidRPr="00372199" w:rsidRDefault="00000000" w:rsidP="00CA58F4">
            <w:pPr>
              <w:spacing w:line="240" w:lineRule="auto"/>
              <w:ind w:firstLine="0"/>
              <w:rPr>
                <w:lang w:val="es-CO"/>
              </w:rPr>
            </w:pPr>
            <w:r w:rsidRPr="00372199">
              <w:rPr>
                <w:sz w:val="20"/>
                <w:lang w:val="es-CO"/>
              </w:rPr>
              <w:t>DataQualityEvent</w:t>
            </w:r>
          </w:p>
        </w:tc>
      </w:tr>
      <w:tr w:rsidR="00FB28FD" w:rsidRPr="00372199" w14:paraId="77BAD7AD" w14:textId="77777777" w:rsidTr="00CA58F4">
        <w:trPr>
          <w:jc w:val="center"/>
        </w:trPr>
        <w:tc>
          <w:tcPr>
            <w:tcW w:w="1806" w:type="dxa"/>
          </w:tcPr>
          <w:p w14:paraId="3A61D482" w14:textId="77777777" w:rsidR="00FB28FD" w:rsidRPr="00372199" w:rsidRDefault="00000000" w:rsidP="00CA58F4">
            <w:pPr>
              <w:spacing w:line="240" w:lineRule="auto"/>
              <w:ind w:firstLine="0"/>
              <w:rPr>
                <w:lang w:val="es-CO"/>
              </w:rPr>
            </w:pPr>
            <w:r w:rsidRPr="00372199">
              <w:rPr>
                <w:sz w:val="20"/>
                <w:lang w:val="es-CO"/>
              </w:rPr>
              <w:t>EXT-EVT-14</w:t>
            </w:r>
          </w:p>
        </w:tc>
        <w:tc>
          <w:tcPr>
            <w:tcW w:w="1806" w:type="dxa"/>
          </w:tcPr>
          <w:p w14:paraId="5622559E" w14:textId="77777777" w:rsidR="00FB28FD" w:rsidRPr="00372199" w:rsidRDefault="00000000" w:rsidP="00CA58F4">
            <w:pPr>
              <w:spacing w:line="240" w:lineRule="auto"/>
              <w:ind w:firstLine="0"/>
              <w:rPr>
                <w:lang w:val="es-CO"/>
              </w:rPr>
            </w:pPr>
            <w:r w:rsidRPr="00372199">
              <w:rPr>
                <w:sz w:val="20"/>
                <w:lang w:val="es-CO"/>
              </w:rPr>
              <w:t>Decisión</w:t>
            </w:r>
          </w:p>
        </w:tc>
        <w:tc>
          <w:tcPr>
            <w:tcW w:w="2852" w:type="dxa"/>
          </w:tcPr>
          <w:p w14:paraId="7E3B78CB" w14:textId="77777777" w:rsidR="00FB28FD" w:rsidRPr="00372199" w:rsidRDefault="00000000" w:rsidP="00CA58F4">
            <w:pPr>
              <w:spacing w:line="240" w:lineRule="auto"/>
              <w:ind w:hanging="2"/>
              <w:rPr>
                <w:lang w:val="es-CO"/>
              </w:rPr>
            </w:pPr>
            <w:r w:rsidRPr="00372199">
              <w:rPr>
                <w:sz w:val="20"/>
                <w:lang w:val="es-CO"/>
              </w:rPr>
              <w:t>¿Qué evento disparó una decisión operativa, de control,</w:t>
            </w:r>
            <w:r w:rsidRPr="00372199">
              <w:rPr>
                <w:sz w:val="20"/>
                <w:lang w:val="es-CO"/>
              </w:rPr>
              <w:br/>
              <w:t>calidad, mantenimiento o escalamiento y qué evidencia la soporta?</w:t>
            </w:r>
          </w:p>
        </w:tc>
        <w:tc>
          <w:tcPr>
            <w:tcW w:w="2160" w:type="dxa"/>
          </w:tcPr>
          <w:p w14:paraId="4A960140" w14:textId="77777777" w:rsidR="00FB28FD" w:rsidRPr="00372199" w:rsidRDefault="00000000" w:rsidP="00CA58F4">
            <w:pPr>
              <w:spacing w:line="240" w:lineRule="auto"/>
              <w:ind w:firstLine="0"/>
              <w:rPr>
                <w:lang w:val="es-CO"/>
              </w:rPr>
            </w:pPr>
            <w:r w:rsidRPr="00372199">
              <w:rPr>
                <w:sz w:val="20"/>
                <w:lang w:val="es-CO"/>
              </w:rPr>
              <w:t>DecisionEvent,</w:t>
            </w:r>
            <w:r w:rsidRPr="00372199">
              <w:rPr>
                <w:sz w:val="20"/>
                <w:lang w:val="es-CO"/>
              </w:rPr>
              <w:br/>
              <w:t>supportedByEvidence</w:t>
            </w:r>
          </w:p>
        </w:tc>
      </w:tr>
    </w:tbl>
    <w:p w14:paraId="55F10979" w14:textId="77777777" w:rsidR="00FB28FD" w:rsidRPr="00372199" w:rsidRDefault="00000000">
      <w:pPr>
        <w:rPr>
          <w:lang w:val="es-CO"/>
        </w:rPr>
      </w:pPr>
      <w:r w:rsidRPr="00372199">
        <w:rPr>
          <w:i/>
          <w:lang w:val="es-CO"/>
        </w:rPr>
        <w:t xml:space="preserve">Nota. </w:t>
      </w:r>
      <w:r w:rsidRPr="00372199">
        <w:rPr>
          <w:lang w:val="es-CO"/>
        </w:rPr>
        <w:t>Elaboración propia.</w:t>
      </w:r>
    </w:p>
    <w:p w14:paraId="57EE6791" w14:textId="77777777" w:rsidR="00372199" w:rsidRPr="00372199" w:rsidRDefault="00372199">
      <w:pPr>
        <w:rPr>
          <w:lang w:val="es-CO"/>
        </w:rPr>
      </w:pPr>
    </w:p>
    <w:p w14:paraId="023D8A73" w14:textId="229F466A" w:rsidR="00372199" w:rsidRPr="00372199" w:rsidRDefault="00372199">
      <w:pPr>
        <w:rPr>
          <w:lang w:val="es-CO"/>
        </w:rPr>
      </w:pPr>
      <w:r w:rsidRPr="00372199">
        <w:rPr>
          <w:lang w:val="es-CO"/>
        </w:rPr>
        <w:t>Referencias</w:t>
      </w:r>
    </w:p>
    <w:p w14:paraId="026F9A42" w14:textId="77777777" w:rsidR="00372199" w:rsidRPr="00372199" w:rsidRDefault="00372199" w:rsidP="00372199">
      <w:pPr>
        <w:rPr>
          <w:lang w:val="es-CO"/>
        </w:rPr>
      </w:pPr>
      <w:r w:rsidRPr="00372199">
        <w:rPr>
          <w:lang w:val="es-CO"/>
        </w:rPr>
        <w:t>Monfardini, G. K. Q., Salamon, J., &amp; Barcellos, M. P. (2023). Use of competency questions in ontology engineering: A survey. Springer. https://doi.org/10.1007/978-3-031-47262-6_3</w:t>
      </w:r>
    </w:p>
    <w:p w14:paraId="0E7D8B54" w14:textId="77777777" w:rsidR="00372199" w:rsidRPr="00372199" w:rsidRDefault="00372199" w:rsidP="00372199">
      <w:pPr>
        <w:rPr>
          <w:lang w:val="es-CO"/>
        </w:rPr>
      </w:pPr>
      <w:r w:rsidRPr="00372199">
        <w:rPr>
          <w:lang w:val="es-CO"/>
        </w:rPr>
        <w:lastRenderedPageBreak/>
        <w:t>Keet, C. M., &amp; Khan, Z. C. (2025). Characterising competency questions for ontologies. CEUR Workshop Proceedings.</w:t>
      </w:r>
    </w:p>
    <w:p w14:paraId="0156D596" w14:textId="77777777" w:rsidR="00372199" w:rsidRPr="00372199" w:rsidRDefault="00372199" w:rsidP="00372199">
      <w:pPr>
        <w:rPr>
          <w:lang w:val="es-CO"/>
        </w:rPr>
      </w:pPr>
      <w:r w:rsidRPr="00372199">
        <w:rPr>
          <w:lang w:val="es-CO"/>
        </w:rPr>
        <w:t>Giglou, H. B., D’Souza, J., &amp; Auer, S. (2024). LLMs4OL 2024 overview: The 1st Large Language Models for Ontology Learning Challenge. Open Conference Proceedings, 4, 3–16. https://doi.org/10.52825/ocp.v4i.2473</w:t>
      </w:r>
    </w:p>
    <w:p w14:paraId="36400040" w14:textId="7B4C8B38" w:rsidR="00372199" w:rsidRPr="00372199" w:rsidRDefault="00372199" w:rsidP="00372199">
      <w:pPr>
        <w:rPr>
          <w:lang w:val="es-CO"/>
        </w:rPr>
      </w:pPr>
      <w:r w:rsidRPr="00372199">
        <w:rPr>
          <w:lang w:val="es-CO"/>
        </w:rPr>
        <w:t>Pan, X., van Ossenbruggen, J., de Boer, V., &amp; Huang, Z. (2025). A RAG approach for generating competency questions in ontology engineering. Springer Nature. https://doi.org/10.1007/978-3-031-81974-2_6</w:t>
      </w:r>
    </w:p>
    <w:sectPr w:rsidR="00372199" w:rsidRPr="00372199"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F689E" w14:textId="77777777" w:rsidR="00B65899" w:rsidRDefault="00B65899">
      <w:pPr>
        <w:spacing w:line="240" w:lineRule="auto"/>
      </w:pPr>
      <w:r>
        <w:separator/>
      </w:r>
    </w:p>
  </w:endnote>
  <w:endnote w:type="continuationSeparator" w:id="0">
    <w:p w14:paraId="095B478B" w14:textId="77777777" w:rsidR="00B65899" w:rsidRDefault="00B658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D4AFBB" w14:textId="77777777" w:rsidR="00B65899" w:rsidRDefault="00B65899">
      <w:pPr>
        <w:spacing w:line="240" w:lineRule="auto"/>
      </w:pPr>
      <w:r>
        <w:separator/>
      </w:r>
    </w:p>
  </w:footnote>
  <w:footnote w:type="continuationSeparator" w:id="0">
    <w:p w14:paraId="3C7C3C8E" w14:textId="77777777" w:rsidR="00B65899" w:rsidRDefault="00B658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3233D" w14:textId="77777777" w:rsidR="00FB28FD" w:rsidRDefault="00000000">
    <w:pPr>
      <w:ind w:firstLine="0"/>
      <w:jc w:val="right"/>
    </w:pPr>
    <w:r>
      <w:rPr>
        <w:sz w:val="20"/>
      </w:rPr>
      <w:fldChar w:fldCharType="begin"/>
    </w:r>
    <w:r>
      <w:rPr>
        <w:sz w:val="20"/>
      </w:rPr>
      <w:instrText>PAGE</w:instrText>
    </w:r>
    <w:r>
      <w:rPr>
        <w:sz w:val="20"/>
      </w:rPr>
      <w:fldChar w:fldCharType="separate"/>
    </w:r>
    <w:r w:rsidR="00A73E3D">
      <w:rPr>
        <w:noProof/>
        <w:sz w:val="20"/>
      </w:rPr>
      <w:t>1</w:t>
    </w:r>
    <w:r>
      <w:rPr>
        <w:sz w:val="20"/>
      </w:rPr>
      <w:fldChar w:fldCharType="end"/>
    </w:r>
  </w:p>
  <w:p w14:paraId="384B9F45" w14:textId="77777777" w:rsidR="00FB28FD" w:rsidRDefault="00FB28FD">
    <w:pPr>
      <w:jc w:val="center"/>
    </w:pPr>
  </w:p>
  <w:p w14:paraId="4829F82D" w14:textId="77777777" w:rsidR="00FB28FD" w:rsidRDefault="00FB28FD">
    <w:pPr>
      <w:jc w:val="center"/>
    </w:pPr>
  </w:p>
  <w:p w14:paraId="0D22B596" w14:textId="77777777" w:rsidR="00FB28FD" w:rsidRDefault="00FB28FD">
    <w:pPr>
      <w:pBdr>
        <w:bottom w:val="single" w:sz="6" w:space="2" w:color="000000"/>
      </w:pBdr>
      <w:spacing w:after="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36508106">
    <w:abstractNumId w:val="8"/>
  </w:num>
  <w:num w:numId="2" w16cid:durableId="431976069">
    <w:abstractNumId w:val="6"/>
  </w:num>
  <w:num w:numId="3" w16cid:durableId="1428693683">
    <w:abstractNumId w:val="5"/>
  </w:num>
  <w:num w:numId="4" w16cid:durableId="626667794">
    <w:abstractNumId w:val="4"/>
  </w:num>
  <w:num w:numId="5" w16cid:durableId="738093253">
    <w:abstractNumId w:val="7"/>
  </w:num>
  <w:num w:numId="6" w16cid:durableId="1166290242">
    <w:abstractNumId w:val="3"/>
  </w:num>
  <w:num w:numId="7" w16cid:durableId="1132866419">
    <w:abstractNumId w:val="2"/>
  </w:num>
  <w:num w:numId="8" w16cid:durableId="1436096361">
    <w:abstractNumId w:val="1"/>
  </w:num>
  <w:num w:numId="9" w16cid:durableId="1775781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8F0"/>
    <w:rsid w:val="0015074B"/>
    <w:rsid w:val="0029639D"/>
    <w:rsid w:val="0030118F"/>
    <w:rsid w:val="00326F90"/>
    <w:rsid w:val="00372199"/>
    <w:rsid w:val="003833C1"/>
    <w:rsid w:val="00411579"/>
    <w:rsid w:val="00973CF7"/>
    <w:rsid w:val="009B0C63"/>
    <w:rsid w:val="00A73E3D"/>
    <w:rsid w:val="00A84609"/>
    <w:rsid w:val="00AA1D8D"/>
    <w:rsid w:val="00B47730"/>
    <w:rsid w:val="00B65899"/>
    <w:rsid w:val="00BF6C1E"/>
    <w:rsid w:val="00CA58F4"/>
    <w:rsid w:val="00CB0664"/>
    <w:rsid w:val="00FB28FD"/>
    <w:rsid w:val="00FC693F"/>
    <w:rsid w:val="00FC6A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C60874"/>
  <w14:defaultImageDpi w14:val="300"/>
  <w15:docId w15:val="{6DF10119-E134-4176-9C9A-D7AFC38B6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25966">
      <w:bodyDiv w:val="1"/>
      <w:marLeft w:val="0"/>
      <w:marRight w:val="0"/>
      <w:marTop w:val="0"/>
      <w:marBottom w:val="0"/>
      <w:divBdr>
        <w:top w:val="none" w:sz="0" w:space="0" w:color="auto"/>
        <w:left w:val="none" w:sz="0" w:space="0" w:color="auto"/>
        <w:bottom w:val="none" w:sz="0" w:space="0" w:color="auto"/>
        <w:right w:val="none" w:sz="0" w:space="0" w:color="auto"/>
      </w:divBdr>
    </w:div>
    <w:div w:id="8815265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739AD-05D6-430B-9E76-89C1CB982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10</Pages>
  <Words>2113</Words>
  <Characters>11624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Anderson Daniel Pipicano Ruiz</cp:lastModifiedBy>
  <cp:revision>6</cp:revision>
  <dcterms:created xsi:type="dcterms:W3CDTF">2013-12-23T23:15:00Z</dcterms:created>
  <dcterms:modified xsi:type="dcterms:W3CDTF">2026-06-28T18:03:00Z</dcterms:modified>
  <cp:category/>
</cp:coreProperties>
</file>