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17EC" w14:textId="77777777" w:rsidR="00347457" w:rsidRPr="00D6614E" w:rsidRDefault="00000000">
      <w:pPr>
        <w:pStyle w:val="Ttulo1"/>
        <w:rPr>
          <w:lang w:val="es-ES_tradnl"/>
        </w:rPr>
      </w:pPr>
      <w:r w:rsidRPr="00D6614E">
        <w:rPr>
          <w:lang w:val="es-ES_tradnl"/>
        </w:rPr>
        <w:t>Guía y plantilla — Autoevaluación Avance Fase 2 (2.2)</w:t>
      </w:r>
    </w:p>
    <w:p w14:paraId="4EB05E6B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1. Qué es y qué se entrega</w:t>
      </w:r>
    </w:p>
    <w:p w14:paraId="5F230D5B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 xml:space="preserve">Cada estudiante entrega </w:t>
      </w:r>
      <w:r w:rsidRPr="00D6614E">
        <w:rPr>
          <w:b/>
          <w:lang w:val="es-ES_tradnl"/>
        </w:rPr>
        <w:t>un documento individual</w:t>
      </w:r>
      <w:r w:rsidRPr="00D6614E">
        <w:rPr>
          <w:lang w:val="es-ES_tradnl"/>
        </w:rPr>
        <w:t xml:space="preserve"> en el que evalúa el informe de avance de su equipo con la misma rúbrica que usará la docente en la evaluación sumativa de semana 10. Es formativa: no tiene nota (0%), pero es obligatoria y sirve para corregir el informe antes de la entrega con nota.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47457" w:rsidRPr="00D6614E" w14:paraId="132803BB" w14:textId="77777777">
        <w:trPr>
          <w:tblHeader/>
        </w:trPr>
        <w:tc>
          <w:tcPr>
            <w:tcW w:w="4680" w:type="dxa"/>
            <w:shd w:val="clear" w:color="auto" w:fill="F2F2F2"/>
          </w:tcPr>
          <w:p w14:paraId="5EC437C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Aspecto</w:t>
            </w:r>
          </w:p>
        </w:tc>
        <w:tc>
          <w:tcPr>
            <w:tcW w:w="4680" w:type="dxa"/>
            <w:shd w:val="clear" w:color="auto" w:fill="F2F2F2"/>
          </w:tcPr>
          <w:p w14:paraId="289C66F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Detalle</w:t>
            </w:r>
          </w:p>
        </w:tc>
      </w:tr>
      <w:tr w:rsidR="00347457" w:rsidRPr="00D6614E" w14:paraId="4AE74B99" w14:textId="77777777">
        <w:tc>
          <w:tcPr>
            <w:tcW w:w="4680" w:type="dxa"/>
          </w:tcPr>
          <w:p w14:paraId="0123CE2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Tipo</w:t>
            </w:r>
          </w:p>
        </w:tc>
        <w:tc>
          <w:tcPr>
            <w:tcW w:w="4680" w:type="dxa"/>
          </w:tcPr>
          <w:p w14:paraId="55A8E1B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Autoevaluación formativa, individual (0%)</w:t>
            </w:r>
          </w:p>
        </w:tc>
      </w:tr>
      <w:tr w:rsidR="00347457" w:rsidRPr="00D6614E" w14:paraId="75087449" w14:textId="77777777">
        <w:tc>
          <w:tcPr>
            <w:tcW w:w="4680" w:type="dxa"/>
          </w:tcPr>
          <w:p w14:paraId="264BFB0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Semana</w:t>
            </w:r>
          </w:p>
        </w:tc>
        <w:tc>
          <w:tcPr>
            <w:tcW w:w="4680" w:type="dxa"/>
          </w:tcPr>
          <w:p w14:paraId="4BEA429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9 (se trabaja en el taller de proyectos)</w:t>
            </w:r>
          </w:p>
        </w:tc>
      </w:tr>
      <w:tr w:rsidR="00347457" w:rsidRPr="00D6614E" w14:paraId="73257D35" w14:textId="77777777">
        <w:tc>
          <w:tcPr>
            <w:tcW w:w="4680" w:type="dxa"/>
          </w:tcPr>
          <w:p w14:paraId="60621CE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Tiempo estimado</w:t>
            </w:r>
          </w:p>
        </w:tc>
        <w:tc>
          <w:tcPr>
            <w:tcW w:w="4680" w:type="dxa"/>
          </w:tcPr>
          <w:p w14:paraId="2EFB20C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20 a 30 minutos</w:t>
            </w:r>
          </w:p>
        </w:tc>
      </w:tr>
      <w:tr w:rsidR="00347457" w:rsidRPr="00D6614E" w14:paraId="01AC5CF4" w14:textId="77777777">
        <w:tc>
          <w:tcPr>
            <w:tcW w:w="4680" w:type="dxa"/>
          </w:tcPr>
          <w:p w14:paraId="0041515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Qué se evalúa</w:t>
            </w:r>
          </w:p>
        </w:tc>
        <w:tc>
          <w:tcPr>
            <w:tcW w:w="4680" w:type="dxa"/>
          </w:tcPr>
          <w:p w14:paraId="64D95C0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El informe de avance del equipo y tu aporte a él</w:t>
            </w:r>
          </w:p>
        </w:tc>
      </w:tr>
      <w:tr w:rsidR="00347457" w:rsidRPr="00D6614E" w14:paraId="0385161E" w14:textId="77777777">
        <w:tc>
          <w:tcPr>
            <w:tcW w:w="4680" w:type="dxa"/>
          </w:tcPr>
          <w:p w14:paraId="4C76A76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</w:t>
            </w:r>
          </w:p>
        </w:tc>
        <w:tc>
          <w:tcPr>
            <w:tcW w:w="4680" w:type="dxa"/>
          </w:tcPr>
          <w:p w14:paraId="7F01CF9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Word o PDF, usando la plantilla de las secciones 4 a 7</w:t>
            </w:r>
          </w:p>
        </w:tc>
      </w:tr>
      <w:tr w:rsidR="00347457" w:rsidRPr="00D6614E" w14:paraId="4924E5E1" w14:textId="77777777">
        <w:tc>
          <w:tcPr>
            <w:tcW w:w="4680" w:type="dxa"/>
          </w:tcPr>
          <w:p w14:paraId="23AE3CF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Nombre del archivo</w:t>
            </w:r>
          </w:p>
        </w:tc>
        <w:tc>
          <w:tcPr>
            <w:tcW w:w="4680" w:type="dxa"/>
          </w:tcPr>
          <w:p w14:paraId="6E658ED1" w14:textId="6A7854F9" w:rsidR="00347457" w:rsidRPr="00D6614E" w:rsidRDefault="00E40915">
            <w:pPr>
              <w:rPr>
                <w:lang w:val="es-ES_tradnl"/>
              </w:rPr>
            </w:pPr>
            <w:r>
              <w:rPr>
                <w:rStyle w:val="CodeChar"/>
              </w:rPr>
              <w:t>AUTOEVALUACION ELIAS-SANCHEZ</w:t>
            </w:r>
          </w:p>
        </w:tc>
      </w:tr>
      <w:tr w:rsidR="00347457" w:rsidRPr="00D6614E" w14:paraId="03C7900E" w14:textId="77777777">
        <w:tc>
          <w:tcPr>
            <w:tcW w:w="4680" w:type="dxa"/>
          </w:tcPr>
          <w:p w14:paraId="2793CF9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Dónde se sube</w:t>
            </w:r>
          </w:p>
        </w:tc>
        <w:tc>
          <w:tcPr>
            <w:tcW w:w="4680" w:type="dxa"/>
          </w:tcPr>
          <w:p w14:paraId="6C90A2EF" w14:textId="78D0E8C1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AVA</w:t>
            </w:r>
            <w:r w:rsidR="00E40915">
              <w:rPr>
                <w:lang w:val="es-ES_tradnl"/>
              </w:rPr>
              <w:t xml:space="preserve"> envió directo al profesor</w:t>
            </w:r>
          </w:p>
        </w:tc>
      </w:tr>
      <w:tr w:rsidR="00347457" w:rsidRPr="00D6614E" w14:paraId="7C6BABA1" w14:textId="77777777">
        <w:tc>
          <w:tcPr>
            <w:tcW w:w="4680" w:type="dxa"/>
          </w:tcPr>
          <w:p w14:paraId="19EE2BD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Plazo</w:t>
            </w:r>
          </w:p>
        </w:tc>
        <w:tc>
          <w:tcPr>
            <w:tcW w:w="4680" w:type="dxa"/>
          </w:tcPr>
          <w:p w14:paraId="6114F79A" w14:textId="0C22431D" w:rsidR="00347457" w:rsidRPr="00D6614E" w:rsidRDefault="00E40915">
            <w:pPr>
              <w:rPr>
                <w:lang w:val="es-ES_tradnl"/>
              </w:rPr>
            </w:pPr>
            <w:r>
              <w:rPr>
                <w:lang w:val="es-ES_tradnl"/>
              </w:rPr>
              <w:t>15-10-2026</w:t>
            </w:r>
          </w:p>
        </w:tc>
      </w:tr>
      <w:tr w:rsidR="00347457" w:rsidRPr="00D6614E" w14:paraId="6723773B" w14:textId="77777777">
        <w:tc>
          <w:tcPr>
            <w:tcW w:w="4680" w:type="dxa"/>
          </w:tcPr>
          <w:p w14:paraId="49A433C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Idioma</w:t>
            </w:r>
          </w:p>
        </w:tc>
        <w:tc>
          <w:tcPr>
            <w:tcW w:w="4680" w:type="dxa"/>
          </w:tcPr>
          <w:p w14:paraId="3B632F8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Español</w:t>
            </w:r>
          </w:p>
        </w:tc>
      </w:tr>
    </w:tbl>
    <w:p w14:paraId="56A1F1D1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El documento tiene cuatro partes:</w:t>
      </w:r>
    </w:p>
    <w:p w14:paraId="1DC6C189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A.</w:t>
      </w:r>
      <w:r w:rsidRPr="00D6614E">
        <w:rPr>
          <w:lang w:val="es-ES_tradnl"/>
        </w:rPr>
        <w:t xml:space="preserve"> Rúbrica: te asignas un nivel en los 8 indicadores y lo justificas.</w:t>
      </w:r>
    </w:p>
    <w:p w14:paraId="6CFB59BE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B.</w:t>
      </w:r>
      <w:r w:rsidRPr="00D6614E">
        <w:rPr>
          <w:lang w:val="es-ES_tradnl"/>
        </w:rPr>
        <w:t xml:space="preserve"> Indicadores de calidad del perfil de egreso: marcas cuáles aplican a tu proyecto y si están presentes.</w:t>
      </w:r>
    </w:p>
    <w:p w14:paraId="01AEB7FA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C.</w:t>
      </w:r>
      <w:r w:rsidRPr="00D6614E">
        <w:rPr>
          <w:lang w:val="es-ES_tradnl"/>
        </w:rPr>
        <w:t xml:space="preserve"> Lista de verificación de los aspectos formales del informe.</w:t>
      </w:r>
    </w:p>
    <w:p w14:paraId="26D49F27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D.</w:t>
      </w:r>
      <w:r w:rsidRPr="00D6614E">
        <w:rPr>
          <w:lang w:val="es-ES_tradnl"/>
        </w:rPr>
        <w:t xml:space="preserve"> Síntesis: fortalezas, aspectos por mejorar y qué vas a corregir antes de la sumativa.</w:t>
      </w:r>
    </w:p>
    <w:p w14:paraId="45EA70E3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2. Qué va en cada documento</w:t>
      </w:r>
    </w:p>
    <w:p w14:paraId="4DF99D84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La pauta 2.2 mezcla los requisitos del informe con las instrucciones de la autoevaluación. Esta tabla separa lo que va en cada entrega.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7457" w:rsidRPr="00D6614E" w14:paraId="4203E918" w14:textId="77777777">
        <w:trPr>
          <w:tblHeader/>
        </w:trPr>
        <w:tc>
          <w:tcPr>
            <w:tcW w:w="2340" w:type="dxa"/>
            <w:shd w:val="clear" w:color="auto" w:fill="F2F2F2"/>
          </w:tcPr>
          <w:p w14:paraId="7C1C9DC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Contenido</w:t>
            </w:r>
          </w:p>
        </w:tc>
        <w:tc>
          <w:tcPr>
            <w:tcW w:w="2340" w:type="dxa"/>
            <w:shd w:val="clear" w:color="auto" w:fill="F2F2F2"/>
          </w:tcPr>
          <w:p w14:paraId="70DCD5E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Informe de avance (equipo)</w:t>
            </w:r>
          </w:p>
        </w:tc>
        <w:tc>
          <w:tcPr>
            <w:tcW w:w="2340" w:type="dxa"/>
            <w:shd w:val="clear" w:color="auto" w:fill="F2F2F2"/>
          </w:tcPr>
          <w:p w14:paraId="63078C4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Diario de Reflexión Fase 2 (2.1, individual)</w:t>
            </w:r>
          </w:p>
        </w:tc>
        <w:tc>
          <w:tcPr>
            <w:tcW w:w="2340" w:type="dxa"/>
            <w:shd w:val="clear" w:color="auto" w:fill="F2F2F2"/>
          </w:tcPr>
          <w:p w14:paraId="339DA65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Autoevaluación 2.2 (individual)</w:t>
            </w:r>
          </w:p>
        </w:tc>
      </w:tr>
      <w:tr w:rsidR="00347457" w:rsidRPr="00D6614E" w14:paraId="0B31E71B" w14:textId="77777777">
        <w:tc>
          <w:tcPr>
            <w:tcW w:w="2340" w:type="dxa"/>
          </w:tcPr>
          <w:p w14:paraId="2B12171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Ajustes, metodología y evidencias de avance</w:t>
            </w:r>
          </w:p>
        </w:tc>
        <w:tc>
          <w:tcPr>
            <w:tcW w:w="2340" w:type="dxa"/>
          </w:tcPr>
          <w:p w14:paraId="700D5B6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desarrollan aquí</w:t>
            </w:r>
          </w:p>
        </w:tc>
        <w:tc>
          <w:tcPr>
            <w:tcW w:w="2340" w:type="dxa"/>
          </w:tcPr>
          <w:p w14:paraId="4B7823C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5B02884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evalúan: indicas dónde están y qué nivel alcanzan</w:t>
            </w:r>
          </w:p>
        </w:tc>
      </w:tr>
      <w:tr w:rsidR="00347457" w:rsidRPr="00D6614E" w14:paraId="1D43B2CE" w14:textId="77777777">
        <w:tc>
          <w:tcPr>
            <w:tcW w:w="2340" w:type="dxa"/>
          </w:tcPr>
          <w:p w14:paraId="147BA0D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>Abstract en inglés y español</w:t>
            </w:r>
          </w:p>
        </w:tc>
        <w:tc>
          <w:tcPr>
            <w:tcW w:w="2340" w:type="dxa"/>
          </w:tcPr>
          <w:p w14:paraId="65D6547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 aquí</w:t>
            </w:r>
          </w:p>
        </w:tc>
        <w:tc>
          <w:tcPr>
            <w:tcW w:w="2340" w:type="dxa"/>
          </w:tcPr>
          <w:p w14:paraId="6A7406F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03C1D7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exista y esté bien escrito</w:t>
            </w:r>
          </w:p>
        </w:tc>
      </w:tr>
      <w:tr w:rsidR="00347457" w:rsidRPr="00D6614E" w14:paraId="378C555A" w14:textId="77777777">
        <w:tc>
          <w:tcPr>
            <w:tcW w:w="2340" w:type="dxa"/>
          </w:tcPr>
          <w:p w14:paraId="492F486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Conclusiones individuales (solo en inglés)</w:t>
            </w:r>
          </w:p>
        </w:tc>
        <w:tc>
          <w:tcPr>
            <w:tcW w:w="2340" w:type="dxa"/>
          </w:tcPr>
          <w:p w14:paraId="35F8744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redactan aquí, una por integrante</w:t>
            </w:r>
          </w:p>
        </w:tc>
        <w:tc>
          <w:tcPr>
            <w:tcW w:w="2340" w:type="dxa"/>
          </w:tcPr>
          <w:p w14:paraId="1792774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68F5C4D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la tuya esté incluida</w:t>
            </w:r>
          </w:p>
        </w:tc>
      </w:tr>
      <w:tr w:rsidR="00347457" w:rsidRPr="00D6614E" w14:paraId="6C591968" w14:textId="77777777">
        <w:tc>
          <w:tcPr>
            <w:tcW w:w="2340" w:type="dxa"/>
          </w:tcPr>
          <w:p w14:paraId="1DB325D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Reflexión individual</w:t>
            </w:r>
          </w:p>
        </w:tc>
        <w:tc>
          <w:tcPr>
            <w:tcW w:w="2340" w:type="dxa"/>
          </w:tcPr>
          <w:p w14:paraId="7CBFF2F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6AD8AE3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 aquí</w:t>
            </w:r>
          </w:p>
        </w:tc>
        <w:tc>
          <w:tcPr>
            <w:tcW w:w="2340" w:type="dxa"/>
          </w:tcPr>
          <w:p w14:paraId="15A1698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entregaste tu diario</w:t>
            </w:r>
          </w:p>
        </w:tc>
      </w:tr>
      <w:tr w:rsidR="00347457" w:rsidRPr="00D6614E" w14:paraId="57174D6F" w14:textId="77777777">
        <w:tc>
          <w:tcPr>
            <w:tcW w:w="2340" w:type="dxa"/>
          </w:tcPr>
          <w:p w14:paraId="313096A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 (portada, índice, Arial/Verdana/Calibri 11–12, numeración, bibliografía, anexos)</w:t>
            </w:r>
          </w:p>
        </w:tc>
        <w:tc>
          <w:tcPr>
            <w:tcW w:w="2340" w:type="dxa"/>
          </w:tcPr>
          <w:p w14:paraId="30115A4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aplica aquí</w:t>
            </w:r>
          </w:p>
        </w:tc>
        <w:tc>
          <w:tcPr>
            <w:tcW w:w="2340" w:type="dxa"/>
          </w:tcPr>
          <w:p w14:paraId="24C0C05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aplica</w:t>
            </w:r>
          </w:p>
        </w:tc>
        <w:tc>
          <w:tcPr>
            <w:tcW w:w="2340" w:type="dxa"/>
          </w:tcPr>
          <w:p w14:paraId="11A08B9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Lo revisas con la lista de la Parte C</w:t>
            </w:r>
          </w:p>
        </w:tc>
      </w:tr>
      <w:tr w:rsidR="00347457" w:rsidRPr="00D6614E" w14:paraId="548DFCE3" w14:textId="77777777">
        <w:tc>
          <w:tcPr>
            <w:tcW w:w="2340" w:type="dxa"/>
          </w:tcPr>
          <w:p w14:paraId="34027C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Indicadores de calidad del perfil de egreso</w:t>
            </w:r>
          </w:p>
        </w:tc>
        <w:tc>
          <w:tcPr>
            <w:tcW w:w="2340" w:type="dxa"/>
          </w:tcPr>
          <w:p w14:paraId="5E7510F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Deben quedar evidenciados en el proyecto</w:t>
            </w:r>
          </w:p>
        </w:tc>
        <w:tc>
          <w:tcPr>
            <w:tcW w:w="2340" w:type="dxa"/>
          </w:tcPr>
          <w:p w14:paraId="4C19E9E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192FA9B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Marcas cuáles aplican y si están presentes (Parte B)</w:t>
            </w:r>
          </w:p>
        </w:tc>
      </w:tr>
      <w:tr w:rsidR="00347457" w:rsidRPr="00D6614E" w14:paraId="4D0C59BA" w14:textId="77777777">
        <w:tc>
          <w:tcPr>
            <w:tcW w:w="2340" w:type="dxa"/>
          </w:tcPr>
          <w:p w14:paraId="662B678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Nivel asignado, justificación y plan de mejora</w:t>
            </w:r>
          </w:p>
        </w:tc>
        <w:tc>
          <w:tcPr>
            <w:tcW w:w="2340" w:type="dxa"/>
          </w:tcPr>
          <w:p w14:paraId="2A2FA8C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16B4C2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C55A7A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Va aquí (Partes A y D)</w:t>
            </w:r>
          </w:p>
        </w:tc>
      </w:tr>
    </w:tbl>
    <w:p w14:paraId="6DDB072D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La presentación del avance es una actividad distinta. No reemplaza este documento ni el informe.</w:t>
      </w:r>
    </w:p>
    <w:p w14:paraId="06AF4056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3. Paso a paso</w:t>
      </w:r>
    </w:p>
    <w:p w14:paraId="0C43E7CE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Ten abiertos la versión actual del informe de avance de tu equipo y el repositorio de GitHub.</w:t>
      </w:r>
    </w:p>
    <w:p w14:paraId="24208508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A.</w:t>
      </w:r>
      <w:r w:rsidRPr="00D6614E">
        <w:rPr>
          <w:lang w:val="es-ES_tradnl"/>
        </w:rPr>
        <w:t xml:space="preserve"> Lee cada indicador y los cuatro niveles de la rúbrica. Elige el nivel que describe mejor el informe </w:t>
      </w:r>
      <w:r w:rsidRPr="00D6614E">
        <w:rPr>
          <w:i/>
          <w:lang w:val="es-ES_tradnl"/>
        </w:rPr>
        <w:t>tal como está hoy</w:t>
      </w:r>
      <w:r w:rsidRPr="00D6614E">
        <w:rPr>
          <w:lang w:val="es-ES_tradnl"/>
        </w:rPr>
        <w:t>, no como quedará.</w:t>
      </w:r>
    </w:p>
    <w:p w14:paraId="0E9C4A6B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Justifica cada nivel con una evidencia concreta: sección y página del informe, commit, issue o anexo. "Está bien hecho" no es una evidencia.</w:t>
      </w:r>
    </w:p>
    <w:p w14:paraId="1CDF9B6D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Escribe una acción de mejora en cada indicador que no alcanzó Completamente logrado.</w:t>
      </w:r>
    </w:p>
    <w:p w14:paraId="495A730C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B.</w:t>
      </w:r>
      <w:r w:rsidRPr="00D6614E">
        <w:rPr>
          <w:lang w:val="es-ES_tradnl"/>
        </w:rPr>
        <w:t xml:space="preserve"> Marca los indicadores de calidad que aplican a tu proyecto. Para los que aplican, indica si están presentes y dónde.</w:t>
      </w:r>
    </w:p>
    <w:p w14:paraId="2DFC7405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C.</w:t>
      </w:r>
      <w:r w:rsidRPr="00D6614E">
        <w:rPr>
          <w:lang w:val="es-ES_tradnl"/>
        </w:rPr>
        <w:t xml:space="preserve"> Revisa el formato con la lista de verificación.</w:t>
      </w:r>
    </w:p>
    <w:p w14:paraId="48FBA36E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D.</w:t>
      </w:r>
      <w:r w:rsidRPr="00D6614E">
        <w:rPr>
          <w:lang w:val="es-ES_tradnl"/>
        </w:rPr>
        <w:t xml:space="preserve"> Resume tus fortalezas y define tres mejoras con un responsable y una fecha anterior a la entrega sumativa.</w:t>
      </w:r>
    </w:p>
    <w:p w14:paraId="78B994F7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Comparte las acciones de mejora con tu equipo y súbelo a AVA con el nombre indicado en la sección 1.</w:t>
      </w:r>
    </w:p>
    <w:p w14:paraId="0294B80D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 xml:space="preserve">Niveles de la rúbrica: </w:t>
      </w:r>
      <w:r w:rsidRPr="00D6614E">
        <w:rPr>
          <w:b/>
          <w:lang w:val="es-ES_tradnl"/>
        </w:rPr>
        <w:t>CL</w:t>
      </w:r>
      <w:r w:rsidRPr="00D6614E">
        <w:rPr>
          <w:lang w:val="es-ES_tradnl"/>
        </w:rPr>
        <w:t xml:space="preserve"> Completamente logrado (100%) · </w:t>
      </w:r>
      <w:r w:rsidRPr="00D6614E">
        <w:rPr>
          <w:b/>
          <w:lang w:val="es-ES_tradnl"/>
        </w:rPr>
        <w:t>L</w:t>
      </w:r>
      <w:r w:rsidRPr="00D6614E">
        <w:rPr>
          <w:lang w:val="es-ES_tradnl"/>
        </w:rPr>
        <w:t xml:space="preserve"> Logrado (60%) · </w:t>
      </w:r>
      <w:r w:rsidRPr="00D6614E">
        <w:rPr>
          <w:b/>
          <w:lang w:val="es-ES_tradnl"/>
        </w:rPr>
        <w:t>LI</w:t>
      </w:r>
      <w:r w:rsidRPr="00D6614E">
        <w:rPr>
          <w:lang w:val="es-ES_tradnl"/>
        </w:rPr>
        <w:t xml:space="preserve"> Logro incipiente (30%) · </w:t>
      </w:r>
      <w:r w:rsidRPr="00D6614E">
        <w:rPr>
          <w:b/>
          <w:lang w:val="es-ES_tradnl"/>
        </w:rPr>
        <w:t>NL</w:t>
      </w:r>
      <w:r w:rsidRPr="00D6614E">
        <w:rPr>
          <w:lang w:val="es-ES_tradnl"/>
        </w:rPr>
        <w:t xml:space="preserve"> No logrado (0%).</w:t>
      </w:r>
    </w:p>
    <w:p w14:paraId="1E6588FE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lastRenderedPageBreak/>
        <w:t>4. Plantilla — Parte A: Rúbrica</w:t>
      </w:r>
    </w:p>
    <w:p w14:paraId="38452994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Nombre:</w:t>
      </w:r>
      <w:r w:rsidRPr="00D6614E">
        <w:rPr>
          <w:lang w:val="es-ES_tradnl"/>
        </w:rPr>
        <w:t xml:space="preserve"> Elias Sanchez Mendoza · </w:t>
      </w:r>
      <w:r w:rsidRPr="00D6614E">
        <w:rPr>
          <w:b/>
          <w:lang w:val="es-ES_tradnl"/>
        </w:rPr>
        <w:t>Grupo:</w:t>
      </w:r>
      <w:r w:rsidRPr="00D6614E">
        <w:rPr>
          <w:lang w:val="es-ES_tradnl"/>
        </w:rPr>
        <w:t xml:space="preserve"> Por completar · </w:t>
      </w:r>
      <w:r w:rsidRPr="00D6614E">
        <w:rPr>
          <w:b/>
          <w:lang w:val="es-ES_tradnl"/>
        </w:rPr>
        <w:t>Proyecto:</w:t>
      </w:r>
      <w:r w:rsidRPr="00D6614E">
        <w:rPr>
          <w:lang w:val="es-ES_tradnl"/>
        </w:rPr>
        <w:t xml:space="preserve"> Encipharm (Enci-Ventas + Enci-Intel) · </w:t>
      </w:r>
      <w:r w:rsidRPr="00D6614E">
        <w:rPr>
          <w:b/>
          <w:lang w:val="es-ES_tradnl"/>
        </w:rPr>
        <w:t>Fecha:</w:t>
      </w:r>
      <w:r w:rsidRPr="00D6614E">
        <w:rPr>
          <w:lang w:val="es-ES_tradnl"/>
        </w:rPr>
        <w:t xml:space="preserve"> 14-10-2026</w:t>
      </w:r>
    </w:p>
    <w:p w14:paraId="5058F12D" w14:textId="2070BB2E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En cada indicador, escribe tu nivel (CL</w:t>
      </w:r>
      <w:r w:rsidR="007C1822">
        <w:rPr>
          <w:lang w:val="es-ES_tradnl"/>
        </w:rPr>
        <w:t xml:space="preserve"> Completamente Logrado</w:t>
      </w:r>
      <w:r w:rsidRPr="00D6614E">
        <w:rPr>
          <w:lang w:val="es-ES_tradnl"/>
        </w:rPr>
        <w:t>, L</w:t>
      </w:r>
      <w:r w:rsidR="007C1822">
        <w:rPr>
          <w:lang w:val="es-ES_tradnl"/>
        </w:rPr>
        <w:t xml:space="preserve"> Logrado</w:t>
      </w:r>
      <w:r w:rsidRPr="00D6614E">
        <w:rPr>
          <w:lang w:val="es-ES_tradnl"/>
        </w:rPr>
        <w:t>, LI</w:t>
      </w:r>
      <w:r w:rsidR="007C1822">
        <w:rPr>
          <w:lang w:val="es-ES_tradnl"/>
        </w:rPr>
        <w:t xml:space="preserve"> Logro Incipiente</w:t>
      </w:r>
      <w:r w:rsidRPr="00D6614E">
        <w:rPr>
          <w:lang w:val="es-ES_tradnl"/>
        </w:rPr>
        <w:t xml:space="preserve"> o NL</w:t>
      </w:r>
      <w:r w:rsidR="007C1822">
        <w:rPr>
          <w:lang w:val="es-ES_tradnl"/>
        </w:rPr>
        <w:t xml:space="preserve"> No Logrado</w:t>
      </w:r>
      <w:r w:rsidRPr="00D6614E">
        <w:rPr>
          <w:lang w:val="es-ES_tradnl"/>
        </w:rPr>
        <w:t>), dónde está la evidencia y qué vas a mejorar.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7457" w:rsidRPr="00D6614E" w14:paraId="657E7F60" w14:textId="77777777">
        <w:trPr>
          <w:tblHeader/>
        </w:trPr>
        <w:tc>
          <w:tcPr>
            <w:tcW w:w="1560" w:type="dxa"/>
            <w:shd w:val="clear" w:color="auto" w:fill="F2F2F2"/>
          </w:tcPr>
          <w:p w14:paraId="7F29201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#</w:t>
            </w:r>
          </w:p>
        </w:tc>
        <w:tc>
          <w:tcPr>
            <w:tcW w:w="1560" w:type="dxa"/>
            <w:shd w:val="clear" w:color="auto" w:fill="F2F2F2"/>
          </w:tcPr>
          <w:p w14:paraId="67C0FCE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 (ponderación)</w:t>
            </w:r>
          </w:p>
        </w:tc>
        <w:tc>
          <w:tcPr>
            <w:tcW w:w="1560" w:type="dxa"/>
            <w:shd w:val="clear" w:color="auto" w:fill="F2F2F2"/>
          </w:tcPr>
          <w:p w14:paraId="71B30E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Pregunta guía</w:t>
            </w:r>
          </w:p>
        </w:tc>
        <w:tc>
          <w:tcPr>
            <w:tcW w:w="1560" w:type="dxa"/>
            <w:shd w:val="clear" w:color="auto" w:fill="F2F2F2"/>
          </w:tcPr>
          <w:p w14:paraId="7D5327B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Mi nivel</w:t>
            </w:r>
          </w:p>
        </w:tc>
        <w:tc>
          <w:tcPr>
            <w:tcW w:w="1560" w:type="dxa"/>
            <w:shd w:val="clear" w:color="auto" w:fill="F2F2F2"/>
          </w:tcPr>
          <w:p w14:paraId="7A28C5C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Evidencia (sección, página, commit)</w:t>
            </w:r>
          </w:p>
        </w:tc>
        <w:tc>
          <w:tcPr>
            <w:tcW w:w="1560" w:type="dxa"/>
            <w:shd w:val="clear" w:color="auto" w:fill="F2F2F2"/>
          </w:tcPr>
          <w:p w14:paraId="0938DCE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Acción de mejora</w:t>
            </w:r>
          </w:p>
        </w:tc>
      </w:tr>
      <w:tr w:rsidR="00347457" w:rsidRPr="00D6614E" w14:paraId="3D895CC7" w14:textId="77777777">
        <w:tc>
          <w:tcPr>
            <w:tcW w:w="1560" w:type="dxa"/>
          </w:tcPr>
          <w:p w14:paraId="40E9655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</w:t>
            </w:r>
          </w:p>
        </w:tc>
        <w:tc>
          <w:tcPr>
            <w:tcW w:w="1560" w:type="dxa"/>
          </w:tcPr>
          <w:p w14:paraId="54E1577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Propone ajustes al proyecto considerando dificultades, facilitadores y retroalimentación (20%)</w:t>
            </w:r>
          </w:p>
        </w:tc>
        <w:tc>
          <w:tcPr>
            <w:tcW w:w="1560" w:type="dxa"/>
          </w:tcPr>
          <w:p w14:paraId="63E4D45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¿El informe indica qué se ajustó y justifica cada ajuste con dificultades, facilitadores </w:t>
            </w:r>
            <w:r w:rsidRPr="00D6614E">
              <w:rPr>
                <w:b/>
                <w:lang w:val="es-ES_tradnl"/>
              </w:rPr>
              <w:t>y</w:t>
            </w:r>
            <w:r w:rsidRPr="00D6614E">
              <w:rPr>
                <w:lang w:val="es-ES_tradnl"/>
              </w:rPr>
              <w:t xml:space="preserve"> la retroalimentación docente? Si no hubo ajustes, ¿justifica por qué se mantuvo el plan?</w:t>
            </w:r>
          </w:p>
        </w:tc>
        <w:tc>
          <w:tcPr>
            <w:tcW w:w="1560" w:type="dxa"/>
          </w:tcPr>
          <w:p w14:paraId="5CB39161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CL</w:t>
            </w:r>
          </w:p>
        </w:tc>
        <w:tc>
          <w:tcPr>
            <w:tcW w:w="1560" w:type="dxa"/>
          </w:tcPr>
          <w:p w14:paraId="6FDD2CC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Revisado por mí en el informe de avance: ajustes justificados con dificultades, facilitadores y retroalimentación docente. Sección y página: [completar].</w:t>
            </w:r>
          </w:p>
        </w:tc>
        <w:tc>
          <w:tcPr>
            <w:tcW w:w="1560" w:type="dxa"/>
          </w:tcPr>
          <w:p w14:paraId="130B8F69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Mantener; confirmar la página antes de entregar.</w:t>
            </w:r>
          </w:p>
        </w:tc>
      </w:tr>
      <w:tr w:rsidR="00347457" w:rsidRPr="00D6614E" w14:paraId="335DA573" w14:textId="77777777">
        <w:tc>
          <w:tcPr>
            <w:tcW w:w="1560" w:type="dxa"/>
          </w:tcPr>
          <w:p w14:paraId="59B9098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</w:t>
            </w:r>
          </w:p>
        </w:tc>
        <w:tc>
          <w:tcPr>
            <w:tcW w:w="1560" w:type="dxa"/>
          </w:tcPr>
          <w:p w14:paraId="2AAF1B3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Aplica una metodología que permite lograr los objetivos (20%)</w:t>
            </w:r>
          </w:p>
        </w:tc>
        <w:tc>
          <w:tcPr>
            <w:tcW w:w="1560" w:type="dxa"/>
          </w:tcPr>
          <w:p w14:paraId="1AB4F0E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¿Se aplicó la metodología definida en Fase 1 (sprints, tablero, ceremonias) y se cumplieron los objetivos previstos para este avance?</w:t>
            </w:r>
          </w:p>
        </w:tc>
        <w:tc>
          <w:tcPr>
            <w:tcW w:w="1560" w:type="dxa"/>
          </w:tcPr>
          <w:p w14:paraId="2A8A2CB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CL</w:t>
            </w:r>
          </w:p>
        </w:tc>
        <w:tc>
          <w:tcPr>
            <w:tcW w:w="1560" w:type="dxa"/>
          </w:tcPr>
          <w:p w14:paraId="11E2A381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Plan de integración con el ERS por fases 0–5 (Enci-Ventas/docs/plan-integracion-ers.md). Estado en Enci-Ventas/PENDING_FEATURES.md: módulos operativos y pendientes. CI con lint, cobertura y migraciones (.github/workflows/ci.yml).</w:t>
            </w:r>
          </w:p>
        </w:tc>
        <w:tc>
          <w:tcPr>
            <w:tcW w:w="1560" w:type="dxa"/>
          </w:tcPr>
          <w:p w14:paraId="3EA74DB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Mantener. Mejoras opcionales: documentar sprints, tablero y ceremonias en el informe, y cerrar o justificar los pendientes de PENDING_FEATURES.md.</w:t>
            </w:r>
          </w:p>
        </w:tc>
      </w:tr>
      <w:tr w:rsidR="00347457" w:rsidRPr="00D6614E" w14:paraId="49E2AB86" w14:textId="77777777">
        <w:tc>
          <w:tcPr>
            <w:tcW w:w="1560" w:type="dxa"/>
          </w:tcPr>
          <w:p w14:paraId="2AA0EE3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</w:t>
            </w:r>
          </w:p>
        </w:tc>
        <w:tc>
          <w:tcPr>
            <w:tcW w:w="1560" w:type="dxa"/>
          </w:tcPr>
          <w:p w14:paraId="7ADE973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Genera evidencias del avance según </w:t>
            </w:r>
            <w:r w:rsidRPr="00D6614E">
              <w:rPr>
                <w:lang w:val="es-ES_tradnl"/>
              </w:rPr>
              <w:lastRenderedPageBreak/>
              <w:t>estándares de la disciplina (25%)</w:t>
            </w:r>
          </w:p>
        </w:tc>
        <w:tc>
          <w:tcPr>
            <w:tcW w:w="1560" w:type="dxa"/>
          </w:tcPr>
          <w:p w14:paraId="485C8C9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 xml:space="preserve">¿Hay evidencias verificables </w:t>
            </w:r>
            <w:r w:rsidRPr="00D6614E">
              <w:rPr>
                <w:lang w:val="es-ES_tradnl"/>
              </w:rPr>
              <w:lastRenderedPageBreak/>
              <w:t>(código en GitHub, modelos, pruebas, capturas) y cumplen los estándares sin ajustes?</w:t>
            </w:r>
          </w:p>
        </w:tc>
        <w:tc>
          <w:tcPr>
            <w:tcW w:w="1560" w:type="dxa"/>
          </w:tcPr>
          <w:p w14:paraId="2189AAA9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lastRenderedPageBreak/>
              <w:t>CL</w:t>
            </w:r>
          </w:p>
        </w:tc>
        <w:tc>
          <w:tcPr>
            <w:tcW w:w="1560" w:type="dxa"/>
          </w:tcPr>
          <w:p w14:paraId="3964E545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 xml:space="preserve">Código en GitHub (monorepo Encipharm). Pruebas: 79 Intel backend, 96 </w:t>
            </w:r>
            <w:r>
              <w:rPr>
                <w:sz w:val="17"/>
              </w:rPr>
              <w:lastRenderedPageBreak/>
              <w:t>Ventas backend, 33 Ventas frontend, 7 Intel frontend (Documentacion_Tecnica, sec. 9). CI con --cov-fail-under=80 y migraciones reversibles. Mis commits: integración ERS, pestaña Inteligencia en Flutter, CI, fixes de CORS y calendario.</w:t>
            </w:r>
          </w:p>
        </w:tc>
        <w:tc>
          <w:tcPr>
            <w:tcW w:w="1560" w:type="dxa"/>
          </w:tcPr>
          <w:p w14:paraId="6EBC53AB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lastRenderedPageBreak/>
              <w:t xml:space="preserve">Mantener. Mejoras opcionales: más pruebas de frontend, pruebas sobre Postgres y </w:t>
            </w:r>
            <w:r>
              <w:rPr>
                <w:sz w:val="17"/>
              </w:rPr>
              <w:lastRenderedPageBreak/>
              <w:t>capturas como anexo.</w:t>
            </w:r>
          </w:p>
        </w:tc>
      </w:tr>
      <w:tr w:rsidR="00347457" w:rsidRPr="00D6614E" w14:paraId="11D869B1" w14:textId="77777777">
        <w:tc>
          <w:tcPr>
            <w:tcW w:w="1560" w:type="dxa"/>
          </w:tcPr>
          <w:p w14:paraId="17DB1CC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>4</w:t>
            </w:r>
          </w:p>
        </w:tc>
        <w:tc>
          <w:tcPr>
            <w:tcW w:w="1560" w:type="dxa"/>
          </w:tcPr>
          <w:p w14:paraId="4BECDE9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Usa lenguaje técnico preciso (5%)</w:t>
            </w:r>
          </w:p>
        </w:tc>
        <w:tc>
          <w:tcPr>
            <w:tcW w:w="1560" w:type="dxa"/>
          </w:tcPr>
          <w:p w14:paraId="5924BC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¿Los términos técnicos están bien usados en todo el informe?</w:t>
            </w:r>
          </w:p>
        </w:tc>
        <w:tc>
          <w:tcPr>
            <w:tcW w:w="1560" w:type="dxa"/>
          </w:tcPr>
          <w:p w14:paraId="7173508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CL</w:t>
            </w:r>
          </w:p>
        </w:tc>
        <w:tc>
          <w:tcPr>
            <w:tcW w:w="1560" w:type="dxa"/>
          </w:tcPr>
          <w:p w14:paraId="6FE67A8D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Revisado por mí: términos técnicos bien usados en todo el informe. Ejemplo y página: [completar].</w:t>
            </w:r>
          </w:p>
        </w:tc>
        <w:tc>
          <w:tcPr>
            <w:tcW w:w="1560" w:type="dxa"/>
          </w:tcPr>
          <w:p w14:paraId="77F8761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Mantener.</w:t>
            </w:r>
          </w:p>
        </w:tc>
      </w:tr>
      <w:tr w:rsidR="00347457" w:rsidRPr="00D6614E" w14:paraId="0D1561FB" w14:textId="77777777">
        <w:tc>
          <w:tcPr>
            <w:tcW w:w="1560" w:type="dxa"/>
          </w:tcPr>
          <w:p w14:paraId="365B6A7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5</w:t>
            </w:r>
          </w:p>
        </w:tc>
        <w:tc>
          <w:tcPr>
            <w:tcW w:w="1560" w:type="dxa"/>
          </w:tcPr>
          <w:p w14:paraId="6C1035C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Redacción, ortografía, citas y referencias (5%)</w:t>
            </w:r>
          </w:p>
        </w:tc>
        <w:tc>
          <w:tcPr>
            <w:tcW w:w="1560" w:type="dxa"/>
          </w:tcPr>
          <w:p w14:paraId="44EC691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¿Cuántos errores encontraste? (0 = CL; 1–5 = L; 6–10 = LI; más de 10 = NL). ¿Las citas siguen una norma?</w:t>
            </w:r>
          </w:p>
        </w:tc>
        <w:tc>
          <w:tcPr>
            <w:tcW w:w="1560" w:type="dxa"/>
          </w:tcPr>
          <w:p w14:paraId="3C876D32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CL</w:t>
            </w:r>
          </w:p>
        </w:tc>
        <w:tc>
          <w:tcPr>
            <w:tcW w:w="1560" w:type="dxa"/>
          </w:tcPr>
          <w:p w14:paraId="3274DD99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Revisado por mí: sin errores de ortografía o redacción y citas con norma. Norma usada: [completar].</w:t>
            </w:r>
          </w:p>
        </w:tc>
        <w:tc>
          <w:tcPr>
            <w:tcW w:w="1560" w:type="dxa"/>
          </w:tcPr>
          <w:p w14:paraId="4866068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Mantener.</w:t>
            </w:r>
          </w:p>
        </w:tc>
      </w:tr>
      <w:tr w:rsidR="00347457" w:rsidRPr="00D6614E" w14:paraId="4DBBBB08" w14:textId="77777777">
        <w:tc>
          <w:tcPr>
            <w:tcW w:w="1560" w:type="dxa"/>
          </w:tcPr>
          <w:p w14:paraId="085C941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6</w:t>
            </w:r>
          </w:p>
        </w:tc>
        <w:tc>
          <w:tcPr>
            <w:tcW w:w="1560" w:type="dxa"/>
          </w:tcPr>
          <w:p w14:paraId="62AA92F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 del informe de avance (5%)</w:t>
            </w:r>
          </w:p>
        </w:tc>
        <w:tc>
          <w:tcPr>
            <w:tcW w:w="1560" w:type="dxa"/>
          </w:tcPr>
          <w:p w14:paraId="44D41E2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¿Cuántos ítems de la Parte C cumple el informe? (todos = CL; más de la mitad = L; la mitad = LI; menos = NL)</w:t>
            </w:r>
          </w:p>
        </w:tc>
        <w:tc>
          <w:tcPr>
            <w:tcW w:w="1560" w:type="dxa"/>
          </w:tcPr>
          <w:p w14:paraId="1895F957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CL</w:t>
            </w:r>
          </w:p>
        </w:tc>
        <w:tc>
          <w:tcPr>
            <w:tcW w:w="1560" w:type="dxa"/>
          </w:tcPr>
          <w:p w14:paraId="4C8B4E67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Parte C: 12 de 12 ítems cumplidos.</w:t>
            </w:r>
          </w:p>
        </w:tc>
        <w:tc>
          <w:tcPr>
            <w:tcW w:w="1560" w:type="dxa"/>
          </w:tcPr>
          <w:p w14:paraId="174BB06B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Mantener.</w:t>
            </w:r>
          </w:p>
        </w:tc>
      </w:tr>
      <w:tr w:rsidR="00347457" w:rsidRPr="00D6614E" w14:paraId="0A052CA3" w14:textId="77777777">
        <w:tc>
          <w:tcPr>
            <w:tcW w:w="1560" w:type="dxa"/>
          </w:tcPr>
          <w:p w14:paraId="36030A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>7</w:t>
            </w:r>
          </w:p>
        </w:tc>
        <w:tc>
          <w:tcPr>
            <w:tcW w:w="1560" w:type="dxa"/>
          </w:tcPr>
          <w:p w14:paraId="2DBCA65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Indicadores de calidad disciplinarios (10%)</w:t>
            </w:r>
          </w:p>
        </w:tc>
        <w:tc>
          <w:tcPr>
            <w:tcW w:w="1560" w:type="dxa"/>
          </w:tcPr>
          <w:p w14:paraId="3945891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Usa el porcentaje de la Parte B: 100% = CL; 60% = L; 30% = LI; ninguno = NL.</w:t>
            </w:r>
          </w:p>
        </w:tc>
        <w:tc>
          <w:tcPr>
            <w:tcW w:w="1560" w:type="dxa"/>
          </w:tcPr>
          <w:p w14:paraId="3BA8B6A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CL</w:t>
            </w:r>
          </w:p>
        </w:tc>
        <w:tc>
          <w:tcPr>
            <w:tcW w:w="1560" w:type="dxa"/>
          </w:tcPr>
          <w:p w14:paraId="52751910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Parte B: 10 de 10 indicadores aplican y están presentes (100%). Evidencia en el repositorio y en Documentacion_Tecnica_Encipharm.docx.</w:t>
            </w:r>
          </w:p>
        </w:tc>
        <w:tc>
          <w:tcPr>
            <w:tcW w:w="1560" w:type="dxa"/>
          </w:tcPr>
          <w:p w14:paraId="714F4B35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Verificar que cada indicador esté nombrado y evidenciado dentro del informe de avance, no solo en el repositorio.</w:t>
            </w:r>
          </w:p>
        </w:tc>
      </w:tr>
      <w:tr w:rsidR="00347457" w:rsidRPr="00D6614E" w14:paraId="31C71833" w14:textId="77777777">
        <w:tc>
          <w:tcPr>
            <w:tcW w:w="1560" w:type="dxa"/>
          </w:tcPr>
          <w:p w14:paraId="038E30C6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8</w:t>
            </w:r>
          </w:p>
        </w:tc>
        <w:tc>
          <w:tcPr>
            <w:tcW w:w="1560" w:type="dxa"/>
          </w:tcPr>
          <w:p w14:paraId="00F1E15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Comunicación escrita en inglés, nivel intermedio alto (10%)</w:t>
            </w:r>
          </w:p>
        </w:tc>
        <w:tc>
          <w:tcPr>
            <w:tcW w:w="1560" w:type="dxa"/>
          </w:tcPr>
          <w:p w14:paraId="5A5D9B8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¿El abstract y tus conclusiones individuales están en inglés y comunican las ideas completas y con claridad?</w:t>
            </w:r>
          </w:p>
        </w:tc>
        <w:tc>
          <w:tcPr>
            <w:tcW w:w="1560" w:type="dxa"/>
          </w:tcPr>
          <w:p w14:paraId="5425096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CL</w:t>
            </w:r>
          </w:p>
        </w:tc>
        <w:tc>
          <w:tcPr>
            <w:tcW w:w="1560" w:type="dxa"/>
          </w:tcPr>
          <w:p w14:paraId="2BE6748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Revisado por mí: abstract y mi conclusión individual en inglés, con ideas completas y claras. Sección y página: [completar].</w:t>
            </w:r>
          </w:p>
        </w:tc>
        <w:tc>
          <w:tcPr>
            <w:tcW w:w="1560" w:type="dxa"/>
          </w:tcPr>
          <w:p w14:paraId="43125802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Mantener.</w:t>
            </w:r>
          </w:p>
        </w:tc>
      </w:tr>
    </w:tbl>
    <w:p w14:paraId="3DF81D57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Puntaje estimado (opcional).</w:t>
      </w:r>
      <w:r w:rsidRPr="00D6614E">
        <w:rPr>
          <w:lang w:val="es-ES_tradnl"/>
        </w:rPr>
        <w:t xml:space="preserve"> Multiplica el porcentaje de cada nivel por la ponderación del indicador y suma los ocho resultados. Ejemplo: Logrado (60%) en el indicador 3 aporta 0,60 × 25 = 15 puntos de 100.</w:t>
      </w:r>
    </w:p>
    <w:p w14:paraId="728A7103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Mi puntaje estimado:</w:t>
      </w:r>
      <w:r w:rsidRPr="00D6614E">
        <w:rPr>
          <w:lang w:val="es-ES_tradnl"/>
        </w:rPr>
        <w:t xml:space="preserve"> 100 / 100 (CL en los 8 indicadores).</w:t>
      </w:r>
    </w:p>
    <w:p w14:paraId="441E7B32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5. Plantilla — Parte B: Indicadores de calidad del perfil de egreso</w:t>
      </w:r>
    </w:p>
    <w:p w14:paraId="606917C9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Marca con Sí o No si cada indicador aplica a tu proyecto. Completa "¿Presente?" y "Dónde" solo en los que aplican. No todos los proyectos usan las cuatro competencias.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7457" w:rsidRPr="00D6614E" w14:paraId="0D7589D1" w14:textId="77777777">
        <w:trPr>
          <w:tblHeader/>
        </w:trPr>
        <w:tc>
          <w:tcPr>
            <w:tcW w:w="1872" w:type="dxa"/>
            <w:shd w:val="clear" w:color="auto" w:fill="F2F2F2"/>
          </w:tcPr>
          <w:p w14:paraId="3AC2661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Competencia</w:t>
            </w:r>
          </w:p>
        </w:tc>
        <w:tc>
          <w:tcPr>
            <w:tcW w:w="1872" w:type="dxa"/>
            <w:shd w:val="clear" w:color="auto" w:fill="F2F2F2"/>
          </w:tcPr>
          <w:p w14:paraId="4ED2712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</w:t>
            </w:r>
          </w:p>
        </w:tc>
        <w:tc>
          <w:tcPr>
            <w:tcW w:w="1872" w:type="dxa"/>
            <w:shd w:val="clear" w:color="auto" w:fill="F2F2F2"/>
          </w:tcPr>
          <w:p w14:paraId="7A4C540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¿Aplica?</w:t>
            </w:r>
          </w:p>
        </w:tc>
        <w:tc>
          <w:tcPr>
            <w:tcW w:w="1872" w:type="dxa"/>
            <w:shd w:val="clear" w:color="auto" w:fill="F2F2F2"/>
          </w:tcPr>
          <w:p w14:paraId="5D40E02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¿Presente?</w:t>
            </w:r>
          </w:p>
        </w:tc>
        <w:tc>
          <w:tcPr>
            <w:tcW w:w="1872" w:type="dxa"/>
            <w:shd w:val="clear" w:color="auto" w:fill="F2F2F2"/>
          </w:tcPr>
          <w:p w14:paraId="1CE4B80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Dónde (sección o evidencia)</w:t>
            </w:r>
          </w:p>
        </w:tc>
      </w:tr>
      <w:tr w:rsidR="00347457" w:rsidRPr="00D6614E" w14:paraId="2CE5232B" w14:textId="77777777">
        <w:tc>
          <w:tcPr>
            <w:tcW w:w="1872" w:type="dxa"/>
          </w:tcPr>
          <w:p w14:paraId="7134C82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10EF66F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1.1 Diseña pruebas de validación de productos y procesos</w:t>
            </w:r>
          </w:p>
        </w:tc>
        <w:tc>
          <w:tcPr>
            <w:tcW w:w="1872" w:type="dxa"/>
          </w:tcPr>
          <w:p w14:paraId="4B4E1A0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0E49418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2B63C0B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Pruebas automáticas en Enci-Ventas/Backend/tests y Enci-Intel/Backend/tests (auth, roles, alertas, SAG, RAG, seguridad).</w:t>
            </w:r>
          </w:p>
        </w:tc>
      </w:tr>
      <w:tr w:rsidR="00347457" w:rsidRPr="00D6614E" w14:paraId="5E2241B8" w14:textId="77777777">
        <w:tc>
          <w:tcPr>
            <w:tcW w:w="1872" w:type="dxa"/>
          </w:tcPr>
          <w:p w14:paraId="6D82F7A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54644D2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1.2 Aplica pruebas de validación de productos y procesos</w:t>
            </w:r>
          </w:p>
        </w:tc>
        <w:tc>
          <w:tcPr>
            <w:tcW w:w="1872" w:type="dxa"/>
          </w:tcPr>
          <w:p w14:paraId="26F10945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07FD5AB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1D8DA5E7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CI en .github/workflows/ci.yml ejecuta las pruebas en cada cambio; cobertura mínima 80%.</w:t>
            </w:r>
          </w:p>
        </w:tc>
      </w:tr>
      <w:tr w:rsidR="00347457" w:rsidRPr="00D6614E" w14:paraId="59DBD2CB" w14:textId="77777777">
        <w:tc>
          <w:tcPr>
            <w:tcW w:w="1872" w:type="dxa"/>
          </w:tcPr>
          <w:p w14:paraId="63400F86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>1. Pruebas de certificación</w:t>
            </w:r>
          </w:p>
        </w:tc>
        <w:tc>
          <w:tcPr>
            <w:tcW w:w="1872" w:type="dxa"/>
          </w:tcPr>
          <w:p w14:paraId="2BA0862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1.3 Desarrolla mejoras al producto según los resultados</w:t>
            </w:r>
          </w:p>
        </w:tc>
        <w:tc>
          <w:tcPr>
            <w:tcW w:w="1872" w:type="dxa"/>
          </w:tcPr>
          <w:p w14:paraId="48479DB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7E7B93D5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65E33E59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Auditoría de ~27 hallazgos, con 5 críticos corregidos (README, sec. Contribuidores). Fixes de CORS, calendario y orden de clientes.</w:t>
            </w:r>
          </w:p>
        </w:tc>
      </w:tr>
      <w:tr w:rsidR="00347457" w:rsidRPr="00D6614E" w14:paraId="541E4D8B" w14:textId="77777777">
        <w:tc>
          <w:tcPr>
            <w:tcW w:w="1872" w:type="dxa"/>
          </w:tcPr>
          <w:p w14:paraId="6132964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 Gestión de proyectos</w:t>
            </w:r>
          </w:p>
        </w:tc>
        <w:tc>
          <w:tcPr>
            <w:tcW w:w="1872" w:type="dxa"/>
          </w:tcPr>
          <w:p w14:paraId="6CBB13A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2.1 Planifica el proyecto con alternativas para decidir</w:t>
            </w:r>
          </w:p>
        </w:tc>
        <w:tc>
          <w:tcPr>
            <w:tcW w:w="1872" w:type="dxa"/>
          </w:tcPr>
          <w:p w14:paraId="5FEDD7E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42811B94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6E0BC1F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Plan por fases 0–5: Enci-Ventas/docs/plan-integracion-ers.md.</w:t>
            </w:r>
          </w:p>
        </w:tc>
      </w:tr>
      <w:tr w:rsidR="00347457" w:rsidRPr="00D6614E" w14:paraId="4F321E2C" w14:textId="77777777">
        <w:tc>
          <w:tcPr>
            <w:tcW w:w="1872" w:type="dxa"/>
          </w:tcPr>
          <w:p w14:paraId="2991BBB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 Gestión de proyectos</w:t>
            </w:r>
          </w:p>
        </w:tc>
        <w:tc>
          <w:tcPr>
            <w:tcW w:w="1872" w:type="dxa"/>
          </w:tcPr>
          <w:p w14:paraId="56DB3CB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2.2 Controla el proyecto con alternativas para decidir</w:t>
            </w:r>
          </w:p>
        </w:tc>
        <w:tc>
          <w:tcPr>
            <w:tcW w:w="1872" w:type="dxa"/>
          </w:tcPr>
          <w:p w14:paraId="33B5EFA9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65B7E76E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5B365A4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Seguimiento en PENDING_FEATURES.md y en el historial de commits por fase.</w:t>
            </w:r>
          </w:p>
        </w:tc>
      </w:tr>
      <w:tr w:rsidR="00347457" w:rsidRPr="00D6614E" w14:paraId="7FB46B13" w14:textId="77777777">
        <w:tc>
          <w:tcPr>
            <w:tcW w:w="1872" w:type="dxa"/>
          </w:tcPr>
          <w:p w14:paraId="50BC69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 Modelos de datos</w:t>
            </w:r>
          </w:p>
        </w:tc>
        <w:tc>
          <w:tcPr>
            <w:tcW w:w="1872" w:type="dxa"/>
          </w:tcPr>
          <w:p w14:paraId="672E2C8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3.1 Diseña modelos de datos escalables</w:t>
            </w:r>
          </w:p>
        </w:tc>
        <w:tc>
          <w:tcPr>
            <w:tcW w:w="1872" w:type="dxa"/>
          </w:tcPr>
          <w:p w14:paraId="716FBA84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66535AF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26D620C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MongoDB, Postgres con pgvector y Qdrant; Enci-Ventas/docs/architecture.md y Enci-Intel/ARCHITECTURE.md.</w:t>
            </w:r>
          </w:p>
        </w:tc>
      </w:tr>
      <w:tr w:rsidR="00347457" w:rsidRPr="00D6614E" w14:paraId="5F0EEEB9" w14:textId="77777777">
        <w:tc>
          <w:tcPr>
            <w:tcW w:w="1872" w:type="dxa"/>
          </w:tcPr>
          <w:p w14:paraId="477CB09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 Modelos de datos</w:t>
            </w:r>
          </w:p>
        </w:tc>
        <w:tc>
          <w:tcPr>
            <w:tcW w:w="1872" w:type="dxa"/>
          </w:tcPr>
          <w:p w14:paraId="1590427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3.2 Implementa modelos de datos escalables</w:t>
            </w:r>
          </w:p>
        </w:tc>
        <w:tc>
          <w:tcPr>
            <w:tcW w:w="1872" w:type="dxa"/>
          </w:tcPr>
          <w:p w14:paraId="5A538BE0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522A01BE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3091A90C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Migraciones Alembic reversibles y verificadas en CI (alembic upgrade, downgrade y check).</w:t>
            </w:r>
          </w:p>
        </w:tc>
      </w:tr>
      <w:tr w:rsidR="00347457" w:rsidRPr="00D6614E" w14:paraId="70165588" w14:textId="77777777">
        <w:tc>
          <w:tcPr>
            <w:tcW w:w="1872" w:type="dxa"/>
          </w:tcPr>
          <w:p w14:paraId="5AE9265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3D70D07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4.1 Construye la solución con técnicas sistematizadas</w:t>
            </w:r>
          </w:p>
        </w:tc>
        <w:tc>
          <w:tcPr>
            <w:tcW w:w="1872" w:type="dxa"/>
          </w:tcPr>
          <w:p w14:paraId="2BFA3E8C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3A3E481E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026176C7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Backends FastAPI, web React y app Flutter, con commits por módulo.</w:t>
            </w:r>
          </w:p>
        </w:tc>
      </w:tr>
      <w:tr w:rsidR="00347457" w:rsidRPr="00D6614E" w14:paraId="3346A80D" w14:textId="77777777">
        <w:tc>
          <w:tcPr>
            <w:tcW w:w="1872" w:type="dxa"/>
          </w:tcPr>
          <w:p w14:paraId="23DC26D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4FC9D34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4.2 Integra los componentes de la solución</w:t>
            </w:r>
          </w:p>
        </w:tc>
        <w:tc>
          <w:tcPr>
            <w:tcW w:w="1872" w:type="dxa"/>
          </w:tcPr>
          <w:p w14:paraId="0CBA285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5CAABFF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1D933435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Integración Ventas ↔ Intel (proxy, API key de servicio y JWT); pestaña Inteligencia en Flutter y web.</w:t>
            </w:r>
          </w:p>
        </w:tc>
      </w:tr>
      <w:tr w:rsidR="00347457" w:rsidRPr="00D6614E" w14:paraId="01D71313" w14:textId="77777777">
        <w:tc>
          <w:tcPr>
            <w:tcW w:w="1872" w:type="dxa"/>
          </w:tcPr>
          <w:p w14:paraId="38A9C98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64A5DC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4.3 Implanta la solución</w:t>
            </w:r>
          </w:p>
        </w:tc>
        <w:tc>
          <w:tcPr>
            <w:tcW w:w="1872" w:type="dxa"/>
          </w:tcPr>
          <w:p w14:paraId="4A1BF402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2D6CD49C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872" w:type="dxa"/>
          </w:tcPr>
          <w:p w14:paraId="43251D05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7"/>
              </w:rPr>
              <w:t>MVP desplegado en Vercel + Render según Documentacion_Tecnica, sec. 3.3. El build de release de Android sigue pendiente.</w:t>
            </w:r>
          </w:p>
        </w:tc>
      </w:tr>
    </w:tbl>
    <w:p w14:paraId="3303739B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Indicadores que aplican:</w:t>
      </w:r>
      <w:r w:rsidRPr="00D6614E">
        <w:rPr>
          <w:lang w:val="es-ES_tradnl"/>
        </w:rPr>
        <w:t xml:space="preserve"> 10 · </w:t>
      </w:r>
      <w:r w:rsidRPr="00D6614E">
        <w:rPr>
          <w:b/>
          <w:lang w:val="es-ES_tradnl"/>
        </w:rPr>
        <w:t>Presentes:</w:t>
      </w:r>
      <w:r w:rsidRPr="00D6614E">
        <w:rPr>
          <w:lang w:val="es-ES_tradnl"/>
        </w:rPr>
        <w:t xml:space="preserve"> 10 · </w:t>
      </w:r>
      <w:r w:rsidRPr="00D6614E">
        <w:rPr>
          <w:b/>
          <w:lang w:val="es-ES_tradnl"/>
        </w:rPr>
        <w:t>Porcentaje</w:t>
      </w:r>
      <w:r w:rsidRPr="00D6614E">
        <w:rPr>
          <w:lang w:val="es-ES_tradnl"/>
        </w:rPr>
        <w:t xml:space="preserve"> (presentes ÷ aplican × 100): 100 %</w:t>
      </w:r>
    </w:p>
    <w:p w14:paraId="2676C187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Usa este porcentaje para definir tu nivel en el indicador 7 de la Parte A.</w:t>
      </w:r>
    </w:p>
    <w:p w14:paraId="34EB15B6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lastRenderedPageBreak/>
        <w:t>6. Plantilla — Parte C: Aspectos formales del informe</w:t>
      </w:r>
    </w:p>
    <w:p w14:paraId="39ACAD67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Marca los ítems que el informe de avance cumple hoy. El total te da el nivel del indicador 6 de la Parte A.</w:t>
      </w:r>
    </w:p>
    <w:p w14:paraId="30850A6E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Portada</w:t>
      </w:r>
    </w:p>
    <w:p w14:paraId="7AEDF8C5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Índice</w:t>
      </w:r>
    </w:p>
    <w:p w14:paraId="166DA377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Abstract en español</w:t>
      </w:r>
    </w:p>
    <w:p w14:paraId="0724D67D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Abstract en inglés</w:t>
      </w:r>
    </w:p>
    <w:p w14:paraId="2B452D1D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Desarrollo de ingeniería (ajustes, metodología, evidencias de avance)</w:t>
      </w:r>
    </w:p>
    <w:p w14:paraId="17E071C0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Conclusiones individuales en inglés (la mía está incluida)</w:t>
      </w:r>
    </w:p>
    <w:p w14:paraId="18789FC7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Diario de Reflexión Fase 2 (2.1) entregado por separado</w:t>
      </w:r>
    </w:p>
    <w:p w14:paraId="669664A4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Letra Arial, Verdana o Calibri, tamaño 11 o 12</w:t>
      </w:r>
    </w:p>
    <w:p w14:paraId="329FCF2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Interlineado 1,0 o 1,5</w:t>
      </w:r>
    </w:p>
    <w:p w14:paraId="37D9FFE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Páginas numeradas</w:t>
      </w:r>
    </w:p>
    <w:p w14:paraId="413A1AE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Bibliografía con citas en formato normado (si corresponde)</w:t>
      </w:r>
    </w:p>
    <w:p w14:paraId="6D25EFCB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Anexo de evidencias (si corresponde)</w:t>
      </w:r>
    </w:p>
    <w:p w14:paraId="636D3894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Ítems cumplidos:</w:t>
      </w:r>
      <w:r w:rsidRPr="00D6614E">
        <w:rPr>
          <w:lang w:val="es-ES_tradnl"/>
        </w:rPr>
        <w:t xml:space="preserve"> 12 de 12.</w:t>
      </w:r>
    </w:p>
    <w:p w14:paraId="70206CF0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7. Plantilla — Parte D: Síntesis y plan de mejora</w:t>
      </w:r>
    </w:p>
    <w:p w14:paraId="270037F6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Fortalezas del informe</w:t>
      </w:r>
      <w:r w:rsidRPr="00D6614E">
        <w:rPr>
          <w:lang w:val="es-ES_tradnl"/>
        </w:rPr>
        <w:t xml:space="preserve"> (2 o 3, con el indicador al que corresponden):</w:t>
      </w:r>
    </w:p>
    <w:p w14:paraId="4E6FAD1C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  <w:r>
        <w:t>Pruebas y CI sólidos: 215 pruebas automáticas entre backends y frontends, cobertura mínima del 80% y migraciones reversibles (indicador 3).</w:t>
      </w:r>
    </w:p>
    <w:p w14:paraId="2D50F5B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15EF78ED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  <w:r>
        <w:t>Integración real entre Enci-Ventas y Enci-Intel, con seguridad corregida tras la auditoría (indicadores 3 y 7).</w:t>
      </w:r>
    </w:p>
    <w:p w14:paraId="1EFED0D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309EE9E0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  <w:r>
        <w:t>Los 10 indicadores de calidad del perfil de egreso aplican y están presentes (indicador 7).</w:t>
      </w:r>
    </w:p>
    <w:p w14:paraId="5B7F166F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358C74EB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Aspectos por mejorar</w:t>
      </w:r>
      <w:r w:rsidRPr="00D6614E">
        <w:rPr>
          <w:lang w:val="es-ES_tradnl"/>
        </w:rPr>
        <w:t xml:space="preserve"> (los indicadores con nivel L, LI o NL):</w:t>
      </w:r>
    </w:p>
    <w:p w14:paraId="686E37FB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  <w:r>
        <w:t>Ningún indicador con nivel L, LI o NL.</w:t>
      </w:r>
    </w:p>
    <w:p w14:paraId="67668580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631C803A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  <w:r>
        <w:t>Opcional (indicador 2): documentar sprints, tablero y ceremonias, y cerrar o justificar los pendientes.</w:t>
      </w:r>
    </w:p>
    <w:p w14:paraId="57700D28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00B59A71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  <w:r>
        <w:t>Opcional (indicador 3): más pruebas de frontend y pruebas sobre Postgres.</w:t>
      </w:r>
    </w:p>
    <w:p w14:paraId="51F28B8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60DFE03C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Plan de acción antes de la evaluación sumativa: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7457" w:rsidRPr="00D6614E" w14:paraId="47BADE5A" w14:textId="77777777">
        <w:trPr>
          <w:tblHeader/>
        </w:trPr>
        <w:tc>
          <w:tcPr>
            <w:tcW w:w="2340" w:type="dxa"/>
            <w:shd w:val="clear" w:color="auto" w:fill="F2F2F2"/>
          </w:tcPr>
          <w:p w14:paraId="07AA3E7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Acción concreta</w:t>
            </w:r>
          </w:p>
        </w:tc>
        <w:tc>
          <w:tcPr>
            <w:tcW w:w="2340" w:type="dxa"/>
            <w:shd w:val="clear" w:color="auto" w:fill="F2F2F2"/>
          </w:tcPr>
          <w:p w14:paraId="292ACE1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</w:t>
            </w:r>
          </w:p>
        </w:tc>
        <w:tc>
          <w:tcPr>
            <w:tcW w:w="2340" w:type="dxa"/>
            <w:shd w:val="clear" w:color="auto" w:fill="F2F2F2"/>
          </w:tcPr>
          <w:p w14:paraId="6A3236E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Responsable</w:t>
            </w:r>
          </w:p>
        </w:tc>
        <w:tc>
          <w:tcPr>
            <w:tcW w:w="2340" w:type="dxa"/>
            <w:shd w:val="clear" w:color="auto" w:fill="F2F2F2"/>
          </w:tcPr>
          <w:p w14:paraId="23712C3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Fecha límite</w:t>
            </w:r>
          </w:p>
        </w:tc>
      </w:tr>
      <w:tr w:rsidR="00347457" w:rsidRPr="00D6614E" w14:paraId="25A6F688" w14:textId="77777777">
        <w:tc>
          <w:tcPr>
            <w:tcW w:w="2340" w:type="dxa"/>
          </w:tcPr>
          <w:p w14:paraId="66F0F364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Completar sección y página de evidencia en los indicadores 1, 4, 5, 6 y 8</w:t>
            </w:r>
          </w:p>
        </w:tc>
        <w:tc>
          <w:tcPr>
            <w:tcW w:w="2340" w:type="dxa"/>
          </w:tcPr>
          <w:p w14:paraId="44B6353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1, 4, 5, 6, 8</w:t>
            </w:r>
          </w:p>
        </w:tc>
        <w:tc>
          <w:tcPr>
            <w:tcW w:w="2340" w:type="dxa"/>
          </w:tcPr>
          <w:p w14:paraId="1D2482C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Elías Sánchez</w:t>
            </w:r>
          </w:p>
        </w:tc>
        <w:tc>
          <w:tcPr>
            <w:tcW w:w="2340" w:type="dxa"/>
          </w:tcPr>
          <w:p w14:paraId="1CB9F98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20-10-2026</w:t>
            </w:r>
          </w:p>
        </w:tc>
      </w:tr>
      <w:tr w:rsidR="00347457" w:rsidRPr="00D6614E" w14:paraId="329E8992" w14:textId="77777777">
        <w:tc>
          <w:tcPr>
            <w:tcW w:w="2340" w:type="dxa"/>
          </w:tcPr>
          <w:p w14:paraId="114C7941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Agregar pruebas de frontend y capturas de evidencia como anexo</w:t>
            </w:r>
          </w:p>
        </w:tc>
        <w:tc>
          <w:tcPr>
            <w:tcW w:w="2340" w:type="dxa"/>
          </w:tcPr>
          <w:p w14:paraId="3DD46EC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340" w:type="dxa"/>
          </w:tcPr>
          <w:p w14:paraId="19AAC307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Elías Sánchez</w:t>
            </w:r>
          </w:p>
        </w:tc>
        <w:tc>
          <w:tcPr>
            <w:tcW w:w="2340" w:type="dxa"/>
          </w:tcPr>
          <w:p w14:paraId="4708AB40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22-10-2026</w:t>
            </w:r>
          </w:p>
        </w:tc>
      </w:tr>
      <w:tr w:rsidR="00347457" w:rsidRPr="00D6614E" w14:paraId="57D98170" w14:textId="77777777">
        <w:tc>
          <w:tcPr>
            <w:tcW w:w="2340" w:type="dxa"/>
          </w:tcPr>
          <w:p w14:paraId="07107F4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Documentar en el informe sprints, tablero y estado de los pendientes</w:t>
            </w:r>
          </w:p>
        </w:tc>
        <w:tc>
          <w:tcPr>
            <w:tcW w:w="2340" w:type="dxa"/>
          </w:tcPr>
          <w:p w14:paraId="1EEFAD72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340" w:type="dxa"/>
          </w:tcPr>
          <w:p w14:paraId="6BDDC26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Equipo (3 integrantes)</w:t>
            </w:r>
          </w:p>
        </w:tc>
        <w:tc>
          <w:tcPr>
            <w:tcW w:w="2340" w:type="dxa"/>
          </w:tcPr>
          <w:p w14:paraId="35780160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sz w:val="18"/>
              </w:rPr>
              <w:t>22-10-2026</w:t>
            </w:r>
          </w:p>
        </w:tc>
      </w:tr>
    </w:tbl>
    <w:p w14:paraId="4E477D0E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Retroalimentación que pediré a la docente</w:t>
      </w:r>
      <w:r w:rsidRPr="00D6614E">
        <w:rPr>
          <w:lang w:val="es-ES_tradnl"/>
        </w:rPr>
        <w:t xml:space="preserve"> (opcional): si el abstract y las conclusiones en inglés cumplen el nivel intermedio alto, y qué se espera como evidencia de metodología.</w:t>
      </w:r>
    </w:p>
    <w:p w14:paraId="279553FC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Mi aporte al avance:</w:t>
      </w:r>
      <w:r w:rsidRPr="00D6614E">
        <w:rPr>
          <w:lang w:val="es-ES_tradnl"/>
        </w:rPr>
        <w:t xml:space="preserve"> como integrante responsable de la integración de agentes IA, QA y pruebas, trabajé en la integración de Enci-Intel con Enci-Ventas (alertas, fichas SAG, chat de competencia), la pestaña Inteligencia de la app Flutter y el CI con lint, cobertura y migraciones. Se ve en los commits «feat(intel)», «feat(ventas-api)», «feat(flutter)» y «chore: CI» y en los fixes de CORS, calendario y clientes. (Confirmar y ajustar los detalles con el historial de GitHub.)</w:t>
      </w:r>
    </w:p>
    <w:sectPr w:rsidR="00347457" w:rsidRPr="00D661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6769E"/>
    <w:multiLevelType w:val="hybridMultilevel"/>
    <w:tmpl w:val="DE2A8696"/>
    <w:lvl w:ilvl="0" w:tplc="B9C8CF88">
      <w:start w:val="1"/>
      <w:numFmt w:val="decimal"/>
      <w:lvlText w:val="%1."/>
      <w:lvlJc w:val="left"/>
      <w:pPr>
        <w:ind w:left="720" w:hanging="360"/>
      </w:pPr>
    </w:lvl>
    <w:lvl w:ilvl="1" w:tplc="0D56DC3E">
      <w:start w:val="1"/>
      <w:numFmt w:val="lowerLetter"/>
      <w:lvlText w:val="%2."/>
      <w:lvlJc w:val="left"/>
      <w:pPr>
        <w:ind w:left="1440" w:hanging="360"/>
      </w:pPr>
    </w:lvl>
    <w:lvl w:ilvl="2" w:tplc="DDDE1878">
      <w:start w:val="1"/>
      <w:numFmt w:val="lowerRoman"/>
      <w:lvlText w:val="%3."/>
      <w:lvlJc w:val="left"/>
      <w:pPr>
        <w:ind w:left="2160" w:hanging="360"/>
      </w:pPr>
    </w:lvl>
    <w:lvl w:ilvl="3" w:tplc="08C84E0A">
      <w:start w:val="1"/>
      <w:numFmt w:val="decimal"/>
      <w:lvlText w:val="%4."/>
      <w:lvlJc w:val="left"/>
      <w:pPr>
        <w:ind w:left="2880" w:hanging="360"/>
      </w:pPr>
    </w:lvl>
    <w:lvl w:ilvl="4" w:tplc="3C5C1852">
      <w:start w:val="1"/>
      <w:numFmt w:val="lowerLetter"/>
      <w:lvlText w:val="%5."/>
      <w:lvlJc w:val="left"/>
      <w:pPr>
        <w:ind w:left="3600" w:hanging="360"/>
      </w:pPr>
    </w:lvl>
    <w:lvl w:ilvl="5" w:tplc="87B46D00">
      <w:start w:val="1"/>
      <w:numFmt w:val="lowerRoman"/>
      <w:lvlText w:val="%6."/>
      <w:lvlJc w:val="left"/>
      <w:pPr>
        <w:ind w:left="4320" w:hanging="360"/>
      </w:pPr>
    </w:lvl>
    <w:lvl w:ilvl="6" w:tplc="2BCE07C4">
      <w:start w:val="1"/>
      <w:numFmt w:val="decimal"/>
      <w:lvlText w:val="%7."/>
      <w:lvlJc w:val="left"/>
      <w:pPr>
        <w:ind w:left="5040" w:hanging="360"/>
      </w:pPr>
    </w:lvl>
    <w:lvl w:ilvl="7" w:tplc="3898A2EE">
      <w:start w:val="1"/>
      <w:numFmt w:val="lowerLetter"/>
      <w:lvlText w:val="%8."/>
      <w:lvlJc w:val="left"/>
      <w:pPr>
        <w:ind w:left="5760" w:hanging="360"/>
      </w:pPr>
    </w:lvl>
    <w:lvl w:ilvl="8" w:tplc="F3E6873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7915A8D"/>
    <w:multiLevelType w:val="hybridMultilevel"/>
    <w:tmpl w:val="33B64F6C"/>
    <w:lvl w:ilvl="0" w:tplc="59127AE0">
      <w:start w:val="1"/>
      <w:numFmt w:val="bullet"/>
      <w:lvlText w:val="•"/>
      <w:lvlJc w:val="left"/>
      <w:pPr>
        <w:ind w:left="720" w:hanging="360"/>
      </w:pPr>
    </w:lvl>
    <w:lvl w:ilvl="1" w:tplc="7A602AC8">
      <w:start w:val="1"/>
      <w:numFmt w:val="bullet"/>
      <w:lvlText w:val="o"/>
      <w:lvlJc w:val="left"/>
      <w:pPr>
        <w:ind w:left="1440" w:hanging="360"/>
      </w:pPr>
    </w:lvl>
    <w:lvl w:ilvl="2" w:tplc="BFF819AA">
      <w:start w:val="1"/>
      <w:numFmt w:val="bullet"/>
      <w:lvlText w:val="▪"/>
      <w:lvlJc w:val="left"/>
      <w:pPr>
        <w:ind w:left="2160" w:hanging="360"/>
      </w:pPr>
    </w:lvl>
    <w:lvl w:ilvl="3" w:tplc="0BE84224">
      <w:start w:val="1"/>
      <w:numFmt w:val="bullet"/>
      <w:lvlText w:val="•"/>
      <w:lvlJc w:val="left"/>
      <w:pPr>
        <w:ind w:left="2880" w:hanging="360"/>
      </w:pPr>
    </w:lvl>
    <w:lvl w:ilvl="4" w:tplc="C7047E14">
      <w:start w:val="1"/>
      <w:numFmt w:val="bullet"/>
      <w:lvlText w:val="o"/>
      <w:lvlJc w:val="left"/>
      <w:pPr>
        <w:ind w:left="3600" w:hanging="360"/>
      </w:pPr>
    </w:lvl>
    <w:lvl w:ilvl="5" w:tplc="3E7C6FBA">
      <w:start w:val="1"/>
      <w:numFmt w:val="bullet"/>
      <w:lvlText w:val="▪"/>
      <w:lvlJc w:val="left"/>
      <w:pPr>
        <w:ind w:left="4320" w:hanging="360"/>
      </w:pPr>
    </w:lvl>
    <w:lvl w:ilvl="6" w:tplc="CA6AE394">
      <w:start w:val="1"/>
      <w:numFmt w:val="bullet"/>
      <w:lvlText w:val="•"/>
      <w:lvlJc w:val="left"/>
      <w:pPr>
        <w:ind w:left="5040" w:hanging="360"/>
      </w:pPr>
    </w:lvl>
    <w:lvl w:ilvl="7" w:tplc="4A088F36">
      <w:start w:val="1"/>
      <w:numFmt w:val="bullet"/>
      <w:lvlText w:val="o"/>
      <w:lvlJc w:val="left"/>
      <w:pPr>
        <w:ind w:left="5760" w:hanging="360"/>
      </w:pPr>
    </w:lvl>
    <w:lvl w:ilvl="8" w:tplc="7B7E2E90">
      <w:start w:val="1"/>
      <w:numFmt w:val="bullet"/>
      <w:lvlText w:val="▪"/>
      <w:lvlJc w:val="left"/>
      <w:pPr>
        <w:ind w:left="6480" w:hanging="360"/>
      </w:pPr>
    </w:lvl>
  </w:abstractNum>
  <w:num w:numId="1" w16cid:durableId="1606037131">
    <w:abstractNumId w:val="1"/>
  </w:num>
  <w:num w:numId="2" w16cid:durableId="243105377">
    <w:abstractNumId w:val="1"/>
  </w:num>
  <w:num w:numId="3" w16cid:durableId="1106853154">
    <w:abstractNumId w:val="0"/>
    <w:lvlOverride w:ilvl="0">
      <w:startOverride w:val="1"/>
    </w:lvlOverride>
  </w:num>
  <w:num w:numId="4" w16cid:durableId="712195584">
    <w:abstractNumId w:val="1"/>
  </w:num>
  <w:num w:numId="5" w16cid:durableId="752362258">
    <w:abstractNumId w:val="0"/>
    <w:lvlOverride w:ilvl="0">
      <w:startOverride w:val="1"/>
    </w:lvlOverride>
  </w:num>
  <w:num w:numId="6" w16cid:durableId="1062404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457"/>
    <w:rsid w:val="00120F48"/>
    <w:rsid w:val="00347457"/>
    <w:rsid w:val="007C1822"/>
    <w:rsid w:val="009D44ED"/>
    <w:rsid w:val="00A43E24"/>
    <w:rsid w:val="00D6614E"/>
    <w:rsid w:val="00E4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30205"/>
  <w15:docId w15:val="{2B2EBFB1-8C6F-AD4C-913D-1623BE76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1806</Words>
  <Characters>9937</Characters>
  <Application>Microsoft Office Word</Application>
  <DocSecurity>0</DocSecurity>
  <Lines>82</Lines>
  <Paragraphs>23</Paragraphs>
  <ScaleCrop>false</ScaleCrop>
  <Company/>
  <LinksUpToDate>false</LinksUpToDate>
  <CharactersWithSpaces>11720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y plantilla — Autoevaluación Avance Fase 2 (2.2)</dc:title>
  <dc:description>Claude Docs node/e506bc1f-d69d@11 docx-w6</dc:description>
  <cp:lastModifiedBy>Benjamin Pumarino</cp:lastModifiedBy>
  <cp:revision>15</cp:revision>
  <dcterms:created xsi:type="dcterms:W3CDTF">2026-10-14T21:09:00Z</dcterms:created>
  <dcterms:modified xsi:type="dcterms:W3CDTF">2026-10-15T12:02:00Z</dcterms:modified>
</cp:coreProperties>
</file>