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21F2" w14:textId="5C5E6562" w:rsidR="000629DD" w:rsidRDefault="00464D42" w:rsidP="00464D42">
      <w:pPr>
        <w:pStyle w:val="ListParagraph"/>
        <w:numPr>
          <w:ilvl w:val="0"/>
          <w:numId w:val="1"/>
        </w:numPr>
        <w:spacing w:line="360" w:lineRule="auto"/>
      </w:pPr>
      <w:r>
        <w:t>S</w:t>
      </w:r>
      <w:r w:rsidR="00A80673">
        <w:t>UBQUERY</w:t>
      </w:r>
    </w:p>
    <w:p w14:paraId="3AE2B385" w14:textId="133CBC98" w:rsidR="00464D42" w:rsidRDefault="00464D42" w:rsidP="00464D42">
      <w:pPr>
        <w:pStyle w:val="ListParagraph"/>
        <w:numPr>
          <w:ilvl w:val="1"/>
          <w:numId w:val="1"/>
        </w:numPr>
        <w:spacing w:line="360" w:lineRule="auto"/>
      </w:pPr>
      <w:r>
        <w:t>It is a query within another SQL query and embedded within the WHERE clause.</w:t>
      </w:r>
    </w:p>
    <w:p w14:paraId="7182A23F" w14:textId="629AD986" w:rsidR="00464D42" w:rsidRDefault="00464D42" w:rsidP="00464D42">
      <w:pPr>
        <w:pStyle w:val="ListParagraph"/>
        <w:numPr>
          <w:ilvl w:val="1"/>
          <w:numId w:val="1"/>
        </w:numPr>
        <w:spacing w:line="360" w:lineRule="auto"/>
      </w:pPr>
      <w:r>
        <w:t>It is also called Inner or Nested Query</w:t>
      </w:r>
    </w:p>
    <w:p w14:paraId="7E0F38AB" w14:textId="625F5A01" w:rsidR="00464D42" w:rsidRDefault="00A80673" w:rsidP="00464D42">
      <w:pPr>
        <w:pStyle w:val="ListParagraph"/>
        <w:numPr>
          <w:ilvl w:val="0"/>
          <w:numId w:val="1"/>
        </w:numPr>
        <w:spacing w:line="360" w:lineRule="auto"/>
      </w:pPr>
      <w:r>
        <w:t>JOIN and SUBQUERY ADVANTAGES</w:t>
      </w:r>
    </w:p>
    <w:p w14:paraId="28F73A35" w14:textId="5CD621C7" w:rsidR="00A80673" w:rsidRDefault="00A80673" w:rsidP="00A80673">
      <w:pPr>
        <w:pStyle w:val="ListParagraph"/>
        <w:numPr>
          <w:ilvl w:val="1"/>
          <w:numId w:val="1"/>
        </w:numPr>
        <w:spacing w:line="360" w:lineRule="auto"/>
      </w:pPr>
      <w:r>
        <w:t>Advantages of Join</w:t>
      </w:r>
    </w:p>
    <w:p w14:paraId="6B20F1CB" w14:textId="025F1CC2" w:rsidR="00A80673" w:rsidRDefault="00A80673" w:rsidP="00A80673">
      <w:pPr>
        <w:pStyle w:val="ListParagraph"/>
        <w:numPr>
          <w:ilvl w:val="2"/>
          <w:numId w:val="1"/>
        </w:numPr>
        <w:spacing w:line="360" w:lineRule="auto"/>
      </w:pPr>
      <w:r>
        <w:t>The result of a join operation can include columns from both tables</w:t>
      </w:r>
    </w:p>
    <w:p w14:paraId="275933C5" w14:textId="7B3DBABB" w:rsidR="00A80673" w:rsidRDefault="00A80673" w:rsidP="00A80673">
      <w:pPr>
        <w:pStyle w:val="ListParagraph"/>
        <w:numPr>
          <w:ilvl w:val="2"/>
          <w:numId w:val="1"/>
        </w:numPr>
        <w:spacing w:line="360" w:lineRule="auto"/>
      </w:pPr>
      <w:r>
        <w:t>A join tends to be more intuitive when it uses an existing relationship between two tables.</w:t>
      </w:r>
    </w:p>
    <w:p w14:paraId="29BD9E73" w14:textId="471FF977" w:rsidR="00A80673" w:rsidRDefault="00A80673" w:rsidP="00A80673">
      <w:pPr>
        <w:pStyle w:val="ListParagraph"/>
        <w:numPr>
          <w:ilvl w:val="2"/>
          <w:numId w:val="1"/>
        </w:numPr>
        <w:spacing w:line="360" w:lineRule="auto"/>
      </w:pPr>
      <w:r>
        <w:t>A query with a join typically performs faster than the same query with a subquery.</w:t>
      </w:r>
    </w:p>
    <w:p w14:paraId="3B7DCAF7" w14:textId="7AE47E10" w:rsidR="00A80673" w:rsidRDefault="00A80673" w:rsidP="00A80673">
      <w:pPr>
        <w:pStyle w:val="ListParagraph"/>
        <w:numPr>
          <w:ilvl w:val="1"/>
          <w:numId w:val="1"/>
        </w:numPr>
        <w:spacing w:line="360" w:lineRule="auto"/>
      </w:pPr>
      <w:r>
        <w:t>Advantages of subqueries</w:t>
      </w:r>
    </w:p>
    <w:p w14:paraId="6664E795" w14:textId="158173DB" w:rsidR="00A80673" w:rsidRDefault="007B0B12" w:rsidP="00A80673">
      <w:pPr>
        <w:pStyle w:val="ListParagraph"/>
        <w:numPr>
          <w:ilvl w:val="2"/>
          <w:numId w:val="1"/>
        </w:numPr>
        <w:spacing w:line="360" w:lineRule="auto"/>
      </w:pPr>
      <w:r>
        <w:t>A subquery can pass an aggregate value to the outer query</w:t>
      </w:r>
    </w:p>
    <w:p w14:paraId="00526AC1" w14:textId="200F068E" w:rsidR="007B0B12" w:rsidRDefault="007B0B12" w:rsidP="00A80673">
      <w:pPr>
        <w:pStyle w:val="ListParagraph"/>
        <w:numPr>
          <w:ilvl w:val="2"/>
          <w:numId w:val="1"/>
        </w:numPr>
        <w:spacing w:line="360" w:lineRule="auto"/>
      </w:pPr>
      <w:r>
        <w:t>A subquery tends to be more intuitive when it uses an ad hoc relationship between two tables</w:t>
      </w:r>
    </w:p>
    <w:p w14:paraId="425874A7" w14:textId="29E968ED" w:rsidR="007B0B12" w:rsidRDefault="007B0B12" w:rsidP="00A80673">
      <w:pPr>
        <w:pStyle w:val="ListParagraph"/>
        <w:numPr>
          <w:ilvl w:val="2"/>
          <w:numId w:val="1"/>
        </w:numPr>
        <w:spacing w:line="360" w:lineRule="auto"/>
      </w:pPr>
      <w:r>
        <w:t>Long, complex queries can sometimes be easier to code using subqueries.</w:t>
      </w:r>
    </w:p>
    <w:p w14:paraId="7B369E62" w14:textId="6B5FB93E" w:rsidR="007B0B12" w:rsidRDefault="00482006" w:rsidP="007B0B12">
      <w:pPr>
        <w:pStyle w:val="ListParagraph"/>
        <w:numPr>
          <w:ilvl w:val="0"/>
          <w:numId w:val="1"/>
        </w:numPr>
        <w:spacing w:line="360" w:lineRule="auto"/>
      </w:pPr>
      <w:r>
        <w:t>CTE (Common Table Expressions)</w:t>
      </w:r>
    </w:p>
    <w:p w14:paraId="3DD903E9" w14:textId="721908AC" w:rsidR="00482006" w:rsidRDefault="00482006" w:rsidP="00482006">
      <w:pPr>
        <w:pStyle w:val="ListParagraph"/>
        <w:numPr>
          <w:ilvl w:val="1"/>
          <w:numId w:val="1"/>
        </w:numPr>
        <w:spacing w:line="360" w:lineRule="auto"/>
      </w:pPr>
      <w:r>
        <w:t xml:space="preserve">It is a feature that allows user to code an expression that defines a derived </w:t>
      </w:r>
      <w:r w:rsidR="006027D6">
        <w:t>table.</w:t>
      </w:r>
    </w:p>
    <w:sectPr w:rsidR="004820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FCAD5" w14:textId="77777777" w:rsidR="008708D0" w:rsidRDefault="008708D0" w:rsidP="00464D42">
      <w:pPr>
        <w:spacing w:after="0" w:line="240" w:lineRule="auto"/>
      </w:pPr>
      <w:r>
        <w:separator/>
      </w:r>
    </w:p>
  </w:endnote>
  <w:endnote w:type="continuationSeparator" w:id="0">
    <w:p w14:paraId="2E9BC79D" w14:textId="77777777" w:rsidR="008708D0" w:rsidRDefault="008708D0" w:rsidP="0046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362C2" w14:textId="77777777" w:rsidR="008708D0" w:rsidRDefault="008708D0" w:rsidP="00464D42">
      <w:pPr>
        <w:spacing w:after="0" w:line="240" w:lineRule="auto"/>
      </w:pPr>
      <w:r>
        <w:separator/>
      </w:r>
    </w:p>
  </w:footnote>
  <w:footnote w:type="continuationSeparator" w:id="0">
    <w:p w14:paraId="61819CD5" w14:textId="77777777" w:rsidR="008708D0" w:rsidRDefault="008708D0" w:rsidP="00464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5018" w14:textId="79458DB3" w:rsidR="00464D42" w:rsidRDefault="00464D42">
    <w:pPr>
      <w:pStyle w:val="Header"/>
    </w:pPr>
    <w:r>
      <w:t>Andrew T. Pipo</w:t>
    </w:r>
    <w:r>
      <w:tab/>
      <w:t>Module 6 Note</w:t>
    </w:r>
    <w:r>
      <w:tab/>
      <w:t>IT2060C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E1B3E"/>
    <w:multiLevelType w:val="hybridMultilevel"/>
    <w:tmpl w:val="82A43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78"/>
    <w:rsid w:val="000629DD"/>
    <w:rsid w:val="00464D42"/>
    <w:rsid w:val="00482006"/>
    <w:rsid w:val="006027D6"/>
    <w:rsid w:val="007B0B12"/>
    <w:rsid w:val="008708D0"/>
    <w:rsid w:val="00A80673"/>
    <w:rsid w:val="00E2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3BD0"/>
  <w15:chartTrackingRefBased/>
  <w15:docId w15:val="{5A8932C3-2076-4078-B93C-2E17D86C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D42"/>
  </w:style>
  <w:style w:type="paragraph" w:styleId="Footer">
    <w:name w:val="footer"/>
    <w:basedOn w:val="Normal"/>
    <w:link w:val="FooterChar"/>
    <w:uiPriority w:val="99"/>
    <w:unhideWhenUsed/>
    <w:rsid w:val="0046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D42"/>
  </w:style>
  <w:style w:type="paragraph" w:styleId="ListParagraph">
    <w:name w:val="List Paragraph"/>
    <w:basedOn w:val="Normal"/>
    <w:uiPriority w:val="34"/>
    <w:qFormat/>
    <w:rsid w:val="00464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Pipo</dc:creator>
  <cp:keywords/>
  <dc:description/>
  <cp:lastModifiedBy>Andrew Pipo</cp:lastModifiedBy>
  <cp:revision>6</cp:revision>
  <dcterms:created xsi:type="dcterms:W3CDTF">2024-02-27T03:44:00Z</dcterms:created>
  <dcterms:modified xsi:type="dcterms:W3CDTF">2024-02-27T03:49:00Z</dcterms:modified>
</cp:coreProperties>
</file>