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5F" w:rsidRDefault="001D4D88" w:rsidP="001D4D88">
      <w:pPr>
        <w:spacing w:after="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4D88">
        <w:rPr>
          <w:rFonts w:ascii="Times New Roman" w:hAnsi="Times New Roman" w:cs="Times New Roman"/>
          <w:b/>
          <w:sz w:val="24"/>
          <w:szCs w:val="24"/>
        </w:rPr>
        <w:t>Билет 11</w:t>
      </w:r>
    </w:p>
    <w:p w:rsidR="001D4D88" w:rsidRDefault="001D4D88" w:rsidP="001D4D88">
      <w:pPr>
        <w:spacing w:after="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Организм как единое целое. Регуляция функций организма. Иммунитет.</w:t>
      </w:r>
    </w:p>
    <w:p w:rsidR="001D4D88" w:rsidRDefault="001D4D88" w:rsidP="001D4D88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D88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Организм — это единое целое, в котором строение и функции всех клеток, тканей, органов и систем органов взаимосвязаны. Изменение обмена веществ и функций любой клетки, ткани, органа и систем органов вызывает изменения обмена веще</w:t>
      </w:r>
      <w:proofErr w:type="gramStart"/>
      <w:r w:rsidRPr="001D4D88">
        <w:rPr>
          <w:rFonts w:ascii="Times New Roman" w:eastAsia="Times New Roman" w:hAnsi="Times New Roman" w:cs="Times New Roman"/>
          <w:color w:val="000000"/>
          <w:sz w:val="24"/>
          <w:szCs w:val="24"/>
        </w:rPr>
        <w:t>ств др</w:t>
      </w:r>
      <w:proofErr w:type="gramEnd"/>
      <w:r w:rsidRPr="001D4D88">
        <w:rPr>
          <w:rFonts w:ascii="Times New Roman" w:eastAsia="Times New Roman" w:hAnsi="Times New Roman" w:cs="Times New Roman"/>
          <w:color w:val="000000"/>
          <w:sz w:val="24"/>
          <w:szCs w:val="24"/>
        </w:rPr>
        <w:t>угих клеток, тканей, органов и систем органов. Поэтому обмен веществ и функции клеток, тканей и органов, изолированных из организма, отличается от обмена, происходящего в организме. Целому организму свойственны функции, отсутствующие в изолированных частях, например: размножение, приводящее к образованию новых организмов, поведение, мышление.</w:t>
      </w:r>
    </w:p>
    <w:p w:rsidR="001D4D88" w:rsidRDefault="001D4D88" w:rsidP="001D4D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Структурные элементы многоклеточных организмов: клетк</w:t>
      </w:r>
      <w:proofErr w:type="gramStart"/>
      <w:r>
        <w:rPr>
          <w:rFonts w:ascii="Times New Roman" w:hAnsi="Times New Roman" w:cs="Times New Roman"/>
          <w:sz w:val="24"/>
          <w:szCs w:val="24"/>
        </w:rPr>
        <w:t>а-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ткань – орган- система органов.</w:t>
      </w:r>
    </w:p>
    <w:p w:rsidR="001D4D88" w:rsidRDefault="001D4D88" w:rsidP="001D4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29C4">
        <w:rPr>
          <w:rFonts w:ascii="Times New Roman" w:hAnsi="Times New Roman" w:cs="Times New Roman"/>
          <w:b/>
          <w:sz w:val="24"/>
          <w:szCs w:val="24"/>
        </w:rPr>
        <w:t>Клетк</w:t>
      </w:r>
      <w:proofErr w:type="gramStart"/>
      <w:r w:rsidRPr="000729C4">
        <w:rPr>
          <w:rFonts w:ascii="Times New Roman" w:hAnsi="Times New Roman" w:cs="Times New Roman"/>
          <w:b/>
          <w:sz w:val="24"/>
          <w:szCs w:val="24"/>
        </w:rPr>
        <w:t>а-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структурно-функциональная единица живого, представляющая собой элементарную живую систему.</w:t>
      </w:r>
    </w:p>
    <w:p w:rsidR="001D4D88" w:rsidRDefault="001D4D88" w:rsidP="001D4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29C4">
        <w:rPr>
          <w:rFonts w:ascii="Times New Roman" w:hAnsi="Times New Roman" w:cs="Times New Roman"/>
          <w:b/>
          <w:sz w:val="24"/>
          <w:szCs w:val="24"/>
        </w:rPr>
        <w:t>Ткань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>руппа клеток и межклеточного вещества, сходные по строению, происхождению и выполняемым функциям (например, основная ткань растений, мышечная ткань животных).</w:t>
      </w:r>
    </w:p>
    <w:p w:rsidR="001D4D88" w:rsidRPr="004F49A2" w:rsidRDefault="001D4D88" w:rsidP="001D4D8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729C4">
        <w:rPr>
          <w:rFonts w:ascii="Times New Roman" w:hAnsi="Times New Roman" w:cs="Times New Roman"/>
          <w:b/>
          <w:sz w:val="24"/>
          <w:szCs w:val="24"/>
        </w:rPr>
        <w:t>Орга</w:t>
      </w:r>
      <w:proofErr w:type="gramStart"/>
      <w:r w:rsidRPr="000729C4">
        <w:rPr>
          <w:rFonts w:ascii="Times New Roman" w:hAnsi="Times New Roman" w:cs="Times New Roman"/>
          <w:b/>
          <w:sz w:val="24"/>
          <w:szCs w:val="24"/>
        </w:rPr>
        <w:t>н-</w:t>
      </w:r>
      <w:proofErr w:type="gramEnd"/>
      <w:r w:rsidRPr="000729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часть организма, имеющая определенную форму, строение и выполняющая одну или несколько функций ( лист растений, желудок животных)</w:t>
      </w:r>
    </w:p>
    <w:p w:rsidR="001D4D88" w:rsidRPr="004F49A2" w:rsidRDefault="001D4D88" w:rsidP="001D4D88">
      <w:pPr>
        <w:spacing w:after="0"/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0729C4">
        <w:rPr>
          <w:rFonts w:ascii="Times New Roman" w:hAnsi="Times New Roman" w:cs="Times New Roman"/>
          <w:b/>
          <w:sz w:val="24"/>
          <w:szCs w:val="24"/>
        </w:rPr>
        <w:t>Система органо</w:t>
      </w:r>
      <w:proofErr w:type="gramStart"/>
      <w:r w:rsidRPr="000729C4">
        <w:rPr>
          <w:rFonts w:ascii="Times New Roman" w:hAnsi="Times New Roman" w:cs="Times New Roman"/>
          <w:b/>
          <w:sz w:val="24"/>
          <w:szCs w:val="24"/>
        </w:rPr>
        <w:t>в-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группы органов, имеющих общее происхождение и совместно выполняющие определенные функции ( нервная система, пищеварительная система).</w:t>
      </w:r>
    </w:p>
    <w:p w:rsidR="001D4D88" w:rsidRPr="00855997" w:rsidRDefault="001D4D88" w:rsidP="001D4D8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49A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Pr="008559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Аппарат органо</w:t>
      </w:r>
      <w:proofErr w:type="gramStart"/>
      <w:r w:rsidRPr="008559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в-</w:t>
      </w:r>
      <w:proofErr w:type="gramEnd"/>
      <w:r w:rsidRPr="008559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объединение частей организма с одинаковыми функц</w:t>
      </w:r>
      <w:r w:rsidR="00D276B0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8559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ями, но разным происхождением ( опорно-двигательный аппарат животных, </w:t>
      </w:r>
      <w:proofErr w:type="spellStart"/>
      <w:r w:rsidRPr="00855997">
        <w:rPr>
          <w:rFonts w:ascii="Times New Roman" w:hAnsi="Times New Roman" w:cs="Times New Roman"/>
          <w:sz w:val="24"/>
          <w:szCs w:val="24"/>
          <w:shd w:val="clear" w:color="auto" w:fill="FFFFFF"/>
        </w:rPr>
        <w:t>устьичный</w:t>
      </w:r>
      <w:proofErr w:type="spellEnd"/>
      <w:r w:rsidRPr="008559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аппарат растений).</w:t>
      </w:r>
    </w:p>
    <w:p w:rsidR="001D4D88" w:rsidRDefault="001D4D88" w:rsidP="001D4D8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5997">
        <w:rPr>
          <w:rFonts w:ascii="Times New Roman" w:hAnsi="Times New Roman" w:cs="Times New Roman"/>
          <w:sz w:val="24"/>
          <w:szCs w:val="24"/>
          <w:shd w:val="clear" w:color="auto" w:fill="FFFFFF"/>
        </w:rPr>
        <w:t>Все части организма структурно и функционально взаимосвязаны, совершают постоянную работу по поддержанию гомеостаза, поэтому в целом организм является целостной биосистемой.</w:t>
      </w:r>
    </w:p>
    <w:p w:rsidR="001D4D88" w:rsidRPr="00855997" w:rsidRDefault="001D4D88" w:rsidP="001D4D8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Существует 2 вида регуляции деятельности организма.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D4D88" w:rsidTr="001C0717">
        <w:tc>
          <w:tcPr>
            <w:tcW w:w="4785" w:type="dxa"/>
          </w:tcPr>
          <w:p w:rsidR="001D4D88" w:rsidRPr="002A71F8" w:rsidRDefault="001D4D88" w:rsidP="001C0717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1F8">
              <w:rPr>
                <w:rFonts w:ascii="Times New Roman" w:hAnsi="Times New Roman" w:cs="Times New Roman"/>
                <w:b/>
                <w:sz w:val="24"/>
                <w:szCs w:val="24"/>
              </w:rPr>
              <w:t>Нервная регуляция</w:t>
            </w:r>
          </w:p>
        </w:tc>
        <w:tc>
          <w:tcPr>
            <w:tcW w:w="4786" w:type="dxa"/>
          </w:tcPr>
          <w:p w:rsidR="001D4D88" w:rsidRDefault="001D4D88" w:rsidP="001C0717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Гуморальная регуляция</w:t>
            </w:r>
          </w:p>
        </w:tc>
      </w:tr>
      <w:tr w:rsidR="001D4D88" w:rsidRPr="002A71F8" w:rsidTr="001C0717">
        <w:tc>
          <w:tcPr>
            <w:tcW w:w="4785" w:type="dxa"/>
          </w:tcPr>
          <w:p w:rsidR="001D4D88" w:rsidRPr="002A71F8" w:rsidRDefault="001D4D88" w:rsidP="001C071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A71F8">
              <w:rPr>
                <w:rFonts w:ascii="Times New Roman" w:hAnsi="Times New Roman" w:cs="Times New Roman"/>
                <w:sz w:val="24"/>
                <w:szCs w:val="24"/>
              </w:rPr>
              <w:t>существляется с помощью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нервных импульсов</w:t>
            </w:r>
          </w:p>
        </w:tc>
        <w:tc>
          <w:tcPr>
            <w:tcW w:w="4786" w:type="dxa"/>
          </w:tcPr>
          <w:p w:rsidR="001D4D88" w:rsidRPr="002A71F8" w:rsidRDefault="001D4D88" w:rsidP="001C071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1F8">
              <w:rPr>
                <w:rFonts w:ascii="Times New Roman" w:hAnsi="Times New Roman" w:cs="Times New Roman"/>
                <w:sz w:val="24"/>
                <w:szCs w:val="24"/>
              </w:rPr>
              <w:t>Осуществляется с помощью гормонов</w:t>
            </w:r>
          </w:p>
        </w:tc>
      </w:tr>
      <w:tr w:rsidR="001D4D88" w:rsidRPr="002A71F8" w:rsidTr="001C0717">
        <w:tc>
          <w:tcPr>
            <w:tcW w:w="4785" w:type="dxa"/>
          </w:tcPr>
          <w:p w:rsidR="001D4D88" w:rsidRDefault="001D4D88" w:rsidP="001C071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Сигналы (импульсы) имеют электрическую природу, распространяются быстро</w:t>
            </w:r>
          </w:p>
        </w:tc>
        <w:tc>
          <w:tcPr>
            <w:tcW w:w="4786" w:type="dxa"/>
          </w:tcPr>
          <w:p w:rsidR="001D4D88" w:rsidRPr="002A71F8" w:rsidRDefault="001D4D88" w:rsidP="001C071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гормоны) имеют химическую природу, распространяются медленно</w:t>
            </w:r>
          </w:p>
        </w:tc>
      </w:tr>
      <w:tr w:rsidR="001D4D88" w:rsidTr="001C0717">
        <w:tc>
          <w:tcPr>
            <w:tcW w:w="4785" w:type="dxa"/>
          </w:tcPr>
          <w:p w:rsidR="001D4D88" w:rsidRDefault="001D4D88" w:rsidP="001C071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Импульсы имеют точную адресацию</w:t>
            </w:r>
          </w:p>
        </w:tc>
        <w:tc>
          <w:tcPr>
            <w:tcW w:w="4786" w:type="dxa"/>
          </w:tcPr>
          <w:p w:rsidR="001D4D88" w:rsidRDefault="001D4D88" w:rsidP="001C071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Гормоны транспортируются по всему организму, действуют только на свои мишени</w:t>
            </w:r>
          </w:p>
        </w:tc>
      </w:tr>
    </w:tbl>
    <w:p w:rsidR="001D4D88" w:rsidRDefault="001D4D88" w:rsidP="001D4D88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</w:pPr>
      <w:r w:rsidRPr="00284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D4D88">
        <w:rPr>
          <w:rFonts w:ascii="Times New Roman" w:eastAsia="Times New Roman" w:hAnsi="Times New Roman" w:cs="Times New Roman"/>
          <w:color w:val="000000"/>
          <w:sz w:val="24"/>
          <w:szCs w:val="24"/>
        </w:rPr>
        <w:t>Гуморальная регуляция осуществляется с помощью 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1D4D88">
        <w:rPr>
          <w:rFonts w:ascii="Times New Roman" w:eastAsia="Times New Roman" w:hAnsi="Times New Roman" w:cs="Times New Roman"/>
          <w:color w:val="000000"/>
          <w:sz w:val="24"/>
          <w:szCs w:val="24"/>
        </w:rPr>
        <w:t>монов. Гормоны выделяются железами внутренней секреции.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4D88">
        <w:rPr>
          <w:rFonts w:ascii="Times New Roman" w:hAnsi="Times New Roman" w:cs="Times New Roman"/>
          <w:b/>
          <w:sz w:val="24"/>
          <w:szCs w:val="24"/>
          <w:shd w:val="clear" w:color="auto" w:fill="FFFFFF" w:themeFill="background1"/>
        </w:rPr>
        <w:t xml:space="preserve">Железа́ </w:t>
      </w:r>
      <w:r w:rsidRPr="001D4D88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— орган, состоящий из секреторных клеток, вырабатывающих специфические вещества различной химической природы</w:t>
      </w:r>
      <w:r w:rsidRPr="001D4D88">
        <w:rPr>
          <w:rFonts w:ascii="Times New Roman" w:hAnsi="Times New Roman" w:cs="Times New Roman"/>
          <w:color w:val="333333"/>
          <w:sz w:val="24"/>
          <w:szCs w:val="24"/>
          <w:shd w:val="clear" w:color="auto" w:fill="F3F1ED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–</w:t>
      </w:r>
      <w:r w:rsidRPr="001D4D88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 xml:space="preserve"> секреты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.</w:t>
      </w:r>
    </w:p>
    <w:tbl>
      <w:tblPr>
        <w:tblStyle w:val="a3"/>
        <w:tblW w:w="0" w:type="auto"/>
        <w:tblLook w:val="04A0"/>
      </w:tblPr>
      <w:tblGrid>
        <w:gridCol w:w="2802"/>
        <w:gridCol w:w="3685"/>
        <w:gridCol w:w="3084"/>
      </w:tblGrid>
      <w:tr w:rsidR="001D4D88" w:rsidRPr="00C84D65" w:rsidTr="001C0717">
        <w:tc>
          <w:tcPr>
            <w:tcW w:w="9571" w:type="dxa"/>
            <w:gridSpan w:val="3"/>
          </w:tcPr>
          <w:p w:rsidR="001D4D88" w:rsidRPr="00C84D65" w:rsidRDefault="001D4D88" w:rsidP="001C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D65">
              <w:rPr>
                <w:rFonts w:ascii="Times New Roman" w:hAnsi="Times New Roman" w:cs="Times New Roman"/>
                <w:b/>
                <w:sz w:val="24"/>
                <w:szCs w:val="24"/>
              </w:rPr>
              <w:t>Железы</w:t>
            </w:r>
          </w:p>
        </w:tc>
      </w:tr>
      <w:tr w:rsidR="001D4D88" w:rsidRPr="00C84D65" w:rsidTr="001C0717">
        <w:tc>
          <w:tcPr>
            <w:tcW w:w="2802" w:type="dxa"/>
          </w:tcPr>
          <w:p w:rsidR="001D4D88" w:rsidRPr="00C84D65" w:rsidRDefault="001D4D88" w:rsidP="001C07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D65">
              <w:rPr>
                <w:rFonts w:ascii="Times New Roman" w:hAnsi="Times New Roman" w:cs="Times New Roman"/>
                <w:b/>
                <w:sz w:val="24"/>
                <w:szCs w:val="24"/>
              </w:rPr>
              <w:t>Железы внешней секреции (экзокринные)</w:t>
            </w:r>
          </w:p>
        </w:tc>
        <w:tc>
          <w:tcPr>
            <w:tcW w:w="3685" w:type="dxa"/>
          </w:tcPr>
          <w:p w:rsidR="001D4D88" w:rsidRPr="00C84D65" w:rsidRDefault="001D4D88" w:rsidP="001C07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D65">
              <w:rPr>
                <w:rFonts w:ascii="Times New Roman" w:hAnsi="Times New Roman" w:cs="Times New Roman"/>
                <w:b/>
                <w:sz w:val="24"/>
                <w:szCs w:val="24"/>
              </w:rPr>
              <w:t>Железы внутренней секреции</w:t>
            </w:r>
          </w:p>
        </w:tc>
        <w:tc>
          <w:tcPr>
            <w:tcW w:w="3084" w:type="dxa"/>
          </w:tcPr>
          <w:p w:rsidR="001D4D88" w:rsidRPr="00C84D65" w:rsidRDefault="001D4D88" w:rsidP="001C07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D65">
              <w:rPr>
                <w:rFonts w:ascii="Times New Roman" w:hAnsi="Times New Roman" w:cs="Times New Roman"/>
                <w:b/>
                <w:sz w:val="24"/>
                <w:szCs w:val="24"/>
              </w:rPr>
              <w:t>Железы смешанной секреции</w:t>
            </w:r>
          </w:p>
        </w:tc>
      </w:tr>
      <w:tr w:rsidR="001D4D88" w:rsidTr="001C0717">
        <w:tc>
          <w:tcPr>
            <w:tcW w:w="2802" w:type="dxa"/>
          </w:tcPr>
          <w:p w:rsidR="001D4D88" w:rsidRPr="00C84D65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D65">
              <w:rPr>
                <w:rFonts w:ascii="Times New Roman" w:hAnsi="Times New Roman" w:cs="Times New Roman"/>
                <w:sz w:val="24"/>
                <w:szCs w:val="24"/>
              </w:rPr>
              <w:t xml:space="preserve">Имеют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выводные протоки</w:t>
            </w:r>
          </w:p>
        </w:tc>
        <w:tc>
          <w:tcPr>
            <w:tcW w:w="3685" w:type="dxa"/>
          </w:tcPr>
          <w:p w:rsidR="001D4D8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имеют выводных протоков, выделяют гормон прямо в кровь</w:t>
            </w:r>
          </w:p>
        </w:tc>
        <w:tc>
          <w:tcPr>
            <w:tcW w:w="3084" w:type="dxa"/>
          </w:tcPr>
          <w:p w:rsidR="001D4D8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Одни секреты выделяют по протокам, другие (гормоны) непосредственно в кровь</w:t>
            </w:r>
          </w:p>
        </w:tc>
      </w:tr>
      <w:tr w:rsidR="001D4D88" w:rsidRPr="00C84D65" w:rsidTr="001C0717">
        <w:tc>
          <w:tcPr>
            <w:tcW w:w="2802" w:type="dxa"/>
          </w:tcPr>
          <w:p w:rsidR="001D4D88" w:rsidRPr="00C84D65" w:rsidRDefault="001D4D88" w:rsidP="001C071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4D65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Сальные, потовые, слюнные, молочные, печень,</w:t>
            </w:r>
          </w:p>
        </w:tc>
        <w:tc>
          <w:tcPr>
            <w:tcW w:w="3685" w:type="dxa"/>
          </w:tcPr>
          <w:p w:rsidR="001D4D88" w:rsidRPr="00C84D65" w:rsidRDefault="001D4D88" w:rsidP="001C071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Гипофиз, эпифиз, тимус, щитовидная железа, паращитовидные железы, надпочечники</w:t>
            </w:r>
          </w:p>
        </w:tc>
        <w:tc>
          <w:tcPr>
            <w:tcW w:w="3084" w:type="dxa"/>
          </w:tcPr>
          <w:p w:rsidR="001D4D88" w:rsidRPr="00C84D65" w:rsidRDefault="001D4D88" w:rsidP="001C071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Половые, поджелудочная железа   </w:t>
            </w:r>
          </w:p>
        </w:tc>
      </w:tr>
    </w:tbl>
    <w:p w:rsidR="001D4D88" w:rsidRPr="00A74303" w:rsidRDefault="001D4D88" w:rsidP="001D4D8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Гормон от лат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лова «</w:t>
      </w:r>
      <w:proofErr w:type="spellStart"/>
      <w:r w:rsidRPr="00A74303">
        <w:rPr>
          <w:rFonts w:ascii="Times New Roman" w:hAnsi="Times New Roman" w:cs="Times New Roman"/>
          <w:i/>
          <w:sz w:val="24"/>
          <w:szCs w:val="24"/>
        </w:rPr>
        <w:t>гармао</w:t>
      </w:r>
      <w:proofErr w:type="spellEnd"/>
      <w:r w:rsidRPr="00A74303">
        <w:rPr>
          <w:rFonts w:ascii="Times New Roman" w:hAnsi="Times New Roman" w:cs="Times New Roman"/>
          <w:i/>
          <w:sz w:val="24"/>
          <w:szCs w:val="24"/>
        </w:rPr>
        <w:t>» - привожу в движение, побуждаю</w:t>
      </w:r>
    </w:p>
    <w:p w:rsidR="001D4D88" w:rsidRPr="003A44B4" w:rsidRDefault="001D4D88" w:rsidP="001D4D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Свойства гормонов</w:t>
      </w:r>
    </w:p>
    <w:p w:rsidR="001D4D88" w:rsidRDefault="001D4D88" w:rsidP="001D4D88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4303">
        <w:rPr>
          <w:rFonts w:ascii="Times New Roman" w:hAnsi="Times New Roman" w:cs="Times New Roman"/>
          <w:sz w:val="24"/>
          <w:szCs w:val="24"/>
        </w:rPr>
        <w:t>Высокая биологическая активность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требуется ничтожно малое количество гормона)</w:t>
      </w:r>
    </w:p>
    <w:p w:rsidR="001D4D88" w:rsidRDefault="001D4D88" w:rsidP="001D4D88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Специфичность ( действуют только на свои орган</w:t>
      </w:r>
      <w:proofErr w:type="gramStart"/>
      <w:r>
        <w:rPr>
          <w:rFonts w:ascii="Times New Roman" w:hAnsi="Times New Roman" w:cs="Times New Roman"/>
          <w:sz w:val="24"/>
          <w:szCs w:val="24"/>
        </w:rPr>
        <w:t>ы-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адресаты или органы-мишени) </w:t>
      </w:r>
    </w:p>
    <w:p w:rsidR="001D4D88" w:rsidRDefault="001D4D88" w:rsidP="001D4D88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Дистантное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действи</w:t>
      </w:r>
      <w:proofErr w:type="gramStart"/>
      <w:r>
        <w:rPr>
          <w:rFonts w:ascii="Times New Roman" w:hAnsi="Times New Roman" w:cs="Times New Roman"/>
          <w:sz w:val="24"/>
          <w:szCs w:val="24"/>
        </w:rPr>
        <w:t>е-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органы-мишени расположены далеко от места образования гормона</w:t>
      </w:r>
    </w:p>
    <w:p w:rsidR="001D4D88" w:rsidRDefault="001D4D88" w:rsidP="001D4D88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Быстро разрушаются, не накапливаются про запас</w:t>
      </w:r>
    </w:p>
    <w:p w:rsidR="001D4D88" w:rsidRPr="005777BA" w:rsidRDefault="001D4D88" w:rsidP="001D4D88">
      <w:pPr>
        <w:pStyle w:val="a4"/>
        <w:spacing w:after="0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77BA">
        <w:rPr>
          <w:rFonts w:ascii="Times New Roman" w:hAnsi="Times New Roman" w:cs="Times New Roman"/>
          <w:b/>
          <w:sz w:val="24"/>
          <w:szCs w:val="24"/>
        </w:rPr>
        <w:t>Функции гормонов:</w:t>
      </w:r>
    </w:p>
    <w:p w:rsidR="001D4D88" w:rsidRDefault="001D4D88" w:rsidP="001D4D88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Поддерживают постоянство  внутренней среды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содержание в крови кальция или глюкозы)</w:t>
      </w:r>
    </w:p>
    <w:p w:rsidR="001D4D88" w:rsidRDefault="001D4D88" w:rsidP="001D4D88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Регулируют процессы роста и развития, влияют на работу митохондрий и рибосом клеток.</w:t>
      </w:r>
    </w:p>
    <w:p w:rsidR="001D4D88" w:rsidRDefault="001D4D88" w:rsidP="001D4D88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Дополняют действие симпатического и парасимпатического отелов вегетативной НС.</w:t>
      </w:r>
    </w:p>
    <w:p w:rsidR="001D4D88" w:rsidRDefault="001D4D88" w:rsidP="001D4D88">
      <w:pPr>
        <w:pStyle w:val="a4"/>
        <w:spacing w:after="0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гормонов</w:t>
      </w:r>
    </w:p>
    <w:tbl>
      <w:tblPr>
        <w:tblStyle w:val="a3"/>
        <w:tblW w:w="0" w:type="auto"/>
        <w:tblLook w:val="04A0"/>
      </w:tblPr>
      <w:tblGrid>
        <w:gridCol w:w="1852"/>
        <w:gridCol w:w="2068"/>
        <w:gridCol w:w="5651"/>
      </w:tblGrid>
      <w:tr w:rsidR="001D4D88" w:rsidRPr="00B55F78" w:rsidTr="00D276B0">
        <w:tc>
          <w:tcPr>
            <w:tcW w:w="1852" w:type="dxa"/>
          </w:tcPr>
          <w:p w:rsidR="001D4D88" w:rsidRPr="00B55F78" w:rsidRDefault="001D4D88" w:rsidP="001C07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B55F7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железа</w:t>
            </w:r>
          </w:p>
        </w:tc>
        <w:tc>
          <w:tcPr>
            <w:tcW w:w="2068" w:type="dxa"/>
          </w:tcPr>
          <w:p w:rsidR="001D4D88" w:rsidRPr="00B55F78" w:rsidRDefault="001D4D88" w:rsidP="001C07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B55F7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гормон</w:t>
            </w:r>
          </w:p>
        </w:tc>
        <w:tc>
          <w:tcPr>
            <w:tcW w:w="5651" w:type="dxa"/>
          </w:tcPr>
          <w:p w:rsidR="001D4D88" w:rsidRPr="00B55F78" w:rsidRDefault="001D4D88" w:rsidP="001C07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B55F7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Функции</w:t>
            </w:r>
          </w:p>
        </w:tc>
      </w:tr>
      <w:tr w:rsidR="001D4D88" w:rsidRPr="002E77DD" w:rsidTr="00D276B0">
        <w:tc>
          <w:tcPr>
            <w:tcW w:w="1852" w:type="dxa"/>
          </w:tcPr>
          <w:p w:rsidR="001D4D88" w:rsidRPr="00B55F78" w:rsidRDefault="00D276B0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Гипофиз </w:t>
            </w:r>
          </w:p>
        </w:tc>
        <w:tc>
          <w:tcPr>
            <w:tcW w:w="2068" w:type="dxa"/>
          </w:tcPr>
          <w:p w:rsidR="00D276B0" w:rsidRDefault="00D276B0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276B0" w:rsidRDefault="00D276B0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276B0" w:rsidRDefault="00D276B0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276B0" w:rsidRDefault="00D276B0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D4D88" w:rsidRPr="00B55F7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B5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соматотропин</w:t>
            </w:r>
            <w:proofErr w:type="spellEnd"/>
            <w:r w:rsidRPr="00B5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(гормон роста)</w:t>
            </w:r>
          </w:p>
        </w:tc>
        <w:tc>
          <w:tcPr>
            <w:tcW w:w="5651" w:type="dxa"/>
          </w:tcPr>
          <w:p w:rsidR="00D276B0" w:rsidRDefault="00D276B0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</w:t>
            </w:r>
            <w:r w:rsidRPr="00B5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ипофиз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главная железа внутренней секреции. Совместно с гипоталамусом осуществляет гипоталамо-гипофизарную регуляцию работы всех остальных желез внутренней секреции.</w:t>
            </w:r>
          </w:p>
          <w:p w:rsidR="001D4D8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влияет на рост человека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усиливает синтез белка на рибосомах</w:t>
            </w:r>
          </w:p>
          <w:p w:rsidR="00D276B0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гиперфункци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2E77DD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гигантизм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1D4D88" w:rsidRPr="0079502C" w:rsidRDefault="001D4D88" w:rsidP="0079502C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гипофункция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Pr="002E77DD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к</w:t>
            </w:r>
            <w:proofErr w:type="gramEnd"/>
            <w:r w:rsidRPr="002E77DD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арликовость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1D4D88" w:rsidRPr="00B55F78" w:rsidTr="00D276B0">
        <w:tc>
          <w:tcPr>
            <w:tcW w:w="1852" w:type="dxa"/>
          </w:tcPr>
          <w:p w:rsidR="001D4D88" w:rsidRPr="00B55F7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68" w:type="dxa"/>
          </w:tcPr>
          <w:p w:rsidR="001D4D88" w:rsidRPr="00B55F7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тиреторопин</w:t>
            </w:r>
            <w:proofErr w:type="spellEnd"/>
          </w:p>
        </w:tc>
        <w:tc>
          <w:tcPr>
            <w:tcW w:w="5651" w:type="dxa"/>
          </w:tcPr>
          <w:p w:rsidR="001D4D88" w:rsidRPr="00B55F7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Стимулирует работу щитовидной железы</w:t>
            </w:r>
          </w:p>
        </w:tc>
      </w:tr>
      <w:tr w:rsidR="001D4D88" w:rsidRPr="00F71884" w:rsidTr="00D276B0">
        <w:tc>
          <w:tcPr>
            <w:tcW w:w="1852" w:type="dxa"/>
          </w:tcPr>
          <w:p w:rsidR="001D4D88" w:rsidRPr="00B55F7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щитовидная железа</w:t>
            </w:r>
          </w:p>
        </w:tc>
        <w:tc>
          <w:tcPr>
            <w:tcW w:w="2068" w:type="dxa"/>
          </w:tcPr>
          <w:p w:rsidR="001D4D8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тироксин</w:t>
            </w:r>
          </w:p>
        </w:tc>
        <w:tc>
          <w:tcPr>
            <w:tcW w:w="5651" w:type="dxa"/>
          </w:tcPr>
          <w:p w:rsidR="001D4D8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18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активизиру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</w:t>
            </w:r>
            <w:r w:rsidRPr="00F718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т обмен веществ, </w:t>
            </w:r>
            <w:r w:rsidRPr="00F71884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кровообращение и дыхание, стимулирует рост и умственное развитие.</w:t>
            </w:r>
          </w:p>
          <w:p w:rsidR="001D4D8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Для успешного образования гормонов щитовидной железы необходим йод.</w:t>
            </w:r>
          </w:p>
          <w:p w:rsidR="001D4D8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Гиперфункция: </w:t>
            </w:r>
            <w:r w:rsidRPr="00F71884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базедова болезнь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r w:rsidRPr="00F718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излишне интенсивно протекают процессы обмена веществ, повышенная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тела,  усиленная работа сердца, выпученные глаза, зоб)</w:t>
            </w:r>
          </w:p>
          <w:p w:rsidR="001D4D8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Гипофункция:  у дете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й-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F71884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кретинизм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(резкое отставание в физическом и умственном развитии, резкое нарушений пропорций тела)</w:t>
            </w:r>
          </w:p>
          <w:p w:rsidR="001D4D88" w:rsidRPr="00F71884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У взрослых – </w:t>
            </w:r>
            <w:proofErr w:type="spellStart"/>
            <w:r w:rsidRPr="00F71884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миксидема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слабость, сонливость, ожирение, выпадение волос)</w:t>
            </w:r>
          </w:p>
        </w:tc>
      </w:tr>
      <w:tr w:rsidR="001D4D88" w:rsidRPr="00247C2E" w:rsidTr="00D276B0">
        <w:tc>
          <w:tcPr>
            <w:tcW w:w="1852" w:type="dxa"/>
          </w:tcPr>
          <w:p w:rsidR="001D4D8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68" w:type="dxa"/>
          </w:tcPr>
          <w:p w:rsidR="001D4D8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Адреналин  и норадреналин</w:t>
            </w:r>
          </w:p>
        </w:tc>
        <w:tc>
          <w:tcPr>
            <w:tcW w:w="5651" w:type="dxa"/>
          </w:tcPr>
          <w:p w:rsidR="001D4D88" w:rsidRPr="00247C2E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F772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Адреналин  и норадреналин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(гормоны мозгового слоя) </w:t>
            </w:r>
            <w:r w:rsidRPr="003F772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 гормоны стресса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( повышают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АД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силивают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работу сердца, расширяют бронхи, увеличивают количество сахара в крови.</w:t>
            </w:r>
          </w:p>
        </w:tc>
      </w:tr>
      <w:tr w:rsidR="001D4D88" w:rsidRPr="00247C2E" w:rsidTr="00D276B0">
        <w:tc>
          <w:tcPr>
            <w:tcW w:w="1852" w:type="dxa"/>
          </w:tcPr>
          <w:p w:rsidR="001D4D8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Поджелудочная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 xml:space="preserve">железа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смешанной секреции)</w:t>
            </w:r>
          </w:p>
        </w:tc>
        <w:tc>
          <w:tcPr>
            <w:tcW w:w="2068" w:type="dxa"/>
          </w:tcPr>
          <w:p w:rsidR="001D4D88" w:rsidRDefault="0079502C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Инсулин</w:t>
            </w:r>
            <w:r w:rsidR="001D4D8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5651" w:type="dxa"/>
          </w:tcPr>
          <w:p w:rsidR="001D4D88" w:rsidRPr="00247C2E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47C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Повышает проницаемость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клеточных мембран для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 xml:space="preserve">молекул глюкозы, способствует превращению глюкозы в гликоген, </w:t>
            </w:r>
            <w:r w:rsidRPr="001837B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снижает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уровень глюкозы в крови</w:t>
            </w:r>
            <w:r w:rsidR="00D276B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При нехватке инсулина развивается сахарный диабет.</w:t>
            </w:r>
          </w:p>
        </w:tc>
      </w:tr>
      <w:tr w:rsidR="001D4D88" w:rsidRPr="001837B5" w:rsidTr="00D276B0">
        <w:tc>
          <w:tcPr>
            <w:tcW w:w="1852" w:type="dxa"/>
          </w:tcPr>
          <w:p w:rsidR="001D4D8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68" w:type="dxa"/>
          </w:tcPr>
          <w:p w:rsidR="001D4D8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Глюкагон</w:t>
            </w:r>
          </w:p>
        </w:tc>
        <w:tc>
          <w:tcPr>
            <w:tcW w:w="5651" w:type="dxa"/>
          </w:tcPr>
          <w:p w:rsidR="001D4D88" w:rsidRPr="001837B5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37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Стимулирует расщепление гликогена,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1837B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повышае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 уровень глюкозы в крови</w:t>
            </w:r>
          </w:p>
        </w:tc>
      </w:tr>
      <w:tr w:rsidR="001D4D88" w:rsidRPr="007D2DE9" w:rsidTr="00D276B0">
        <w:trPr>
          <w:trHeight w:val="1685"/>
        </w:trPr>
        <w:tc>
          <w:tcPr>
            <w:tcW w:w="1852" w:type="dxa"/>
          </w:tcPr>
          <w:p w:rsidR="001D4D88" w:rsidRPr="0079502C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950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половые железы</w:t>
            </w:r>
            <w:r w:rsidR="007950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7950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 </w:t>
            </w:r>
            <w:proofErr w:type="gramEnd"/>
            <w:r w:rsidR="007950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железы смешанной секреции): мужские- </w:t>
            </w:r>
          </w:p>
          <w:p w:rsidR="001D4D88" w:rsidRPr="00112483" w:rsidRDefault="001D4D88" w:rsidP="001C07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7950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950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</w:t>
            </w:r>
            <w:r w:rsidRPr="007950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ички, </w:t>
            </w:r>
            <w:proofErr w:type="spellStart"/>
            <w:proofErr w:type="gramStart"/>
            <w:r w:rsidR="007950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женские-</w:t>
            </w:r>
            <w:r w:rsidRPr="007950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яичники</w:t>
            </w:r>
            <w:proofErr w:type="spellEnd"/>
            <w:proofErr w:type="gramEnd"/>
          </w:p>
        </w:tc>
        <w:tc>
          <w:tcPr>
            <w:tcW w:w="2068" w:type="dxa"/>
          </w:tcPr>
          <w:p w:rsidR="001D4D88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2D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Тестостерон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мужской половой гормон), </w:t>
            </w:r>
          </w:p>
          <w:p w:rsidR="001D4D88" w:rsidRPr="00211971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Эстрадиол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женский половой гормон)</w:t>
            </w:r>
          </w:p>
        </w:tc>
        <w:tc>
          <w:tcPr>
            <w:tcW w:w="5651" w:type="dxa"/>
          </w:tcPr>
          <w:p w:rsidR="001D4D88" w:rsidRPr="007D2DE9" w:rsidRDefault="001D4D88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2D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регулируют рост организма, развитие вторичных половых признаков, образование гамет, поведение, нормальную работу органов репродуктивной системы</w:t>
            </w:r>
          </w:p>
        </w:tc>
      </w:tr>
    </w:tbl>
    <w:p w:rsidR="00D276B0" w:rsidRPr="00D276B0" w:rsidRDefault="00D276B0" w:rsidP="00D276B0">
      <w:pPr>
        <w:tabs>
          <w:tab w:val="left" w:pos="5544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76B0">
        <w:rPr>
          <w:rFonts w:ascii="Times New Roman" w:eastAsia="Times New Roman" w:hAnsi="Times New Roman" w:cs="Times New Roman"/>
          <w:sz w:val="24"/>
          <w:szCs w:val="24"/>
        </w:rPr>
        <w:t>Нервная регуляция.</w:t>
      </w:r>
    </w:p>
    <w:p w:rsidR="00D276B0" w:rsidRPr="00D276B0" w:rsidRDefault="00D276B0" w:rsidP="003E660E">
      <w:pPr>
        <w:tabs>
          <w:tab w:val="left" w:pos="5544"/>
        </w:tabs>
        <w:spacing w:after="0"/>
        <w:ind w:firstLine="680"/>
        <w:rPr>
          <w:rFonts w:ascii="Times New Roman" w:eastAsia="Times New Roman" w:hAnsi="Times New Roman" w:cs="Times New Roman"/>
          <w:sz w:val="24"/>
          <w:szCs w:val="24"/>
        </w:rPr>
      </w:pPr>
      <w:r w:rsidRPr="00D276B0">
        <w:rPr>
          <w:rFonts w:ascii="Times New Roman" w:eastAsia="Times New Roman" w:hAnsi="Times New Roman" w:cs="Times New Roman"/>
          <w:sz w:val="24"/>
          <w:szCs w:val="24"/>
        </w:rPr>
        <w:t xml:space="preserve">Нервная система состоит </w:t>
      </w:r>
      <w:r w:rsidRPr="00D276B0">
        <w:rPr>
          <w:rFonts w:ascii="Times New Roman" w:eastAsia="Times New Roman" w:hAnsi="Times New Roman" w:cs="Times New Roman"/>
          <w:b/>
          <w:sz w:val="24"/>
          <w:szCs w:val="24"/>
        </w:rPr>
        <w:t>анатомически</w:t>
      </w:r>
      <w:r w:rsidRPr="00D276B0">
        <w:rPr>
          <w:rFonts w:ascii="Times New Roman" w:eastAsia="Times New Roman" w:hAnsi="Times New Roman" w:cs="Times New Roman"/>
          <w:sz w:val="24"/>
          <w:szCs w:val="24"/>
        </w:rPr>
        <w:t xml:space="preserve"> состоит из двух отдел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D276B0">
        <w:rPr>
          <w:rFonts w:ascii="Times New Roman" w:eastAsia="Times New Roman" w:hAnsi="Times New Roman" w:cs="Times New Roman"/>
          <w:sz w:val="24"/>
          <w:szCs w:val="24"/>
        </w:rPr>
        <w:t>в: периферическо</w:t>
      </w:r>
      <w:proofErr w:type="gramStart"/>
      <w:r w:rsidRPr="00D276B0">
        <w:rPr>
          <w:rFonts w:ascii="Times New Roman" w:eastAsia="Times New Roman" w:hAnsi="Times New Roman" w:cs="Times New Roman"/>
          <w:sz w:val="24"/>
          <w:szCs w:val="24"/>
        </w:rPr>
        <w:t>й(</w:t>
      </w:r>
      <w:proofErr w:type="gramEnd"/>
      <w:r w:rsidRPr="00D276B0">
        <w:rPr>
          <w:rFonts w:ascii="Times New Roman" w:eastAsia="Times New Roman" w:hAnsi="Times New Roman" w:cs="Times New Roman"/>
          <w:sz w:val="24"/>
          <w:szCs w:val="24"/>
        </w:rPr>
        <w:t>нервы, нервные узлы, нервные окончания) и центральной нервной системы ( спинной и головной мозг).</w:t>
      </w:r>
    </w:p>
    <w:p w:rsidR="00D276B0" w:rsidRPr="00D276B0" w:rsidRDefault="00D276B0" w:rsidP="003E660E">
      <w:pPr>
        <w:tabs>
          <w:tab w:val="left" w:pos="5544"/>
        </w:tabs>
        <w:spacing w:after="0"/>
        <w:ind w:firstLine="680"/>
        <w:rPr>
          <w:rFonts w:ascii="Times New Roman" w:eastAsia="Times New Roman" w:hAnsi="Times New Roman" w:cs="Times New Roman"/>
          <w:sz w:val="24"/>
          <w:szCs w:val="24"/>
        </w:rPr>
      </w:pPr>
      <w:r w:rsidRPr="00D276B0">
        <w:rPr>
          <w:rFonts w:ascii="Times New Roman" w:eastAsia="Times New Roman" w:hAnsi="Times New Roman" w:cs="Times New Roman"/>
          <w:sz w:val="24"/>
          <w:szCs w:val="24"/>
        </w:rPr>
        <w:t>Спинной мозг – регулирует простейшие движени</w:t>
      </w:r>
      <w:r>
        <w:rPr>
          <w:rFonts w:ascii="Times New Roman" w:eastAsia="Times New Roman" w:hAnsi="Times New Roman" w:cs="Times New Roman"/>
          <w:sz w:val="24"/>
          <w:szCs w:val="24"/>
        </w:rPr>
        <w:t>я, то есть сгибание, разгибание, р</w:t>
      </w:r>
      <w:r w:rsidRPr="00D276B0">
        <w:rPr>
          <w:rFonts w:ascii="Times New Roman" w:eastAsia="Times New Roman" w:hAnsi="Times New Roman" w:cs="Times New Roman"/>
          <w:sz w:val="24"/>
          <w:szCs w:val="24"/>
        </w:rPr>
        <w:t>аботу сердца, желудочно-кишечного тракта, мочеполовой системы.</w:t>
      </w:r>
    </w:p>
    <w:p w:rsidR="00D276B0" w:rsidRPr="00D276B0" w:rsidRDefault="00D276B0" w:rsidP="0079502C">
      <w:pPr>
        <w:tabs>
          <w:tab w:val="left" w:pos="5544"/>
        </w:tabs>
        <w:spacing w:after="0"/>
        <w:ind w:firstLine="680"/>
        <w:rPr>
          <w:rFonts w:ascii="Times New Roman" w:eastAsia="Times New Roman" w:hAnsi="Times New Roman" w:cs="Times New Roman"/>
          <w:sz w:val="24"/>
          <w:szCs w:val="24"/>
        </w:rPr>
      </w:pPr>
      <w:r w:rsidRPr="00D276B0">
        <w:rPr>
          <w:rFonts w:ascii="Times New Roman" w:eastAsia="Times New Roman" w:hAnsi="Times New Roman" w:cs="Times New Roman"/>
          <w:sz w:val="24"/>
          <w:szCs w:val="24"/>
        </w:rPr>
        <w:t>Головной мозг:</w:t>
      </w:r>
    </w:p>
    <w:p w:rsidR="00D276B0" w:rsidRPr="00D276B0" w:rsidRDefault="0079502C" w:rsidP="0079502C">
      <w:pPr>
        <w:pStyle w:val="a4"/>
        <w:tabs>
          <w:tab w:val="left" w:pos="5544"/>
        </w:tabs>
        <w:spacing w:after="0"/>
        <w:ind w:left="6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D276B0" w:rsidRPr="00D276B0">
        <w:rPr>
          <w:rFonts w:ascii="Times New Roman" w:eastAsia="Times New Roman" w:hAnsi="Times New Roman" w:cs="Times New Roman"/>
          <w:sz w:val="24"/>
          <w:szCs w:val="24"/>
        </w:rPr>
        <w:t>Продолговатый мозг – работа сердца, дыхательной, выделительной, пищеварительной систем, защитные рефлексы: чихание, рвота, кашель.</w:t>
      </w:r>
      <w:proofErr w:type="gramEnd"/>
    </w:p>
    <w:p w:rsidR="00D276B0" w:rsidRPr="00D276B0" w:rsidRDefault="0079502C" w:rsidP="0079502C">
      <w:pPr>
        <w:pStyle w:val="a4"/>
        <w:tabs>
          <w:tab w:val="left" w:pos="5544"/>
        </w:tabs>
        <w:spacing w:after="0"/>
        <w:ind w:left="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D276B0" w:rsidRPr="00D276B0">
        <w:rPr>
          <w:rFonts w:ascii="Times New Roman" w:eastAsia="Times New Roman" w:hAnsi="Times New Roman" w:cs="Times New Roman"/>
          <w:sz w:val="24"/>
          <w:szCs w:val="24"/>
        </w:rPr>
        <w:t xml:space="preserve">Мозжечок – </w:t>
      </w:r>
      <w:r w:rsidR="00D276B0">
        <w:rPr>
          <w:rFonts w:ascii="Times New Roman" w:eastAsia="Times New Roman" w:hAnsi="Times New Roman" w:cs="Times New Roman"/>
          <w:sz w:val="24"/>
          <w:szCs w:val="24"/>
        </w:rPr>
        <w:t>координация движений</w:t>
      </w:r>
      <w:r w:rsidR="00D276B0" w:rsidRPr="00D276B0">
        <w:rPr>
          <w:rFonts w:ascii="Times New Roman" w:eastAsia="Times New Roman" w:hAnsi="Times New Roman" w:cs="Times New Roman"/>
          <w:sz w:val="24"/>
          <w:szCs w:val="24"/>
        </w:rPr>
        <w:t xml:space="preserve"> человека.</w:t>
      </w:r>
    </w:p>
    <w:p w:rsidR="00D276B0" w:rsidRPr="00D276B0" w:rsidRDefault="0079502C" w:rsidP="0079502C">
      <w:pPr>
        <w:pStyle w:val="a4"/>
        <w:tabs>
          <w:tab w:val="left" w:pos="5544"/>
        </w:tabs>
        <w:spacing w:after="0"/>
        <w:ind w:left="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D276B0" w:rsidRPr="00D276B0">
        <w:rPr>
          <w:rFonts w:ascii="Times New Roman" w:eastAsia="Times New Roman" w:hAnsi="Times New Roman" w:cs="Times New Roman"/>
          <w:sz w:val="24"/>
          <w:szCs w:val="24"/>
        </w:rPr>
        <w:t>Средний мозг – тонус мышц сгибателей, разгибателей, поддерживае</w:t>
      </w:r>
      <w:r w:rsidR="00D276B0">
        <w:rPr>
          <w:rFonts w:ascii="Times New Roman" w:eastAsia="Times New Roman" w:hAnsi="Times New Roman" w:cs="Times New Roman"/>
          <w:sz w:val="24"/>
          <w:szCs w:val="24"/>
        </w:rPr>
        <w:t xml:space="preserve">т позу тела в разных положениях, отвечает за зрительные и слуховые </w:t>
      </w:r>
      <w:proofErr w:type="spellStart"/>
      <w:r w:rsidR="00D276B0">
        <w:rPr>
          <w:rFonts w:ascii="Times New Roman" w:eastAsia="Times New Roman" w:hAnsi="Times New Roman" w:cs="Times New Roman"/>
          <w:sz w:val="24"/>
          <w:szCs w:val="24"/>
        </w:rPr>
        <w:t>ориентировчные</w:t>
      </w:r>
      <w:proofErr w:type="spellEnd"/>
      <w:r w:rsidR="00D276B0">
        <w:rPr>
          <w:rFonts w:ascii="Times New Roman" w:eastAsia="Times New Roman" w:hAnsi="Times New Roman" w:cs="Times New Roman"/>
          <w:sz w:val="24"/>
          <w:szCs w:val="24"/>
        </w:rPr>
        <w:t xml:space="preserve"> рефлексы. </w:t>
      </w:r>
    </w:p>
    <w:p w:rsidR="00D276B0" w:rsidRPr="00D276B0" w:rsidRDefault="0079502C" w:rsidP="0079502C">
      <w:pPr>
        <w:pStyle w:val="a4"/>
        <w:tabs>
          <w:tab w:val="left" w:pos="5544"/>
        </w:tabs>
        <w:spacing w:after="0"/>
        <w:ind w:left="6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D276B0" w:rsidRPr="00D276B0">
        <w:rPr>
          <w:rFonts w:ascii="Times New Roman" w:eastAsia="Times New Roman" w:hAnsi="Times New Roman" w:cs="Times New Roman"/>
          <w:sz w:val="24"/>
          <w:szCs w:val="24"/>
        </w:rPr>
        <w:t>Промежут</w:t>
      </w:r>
      <w:r w:rsidR="00D276B0">
        <w:rPr>
          <w:rFonts w:ascii="Times New Roman" w:eastAsia="Times New Roman" w:hAnsi="Times New Roman" w:cs="Times New Roman"/>
          <w:sz w:val="24"/>
          <w:szCs w:val="24"/>
        </w:rPr>
        <w:t>очный мозг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(таламус, гипоталамус)</w:t>
      </w:r>
      <w:r w:rsidR="00D276B0">
        <w:rPr>
          <w:rFonts w:ascii="Times New Roman" w:eastAsia="Times New Roman" w:hAnsi="Times New Roman" w:cs="Times New Roman"/>
          <w:sz w:val="24"/>
          <w:szCs w:val="24"/>
        </w:rPr>
        <w:t xml:space="preserve"> – обмен веществ, рабо</w:t>
      </w:r>
      <w:r w:rsidR="00D276B0" w:rsidRPr="00D276B0">
        <w:rPr>
          <w:rFonts w:ascii="Times New Roman" w:eastAsia="Times New Roman" w:hAnsi="Times New Roman" w:cs="Times New Roman"/>
          <w:sz w:val="24"/>
          <w:szCs w:val="24"/>
        </w:rPr>
        <w:t>та эндокринной системы, терморегуляция, ощущение голода, жажды.</w:t>
      </w:r>
      <w:proofErr w:type="gramEnd"/>
    </w:p>
    <w:p w:rsidR="00D276B0" w:rsidRDefault="0079502C" w:rsidP="0079502C">
      <w:pPr>
        <w:pStyle w:val="a4"/>
        <w:tabs>
          <w:tab w:val="left" w:pos="5544"/>
        </w:tabs>
        <w:spacing w:after="0"/>
        <w:ind w:left="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D276B0" w:rsidRPr="00D276B0">
        <w:rPr>
          <w:rFonts w:ascii="Times New Roman" w:eastAsia="Times New Roman" w:hAnsi="Times New Roman" w:cs="Times New Roman"/>
          <w:sz w:val="24"/>
          <w:szCs w:val="24"/>
        </w:rPr>
        <w:t xml:space="preserve">Кора больших полушарий </w:t>
      </w:r>
      <w:proofErr w:type="gramStart"/>
      <w:r w:rsidR="00D276B0" w:rsidRPr="00D276B0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увствительные</w:t>
      </w:r>
      <w:r w:rsidR="00D276B0" w:rsidRPr="00D276B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двигательные, ассоциативные зоны, </w:t>
      </w:r>
      <w:r w:rsidR="00D276B0" w:rsidRPr="00D276B0">
        <w:rPr>
          <w:rFonts w:ascii="Times New Roman" w:eastAsia="Times New Roman" w:hAnsi="Times New Roman" w:cs="Times New Roman"/>
          <w:sz w:val="24"/>
          <w:szCs w:val="24"/>
        </w:rPr>
        <w:t xml:space="preserve"> центры </w:t>
      </w:r>
      <w:r w:rsidR="00D276B0">
        <w:rPr>
          <w:rFonts w:ascii="Times New Roman" w:eastAsia="Times New Roman" w:hAnsi="Times New Roman" w:cs="Times New Roman"/>
          <w:sz w:val="24"/>
          <w:szCs w:val="24"/>
        </w:rPr>
        <w:t>высшей нервной деятельности.</w:t>
      </w:r>
    </w:p>
    <w:p w:rsidR="00D276B0" w:rsidRDefault="00D276B0" w:rsidP="003E660E">
      <w:pPr>
        <w:pStyle w:val="a4"/>
        <w:tabs>
          <w:tab w:val="left" w:pos="5544"/>
        </w:tabs>
        <w:spacing w:after="0"/>
        <w:ind w:left="0" w:firstLine="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6B0">
        <w:rPr>
          <w:rFonts w:ascii="Times New Roman" w:eastAsia="Times New Roman" w:hAnsi="Times New Roman" w:cs="Times New Roman"/>
          <w:b/>
          <w:sz w:val="24"/>
          <w:szCs w:val="24"/>
        </w:rPr>
        <w:t>Физиологически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нервную систему делят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соматическую и автономную (</w:t>
      </w:r>
      <w:r w:rsidR="0079502C">
        <w:rPr>
          <w:rFonts w:ascii="Times New Roman" w:eastAsia="Times New Roman" w:hAnsi="Times New Roman" w:cs="Times New Roman"/>
          <w:sz w:val="24"/>
          <w:szCs w:val="24"/>
        </w:rPr>
        <w:t>вегетативную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E660E" w:rsidRDefault="00D276B0" w:rsidP="003E660E">
      <w:pPr>
        <w:pStyle w:val="a4"/>
        <w:tabs>
          <w:tab w:val="left" w:pos="5544"/>
        </w:tabs>
        <w:spacing w:after="0"/>
        <w:ind w:left="0" w:firstLine="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Соматический отдел НС регулирует произвольные движения</w:t>
      </w:r>
      <w:r w:rsidR="003E660E">
        <w:rPr>
          <w:rFonts w:ascii="Times New Roman" w:eastAsia="Times New Roman" w:hAnsi="Times New Roman" w:cs="Times New Roman"/>
          <w:sz w:val="24"/>
          <w:szCs w:val="24"/>
        </w:rPr>
        <w:t xml:space="preserve"> тела, вегетативны</w:t>
      </w:r>
      <w:proofErr w:type="gramStart"/>
      <w:r w:rsidR="003E660E">
        <w:rPr>
          <w:rFonts w:ascii="Times New Roman" w:eastAsia="Times New Roman" w:hAnsi="Times New Roman" w:cs="Times New Roman"/>
          <w:sz w:val="24"/>
          <w:szCs w:val="24"/>
        </w:rPr>
        <w:t>й-</w:t>
      </w:r>
      <w:proofErr w:type="gramEnd"/>
      <w:r w:rsidR="003E660E">
        <w:rPr>
          <w:rFonts w:ascii="Times New Roman" w:eastAsia="Times New Roman" w:hAnsi="Times New Roman" w:cs="Times New Roman"/>
          <w:sz w:val="24"/>
          <w:szCs w:val="24"/>
        </w:rPr>
        <w:t xml:space="preserve"> управляет внутренними органами, поддерживает гомеостаз.</w:t>
      </w:r>
    </w:p>
    <w:p w:rsidR="00D276B0" w:rsidRDefault="003E660E" w:rsidP="003E660E">
      <w:pPr>
        <w:pStyle w:val="a4"/>
        <w:tabs>
          <w:tab w:val="left" w:pos="5544"/>
        </w:tabs>
        <w:spacing w:after="0"/>
        <w:ind w:left="0" w:firstLine="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Высший центр соматической нервной систем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ы-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кора больших полушарий. </w:t>
      </w:r>
      <w:r w:rsidR="00D276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Высший центр вегетативной нервной системы - гипоталамус. </w:t>
      </w:r>
    </w:p>
    <w:p w:rsidR="003E660E" w:rsidRDefault="003E660E" w:rsidP="003E660E">
      <w:pPr>
        <w:pStyle w:val="a4"/>
        <w:tabs>
          <w:tab w:val="left" w:pos="5544"/>
        </w:tabs>
        <w:spacing w:after="0"/>
        <w:ind w:left="0" w:firstLine="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Автономный отдел НС делится на 2 подотдела: симпатический и парасимпатический. </w:t>
      </w:r>
    </w:p>
    <w:p w:rsidR="003E660E" w:rsidRDefault="003E660E" w:rsidP="003E660E">
      <w:pPr>
        <w:pStyle w:val="a4"/>
        <w:tabs>
          <w:tab w:val="left" w:pos="5544"/>
        </w:tabs>
        <w:spacing w:after="0"/>
        <w:ind w:left="0" w:firstLine="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Симпатический подотде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система аварийных ситуаций ( повышает артериальное давление, частоту сердечных сокращений, уровень сахара в крови, снижает активность органов пищеварения). </w:t>
      </w:r>
    </w:p>
    <w:p w:rsidR="003E660E" w:rsidRDefault="003E660E" w:rsidP="003E660E">
      <w:pPr>
        <w:pStyle w:val="a4"/>
        <w:tabs>
          <w:tab w:val="left" w:pos="5544"/>
        </w:tabs>
        <w:spacing w:after="0"/>
        <w:ind w:left="0" w:firstLine="6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Парасимптаический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подотде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система отбоя-</w:t>
      </w:r>
      <w:r w:rsidRPr="003E6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снижает артериальное давление, частоту сердечных сокращений, уровень сахара в крови,  повышает активность органов пищеварения). </w:t>
      </w:r>
    </w:p>
    <w:p w:rsidR="003E660E" w:rsidRDefault="003E660E" w:rsidP="003E660E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 организме существует единая система нервно-гуморальной регуляции.</w:t>
      </w:r>
      <w:r w:rsidRPr="003E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промежуточном мозге отдел гипоталамус.  В нем нейроэндокринные клетки,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вырабатывающие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нейрогормоны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Нейрогормоны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попадают в кровь, с кровью доносятся до гипофиза, усиливают или ослабляют его работ</w:t>
      </w:r>
      <w:proofErr w:type="gramStart"/>
      <w:r>
        <w:rPr>
          <w:rFonts w:ascii="Times New Roman" w:hAnsi="Times New Roman" w:cs="Times New Roman"/>
          <w:sz w:val="24"/>
          <w:szCs w:val="24"/>
        </w:rPr>
        <w:t>у-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гипофиз синтезирует гормоны, которые с током крови доходят до других желез внутренней секреции – регулируется их работа.</w:t>
      </w:r>
    </w:p>
    <w:tbl>
      <w:tblPr>
        <w:tblStyle w:val="a3"/>
        <w:tblW w:w="0" w:type="auto"/>
        <w:tblLook w:val="04A0"/>
      </w:tblPr>
      <w:tblGrid>
        <w:gridCol w:w="9571"/>
      </w:tblGrid>
      <w:tr w:rsidR="003E660E" w:rsidTr="001C0717">
        <w:tc>
          <w:tcPr>
            <w:tcW w:w="9571" w:type="dxa"/>
          </w:tcPr>
          <w:p w:rsidR="003E660E" w:rsidRDefault="003E660E" w:rsidP="001C07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1E4">
              <w:rPr>
                <w:rFonts w:ascii="Times New Roman" w:hAnsi="Times New Roman" w:cs="Times New Roman"/>
                <w:b/>
                <w:sz w:val="24"/>
                <w:szCs w:val="24"/>
              </w:rPr>
              <w:t>Иммуните</w:t>
            </w:r>
            <w:proofErr w:type="gramStart"/>
            <w:r w:rsidRPr="001D11E4">
              <w:rPr>
                <w:rFonts w:ascii="Times New Roman" w:hAnsi="Times New Roman" w:cs="Times New Roman"/>
                <w:b/>
                <w:sz w:val="24"/>
                <w:szCs w:val="24"/>
              </w:rPr>
              <w:t>т-</w:t>
            </w:r>
            <w:proofErr w:type="gramEnd"/>
            <w:r w:rsidRPr="001D11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05DD8">
              <w:rPr>
                <w:rFonts w:ascii="Times New Roman" w:hAnsi="Times New Roman" w:cs="Times New Roman"/>
                <w:i/>
                <w:sz w:val="24"/>
                <w:szCs w:val="24"/>
              </w:rPr>
              <w:t>способность организма избавляться от чужеродных тел и соединений и благодаря этому сохранять химическое и биологическое постоянство внутренней среды и собственных тканей.</w:t>
            </w:r>
          </w:p>
        </w:tc>
      </w:tr>
    </w:tbl>
    <w:p w:rsidR="003E660E" w:rsidRDefault="003E660E" w:rsidP="003E66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E660E" w:rsidRPr="001D11E4" w:rsidTr="001C0717">
        <w:tc>
          <w:tcPr>
            <w:tcW w:w="9571" w:type="dxa"/>
            <w:gridSpan w:val="2"/>
          </w:tcPr>
          <w:p w:rsidR="003E660E" w:rsidRPr="00965489" w:rsidRDefault="003E660E" w:rsidP="001C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489">
              <w:rPr>
                <w:rFonts w:ascii="Times New Roman" w:hAnsi="Times New Roman" w:cs="Times New Roman"/>
                <w:b/>
                <w:sz w:val="24"/>
                <w:szCs w:val="24"/>
              </w:rPr>
              <w:t>Виды иммунитета</w:t>
            </w:r>
          </w:p>
          <w:p w:rsidR="003E660E" w:rsidRPr="00965489" w:rsidRDefault="003E660E" w:rsidP="001C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489">
              <w:rPr>
                <w:rFonts w:ascii="Times New Roman" w:hAnsi="Times New Roman" w:cs="Times New Roman"/>
                <w:i/>
                <w:sz w:val="24"/>
                <w:szCs w:val="24"/>
              </w:rPr>
              <w:t>По специфичности</w:t>
            </w:r>
            <w:r w:rsidRPr="009654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E660E" w:rsidRPr="00A366DE" w:rsidTr="001C0717">
        <w:tc>
          <w:tcPr>
            <w:tcW w:w="4785" w:type="dxa"/>
          </w:tcPr>
          <w:p w:rsidR="003E660E" w:rsidRPr="00965489" w:rsidRDefault="003E660E" w:rsidP="001C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489">
              <w:rPr>
                <w:rFonts w:ascii="Times New Roman" w:hAnsi="Times New Roman" w:cs="Times New Roman"/>
                <w:b/>
                <w:sz w:val="24"/>
                <w:szCs w:val="24"/>
              </w:rPr>
              <w:t>Неспецифический</w:t>
            </w:r>
          </w:p>
          <w:p w:rsidR="003E660E" w:rsidRPr="00965489" w:rsidRDefault="003E660E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5DD8">
              <w:rPr>
                <w:rFonts w:ascii="Times New Roman" w:hAnsi="Times New Roman" w:cs="Times New Roman"/>
                <w:i/>
                <w:sz w:val="24"/>
                <w:szCs w:val="24"/>
              </w:rPr>
              <w:t>Все чужеродные  вещества, способные вызвать иммунную реакцию  называются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5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54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антигены </w:t>
            </w:r>
            <w:proofErr w:type="gramStart"/>
            <w:r w:rsidRPr="00965489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965489">
              <w:rPr>
                <w:rFonts w:ascii="Times New Roman" w:hAnsi="Times New Roman" w:cs="Times New Roman"/>
                <w:sz w:val="24"/>
                <w:szCs w:val="24"/>
              </w:rPr>
              <w:t xml:space="preserve">микробы, вирусы и любые клетки,  состав которых  отличается от состава собственных клеток организма). Неспецифический иммунитет </w:t>
            </w:r>
            <w:r w:rsidRPr="0096548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направлен против действия различных антигенов без их распознавания, </w:t>
            </w:r>
            <w:r w:rsidRPr="00965489">
              <w:rPr>
                <w:rFonts w:ascii="Times New Roman" w:hAnsi="Times New Roman" w:cs="Times New Roman"/>
                <w:sz w:val="24"/>
                <w:szCs w:val="24"/>
              </w:rPr>
              <w:t xml:space="preserve">по принципу «свой или чужой». </w:t>
            </w:r>
          </w:p>
          <w:p w:rsidR="003E660E" w:rsidRPr="00965489" w:rsidRDefault="003E660E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48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Приме</w:t>
            </w:r>
            <w:proofErr w:type="gramStart"/>
            <w:r w:rsidRPr="0096548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р-</w:t>
            </w:r>
            <w:proofErr w:type="gramEnd"/>
            <w:r w:rsidRPr="0096548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фагоцитоз, осуществляемый лейкоцитами</w:t>
            </w:r>
            <w:r w:rsidRPr="0096548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</w:t>
            </w:r>
            <w:r w:rsidRPr="00965489">
              <w:rPr>
                <w:rFonts w:ascii="Times New Roman" w:hAnsi="Times New Roman" w:cs="Times New Roman"/>
                <w:sz w:val="24"/>
                <w:szCs w:val="24"/>
              </w:rPr>
              <w:t xml:space="preserve"> фагоцитами  ( открыл И.И. Мечников в 1883 году на примере дафний и личинок морской звезды)</w:t>
            </w:r>
          </w:p>
        </w:tc>
        <w:tc>
          <w:tcPr>
            <w:tcW w:w="4786" w:type="dxa"/>
          </w:tcPr>
          <w:p w:rsidR="003E660E" w:rsidRPr="00965489" w:rsidRDefault="003E660E" w:rsidP="001C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489">
              <w:rPr>
                <w:rFonts w:ascii="Times New Roman" w:hAnsi="Times New Roman" w:cs="Times New Roman"/>
                <w:b/>
                <w:sz w:val="24"/>
                <w:szCs w:val="24"/>
              </w:rPr>
              <w:t>Специфический</w:t>
            </w:r>
          </w:p>
          <w:p w:rsidR="003E660E" w:rsidRPr="00965489" w:rsidRDefault="003E660E" w:rsidP="001C07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489">
              <w:rPr>
                <w:rFonts w:ascii="Times New Roman" w:hAnsi="Times New Roman" w:cs="Times New Roman"/>
                <w:sz w:val="24"/>
                <w:szCs w:val="24"/>
              </w:rPr>
              <w:t xml:space="preserve">Сопровождается специфическим </w:t>
            </w:r>
            <w:r w:rsidRPr="0096548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распознаванием</w:t>
            </w:r>
            <w:r w:rsidRPr="0096548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r w:rsidRPr="0096548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определенного</w:t>
            </w:r>
            <w:r w:rsidRPr="0096548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96548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антигена</w:t>
            </w:r>
            <w:r w:rsidRPr="009654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96548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направлен только против него</w:t>
            </w:r>
            <w:r w:rsidRPr="00965489">
              <w:rPr>
                <w:rFonts w:ascii="Times New Roman" w:hAnsi="Times New Roman" w:cs="Times New Roman"/>
                <w:sz w:val="24"/>
                <w:szCs w:val="24"/>
              </w:rPr>
              <w:t xml:space="preserve"> ( человек один раз переболел ветрянко</w:t>
            </w:r>
            <w:proofErr w:type="gramStart"/>
            <w:r w:rsidRPr="00965489">
              <w:rPr>
                <w:rFonts w:ascii="Times New Roman" w:hAnsi="Times New Roman" w:cs="Times New Roman"/>
                <w:sz w:val="24"/>
                <w:szCs w:val="24"/>
              </w:rPr>
              <w:t>й-</w:t>
            </w:r>
            <w:proofErr w:type="gramEnd"/>
            <w:r w:rsidRPr="00965489">
              <w:rPr>
                <w:rFonts w:ascii="Times New Roman" w:hAnsi="Times New Roman" w:cs="Times New Roman"/>
                <w:sz w:val="24"/>
                <w:szCs w:val="24"/>
              </w:rPr>
              <w:t xml:space="preserve"> больше не болеет- выработался специфический иммунитет)</w:t>
            </w:r>
          </w:p>
        </w:tc>
      </w:tr>
    </w:tbl>
    <w:p w:rsidR="003E660E" w:rsidRDefault="003E660E" w:rsidP="003E66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212"/>
        <w:gridCol w:w="1884"/>
        <w:gridCol w:w="1271"/>
        <w:gridCol w:w="1764"/>
        <w:gridCol w:w="1759"/>
        <w:gridCol w:w="1681"/>
      </w:tblGrid>
      <w:tr w:rsidR="003E660E" w:rsidRPr="00F35DCE" w:rsidTr="001C0717">
        <w:tc>
          <w:tcPr>
            <w:tcW w:w="9571" w:type="dxa"/>
            <w:gridSpan w:val="6"/>
          </w:tcPr>
          <w:p w:rsidR="003E660E" w:rsidRPr="00965489" w:rsidRDefault="003E660E" w:rsidP="001C071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65489">
              <w:rPr>
                <w:rFonts w:ascii="Times New Roman" w:hAnsi="Times New Roman" w:cs="Times New Roman"/>
                <w:i/>
                <w:sz w:val="24"/>
                <w:szCs w:val="24"/>
              </w:rPr>
              <w:t>По происхождению</w:t>
            </w:r>
          </w:p>
        </w:tc>
      </w:tr>
      <w:tr w:rsidR="003E660E" w:rsidRPr="00F35DCE" w:rsidTr="001C0717">
        <w:tc>
          <w:tcPr>
            <w:tcW w:w="5602" w:type="dxa"/>
            <w:gridSpan w:val="4"/>
          </w:tcPr>
          <w:p w:rsidR="003E660E" w:rsidRPr="00965489" w:rsidRDefault="003E660E" w:rsidP="001C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4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Естественный </w:t>
            </w:r>
          </w:p>
        </w:tc>
        <w:tc>
          <w:tcPr>
            <w:tcW w:w="3969" w:type="dxa"/>
            <w:gridSpan w:val="2"/>
          </w:tcPr>
          <w:p w:rsidR="003E660E" w:rsidRPr="00965489" w:rsidRDefault="003E660E" w:rsidP="001C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489">
              <w:rPr>
                <w:rFonts w:ascii="Times New Roman" w:hAnsi="Times New Roman" w:cs="Times New Roman"/>
                <w:b/>
                <w:sz w:val="24"/>
                <w:szCs w:val="24"/>
              </w:rPr>
              <w:t>Искусственный</w:t>
            </w:r>
          </w:p>
        </w:tc>
      </w:tr>
      <w:tr w:rsidR="003E660E" w:rsidRPr="00F35DCE" w:rsidTr="001C0717">
        <w:tc>
          <w:tcPr>
            <w:tcW w:w="1357" w:type="dxa"/>
          </w:tcPr>
          <w:p w:rsidR="003E660E" w:rsidRPr="00965489" w:rsidRDefault="003E660E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489">
              <w:rPr>
                <w:rFonts w:ascii="Times New Roman" w:hAnsi="Times New Roman" w:cs="Times New Roman"/>
                <w:sz w:val="24"/>
                <w:szCs w:val="24"/>
              </w:rPr>
              <w:t>видовой</w:t>
            </w:r>
          </w:p>
        </w:tc>
        <w:tc>
          <w:tcPr>
            <w:tcW w:w="1644" w:type="dxa"/>
          </w:tcPr>
          <w:p w:rsidR="003E660E" w:rsidRPr="00965489" w:rsidRDefault="003E660E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489">
              <w:rPr>
                <w:rFonts w:ascii="Times New Roman" w:hAnsi="Times New Roman" w:cs="Times New Roman"/>
                <w:sz w:val="24"/>
                <w:szCs w:val="24"/>
              </w:rPr>
              <w:t xml:space="preserve">наследственный </w:t>
            </w:r>
          </w:p>
        </w:tc>
        <w:tc>
          <w:tcPr>
            <w:tcW w:w="2601" w:type="dxa"/>
            <w:gridSpan w:val="2"/>
          </w:tcPr>
          <w:p w:rsidR="003E660E" w:rsidRPr="00965489" w:rsidRDefault="003E660E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489">
              <w:rPr>
                <w:rFonts w:ascii="Times New Roman" w:hAnsi="Times New Roman" w:cs="Times New Roman"/>
                <w:sz w:val="24"/>
                <w:szCs w:val="24"/>
              </w:rPr>
              <w:t>приобретенный</w:t>
            </w:r>
          </w:p>
        </w:tc>
        <w:tc>
          <w:tcPr>
            <w:tcW w:w="2002" w:type="dxa"/>
          </w:tcPr>
          <w:p w:rsidR="003E660E" w:rsidRPr="00965489" w:rsidRDefault="003E660E" w:rsidP="001C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65489">
              <w:rPr>
                <w:rFonts w:ascii="Times New Roman" w:hAnsi="Times New Roman" w:cs="Times New Roman"/>
                <w:sz w:val="24"/>
                <w:szCs w:val="24"/>
              </w:rPr>
              <w:t>Активный</w:t>
            </w:r>
            <w:proofErr w:type="gramEnd"/>
            <w:r w:rsidRPr="00965489">
              <w:rPr>
                <w:rFonts w:ascii="Times New Roman" w:hAnsi="Times New Roman" w:cs="Times New Roman"/>
                <w:sz w:val="24"/>
                <w:szCs w:val="24"/>
              </w:rPr>
              <w:t xml:space="preserve"> (после вакцинации)</w:t>
            </w:r>
          </w:p>
        </w:tc>
        <w:tc>
          <w:tcPr>
            <w:tcW w:w="1967" w:type="dxa"/>
          </w:tcPr>
          <w:p w:rsidR="003E660E" w:rsidRPr="00965489" w:rsidRDefault="003E660E" w:rsidP="001C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489">
              <w:rPr>
                <w:rFonts w:ascii="Times New Roman" w:hAnsi="Times New Roman" w:cs="Times New Roman"/>
                <w:sz w:val="24"/>
                <w:szCs w:val="24"/>
              </w:rPr>
              <w:t xml:space="preserve">Пассивный </w:t>
            </w:r>
            <w:proofErr w:type="gramStart"/>
            <w:r w:rsidRPr="00965489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965489">
              <w:rPr>
                <w:rFonts w:ascii="Times New Roman" w:hAnsi="Times New Roman" w:cs="Times New Roman"/>
                <w:sz w:val="24"/>
                <w:szCs w:val="24"/>
              </w:rPr>
              <w:t>после лечебной сыворотки)</w:t>
            </w:r>
          </w:p>
        </w:tc>
      </w:tr>
      <w:tr w:rsidR="003E660E" w:rsidRPr="00F35DCE" w:rsidTr="001C0717">
        <w:tc>
          <w:tcPr>
            <w:tcW w:w="3001" w:type="dxa"/>
            <w:gridSpan w:val="2"/>
          </w:tcPr>
          <w:p w:rsidR="003E660E" w:rsidRPr="00965489" w:rsidRDefault="003E660E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</w:tcPr>
          <w:p w:rsidR="003E660E" w:rsidRPr="00965489" w:rsidRDefault="003E660E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489">
              <w:rPr>
                <w:rFonts w:ascii="Times New Roman" w:hAnsi="Times New Roman" w:cs="Times New Roman"/>
                <w:sz w:val="24"/>
                <w:szCs w:val="24"/>
              </w:rPr>
              <w:t xml:space="preserve">Активный </w:t>
            </w:r>
          </w:p>
          <w:p w:rsidR="003E660E" w:rsidRPr="00965489" w:rsidRDefault="003E660E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489">
              <w:rPr>
                <w:rFonts w:ascii="Times New Roman" w:hAnsi="Times New Roman" w:cs="Times New Roman"/>
                <w:sz w:val="24"/>
                <w:szCs w:val="24"/>
              </w:rPr>
              <w:t>(после болезни)</w:t>
            </w:r>
          </w:p>
        </w:tc>
        <w:tc>
          <w:tcPr>
            <w:tcW w:w="1506" w:type="dxa"/>
          </w:tcPr>
          <w:p w:rsidR="003E660E" w:rsidRPr="00965489" w:rsidRDefault="003E660E" w:rsidP="001C07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489">
              <w:rPr>
                <w:rFonts w:ascii="Times New Roman" w:hAnsi="Times New Roman" w:cs="Times New Roman"/>
                <w:sz w:val="24"/>
                <w:szCs w:val="24"/>
              </w:rPr>
              <w:t xml:space="preserve">Пассивный </w:t>
            </w:r>
            <w:proofErr w:type="gramStart"/>
            <w:r w:rsidRPr="00965489"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Pr="00965489">
              <w:rPr>
                <w:rFonts w:ascii="Times New Roman" w:hAnsi="Times New Roman" w:cs="Times New Roman"/>
                <w:sz w:val="24"/>
                <w:szCs w:val="24"/>
              </w:rPr>
              <w:t>с молоком матери, плацентарный)</w:t>
            </w:r>
          </w:p>
        </w:tc>
        <w:tc>
          <w:tcPr>
            <w:tcW w:w="3969" w:type="dxa"/>
            <w:gridSpan w:val="2"/>
          </w:tcPr>
          <w:p w:rsidR="003E660E" w:rsidRPr="00965489" w:rsidRDefault="003E660E" w:rsidP="001C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660E" w:rsidRDefault="003E660E" w:rsidP="003E660E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Естественны</w:t>
      </w:r>
      <w:proofErr w:type="gramStart"/>
      <w:r>
        <w:rPr>
          <w:rFonts w:ascii="Times New Roman" w:hAnsi="Times New Roman" w:cs="Times New Roman"/>
          <w:sz w:val="24"/>
          <w:szCs w:val="24"/>
        </w:rPr>
        <w:t>й-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природный, искусственный- созданный</w:t>
      </w:r>
    </w:p>
    <w:p w:rsidR="003E660E" w:rsidRDefault="003E660E" w:rsidP="003E660E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5DCE">
        <w:rPr>
          <w:rFonts w:ascii="Times New Roman" w:hAnsi="Times New Roman" w:cs="Times New Roman"/>
          <w:i/>
          <w:sz w:val="24"/>
          <w:szCs w:val="24"/>
          <w:u w:val="single"/>
        </w:rPr>
        <w:t>Естественный:</w:t>
      </w:r>
      <w:r w:rsidRPr="00F35DC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E660E" w:rsidRDefault="003E660E" w:rsidP="003E660E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</w:t>
      </w:r>
      <w:r w:rsidRPr="00F35DCE">
        <w:rPr>
          <w:rFonts w:ascii="Times New Roman" w:hAnsi="Times New Roman" w:cs="Times New Roman"/>
          <w:i/>
          <w:sz w:val="24"/>
          <w:szCs w:val="24"/>
        </w:rPr>
        <w:t>видовой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человек никогда не заболеет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чумкой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собак, потому что в его организме нет условий для жизнедеятельности этого возбудителя). </w:t>
      </w:r>
    </w:p>
    <w:p w:rsidR="003E660E" w:rsidRDefault="003E660E" w:rsidP="003E660E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н</w:t>
      </w:r>
      <w:r w:rsidRPr="00F35DCE">
        <w:rPr>
          <w:rFonts w:ascii="Times New Roman" w:hAnsi="Times New Roman" w:cs="Times New Roman"/>
          <w:i/>
          <w:sz w:val="24"/>
          <w:szCs w:val="24"/>
        </w:rPr>
        <w:t>аследственный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5DCE">
        <w:rPr>
          <w:rFonts w:ascii="Times New Roman" w:hAnsi="Times New Roman" w:cs="Times New Roman"/>
          <w:i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некоторые люди невосприимчивы к заболеваниям, которыми болеют другие люди. </w:t>
      </w:r>
    </w:p>
    <w:p w:rsidR="003E660E" w:rsidRDefault="003E660E" w:rsidP="003E660E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п</w:t>
      </w:r>
      <w:r w:rsidRPr="00F35DCE">
        <w:rPr>
          <w:rFonts w:ascii="Times New Roman" w:hAnsi="Times New Roman" w:cs="Times New Roman"/>
          <w:i/>
          <w:sz w:val="24"/>
          <w:szCs w:val="24"/>
        </w:rPr>
        <w:t>риобретенный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1AFD">
        <w:rPr>
          <w:rFonts w:ascii="Times New Roman" w:hAnsi="Times New Roman" w:cs="Times New Roman"/>
          <w:i/>
          <w:sz w:val="24"/>
          <w:szCs w:val="24"/>
        </w:rPr>
        <w:t>активный</w:t>
      </w:r>
      <w:r>
        <w:rPr>
          <w:rFonts w:ascii="Times New Roman" w:hAnsi="Times New Roman" w:cs="Times New Roman"/>
          <w:sz w:val="24"/>
          <w:szCs w:val="24"/>
        </w:rPr>
        <w:t xml:space="preserve"> (  появляется после болезн</w:t>
      </w:r>
      <w:proofErr w:type="gramStart"/>
      <w:r>
        <w:rPr>
          <w:rFonts w:ascii="Times New Roman" w:hAnsi="Times New Roman" w:cs="Times New Roman"/>
          <w:sz w:val="24"/>
          <w:szCs w:val="24"/>
        </w:rPr>
        <w:t>и-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вырабатываются антитела), </w:t>
      </w:r>
      <w:r w:rsidRPr="00031AFD">
        <w:rPr>
          <w:rFonts w:ascii="Times New Roman" w:hAnsi="Times New Roman" w:cs="Times New Roman"/>
          <w:i/>
          <w:sz w:val="24"/>
          <w:szCs w:val="24"/>
        </w:rPr>
        <w:t>пассивный (</w:t>
      </w:r>
      <w:r>
        <w:rPr>
          <w:rFonts w:ascii="Times New Roman" w:hAnsi="Times New Roman" w:cs="Times New Roman"/>
          <w:sz w:val="24"/>
          <w:szCs w:val="24"/>
        </w:rPr>
        <w:t xml:space="preserve"> ребенок получает от матери  с грудным молоком или через плаценту готовые антитела).</w:t>
      </w:r>
    </w:p>
    <w:p w:rsidR="003E660E" w:rsidRDefault="003E660E" w:rsidP="003E660E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45D5C">
        <w:rPr>
          <w:rFonts w:ascii="Times New Roman" w:hAnsi="Times New Roman" w:cs="Times New Roman"/>
          <w:sz w:val="24"/>
          <w:szCs w:val="24"/>
          <w:u w:val="single"/>
        </w:rPr>
        <w:t xml:space="preserve">Искусственный </w:t>
      </w:r>
      <w:proofErr w:type="gramStart"/>
      <w:r w:rsidRPr="00245D5C">
        <w:rPr>
          <w:rFonts w:ascii="Times New Roman" w:hAnsi="Times New Roman" w:cs="Times New Roman"/>
          <w:sz w:val="24"/>
          <w:szCs w:val="24"/>
          <w:u w:val="single"/>
        </w:rPr>
        <w:t xml:space="preserve">( </w:t>
      </w:r>
      <w:proofErr w:type="gramEnd"/>
      <w:r w:rsidRPr="00245D5C">
        <w:rPr>
          <w:rFonts w:ascii="Times New Roman" w:hAnsi="Times New Roman" w:cs="Times New Roman"/>
          <w:sz w:val="24"/>
          <w:szCs w:val="24"/>
          <w:u w:val="single"/>
        </w:rPr>
        <w:t>только приобретенный)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</w:p>
    <w:p w:rsidR="003E660E" w:rsidRDefault="003E660E" w:rsidP="003E660E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905">
        <w:rPr>
          <w:rFonts w:ascii="Times New Roman" w:hAnsi="Times New Roman" w:cs="Times New Roman"/>
          <w:i/>
          <w:sz w:val="24"/>
          <w:szCs w:val="24"/>
        </w:rPr>
        <w:t>активный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после введения вакцины), </w:t>
      </w:r>
    </w:p>
    <w:p w:rsidR="003E660E" w:rsidRDefault="003E660E" w:rsidP="003E660E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</w:t>
      </w:r>
      <w:proofErr w:type="gramStart"/>
      <w:r w:rsidRPr="008C2905">
        <w:rPr>
          <w:rFonts w:ascii="Times New Roman" w:hAnsi="Times New Roman" w:cs="Times New Roman"/>
          <w:i/>
          <w:sz w:val="24"/>
          <w:szCs w:val="24"/>
        </w:rPr>
        <w:t>пассивный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(после  введения  лечебной сыворотки).</w:t>
      </w:r>
    </w:p>
    <w:p w:rsidR="003E660E" w:rsidRDefault="003E660E" w:rsidP="003E660E">
      <w:pPr>
        <w:pStyle w:val="a4"/>
        <w:tabs>
          <w:tab w:val="left" w:pos="5544"/>
        </w:tabs>
        <w:spacing w:after="0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505DD8">
        <w:rPr>
          <w:rFonts w:ascii="Times New Roman" w:hAnsi="Times New Roman" w:cs="Times New Roman"/>
          <w:b/>
          <w:sz w:val="24"/>
          <w:szCs w:val="24"/>
        </w:rPr>
        <w:t>Вакцин</w:t>
      </w:r>
      <w:proofErr w:type="gramStart"/>
      <w:r w:rsidRPr="00505DD8">
        <w:rPr>
          <w:rFonts w:ascii="Times New Roman" w:hAnsi="Times New Roman" w:cs="Times New Roman"/>
          <w:b/>
          <w:sz w:val="24"/>
          <w:szCs w:val="24"/>
        </w:rPr>
        <w:t>а-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DD8">
        <w:rPr>
          <w:rFonts w:ascii="Times New Roman" w:hAnsi="Times New Roman" w:cs="Times New Roman"/>
          <w:i/>
          <w:sz w:val="24"/>
          <w:szCs w:val="24"/>
        </w:rPr>
        <w:t>препарат из ослабленных микробов (или их ядов).</w:t>
      </w:r>
      <w:r w:rsidRPr="003E66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5DD8">
        <w:rPr>
          <w:rFonts w:ascii="Times New Roman" w:hAnsi="Times New Roman" w:cs="Times New Roman"/>
          <w:b/>
          <w:sz w:val="24"/>
          <w:szCs w:val="24"/>
        </w:rPr>
        <w:t>Лечебная сыворотка</w:t>
      </w:r>
      <w:r>
        <w:rPr>
          <w:rFonts w:ascii="Times New Roman" w:hAnsi="Times New Roman" w:cs="Times New Roman"/>
          <w:i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DD8">
        <w:rPr>
          <w:rFonts w:ascii="Times New Roman" w:hAnsi="Times New Roman" w:cs="Times New Roman"/>
          <w:i/>
          <w:sz w:val="24"/>
          <w:szCs w:val="24"/>
        </w:rPr>
        <w:t>препарат, содержащий антитела в готовом виде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например, противодифтерийная сыворотка – антитоксин</w:t>
      </w:r>
      <w:r w:rsidR="0079502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/>
      </w:tblPr>
      <w:tblGrid>
        <w:gridCol w:w="3936"/>
        <w:gridCol w:w="5635"/>
      </w:tblGrid>
      <w:tr w:rsidR="003E660E" w:rsidRPr="00E45995" w:rsidTr="001C0717">
        <w:tc>
          <w:tcPr>
            <w:tcW w:w="9571" w:type="dxa"/>
            <w:gridSpan w:val="2"/>
          </w:tcPr>
          <w:p w:rsidR="003E660E" w:rsidRPr="00E45995" w:rsidRDefault="003E660E" w:rsidP="001C071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Иммунитет  п</w:t>
            </w:r>
            <w:r w:rsidRPr="00E45995">
              <w:rPr>
                <w:rFonts w:ascii="Times New Roman" w:hAnsi="Times New Roman" w:cs="Times New Roman"/>
                <w:i/>
                <w:sz w:val="24"/>
                <w:szCs w:val="24"/>
              </w:rPr>
              <w:t>о механизму действия</w:t>
            </w:r>
          </w:p>
        </w:tc>
      </w:tr>
      <w:tr w:rsidR="003E660E" w:rsidTr="001C0717">
        <w:tc>
          <w:tcPr>
            <w:tcW w:w="3936" w:type="dxa"/>
          </w:tcPr>
          <w:p w:rsidR="003E660E" w:rsidRDefault="003E660E" w:rsidP="001C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Клеточный</w:t>
            </w:r>
          </w:p>
        </w:tc>
        <w:tc>
          <w:tcPr>
            <w:tcW w:w="5635" w:type="dxa"/>
          </w:tcPr>
          <w:p w:rsidR="003E660E" w:rsidRDefault="003E660E" w:rsidP="001C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Гуморальный</w:t>
            </w:r>
          </w:p>
        </w:tc>
      </w:tr>
      <w:tr w:rsidR="003E660E" w:rsidTr="001C0717">
        <w:tc>
          <w:tcPr>
            <w:tcW w:w="3936" w:type="dxa"/>
          </w:tcPr>
          <w:p w:rsidR="003E660E" w:rsidRPr="00F35DCE" w:rsidRDefault="003E660E" w:rsidP="001C071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Уничтожение вредного фактора </w:t>
            </w:r>
            <w:r w:rsidRPr="005D63A1">
              <w:rPr>
                <w:rFonts w:ascii="Times New Roman" w:hAnsi="Times New Roman" w:cs="Times New Roman"/>
                <w:b/>
              </w:rPr>
              <w:t>клеткам</w:t>
            </w:r>
            <w:proofErr w:type="gramStart"/>
            <w:r w:rsidRPr="005D63A1">
              <w:rPr>
                <w:rFonts w:ascii="Times New Roman" w:hAnsi="Times New Roman" w:cs="Times New Roman"/>
                <w:b/>
              </w:rPr>
              <w:t>и</w:t>
            </w:r>
            <w:r>
              <w:rPr>
                <w:rFonts w:ascii="Times New Roman" w:hAnsi="Times New Roman" w:cs="Times New Roman"/>
              </w:rPr>
              <w:t>-</w:t>
            </w:r>
            <w:proofErr w:type="gramEnd"/>
            <w:r>
              <w:rPr>
                <w:rFonts w:ascii="Times New Roman" w:hAnsi="Times New Roman" w:cs="Times New Roman"/>
              </w:rPr>
              <w:t xml:space="preserve"> фагоцитами</w:t>
            </w:r>
          </w:p>
          <w:p w:rsidR="003E660E" w:rsidRPr="00F35DCE" w:rsidRDefault="003E660E" w:rsidP="001C071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35" w:type="dxa"/>
          </w:tcPr>
          <w:p w:rsidR="003E660E" w:rsidRPr="00505DD8" w:rsidRDefault="003E660E" w:rsidP="007950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E57">
              <w:rPr>
                <w:rFonts w:ascii="Times New Roman" w:hAnsi="Times New Roman" w:cs="Times New Roman"/>
              </w:rPr>
              <w:t xml:space="preserve"> </w:t>
            </w:r>
            <w:r w:rsidRPr="00505DD8">
              <w:rPr>
                <w:rFonts w:ascii="Times New Roman" w:hAnsi="Times New Roman" w:cs="Times New Roman"/>
                <w:sz w:val="24"/>
                <w:szCs w:val="24"/>
              </w:rPr>
              <w:t>Уничтожение вредного фактора с помощью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особых вещест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5D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5DD8">
              <w:rPr>
                <w:rFonts w:ascii="Times New Roman" w:hAnsi="Times New Roman" w:cs="Times New Roman"/>
                <w:b/>
                <w:sz w:val="24"/>
                <w:szCs w:val="24"/>
              </w:rPr>
              <w:t>антител,</w:t>
            </w:r>
            <w:r w:rsidRPr="00505DD8">
              <w:rPr>
                <w:rFonts w:ascii="Times New Roman" w:hAnsi="Times New Roman" w:cs="Times New Roman"/>
                <w:sz w:val="24"/>
                <w:szCs w:val="24"/>
              </w:rPr>
              <w:t xml:space="preserve"> транспортируемых плазмой</w:t>
            </w:r>
            <w:r w:rsidR="0079502C">
              <w:rPr>
                <w:rFonts w:ascii="Times New Roman" w:hAnsi="Times New Roman" w:cs="Times New Roman"/>
                <w:sz w:val="24"/>
                <w:szCs w:val="24"/>
              </w:rPr>
              <w:t xml:space="preserve"> крови</w:t>
            </w:r>
            <w:r w:rsidRPr="00505D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E660E" w:rsidRDefault="003E660E" w:rsidP="007950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5DD8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попадание во внутреннюю среду антигенов происходит выработка </w:t>
            </w:r>
            <w:r w:rsidRPr="00505DD8">
              <w:rPr>
                <w:rFonts w:ascii="Times New Roman" w:hAnsi="Times New Roman" w:cs="Times New Roman"/>
                <w:b/>
                <w:sz w:val="24"/>
                <w:szCs w:val="24"/>
              </w:rPr>
              <w:t>антител,</w:t>
            </w:r>
            <w:r w:rsidRPr="00505DD8">
              <w:rPr>
                <w:rFonts w:ascii="Times New Roman" w:hAnsi="Times New Roman" w:cs="Times New Roman"/>
                <w:sz w:val="24"/>
                <w:szCs w:val="24"/>
              </w:rPr>
              <w:t xml:space="preserve"> точно соответству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ющих по строению этому антигену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как ключ соответствует замку).</w:t>
            </w:r>
          </w:p>
          <w:p w:rsidR="003E660E" w:rsidRDefault="003E660E" w:rsidP="0079502C">
            <w:pPr>
              <w:numPr>
                <w:ilvl w:val="0"/>
                <w:numId w:val="5"/>
              </w:numPr>
              <w:shd w:val="clear" w:color="auto" w:fill="FFFFFF"/>
              <w:spacing w:line="106" w:lineRule="atLeast"/>
              <w:ind w:left="0"/>
              <w:jc w:val="both"/>
              <w:rPr>
                <w:rFonts w:ascii="var(--font-regular)" w:eastAsia="Times New Roman" w:hAnsi="var(--font-regular)" w:cs="Arial"/>
                <w:i/>
                <w:sz w:val="24"/>
                <w:szCs w:val="24"/>
              </w:rPr>
            </w:pPr>
            <w:r w:rsidRPr="00505DD8">
              <w:rPr>
                <w:rFonts w:ascii="Times New Roman" w:hAnsi="Times New Roman" w:cs="Times New Roman"/>
                <w:b/>
                <w:sz w:val="24"/>
                <w:szCs w:val="24"/>
              </w:rPr>
              <w:t>Антитела</w:t>
            </w:r>
            <w:r w:rsidRPr="00505DD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505DD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это </w:t>
            </w:r>
            <w:r w:rsidRPr="00505DD8">
              <w:rPr>
                <w:rFonts w:ascii="var(--font-regular)" w:hAnsi="var(--font-regular)" w:cs="Arial"/>
                <w:i/>
                <w:sz w:val="9"/>
                <w:szCs w:val="9"/>
              </w:rPr>
              <w:t xml:space="preserve"> </w:t>
            </w:r>
            <w:r w:rsidRPr="00505DD8">
              <w:rPr>
                <w:rFonts w:ascii="var(--font-regular)" w:eastAsia="Times New Roman" w:hAnsi="var(--font-regular)" w:cs="Arial"/>
                <w:i/>
                <w:sz w:val="24"/>
                <w:szCs w:val="24"/>
              </w:rPr>
              <w:t xml:space="preserve">белковые соединения  плазмы крови, образующиеся в ответ на введение в организм человека бактерий, вирусов, белковых токсинов и других антигенов. </w:t>
            </w:r>
          </w:p>
          <w:p w:rsidR="003E660E" w:rsidRPr="0079502C" w:rsidRDefault="0079502C" w:rsidP="0079502C">
            <w:pPr>
              <w:numPr>
                <w:ilvl w:val="0"/>
                <w:numId w:val="5"/>
              </w:numPr>
              <w:shd w:val="clear" w:color="auto" w:fill="FFFFFF"/>
              <w:spacing w:line="106" w:lineRule="atLeast"/>
              <w:ind w:left="0"/>
              <w:jc w:val="both"/>
              <w:rPr>
                <w:rFonts w:ascii="var(--font-regular)" w:eastAsia="Times New Roman" w:hAnsi="var(--font-regular)" w:cs="Arial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9502C">
              <w:rPr>
                <w:rFonts w:ascii="Times New Roman" w:hAnsi="Times New Roman" w:cs="Times New Roman"/>
                <w:sz w:val="24"/>
                <w:szCs w:val="24"/>
              </w:rPr>
              <w:t>Антитела вырабатываются разновидностями лейкоцито</w:t>
            </w:r>
            <w:proofErr w:type="gramStart"/>
            <w:r w:rsidRPr="0079502C">
              <w:rPr>
                <w:rFonts w:ascii="Times New Roman" w:hAnsi="Times New Roman" w:cs="Times New Roman"/>
                <w:sz w:val="24"/>
                <w:szCs w:val="24"/>
              </w:rPr>
              <w:t>в-</w:t>
            </w:r>
            <w:proofErr w:type="gramEnd"/>
            <w:r w:rsidRPr="0079502C">
              <w:rPr>
                <w:rFonts w:ascii="Times New Roman" w:hAnsi="Times New Roman" w:cs="Times New Roman"/>
                <w:sz w:val="24"/>
                <w:szCs w:val="24"/>
              </w:rPr>
              <w:t xml:space="preserve"> лимфоцитами</w:t>
            </w:r>
          </w:p>
        </w:tc>
      </w:tr>
    </w:tbl>
    <w:p w:rsidR="003E660E" w:rsidRDefault="003E660E" w:rsidP="003E66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660E" w:rsidRPr="00D276B0" w:rsidRDefault="003E660E" w:rsidP="003E660E">
      <w:pPr>
        <w:pStyle w:val="a4"/>
        <w:tabs>
          <w:tab w:val="left" w:pos="5544"/>
        </w:tabs>
        <w:spacing w:after="0"/>
        <w:ind w:left="0" w:firstLine="6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4D88" w:rsidRPr="00D276B0" w:rsidRDefault="001D4D88" w:rsidP="003E660E">
      <w:pPr>
        <w:spacing w:after="0"/>
        <w:ind w:firstLine="68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1D4D88" w:rsidRPr="00D276B0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ar(--font-regular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431C9"/>
    <w:multiLevelType w:val="hybridMultilevel"/>
    <w:tmpl w:val="29561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63C3E"/>
    <w:multiLevelType w:val="hybridMultilevel"/>
    <w:tmpl w:val="D4042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C0DDA"/>
    <w:multiLevelType w:val="multilevel"/>
    <w:tmpl w:val="4F84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4258BE"/>
    <w:multiLevelType w:val="hybridMultilevel"/>
    <w:tmpl w:val="F9CE163A"/>
    <w:lvl w:ilvl="0" w:tplc="D5CCA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EF9742E"/>
    <w:multiLevelType w:val="hybridMultilevel"/>
    <w:tmpl w:val="680036CE"/>
    <w:lvl w:ilvl="0" w:tplc="0E369F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1D4D88"/>
    <w:rsid w:val="001D4D88"/>
    <w:rsid w:val="003E660E"/>
    <w:rsid w:val="0068465F"/>
    <w:rsid w:val="0079502C"/>
    <w:rsid w:val="009F67CD"/>
    <w:rsid w:val="00AC4A35"/>
    <w:rsid w:val="00D27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4D88"/>
    <w:pPr>
      <w:spacing w:after="0" w:line="240" w:lineRule="auto"/>
      <w:ind w:firstLine="0"/>
      <w:jc w:val="left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4D88"/>
    <w:pPr>
      <w:ind w:left="720" w:firstLine="0"/>
      <w:contextualSpacing/>
      <w:jc w:val="left"/>
    </w:pPr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1D4D88"/>
  </w:style>
  <w:style w:type="character" w:styleId="a5">
    <w:name w:val="Hyperlink"/>
    <w:basedOn w:val="a0"/>
    <w:uiPriority w:val="99"/>
    <w:semiHidden/>
    <w:unhideWhenUsed/>
    <w:rsid w:val="001D4D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2</cp:revision>
  <dcterms:created xsi:type="dcterms:W3CDTF">2019-03-24T11:38:00Z</dcterms:created>
  <dcterms:modified xsi:type="dcterms:W3CDTF">2019-03-24T12:18:00Z</dcterms:modified>
</cp:coreProperties>
</file>