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5C" w:rsidRDefault="006B285C" w:rsidP="006B28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Билет 26</w:t>
      </w:r>
    </w:p>
    <w:p w:rsidR="006B285C" w:rsidRDefault="006B285C" w:rsidP="006B28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Химический состав клетки.  Белки. Биологические функции белков.</w:t>
      </w:r>
    </w:p>
    <w:p w:rsidR="006B285C" w:rsidRPr="00DB1A5D" w:rsidRDefault="006B285C" w:rsidP="006B28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A5D">
        <w:rPr>
          <w:rFonts w:ascii="Times New Roman" w:hAnsi="Times New Roman" w:cs="Times New Roman"/>
          <w:sz w:val="24"/>
          <w:szCs w:val="24"/>
        </w:rPr>
        <w:t>Основу химической организации клетки составляют неорганические и органические вещества.</w:t>
      </w:r>
      <w:r>
        <w:rPr>
          <w:rFonts w:ascii="Times New Roman" w:hAnsi="Times New Roman" w:cs="Times New Roman"/>
          <w:sz w:val="24"/>
          <w:szCs w:val="24"/>
        </w:rPr>
        <w:t xml:space="preserve"> К неорганическим веществам относят воду и минеральные вещества,  а к органически</w:t>
      </w:r>
      <w:proofErr w:type="gramStart"/>
      <w:r>
        <w:rPr>
          <w:rFonts w:ascii="Times New Roman" w:hAnsi="Times New Roman" w:cs="Times New Roman"/>
          <w:sz w:val="24"/>
          <w:szCs w:val="24"/>
        </w:rPr>
        <w:t>м-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белки, углеводы, липиды, нуклеиновые кислоты и витамины.</w:t>
      </w:r>
    </w:p>
    <w:p w:rsidR="0068465F" w:rsidRPr="006B285C" w:rsidRDefault="006B285C">
      <w:pPr>
        <w:rPr>
          <w:rFonts w:ascii="Times New Roman" w:hAnsi="Times New Roman" w:cs="Times New Roman"/>
          <w:sz w:val="24"/>
          <w:szCs w:val="24"/>
        </w:rPr>
      </w:pPr>
      <w:r w:rsidRPr="00F56387">
        <w:rPr>
          <w:rFonts w:ascii="Times New Roman" w:hAnsi="Times New Roman" w:cs="Times New Roman"/>
          <w:b/>
          <w:sz w:val="24"/>
          <w:szCs w:val="24"/>
        </w:rPr>
        <w:t xml:space="preserve">Белки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F56387">
        <w:rPr>
          <w:rFonts w:ascii="Times New Roman" w:hAnsi="Times New Roman" w:cs="Times New Roman"/>
          <w:b/>
          <w:sz w:val="24"/>
          <w:szCs w:val="24"/>
        </w:rPr>
        <w:t>протеины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или пептид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непериодические полимеры с большой молекулярной массой, мономерами которых являются аминокислоты. </w:t>
      </w:r>
      <w:r w:rsidRPr="006B285C">
        <w:rPr>
          <w:rFonts w:ascii="Times New Roman" w:hAnsi="Times New Roman" w:cs="Times New Roman"/>
          <w:sz w:val="24"/>
          <w:szCs w:val="24"/>
        </w:rPr>
        <w:t>Главными элементами являются углерод, кислород, водород и азот.</w:t>
      </w:r>
    </w:p>
    <w:p w:rsidR="006B285C" w:rsidRDefault="006B285C" w:rsidP="006B285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Аминокислоты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7F5D68">
        <w:rPr>
          <w:rFonts w:ascii="Times New Roman" w:hAnsi="Times New Roman" w:cs="Times New Roman"/>
          <w:i/>
          <w:sz w:val="24"/>
          <w:szCs w:val="24"/>
        </w:rPr>
        <w:t>о</w:t>
      </w:r>
      <w:proofErr w:type="gramEnd"/>
      <w:r w:rsidRPr="007F5D68">
        <w:rPr>
          <w:rFonts w:ascii="Times New Roman" w:hAnsi="Times New Roman" w:cs="Times New Roman"/>
          <w:i/>
          <w:sz w:val="24"/>
          <w:szCs w:val="24"/>
        </w:rPr>
        <w:t>рганические вещества, содержащие в молекуле карбоксильную группу и аминогруппу, связанные с одним и тем же атом углерода.</w:t>
      </w:r>
    </w:p>
    <w:p w:rsidR="006B285C" w:rsidRDefault="006B285C" w:rsidP="006B2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аминогруппа придает аминокислоте основные свойства,  карбоксильная группа – кислотные</w:t>
      </w:r>
    </w:p>
    <w:p w:rsidR="006B285C" w:rsidRDefault="006B285C" w:rsidP="006B2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83706" cy="2762780"/>
            <wp:effectExtent l="19050" t="0" r="0" b="0"/>
            <wp:docPr id="1" name="Рисунок 1" descr="https://cf.ppt-online.org/files/slide/w/wF0NTikCZ1OrzjABx68Y37vMnVDa2bfsdRyP4e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w/wF0NTikCZ1OrzjABx68Y37vMnVDa2bfsdRyP4e/slide-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38" cy="276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C" w:rsidRPr="00392FC3" w:rsidRDefault="006B285C" w:rsidP="006B285C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Карбоксильная и аминогруппа способны взаимодействовать друг с другом с отщеплением молекулы воды. В результате этого две аминокислоты соединяются </w:t>
      </w:r>
      <w:r w:rsidRPr="00392F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пептидной связью</w:t>
      </w:r>
    </w:p>
    <w:p w:rsidR="006B285C" w:rsidRDefault="006B285C">
      <w:r>
        <w:rPr>
          <w:noProof/>
          <w:lang w:eastAsia="ru-RU"/>
        </w:rPr>
        <w:drawing>
          <wp:inline distT="0" distB="0" distL="0" distR="0">
            <wp:extent cx="3366204" cy="2524653"/>
            <wp:effectExtent l="19050" t="0" r="5646" b="0"/>
            <wp:docPr id="4" name="Рисунок 4" descr="https://cf.ppt-online.org/files/slide/d/DEyuf5I2zwZAFGKSgVWrQ8Hvbt7Rk43YxBUsip/slide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f.ppt-online.org/files/slide/d/DEyuf5I2zwZAFGKSgVWrQ8Hvbt7Rk43YxBUsip/slide-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5" cy="252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C" w:rsidRDefault="006B285C" w:rsidP="006B285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Отличаются радикалами. Радикалы определяют специфические свойства аминокислот, физические и химические свойства белков.  Радикалы бывают гидрофобные и гидрофильные.</w:t>
      </w:r>
    </w:p>
    <w:p w:rsidR="006B285C" w:rsidRDefault="006B285C" w:rsidP="006B285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1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Радикал</w:t>
      </w:r>
      <w:proofErr w:type="gramStart"/>
      <w:r w:rsidRPr="005B1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ы-</w:t>
      </w:r>
      <w:proofErr w:type="gramEnd"/>
      <w:r w:rsidRPr="005B1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гидрофобные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направлены внутрь белковой молекулы, определяют ее устойчивость, слипаясь, подобно каплям жира</w:t>
      </w:r>
    </w:p>
    <w:p w:rsidR="006B285C" w:rsidRDefault="006B285C" w:rsidP="006B285C">
      <w:pPr>
        <w:spacing w:after="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5B1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Радикалы гидрофильны</w:t>
      </w:r>
      <w:proofErr w:type="gramStart"/>
      <w:r w:rsidRPr="005B11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е-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7716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располагаются обычно снаружи молекулы, определяют растворимость белков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альбумин</w:t>
      </w:r>
    </w:p>
    <w:p w:rsidR="006B285C" w:rsidRDefault="006B285C" w:rsidP="006B2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Аминокислоты делятся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заменимые и незаменимые. Заменимы</w:t>
      </w:r>
      <w:proofErr w:type="gramStart"/>
      <w:r>
        <w:rPr>
          <w:rFonts w:ascii="Times New Roman" w:hAnsi="Times New Roman" w:cs="Times New Roman"/>
          <w:sz w:val="24"/>
          <w:szCs w:val="24"/>
        </w:rPr>
        <w:t>е-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синтезируются в организме животных и человека, незаменимые- не синтезируются, должны поступать с пищей. Полноценные белк</w:t>
      </w:r>
      <w:proofErr w:type="gramStart"/>
      <w:r>
        <w:rPr>
          <w:rFonts w:ascii="Times New Roman" w:hAnsi="Times New Roman" w:cs="Times New Roman"/>
          <w:sz w:val="24"/>
          <w:szCs w:val="24"/>
        </w:rPr>
        <w:t>и-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содержат все незаменимые аминокислоты (животные белки), неполноценные – не все незаменимые аминокислоты (растительные белки).</w:t>
      </w:r>
    </w:p>
    <w:p w:rsidR="006B285C" w:rsidRDefault="006B285C" w:rsidP="006B2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состав белков входят 20 аминокислот.</w:t>
      </w:r>
    </w:p>
    <w:p w:rsidR="006B285C" w:rsidRDefault="006B285C">
      <w:r w:rsidRPr="006B285C">
        <w:drawing>
          <wp:inline distT="0" distB="0" distL="0" distR="0">
            <wp:extent cx="4737988" cy="7404100"/>
            <wp:effectExtent l="19050" t="0" r="5462" b="0"/>
            <wp:docPr id="2" name="Рисунок 4" descr="https://pp.userapi.com/c849336/v849336091/87617/hL2_8wxBz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336/v849336091/87617/hL2_8wxBz3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850" t="14367" r="28969" b="21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87" cy="740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3A" w:rsidRDefault="006C373A" w:rsidP="006C37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73A">
        <w:rPr>
          <w:rFonts w:ascii="Times New Roman" w:hAnsi="Times New Roman" w:cs="Times New Roman"/>
          <w:sz w:val="24"/>
          <w:szCs w:val="24"/>
        </w:rPr>
        <w:lastRenderedPageBreak/>
        <w:t>Главной является первичная структура белка, от н</w:t>
      </w:r>
      <w:r>
        <w:rPr>
          <w:rFonts w:ascii="Times New Roman" w:hAnsi="Times New Roman" w:cs="Times New Roman"/>
          <w:sz w:val="24"/>
          <w:szCs w:val="24"/>
        </w:rPr>
        <w:t>ее зависят все другие структуры и свойства белка.</w:t>
      </w:r>
    </w:p>
    <w:p w:rsidR="006C373A" w:rsidRDefault="006C373A" w:rsidP="006C37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белков.</w:t>
      </w:r>
    </w:p>
    <w:p w:rsidR="006C373A" w:rsidRDefault="006C373A" w:rsidP="006C37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73A">
        <w:rPr>
          <w:rFonts w:ascii="Times New Roman" w:hAnsi="Times New Roman" w:cs="Times New Roman"/>
          <w:sz w:val="24"/>
          <w:szCs w:val="24"/>
        </w:rPr>
        <w:t xml:space="preserve">Белки  в водном растворе могут иметь нейтральную, кислую или щелочную реакцию, могут перемещаться в электрическом поле, могут растворяться или не растворяться в воде. Это зависит от особенностей состава и строения </w:t>
      </w:r>
      <w:proofErr w:type="spellStart"/>
      <w:r w:rsidRPr="006C373A">
        <w:rPr>
          <w:rFonts w:ascii="Times New Roman" w:hAnsi="Times New Roman" w:cs="Times New Roman"/>
          <w:sz w:val="24"/>
          <w:szCs w:val="24"/>
        </w:rPr>
        <w:t>белков</w:t>
      </w:r>
      <w:r>
        <w:rPr>
          <w:rFonts w:ascii="Times New Roman" w:hAnsi="Times New Roman" w:cs="Times New Roman"/>
          <w:sz w:val="24"/>
          <w:szCs w:val="24"/>
        </w:rPr>
        <w:t>ю</w:t>
      </w:r>
      <w:proofErr w:type="spellEnd"/>
    </w:p>
    <w:p w:rsidR="006C373A" w:rsidRPr="006C373A" w:rsidRDefault="006C373A" w:rsidP="006C37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73A">
        <w:rPr>
          <w:rFonts w:ascii="Times New Roman" w:hAnsi="Times New Roman" w:cs="Times New Roman"/>
          <w:sz w:val="24"/>
          <w:szCs w:val="24"/>
        </w:rPr>
        <w:t>Денатурация – изменение структуры белка и потеря белком его природных свойств  и структуры под воздействием какого-либо фактора. Обратимая денатурация – под воздействием разбавленных кислот, щелочей, соле</w:t>
      </w:r>
      <w:proofErr w:type="gramStart"/>
      <w:r w:rsidRPr="006C373A">
        <w:rPr>
          <w:rFonts w:ascii="Times New Roman" w:hAnsi="Times New Roman" w:cs="Times New Roman"/>
          <w:sz w:val="24"/>
          <w:szCs w:val="24"/>
        </w:rPr>
        <w:t>й-</w:t>
      </w:r>
      <w:proofErr w:type="gramEnd"/>
      <w:r w:rsidRPr="006C373A">
        <w:rPr>
          <w:rFonts w:ascii="Times New Roman" w:hAnsi="Times New Roman" w:cs="Times New Roman"/>
          <w:sz w:val="24"/>
          <w:szCs w:val="24"/>
        </w:rPr>
        <w:t xml:space="preserve"> при снятии воздействующего фактора белок восстанавливает свою структуру.  Нарушаться могут все структуры, </w:t>
      </w:r>
      <w:proofErr w:type="gramStart"/>
      <w:r w:rsidRPr="006C373A">
        <w:rPr>
          <w:rFonts w:ascii="Times New Roman" w:hAnsi="Times New Roman" w:cs="Times New Roman"/>
          <w:sz w:val="24"/>
          <w:szCs w:val="24"/>
        </w:rPr>
        <w:t>кроме</w:t>
      </w:r>
      <w:proofErr w:type="gramEnd"/>
      <w:r w:rsidRPr="006C373A">
        <w:rPr>
          <w:rFonts w:ascii="Times New Roman" w:hAnsi="Times New Roman" w:cs="Times New Roman"/>
          <w:sz w:val="24"/>
          <w:szCs w:val="24"/>
        </w:rPr>
        <w:t xml:space="preserve"> первичной. Необратимая денатурация  - нарушение первичной структуры белка ( его слипание, сворачивание)- под воздействием </w:t>
      </w:r>
      <w:proofErr w:type="spellStart"/>
      <w:r w:rsidRPr="006C373A">
        <w:rPr>
          <w:rFonts w:ascii="Times New Roman" w:hAnsi="Times New Roman" w:cs="Times New Roman"/>
          <w:sz w:val="24"/>
          <w:szCs w:val="24"/>
        </w:rPr>
        <w:t>конц</w:t>
      </w:r>
      <w:proofErr w:type="gramStart"/>
      <w:r w:rsidRPr="006C373A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6C373A">
        <w:rPr>
          <w:rFonts w:ascii="Times New Roman" w:hAnsi="Times New Roman" w:cs="Times New Roman"/>
          <w:sz w:val="24"/>
          <w:szCs w:val="24"/>
        </w:rPr>
        <w:t>ислот</w:t>
      </w:r>
      <w:proofErr w:type="spellEnd"/>
      <w:r w:rsidRPr="006C373A">
        <w:rPr>
          <w:rFonts w:ascii="Times New Roman" w:hAnsi="Times New Roman" w:cs="Times New Roman"/>
          <w:sz w:val="24"/>
          <w:szCs w:val="24"/>
        </w:rPr>
        <w:t xml:space="preserve">, щелочей. солей </w:t>
      </w:r>
      <w:proofErr w:type="spellStart"/>
      <w:r w:rsidRPr="006C373A">
        <w:rPr>
          <w:rFonts w:ascii="Times New Roman" w:hAnsi="Times New Roman" w:cs="Times New Roman"/>
          <w:sz w:val="24"/>
          <w:szCs w:val="24"/>
        </w:rPr>
        <w:t>тяжеоых</w:t>
      </w:r>
      <w:proofErr w:type="spellEnd"/>
      <w:r w:rsidRPr="006C373A">
        <w:rPr>
          <w:rFonts w:ascii="Times New Roman" w:hAnsi="Times New Roman" w:cs="Times New Roman"/>
          <w:sz w:val="24"/>
          <w:szCs w:val="24"/>
        </w:rPr>
        <w:t xml:space="preserve"> металлов, высоких Т. </w:t>
      </w:r>
      <w:proofErr w:type="spellStart"/>
      <w:r w:rsidRPr="006C373A">
        <w:rPr>
          <w:rFonts w:ascii="Times New Roman" w:hAnsi="Times New Roman" w:cs="Times New Roman"/>
          <w:sz w:val="24"/>
          <w:szCs w:val="24"/>
        </w:rPr>
        <w:t>Ренатурация</w:t>
      </w:r>
      <w:proofErr w:type="spellEnd"/>
      <w:r w:rsidRPr="006C373A">
        <w:rPr>
          <w:rFonts w:ascii="Times New Roman" w:hAnsi="Times New Roman" w:cs="Times New Roman"/>
          <w:sz w:val="24"/>
          <w:szCs w:val="24"/>
        </w:rPr>
        <w:t>- восстановление белка ( если не нарушена его первичная структура).</w:t>
      </w:r>
    </w:p>
    <w:p w:rsidR="006C373A" w:rsidRPr="006C373A" w:rsidRDefault="006C373A" w:rsidP="006C3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C373A">
        <w:rPr>
          <w:rFonts w:ascii="Times New Roman" w:hAnsi="Times New Roman" w:cs="Times New Roman"/>
          <w:sz w:val="24"/>
          <w:szCs w:val="24"/>
        </w:rPr>
        <w:t xml:space="preserve">бнаружить белки можно с помощью </w:t>
      </w:r>
      <w:proofErr w:type="spellStart"/>
      <w:r w:rsidRPr="006C373A">
        <w:rPr>
          <w:rFonts w:ascii="Times New Roman" w:hAnsi="Times New Roman" w:cs="Times New Roman"/>
          <w:sz w:val="24"/>
          <w:szCs w:val="24"/>
        </w:rPr>
        <w:t>биуретовой</w:t>
      </w:r>
      <w:proofErr w:type="spellEnd"/>
      <w:r w:rsidRPr="006C373A">
        <w:rPr>
          <w:rFonts w:ascii="Times New Roman" w:hAnsi="Times New Roman" w:cs="Times New Roman"/>
          <w:sz w:val="24"/>
          <w:szCs w:val="24"/>
        </w:rPr>
        <w:t xml:space="preserve"> реакции ( действие на раствор белка в щелочной среде сульфата меди), ароматические радикалы (</w:t>
      </w:r>
      <w:proofErr w:type="spellStart"/>
      <w:r w:rsidRPr="006C373A">
        <w:rPr>
          <w:rFonts w:ascii="Times New Roman" w:hAnsi="Times New Roman" w:cs="Times New Roman"/>
          <w:sz w:val="24"/>
          <w:szCs w:val="24"/>
        </w:rPr>
        <w:t>фенилаланин</w:t>
      </w:r>
      <w:proofErr w:type="spellEnd"/>
      <w:r w:rsidRPr="006C373A">
        <w:rPr>
          <w:rFonts w:ascii="Times New Roman" w:hAnsi="Times New Roman" w:cs="Times New Roman"/>
          <w:sz w:val="24"/>
          <w:szCs w:val="24"/>
        </w:rPr>
        <w:t xml:space="preserve">, тирозин) в составе белка определяют с помощью ксантопротеиновой реакции ( </w:t>
      </w:r>
      <w:proofErr w:type="spellStart"/>
      <w:r w:rsidRPr="006C373A">
        <w:rPr>
          <w:rFonts w:ascii="Times New Roman" w:hAnsi="Times New Roman" w:cs="Times New Roman"/>
          <w:sz w:val="24"/>
          <w:szCs w:val="24"/>
        </w:rPr>
        <w:t>конц</w:t>
      </w:r>
      <w:proofErr w:type="gramStart"/>
      <w:r w:rsidRPr="006C373A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6C373A">
        <w:rPr>
          <w:rFonts w:ascii="Times New Roman" w:hAnsi="Times New Roman" w:cs="Times New Roman"/>
          <w:sz w:val="24"/>
          <w:szCs w:val="24"/>
        </w:rPr>
        <w:t>зотная</w:t>
      </w:r>
      <w:proofErr w:type="spellEnd"/>
      <w:r w:rsidRPr="006C373A">
        <w:rPr>
          <w:rFonts w:ascii="Times New Roman" w:hAnsi="Times New Roman" w:cs="Times New Roman"/>
          <w:sz w:val="24"/>
          <w:szCs w:val="24"/>
        </w:rPr>
        <w:t xml:space="preserve"> кислота )</w:t>
      </w:r>
    </w:p>
    <w:p w:rsidR="006C373A" w:rsidRPr="00CC3237" w:rsidRDefault="006C373A" w:rsidP="006C373A">
      <w:pPr>
        <w:spacing w:after="0"/>
        <w:jc w:val="center"/>
        <w:rPr>
          <w:rFonts w:ascii="Times New Roman" w:hAnsi="Times New Roman" w:cs="Times New Roman"/>
          <w:b/>
        </w:rPr>
      </w:pPr>
      <w:r w:rsidRPr="00CC3237">
        <w:rPr>
          <w:rFonts w:ascii="Times New Roman" w:hAnsi="Times New Roman" w:cs="Times New Roman"/>
          <w:b/>
        </w:rPr>
        <w:t>Классификация белков</w:t>
      </w:r>
    </w:p>
    <w:tbl>
      <w:tblPr>
        <w:tblStyle w:val="a5"/>
        <w:tblW w:w="0" w:type="auto"/>
        <w:tblLook w:val="04A0"/>
      </w:tblPr>
      <w:tblGrid>
        <w:gridCol w:w="2518"/>
        <w:gridCol w:w="3686"/>
        <w:gridCol w:w="3367"/>
      </w:tblGrid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CC3237">
              <w:rPr>
                <w:rFonts w:ascii="Times New Roman" w:hAnsi="Times New Roman" w:cs="Times New Roman"/>
                <w:b/>
              </w:rPr>
              <w:t>Критерий</w:t>
            </w: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CC3237">
              <w:rPr>
                <w:rFonts w:ascii="Times New Roman" w:hAnsi="Times New Roman" w:cs="Times New Roman"/>
                <w:b/>
              </w:rPr>
              <w:t xml:space="preserve">Группа 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CC3237">
              <w:rPr>
                <w:rFonts w:ascii="Times New Roman" w:hAnsi="Times New Roman" w:cs="Times New Roman"/>
                <w:b/>
              </w:rPr>
              <w:t>Примеры</w:t>
            </w: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По составу</w:t>
            </w: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 xml:space="preserve">1.Простые  или протеины </w:t>
            </w:r>
            <w:r w:rsidRPr="00CC3237">
              <w:rPr>
                <w:rFonts w:ascii="Times New Roman" w:hAnsi="Times New Roman" w:cs="Times New Roman"/>
                <w:i/>
              </w:rPr>
              <w:t>(состоят только из полипептидных цепей)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Яичный альбумин, фибриноген крови, кератин, коллаген</w:t>
            </w: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  <w:i/>
              </w:rPr>
            </w:pPr>
            <w:r w:rsidRPr="00CC3237">
              <w:rPr>
                <w:rFonts w:ascii="Times New Roman" w:hAnsi="Times New Roman" w:cs="Times New Roman"/>
              </w:rPr>
              <w:t xml:space="preserve">2.Сложные или протеиды </w:t>
            </w:r>
            <w:proofErr w:type="gramStart"/>
            <w:r w:rsidRPr="00CC3237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CC3237">
              <w:rPr>
                <w:rFonts w:ascii="Times New Roman" w:hAnsi="Times New Roman" w:cs="Times New Roman"/>
                <w:i/>
              </w:rPr>
              <w:t>содержат небелковый компонент):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А</w:t>
            </w:r>
            <w:proofErr w:type="gramStart"/>
            <w:r w:rsidRPr="00CC3237">
              <w:rPr>
                <w:rFonts w:ascii="Times New Roman" w:hAnsi="Times New Roman" w:cs="Times New Roman"/>
              </w:rPr>
              <w:t>)</w:t>
            </w:r>
            <w:proofErr w:type="spellStart"/>
            <w:r w:rsidRPr="00CC3237">
              <w:rPr>
                <w:rFonts w:ascii="Times New Roman" w:hAnsi="Times New Roman" w:cs="Times New Roman"/>
              </w:rPr>
              <w:t>х</w:t>
            </w:r>
            <w:proofErr w:type="gramEnd"/>
            <w:r w:rsidRPr="00CC3237">
              <w:rPr>
                <w:rFonts w:ascii="Times New Roman" w:hAnsi="Times New Roman" w:cs="Times New Roman"/>
              </w:rPr>
              <w:t>ромопротеиды</w:t>
            </w:r>
            <w:proofErr w:type="spellEnd"/>
            <w:r w:rsidRPr="00CC323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C3237">
              <w:rPr>
                <w:rFonts w:ascii="Times New Roman" w:hAnsi="Times New Roman" w:cs="Times New Roman"/>
              </w:rPr>
              <w:t>Ме+</w:t>
            </w:r>
            <w:proofErr w:type="spellEnd"/>
            <w:r w:rsidRPr="00CC32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Гемоглобин</w:t>
            </w: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Б) гликопротеиды (углеводы)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3237">
              <w:rPr>
                <w:rFonts w:ascii="Times New Roman" w:hAnsi="Times New Roman" w:cs="Times New Roman"/>
              </w:rPr>
              <w:t>Муреин</w:t>
            </w:r>
            <w:proofErr w:type="spellEnd"/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В) липопротеиды (липиды)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Компоненты клеточных мембран</w:t>
            </w: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 xml:space="preserve">Г) </w:t>
            </w:r>
            <w:proofErr w:type="spellStart"/>
            <w:r w:rsidRPr="00CC3237">
              <w:rPr>
                <w:rFonts w:ascii="Times New Roman" w:hAnsi="Times New Roman" w:cs="Times New Roman"/>
              </w:rPr>
              <w:t>фософолипид</w:t>
            </w:r>
            <w:proofErr w:type="gramStart"/>
            <w:r w:rsidRPr="00CC3237">
              <w:rPr>
                <w:rFonts w:ascii="Times New Roman" w:hAnsi="Times New Roman" w:cs="Times New Roman"/>
              </w:rPr>
              <w:t>ы</w:t>
            </w:r>
            <w:proofErr w:type="spellEnd"/>
            <w:r w:rsidRPr="00CC323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C3237">
              <w:rPr>
                <w:rFonts w:ascii="Times New Roman" w:hAnsi="Times New Roman" w:cs="Times New Roman"/>
              </w:rPr>
              <w:t>фософрная</w:t>
            </w:r>
            <w:proofErr w:type="spellEnd"/>
            <w:r w:rsidRPr="00CC3237">
              <w:rPr>
                <w:rFonts w:ascii="Times New Roman" w:hAnsi="Times New Roman" w:cs="Times New Roman"/>
              </w:rPr>
              <w:t xml:space="preserve"> кислота)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Казеин молока</w:t>
            </w: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 xml:space="preserve">Д) нуклеопротеиды  </w:t>
            </w:r>
            <w:proofErr w:type="gramStart"/>
            <w:r w:rsidRPr="00CC3237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CC3237">
              <w:rPr>
                <w:rFonts w:ascii="Times New Roman" w:hAnsi="Times New Roman" w:cs="Times New Roman"/>
              </w:rPr>
              <w:t>нуклеиновые кислоты)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По форме</w:t>
            </w: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Глобулярные (форма глобулы)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Антитела, ферменты</w:t>
            </w:r>
          </w:p>
        </w:tc>
      </w:tr>
      <w:tr w:rsidR="006C373A" w:rsidRPr="00CC3237" w:rsidTr="00A93865">
        <w:tc>
          <w:tcPr>
            <w:tcW w:w="2518" w:type="dxa"/>
          </w:tcPr>
          <w:p w:rsidR="006C373A" w:rsidRPr="00CC3237" w:rsidRDefault="006C373A" w:rsidP="00A9386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6C373A" w:rsidRPr="00CC3237" w:rsidRDefault="006C373A" w:rsidP="00A93865">
            <w:pPr>
              <w:ind w:firstLine="0"/>
              <w:rPr>
                <w:rFonts w:ascii="Times New Roman" w:hAnsi="Times New Roman" w:cs="Times New Roman"/>
              </w:rPr>
            </w:pPr>
            <w:r w:rsidRPr="00CC3237">
              <w:rPr>
                <w:rFonts w:ascii="Times New Roman" w:hAnsi="Times New Roman" w:cs="Times New Roman"/>
              </w:rPr>
              <w:t>Фибриллярные (тяжи, нити)</w:t>
            </w:r>
          </w:p>
        </w:tc>
        <w:tc>
          <w:tcPr>
            <w:tcW w:w="3367" w:type="dxa"/>
          </w:tcPr>
          <w:p w:rsidR="006C373A" w:rsidRPr="00CC3237" w:rsidRDefault="006C373A" w:rsidP="00A93865">
            <w:pPr>
              <w:shd w:val="clear" w:color="auto" w:fill="FFFFFF"/>
              <w:spacing w:before="100" w:beforeAutospacing="1" w:line="149" w:lineRule="atLeast"/>
              <w:ind w:left="386" w:firstLine="0"/>
              <w:jc w:val="left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7" w:tooltip="Коллаген" w:history="1">
              <w:r w:rsidRPr="00CC3237">
                <w:rPr>
                  <w:rFonts w:ascii="Times New Roman" w:eastAsia="Times New Roman" w:hAnsi="Times New Roman" w:cs="Times New Roman"/>
                  <w:lang w:eastAsia="ru-RU"/>
                </w:rPr>
                <w:t>коллаген</w:t>
              </w:r>
            </w:hyperlink>
            <w:r w:rsidRPr="00CC3237">
              <w:rPr>
                <w:rFonts w:ascii="Times New Roman" w:eastAsia="Times New Roman" w:hAnsi="Times New Roman" w:cs="Times New Roman"/>
                <w:lang w:eastAsia="ru-RU"/>
              </w:rPr>
              <w:t> — белок </w:t>
            </w:r>
            <w:hyperlink r:id="rId8" w:tooltip="Сухожилие" w:history="1">
              <w:r w:rsidRPr="00CC3237">
                <w:rPr>
                  <w:rFonts w:ascii="Times New Roman" w:eastAsia="Times New Roman" w:hAnsi="Times New Roman" w:cs="Times New Roman"/>
                  <w:lang w:eastAsia="ru-RU"/>
                </w:rPr>
                <w:t>сухожилий</w:t>
              </w:r>
            </w:hyperlink>
            <w:r w:rsidRPr="00CC3237">
              <w:rPr>
                <w:rFonts w:ascii="Times New Roman" w:eastAsia="Times New Roman" w:hAnsi="Times New Roman" w:cs="Times New Roman"/>
                <w:lang w:eastAsia="ru-RU"/>
              </w:rPr>
              <w:t> и </w:t>
            </w:r>
            <w:hyperlink r:id="rId9" w:tooltip="Хрящ" w:history="1">
              <w:r w:rsidRPr="00CC3237">
                <w:rPr>
                  <w:rFonts w:ascii="Times New Roman" w:eastAsia="Times New Roman" w:hAnsi="Times New Roman" w:cs="Times New Roman"/>
                  <w:lang w:eastAsia="ru-RU"/>
                </w:rPr>
                <w:t>хрящей</w:t>
              </w:r>
            </w:hyperlink>
          </w:p>
          <w:p w:rsidR="006C373A" w:rsidRPr="00CC3237" w:rsidRDefault="006C373A" w:rsidP="00A93865">
            <w:pPr>
              <w:shd w:val="clear" w:color="auto" w:fill="FFFFFF"/>
              <w:spacing w:before="100" w:beforeAutospacing="1" w:line="149" w:lineRule="atLeast"/>
              <w:ind w:left="386" w:firstLine="0"/>
              <w:jc w:val="left"/>
              <w:rPr>
                <w:rFonts w:ascii="Arial" w:eastAsia="Times New Roman" w:hAnsi="Arial" w:cs="Arial"/>
                <w:color w:val="222222"/>
                <w:lang w:eastAsia="ru-RU"/>
              </w:rPr>
            </w:pPr>
            <w:hyperlink r:id="rId10" w:tooltip="Эластин" w:history="1">
              <w:r w:rsidRPr="00CC3237">
                <w:rPr>
                  <w:rFonts w:ascii="Times New Roman" w:eastAsia="Times New Roman" w:hAnsi="Times New Roman" w:cs="Times New Roman"/>
                  <w:lang w:eastAsia="ru-RU"/>
                </w:rPr>
                <w:t>эластин</w:t>
              </w:r>
            </w:hyperlink>
            <w:r w:rsidRPr="00CC3237">
              <w:rPr>
                <w:rFonts w:ascii="Times New Roman" w:eastAsia="Times New Roman" w:hAnsi="Times New Roman" w:cs="Times New Roman"/>
                <w:lang w:eastAsia="ru-RU"/>
              </w:rPr>
              <w:t> — белок сосудов и легких</w:t>
            </w:r>
            <w:r w:rsidRPr="00CC3237">
              <w:rPr>
                <w:rFonts w:ascii="Arial" w:eastAsia="Times New Roman" w:hAnsi="Arial" w:cs="Arial"/>
                <w:color w:val="222222"/>
                <w:lang w:eastAsia="ru-RU"/>
              </w:rPr>
              <w:t>.</w:t>
            </w:r>
          </w:p>
        </w:tc>
      </w:tr>
    </w:tbl>
    <w:p w:rsidR="006C373A" w:rsidRDefault="006C373A" w:rsidP="006C373A">
      <w:pPr>
        <w:rPr>
          <w:rFonts w:ascii="Times New Roman" w:hAnsi="Times New Roman" w:cs="Times New Roman"/>
          <w:sz w:val="24"/>
          <w:szCs w:val="24"/>
        </w:rPr>
      </w:pPr>
      <w:r w:rsidRPr="006C37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779645" cy="8288655"/>
            <wp:effectExtent l="19050" t="0" r="1905" b="0"/>
            <wp:docPr id="3" name="Рисунок 1" descr="http://globuss24.ru/web/userfiles/image/doc/hello_html_m7a0bf9b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obuss24.ru/web/userfiles/image/doc/hello_html_m7a0bf9b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828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3A" w:rsidRPr="006C373A" w:rsidRDefault="006C373A" w:rsidP="006C3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последнюю очередь белки выполняют энергетическую функцию. Они слишком ценны для клетки и организма, поскольку именно состав белков определяет специфические свойства каждой клетки  и организма в целом.</w:t>
      </w:r>
    </w:p>
    <w:sectPr w:rsidR="006C373A" w:rsidRPr="006C373A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6B285C"/>
    <w:rsid w:val="0068465F"/>
    <w:rsid w:val="006B285C"/>
    <w:rsid w:val="006C373A"/>
    <w:rsid w:val="009F67CD"/>
    <w:rsid w:val="00A4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285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C3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3%D1%85%D0%BE%D0%B6%D0%B8%D0%BB%D0%B8%D0%B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E%D0%BB%D0%BB%D0%B0%D0%B3%D0%B5%D0%B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4.gif"/><Relationship Id="rId5" Type="http://schemas.openxmlformats.org/officeDocument/2006/relationships/image" Target="media/image2.jpeg"/><Relationship Id="rId10" Type="http://schemas.openxmlformats.org/officeDocument/2006/relationships/hyperlink" Target="https://ru.wikipedia.org/wiki/%D0%AD%D0%BB%D0%B0%D1%81%D1%82%D0%B8%D0%B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5%D1%80%D1%8F%D1%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2019-01-06T19:08:00Z</dcterms:created>
  <dcterms:modified xsi:type="dcterms:W3CDTF">2019-01-06T19:24:00Z</dcterms:modified>
</cp:coreProperties>
</file>