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R: Cumplimos los plazos generales, aplicando un cambio clave por recomendación docente: pasamos de Scrum a Kanban al ser un equipo de dos personas. Esto reorganizó la Gantt sin retrasar los entregables previos (encuesta, wireframes y mockup). Actualmente estamos en la Etapa 2 (Diseño y arquitectura). Facilitó el avance tener el problema validado por usuarios reales; la dificultad principal fue coordinar horarios debido a la Práctica Profesional paralela de un integrante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Implementamos un tablero Kanban en Trello con un límite de dos tareas simultáneas, permitiendo trabajo asíncrono y solo 2-3 sincronizaciones semanales. Mantendremos esta dinámica en las siguientes etapas, reforzando la comunicación al cierre de cada una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R:Evaluamos el progreso como muy positivo. Destacamos la validación previa del problema con usuarios reales y la flexibilidad para ajustar la metodología. Como mejora, registraremos los avances en el tablero de forma más constante para que el progreso quede formalmente documentado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Nos queda la duda de si el nivel de detalle técnico en la arquitectura (Flet + SQLite) es el adecuado o si debemos profundizar más antes de codificar. Además, queremos consultar a la docente si el cambio a Kanban exige actualizar toda la documentación de la Fase 1 o solo la planificación.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R:Por ahora los roles se mantienen estables (Juan en arquitectura/backend y Felipe en diseño/frontend). Si la carga de la Práctica Profesional aumenta, evaluaremos reasignar tareas puntuales del inventario o del dashboard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tby2kom0k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R:El trabajo en equipo ha sido excelente, destacando la buena división de roles y la apertura para recibir feedback externo sin conflictos. Como mejora, aumentaremos la frecuencia de las reuniones en semanas de alta exigencia académica para mantener la continuidad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hnbRRQ1Bkoi8LoLHheRP70GbQ==">CgMxLjAyDWguc3RieTJrb20wa2Q4AHIhMTFsZHRWdDJVY2JfSy1pUkl2aWlqS3NXaUpEeURGRmJa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