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0" w:lineRule="auto"/>
        <w:jc w:val="center"/>
        <w:rPr/>
      </w:pPr>
      <w:r w:rsidDel="00000000" w:rsidR="00000000" w:rsidRPr="00000000">
        <w:rPr>
          <w:b w:val="1"/>
          <w:bCs w:val="1"/>
          <w:color w:val="595959"/>
          <w:sz w:val="22"/>
          <w:szCs w:val="22"/>
          <w:rtl w:val="0"/>
        </w:rPr>
        <w:t xml:space="preserve">GUION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Portada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0:30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StockIN es una aplicación móvil de control de inventario, pensada específicamente para micro emprendimientos formales: personas que venden en ferias, stands o eventos y necesitan algo simple para manejar su stock y sus ventas.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¿Qué problema se busca solucionar?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Los micro emprendedores formales que venden en ferias, stands de mall o eventos no cuentan con una herramienta simple y accesible para controlar su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Hoy ese registro se lleva de forma manual: un cuaderno, la memoria, o planillas genéricas de Excel que no están pensadas para su forma de trabajar.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eso se traduce en tres cosas muy concretas: quiebres de stock que hacen perder ventas, cero visibilidad sobre qué productos o lugares son realmente rentables, y ganancias que se calculan “al ojo”, sin ningún respaldo real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Contexto del problema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2e7d6e" w:space="8" w:sz="16" w:val="single"/>
        </w:pBdr>
        <w:spacing w:after="240" w:before="240" w:line="300" w:lineRule="auto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Para confirmar que este problema era real, y no solo una suposición nuestra, diseñamos y aplicamos una encuesta a micro emprendedores de venta directa: puestos en las afueras del metro, islas de mall, ferias y eventos.</w:t>
      </w:r>
    </w:p>
    <w:p w:rsidR="00000000" w:rsidDel="00000000" w:rsidP="00000000" w:rsidRDefault="00000000" w:rsidRPr="00000000" w14:paraId="0000000D">
      <w:pPr>
        <w:pBdr>
          <w:left w:color="2e7d6e" w:space="8" w:sz="16" w:val="single"/>
        </w:pBdr>
        <w:spacing w:after="240" w:before="240" w:line="300" w:lineRule="auto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Uno de los entrevistados, por ejemplo, fue Cristián González, vendedor de productos 3D en eventos, malls y ferias de anime.</w:t>
      </w:r>
    </w:p>
    <w:p w:rsidR="00000000" w:rsidDel="00000000" w:rsidP="00000000" w:rsidRDefault="00000000" w:rsidRPr="00000000" w14:paraId="0000000E">
      <w:pPr>
        <w:pBdr>
          <w:left w:color="2e7d6e" w:space="8" w:sz="16" w:val="single"/>
        </w:pBdr>
        <w:spacing w:after="240" w:before="240" w:line="300" w:lineRule="auto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Las respuestas confirmaron exactamente lo que pensábamos. Por ejemplo, una persona nos dijo textual: "al ojo solamente", cuando le preguntamos cómo calculaba sus ganancias.</w:t>
      </w:r>
    </w:p>
    <w:p w:rsidR="00000000" w:rsidDel="00000000" w:rsidP="00000000" w:rsidRDefault="00000000" w:rsidRPr="00000000" w14:paraId="0000000F">
      <w:pPr>
        <w:pBdr>
          <w:left w:color="2e7d6e" w:space="8" w:sz="16" w:val="single"/>
        </w:pBdr>
        <w:spacing w:after="240" w:before="240" w:line="300" w:lineRule="auto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Otras respuestas mostraron que se quedan sin stock "más seguido de lo que quisieran", y que hoy registran todo en notas del teléfono o en un cuaderno.</w:t>
      </w:r>
    </w:p>
    <w:p w:rsidR="00000000" w:rsidDel="00000000" w:rsidP="00000000" w:rsidRDefault="00000000" w:rsidRPr="00000000" w14:paraId="00000010">
      <w:pPr>
        <w:pBdr>
          <w:left w:color="2e7d6e" w:space="8" w:sz="16" w:val="single"/>
        </w:pBdr>
        <w:spacing w:after="240" w:before="240" w:line="300" w:lineRule="auto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Usuarios o personas afectadas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Hablamos principalmente de cuatro perfiles: vendedores en terreno, con puestos en la vía pública o el metro; emprendedores con stands o islas dentro de centros comerciales; feriantes que hacen venta itinerante en distintos lugares cada semana; y en general, cualquier micro emprendedor sin acceso a un sistema de gestión empresarial, porque son caros o muy complejos para su operación diaria.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aquí es importante ser claros: StockIN está dirigido a micro emprendimientos formales, o en proceso de formalización, no a comercio informal ni a actividades no reguladas.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Descripción de la solución informática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StockIN es una aplicación móvil de control de inventario diseñada específicamente para micro emprendimientos.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Permite registrar productos, controlar el stock en tiempo real, visualizar el rendimiento del negocio mediante un dashboard, recibir alertas de stock bajo, ubicar nuevos puntos de venta mediante mapas, y llevar un historial de ventas que sirve como base para tomar mejores decisiones comerciales.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En resumen: inventario, dashboard, alertas, mapas e historial — cinco piezas que trabajan juntas.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6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¿Cómo solucionará o mejorará la problemática?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1:15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Primero, reemplaza el cuaderno o la memoria por un registro digital simple, evitando errores de cálculo y pérdida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Segundo, anticipa los quiebres de stock con alertas automáticas, antes de que el usuario se quede sin producto para vender.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Tercero, entrega visibilidad real de las ganancias y de qué productos son más y menos rentables — algo que hoy se calcula al ojo.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Cuarto, ayuda a decidir dónde vender, usando el historial de ventas por ubicación junto con el mapa para orientarse en lugares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quinto, toda la información queda disponible localmente en el dispositivo, sin depender de conexión constante a internet, porque sabemos que el trabajo de estos usuarios es itinerante.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7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Principales funcionalidades esperadas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1:15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Por el lado operativo, tenemos gestión de productos, registro de ventas y alertas de stock 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Por el lado analítico, un dashboard, un resumen ejecutivo y gráficos interactivos de ventas y márgenes.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por último, lo que más nos distingue de un control de inventario tradicional: integración con Google Maps, un registro histórico de ventas por lugar y producto, y recomendación automática de los mejores lugares para vender. Todo esto además con importación y exportación de datos para respaldo.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8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Objetivos (general y específicos)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Nuestro objetivo general es desarrollar una aplicación móvil de control de inventario y ventas orientada a micro emprendimientos, que permita gestionar productos, stock y ganancias de forma simple, y apoyar la toma de decisiones comerciales mediante alertas, geolocalización y análisis histórico de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De ahí se desprenden seis objetivos específicos. Por ejemplo: diseñar el modelo de datos para administrar productos desde el móvil, implementar las notificaciones de stock mínimo, y construir el dashboard con sus gráficos.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Scrum: metodología seleccionada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Elegimos Scrum como metodología de desarrollo, por cuatro razones.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Tenemos un plazo acotado de 10 semanas, y necesitamos entregar valor de forma incremental mediante sprints cortos.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Somos un equipo pequeño, de solo dos personas, lo que nos permite una comunicación fluida sin la sobrecarga de procesos más pesados.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Los requisitos pueden ajustarse a medida que validamos con usuarios reales, como ya pasó con nuestra encuesta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nos permite mostrar avances funcionales a la docente al final de cada sprint, con retroalimentación temprana.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Cómo se aplicará Scrum en el proyecto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0:50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En la práctica, esto significa tener un Product Backlog con las funcionalidades priorizadas, organizarnos en seis sprints de una a dos semanas, hacer reuniones diarias breves entre nosotros dos, cerrar cada sprint con una revisión y una retrospectiva, y llevar todo en un tablero de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11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Carta Gantt ágil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Organizamos el proyecto en seis sprints a lo largo de diez semanas. Partimos con descubrimiento y planificación, seguimos con el diseño y la arquitectura, luego construimos los módulos centrales de inventario y de ventas con el dashboard, después sumamos notificaciones, mapa e historial, y cerramos con pruebas y ajustes finales.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Herramientas de trabajo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0:45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Para gestión usamos Trello, programamos en Visual Studio Code, con Flet en Python como framework, SQLite como base de datos local, Git y GitHub para control de versiones, y Miro y Figma para el diseño y prototipado.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Diapo 13 WIREFRIME Y FLUJO DE NAVEGACION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Este fue nuestro primer boceto en papel. El flujo es simple: el usuario entra por login o crea una cuenta, llega a la pantalla de inicio con un saludo, la fecha, accesos al inventario y las alertas de pocas unidades, puede entrar al inventario para ver el listado y el stock actual, y agregar un producto nuevo con un formulario corto: producto, cantidad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Mockup de alta fidelidad (Miro)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0:45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Construimos un mockup completo con las principales vistas: inicio, dashboard de ventas, inventario, agregar producto, mapa de puntos de venta y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2e7d6e" w:space="8" w:sz="16" w:val="single"/>
        </w:pBdr>
        <w:spacing w:after="120" w:before="120" w:line="300" w:lineRule="auto"/>
        <w:ind w:left="0" w:firstLine="0"/>
        <w:rPr>
          <w:rFonts w:ascii="Calibri" w:cs="Calibri" w:eastAsia="Calibri" w:hAnsi="Calibri"/>
          <w:i w:val="1"/>
          <w:iC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ind w:left="200" w:firstLine="0"/>
        <w:rPr>
          <w:rFonts w:ascii="Calibri" w:cs="Calibri" w:eastAsia="Calibri" w:hAnsi="Calibri"/>
          <w:b w:val="1"/>
          <w:bCs w:val="1"/>
          <w:color w:val="c2650b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¿Cómo responde el prototipo a la problemática?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1:00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¿Recuerdan que los usuarios calculaban todo al ojo? La pantalla de inicio resuelve exactamente eso, concentrando el stock total y las ventas totales a la vista.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El bloque de pocas unidades corresponde directamente a la alerta de stock bajo, para evitar los quiebres de stock que nos mencionaron en la encuesta.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El flujo de inventario a agregar producto es intencionalmente corto, pensado para el uso real en terreno, con poco tiempo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Y el módulo de mapas junto con el registro histórico ayudan a decidir dónde vender y a orientarse en lugares nuevos.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eaf1ef" w:val="clear"/>
        <w:spacing w:after="60" w:befor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  DIAPOSITIVA 16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   ·   Gracias   ·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2650b"/>
          <w:sz w:val="22"/>
          <w:szCs w:val="22"/>
          <w:rtl w:val="0"/>
        </w:rPr>
        <w:t xml:space="preserve">0:30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2e7d6e" w:space="8" w:sz="16" w:val="single"/>
        </w:pBdr>
        <w:spacing w:after="120" w:before="120" w:line="30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a1a1a"/>
          <w:sz w:val="26"/>
          <w:szCs w:val="26"/>
          <w:rtl w:val="0"/>
        </w:rPr>
        <w:t xml:space="preserve">Muchas gracias por su atención.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2e7d6e" w:space="4" w:sz="8" w:val="single"/>
        </w:pBdr>
        <w:spacing w:after="160" w:before="320" w:lineRule="auto"/>
        <w:rPr/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Resumen de tiempos por bloque</w:t>
      </w:r>
      <w:r w:rsidDel="00000000" w:rsidR="00000000" w:rsidRPr="00000000">
        <w:rPr>
          <w:rtl w:val="0"/>
        </w:rPr>
      </w:r>
    </w:p>
    <w:tbl>
      <w:tblPr>
        <w:tblStyle w:val="Table1"/>
        <w:tblW w:w="8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500"/>
        <w:gridCol w:w="2200"/>
        <w:tblGridChange w:id="0">
          <w:tblGrid>
            <w:gridCol w:w="4200"/>
            <w:gridCol w:w="25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Diapositivas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Problemática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2 - 4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Solución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5 - 7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~3:30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9 - 10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~1:50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~0:45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13 - 15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~2:35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Portada +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c2650b"/>
                <w:sz w:val="20"/>
                <w:szCs w:val="20"/>
                <w:rtl w:val="0"/>
              </w:rPr>
              <w:t xml:space="preserve">~1:00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d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1 - 16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d6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~14:40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  <w:t xml:space="preserve">como lo vamos a abordar con la ley de tratamiento de datos.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RxI6BIbAvVDuivAg9jZEPtJLg==">CgMxLjA4AHIhMWtMdGtYYzBsNUoteGhvcXU5a2lEaUQ4d2U3ZU5xb1JU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2026-08-29T01:40:42.901Z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