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pPr>
              <w:spacing w:before="0" w:after="60" w:line="264" w:lineRule="auto"/>
            </w:pPr>
            <w:r>
              <w:rPr>
                <w:rFonts w:ascii="Calibri" w:hAnsi="Calibri" w:cs="Calibri"/>
                <w:b/>
                <w:sz w:val="20"/>
              </w:rPr>
              <w:t>StockIN</w:t>
            </w:r>
            <w:r>
              <w:rPr>
                <w:rFonts w:ascii="Calibri" w:hAnsi="Calibri" w:cs="Calibri"/>
                <w:sz w:val="20"/>
              </w:rPr>
              <w:t xml:space="preserve"> — App móvil de control de inventario para micro emprendimientos</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pPr>
              <w:spacing w:before="0" w:after="60" w:line="264" w:lineRule="auto"/>
            </w:pPr>
            <w:r>
              <w:rPr>
                <w:rFonts w:ascii="Calibri" w:hAnsi="Calibri" w:cs="Calibri"/>
                <w:sz w:val="20"/>
              </w:rPr>
              <w:t>Desarrollo de software · Análisis y explotación de datos (mención Ciencia de Datos, Ingeniería en Informática)</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pPr>
              <w:spacing w:before="0" w:after="60" w:line="264" w:lineRule="auto"/>
              <w:ind w:left="255" w:hanging="198"/>
            </w:pPr>
            <w:r>
              <w:rPr>
                <w:rFonts w:ascii="Calibri" w:hAnsi="Calibri" w:cs="Calibri"/>
                <w:sz w:val="20"/>
              </w:rPr>
              <w:t>• Realizar pruebas de certificación de productos y procesos usando buenas prácticas de la industria.</w:t>
            </w:r>
          </w:p>
          <w:p>
            <w:pPr>
              <w:spacing w:before="0" w:after="60" w:line="264" w:lineRule="auto"/>
              <w:ind w:left="255" w:hanging="198"/>
              <w:jc w:val="both"/>
            </w:pPr>
            <w:r>
              <w:rPr>
                <w:rFonts w:ascii="Calibri" w:hAnsi="Calibri" w:cs="Calibri"/>
                <w:sz w:val="20"/>
              </w:rPr>
              <w:t>• Gestionar proyectos informáticos, ofreciendo alternativas para la toma de decisiones según los requerimientos de la organización.</w:t>
            </w:r>
          </w:p>
          <w:p>
            <w:pPr>
              <w:spacing w:before="0" w:after="60" w:line="264" w:lineRule="auto"/>
              <w:ind w:left="255" w:hanging="198"/>
            </w:pPr>
            <w:r>
              <w:rPr>
                <w:rFonts w:ascii="Calibri" w:hAnsi="Calibri" w:cs="Calibri"/>
                <w:sz w:val="20"/>
              </w:rPr>
              <w:t>• Construir modelos de datos que soporten los requerimientos de la organización, con un diseño definido y escalable.</w:t>
            </w:r>
          </w:p>
          <w:p>
            <w:pPr>
              <w:spacing w:before="0" w:after="60" w:line="264" w:lineRule="auto"/>
              <w:ind w:left="255" w:hanging="198"/>
              <w:jc w:val="both"/>
            </w:pPr>
            <w:r>
              <w:rPr>
                <w:rFonts w:ascii="Calibri" w:hAnsi="Calibri" w:cs="Calibri"/>
                <w:sz w:val="20"/>
              </w:rPr>
              <w:t>• Desarrollar una solución de software con técnicas que sistematicen el desarrollo y el mantenimiento y aseguren el logro de los objetivos.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pPr>
              <w:spacing w:before="80" w:after="60" w:line="264" w:lineRule="auto"/>
            </w:pPr>
            <w:r>
              <w:rPr>
                <w:rFonts w:ascii="Calibri" w:hAnsi="Calibri" w:cs="Calibri"/>
                <w:b/>
                <w:sz w:val="20"/>
              </w:rPr>
              <w:t>Problema que resolvió el proyecto</w:t>
            </w:r>
          </w:p>
          <w:p>
            <w:pPr>
              <w:spacing w:before="0" w:after="60" w:line="264" w:lineRule="auto"/>
              <w:jc w:val="both"/>
            </w:pPr>
            <w:r>
              <w:rPr>
                <w:rFonts w:ascii="Calibri" w:hAnsi="Calibri" w:cs="Calibri"/>
                <w:sz w:val="20"/>
              </w:rPr>
              <w:t>Los micro emprendedores formales que venden en puestos, islas de mall, ferias y eventos no tienen una herramienta simple para controlar su inventario. Llevan productos, precios y stock en cuadernos, de memoria o en planillas genéricas. Esto produce quiebres de stock en pleno evento, ventas perdidas y ganancias calculadas “al ojo”. El problema se verificó con una encuesta a micro emprendedores de venta directa en Santiago.</w:t>
            </w:r>
          </w:p>
          <w:p>
            <w:pPr>
              <w:spacing w:before="80" w:after="60" w:line="264" w:lineRule="auto"/>
            </w:pPr>
            <w:r>
              <w:rPr>
                <w:rFonts w:ascii="Calibri" w:hAnsi="Calibri" w:cs="Calibri"/>
                <w:b/>
                <w:sz w:val="20"/>
              </w:rPr>
              <w:t>Relevancia para el campo laboral</w:t>
            </w:r>
          </w:p>
          <w:p>
            <w:pPr>
              <w:spacing w:before="0" w:after="60" w:line="264" w:lineRule="auto"/>
              <w:jc w:val="both"/>
            </w:pPr>
            <w:r>
              <w:rPr>
                <w:rFonts w:ascii="Calibri" w:hAnsi="Calibri" w:cs="Calibri"/>
                <w:sz w:val="20"/>
              </w:rPr>
              <w:t>El proyecto integra las dos áreas de la mención: construir una solución de software completa (interfaz, lógica y base de datos) y convertir los datos del negocio en información para decidir. Un ingeniero informático debe resolver problemas reales de organizaciones pequeñas con recursos limitados y con criterios profesionales: requisitos trazables, diseño de datos, pruebas, seguridad y cumplimiento normativo.</w:t>
            </w:r>
          </w:p>
          <w:p>
            <w:pPr>
              <w:spacing w:before="80" w:after="60" w:line="264" w:lineRule="auto"/>
            </w:pPr>
            <w:r>
              <w:rPr>
                <w:rFonts w:ascii="Calibri" w:hAnsi="Calibri" w:cs="Calibri"/>
                <w:b/>
                <w:sz w:val="20"/>
              </w:rPr>
              <w:t>Lugar y características</w:t>
            </w:r>
          </w:p>
          <w:p>
            <w:pPr>
              <w:spacing w:before="0" w:after="60" w:line="264" w:lineRule="auto"/>
              <w:jc w:val="both"/>
            </w:pPr>
            <w:r>
              <w:rPr>
                <w:rFonts w:ascii="Calibri" w:hAnsi="Calibri" w:cs="Calibri"/>
                <w:sz w:val="20"/>
              </w:rPr>
              <w:t>Santiago, Región Metropolitana, Chile. Son espacios de venta itinerante (afueras del metro, islas y stands de mall, ferias de emprendimiento y eventos), donde se vende de pie y rápido, con poco tiempo para anotar y conexión a internet variable. Por eso la aplicación funciona sin conexión.</w:t>
            </w:r>
          </w:p>
          <w:p>
            <w:pPr>
              <w:spacing w:before="80" w:after="60" w:line="264" w:lineRule="auto"/>
            </w:pPr>
            <w:r>
              <w:rPr>
                <w:rFonts w:ascii="Calibri" w:hAnsi="Calibri" w:cs="Calibri"/>
                <w:b/>
                <w:sz w:val="20"/>
              </w:rPr>
              <w:t>A quiénes afecta</w:t>
            </w:r>
          </w:p>
          <w:p>
            <w:pPr>
              <w:spacing w:before="0" w:after="60" w:line="264" w:lineRule="auto"/>
              <w:jc w:val="both"/>
            </w:pPr>
            <w:r>
              <w:rPr>
                <w:rFonts w:ascii="Calibri" w:hAnsi="Calibri" w:cs="Calibri"/>
                <w:sz w:val="20"/>
              </w:rPr>
              <w:t>A micro emprendedores formales o en proceso de formalización, que administran su negocio sin acceso a los sistemas de gestión de empresas más grandes.</w:t>
            </w:r>
          </w:p>
          <w:p>
            <w:pPr>
              <w:spacing w:before="80" w:after="60" w:line="264" w:lineRule="auto"/>
            </w:pPr>
            <w:r>
              <w:rPr>
                <w:rFonts w:ascii="Calibri" w:hAnsi="Calibri" w:cs="Calibri"/>
                <w:b/>
                <w:sz w:val="20"/>
              </w:rPr>
              <w:t>Aporte de valor</w:t>
            </w:r>
          </w:p>
          <w:p>
            <w:pPr>
              <w:spacing w:before="0" w:after="60" w:line="264" w:lineRule="auto"/>
              <w:jc w:val="both"/>
            </w:pPr>
            <w:r>
              <w:rPr>
                <w:rFonts w:ascii="Calibri" w:hAnsi="Calibri" w:cs="Calibri"/>
                <w:sz w:val="20"/>
              </w:rPr>
              <w:t>El usuario puede ver su stock y sus ganancias reales, recibir un aviso antes de quedarse sin un producto y decidir dónde y qué vender según su historial. El aporte económico es simulado: se formuló con un patrocinador ficticio (AGEFE) y un presupuesto estimado de $5.582.500 CLP (400 horas a $12.000, costos directos de $275.000 y 10 % de contingencia). El aporte técnico es real.</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pPr>
              <w:spacing w:before="0" w:after="60" w:line="264" w:lineRule="auto"/>
              <w:jc w:val="both"/>
            </w:pPr>
            <w:r>
              <w:rPr>
                <w:rFonts w:ascii="Calibri" w:hAnsi="Calibri" w:cs="Calibri"/>
                <w:b/>
                <w:sz w:val="20"/>
              </w:rPr>
              <w:t>Objetivo general.</w:t>
            </w:r>
            <w:r>
              <w:rPr>
                <w:rFonts w:ascii="Calibri" w:hAnsi="Calibri" w:cs="Calibri"/>
                <w:sz w:val="20"/>
              </w:rPr>
              <w:t xml:space="preserve"> Desarrollar una aplicación móvil de control de inventario y ventas orientada a micro emprendimientos, que permita gestionar productos, stock y ganancias de forma simple y apoyar la toma de decisiones comerciales mediante alertas, ubicación y análisis histórico de ventas.</w:t>
            </w:r>
          </w:p>
          <w:p>
            <w:pPr>
              <w:spacing w:before="80" w:after="60" w:line="264" w:lineRule="auto"/>
            </w:pPr>
            <w:r>
              <w:rPr>
                <w:rFonts w:ascii="Calibri" w:hAnsi="Calibri" w:cs="Calibri"/>
                <w:b/>
                <w:sz w:val="20"/>
              </w:rPr>
              <w:t>Objetivos específicos (estado al 16-10-2026)</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1.</w:t>
            </w:r>
            <w:r>
              <w:rPr>
                <w:rFonts w:ascii="Calibri" w:hAnsi="Calibri" w:cs="Calibri"/>
                <w:sz w:val="20"/>
              </w:rPr>
              <w:t xml:space="preserve"> Diseñar un modelo de datos e interfaz para registrar y administrar productos (código, categoría, precio, costo y stock). Cumplido.</w:t>
            </w:r>
          </w:p>
          <w:p>
            <w:pPr>
              <w:spacing w:before="0" w:after="60" w:line="264" w:lineRule="auto"/>
              <w:ind w:left="255" w:hanging="198"/>
            </w:pPr>
            <w:r>
              <w:rPr>
                <w:rFonts w:ascii="Calibri" w:hAnsi="Calibri" w:cs="Calibri"/>
                <w:sz w:val="20"/>
              </w:rPr>
              <w:t xml:space="preserve">• </w:t>
            </w:r>
            <w:r>
              <w:rPr>
                <w:rFonts w:ascii="Calibri" w:hAnsi="Calibri" w:cs="Calibri"/>
                <w:b/>
                <w:sz w:val="20"/>
              </w:rPr>
              <w:t>2.</w:t>
            </w:r>
            <w:r>
              <w:rPr>
                <w:rFonts w:ascii="Calibri" w:hAnsi="Calibri" w:cs="Calibri"/>
                <w:sz w:val="20"/>
              </w:rPr>
              <w:t xml:space="preserve"> Implementar alertas cuando el stock llegue a un mínimo definido. Cumplido.</w:t>
            </w:r>
          </w:p>
          <w:p>
            <w:pPr>
              <w:spacing w:before="0" w:after="60" w:line="264" w:lineRule="auto"/>
              <w:ind w:left="255" w:hanging="198"/>
            </w:pPr>
            <w:r>
              <w:rPr>
                <w:rFonts w:ascii="Calibri" w:hAnsi="Calibri" w:cs="Calibri"/>
                <w:sz w:val="20"/>
              </w:rPr>
              <w:t xml:space="preserve">• </w:t>
            </w:r>
            <w:r>
              <w:rPr>
                <w:rFonts w:ascii="Calibri" w:hAnsi="Calibri" w:cs="Calibri"/>
                <w:b/>
                <w:sz w:val="20"/>
              </w:rPr>
              <w:t>3.</w:t>
            </w:r>
            <w:r>
              <w:rPr>
                <w:rFonts w:ascii="Calibri" w:hAnsi="Calibri" w:cs="Calibri"/>
                <w:sz w:val="20"/>
              </w:rPr>
              <w:t xml:space="preserve"> Construir un dashboard con resumen y gráficos de ventas, categorías más vendidas y margen. Cumplido.</w:t>
            </w:r>
          </w:p>
          <w:p>
            <w:pPr>
              <w:spacing w:before="0" w:after="60" w:line="264" w:lineRule="auto"/>
              <w:ind w:left="255" w:hanging="198"/>
            </w:pPr>
            <w:r>
              <w:rPr>
                <w:rFonts w:ascii="Calibri" w:hAnsi="Calibri" w:cs="Calibri"/>
                <w:sz w:val="20"/>
              </w:rPr>
              <w:t xml:space="preserve">• </w:t>
            </w:r>
            <w:r>
              <w:rPr>
                <w:rFonts w:ascii="Calibri" w:hAnsi="Calibri" w:cs="Calibri"/>
                <w:b/>
                <w:sz w:val="20"/>
              </w:rPr>
              <w:t>4.</w:t>
            </w:r>
            <w:r>
              <w:rPr>
                <w:rFonts w:ascii="Calibri" w:hAnsi="Calibri" w:cs="Calibri"/>
                <w:sz w:val="20"/>
              </w:rPr>
              <w:t xml:space="preserve"> Integrar Google Maps para que el usuario pueda ubicarse y guardar el lugar de cada venta. En curso.</w:t>
            </w:r>
          </w:p>
          <w:p>
            <w:pPr>
              <w:spacing w:before="0" w:after="60" w:line="264" w:lineRule="auto"/>
              <w:ind w:left="255" w:hanging="198"/>
            </w:pPr>
            <w:r>
              <w:rPr>
                <w:rFonts w:ascii="Calibri" w:hAnsi="Calibri" w:cs="Calibri"/>
                <w:sz w:val="20"/>
              </w:rPr>
              <w:t xml:space="preserve">• </w:t>
            </w:r>
            <w:r>
              <w:rPr>
                <w:rFonts w:ascii="Calibri" w:hAnsi="Calibri" w:cs="Calibri"/>
                <w:b/>
                <w:sz w:val="20"/>
              </w:rPr>
              <w:t>5.</w:t>
            </w:r>
            <w:r>
              <w:rPr>
                <w:rFonts w:ascii="Calibri" w:hAnsi="Calibri" w:cs="Calibri"/>
                <w:sz w:val="20"/>
              </w:rPr>
              <w:t xml:space="preserve"> Historial de ventas por lugar y producto, para saber dónde y con qué se gana más y menos. En curso.</w:t>
            </w:r>
          </w:p>
          <w:p>
            <w:pPr>
              <w:spacing w:before="0" w:after="60" w:line="264" w:lineRule="auto"/>
              <w:ind w:left="255" w:hanging="198"/>
            </w:pPr>
            <w:r>
              <w:rPr>
                <w:rFonts w:ascii="Calibri" w:hAnsi="Calibri" w:cs="Calibri"/>
                <w:sz w:val="20"/>
              </w:rPr>
              <w:t xml:space="preserve">• </w:t>
            </w:r>
            <w:r>
              <w:rPr>
                <w:rFonts w:ascii="Calibri" w:hAnsi="Calibri" w:cs="Calibri"/>
                <w:b/>
                <w:sz w:val="20"/>
              </w:rPr>
              <w:t>6.</w:t>
            </w:r>
            <w:r>
              <w:rPr>
                <w:rFonts w:ascii="Calibri" w:hAnsi="Calibri" w:cs="Calibri"/>
                <w:sz w:val="20"/>
              </w:rPr>
              <w:t xml:space="preserve"> Exportar e importar inventario a Excel y respaldar los datos. En curso.</w:t>
            </w:r>
          </w:p>
          <w:p>
            <w:pPr>
              <w:spacing w:before="0" w:after="60" w:line="264" w:lineRule="auto"/>
              <w:ind w:left="255" w:hanging="198"/>
            </w:pPr>
            <w:r>
              <w:rPr>
                <w:rFonts w:ascii="Calibri" w:hAnsi="Calibri" w:cs="Calibri"/>
                <w:sz w:val="20"/>
              </w:rPr>
              <w:t xml:space="preserve">• </w:t>
            </w:r>
            <w:r>
              <w:rPr>
                <w:rFonts w:ascii="Calibri" w:hAnsi="Calibri" w:cs="Calibri"/>
                <w:b/>
                <w:sz w:val="20"/>
              </w:rPr>
              <w:t>7.</w:t>
            </w:r>
            <w:r>
              <w:rPr>
                <w:rFonts w:ascii="Calibri" w:hAnsi="Calibri" w:cs="Calibri"/>
                <w:sz w:val="20"/>
              </w:rPr>
              <w:t xml:space="preserve"> Gestionar cuentas con datos separados por usuario y cumplir la ley de protección de datos personales. Parcial.</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pPr>
              <w:spacing w:before="80" w:after="60" w:line="264" w:lineRule="auto"/>
            </w:pPr>
            <w:r>
              <w:rPr>
                <w:rFonts w:ascii="Calibri" w:hAnsi="Calibri" w:cs="Calibri"/>
                <w:b/>
                <w:sz w:val="20"/>
              </w:rPr>
              <w:t>Metodología utilizada</w:t>
            </w:r>
          </w:p>
          <w:p>
            <w:pPr>
              <w:spacing w:before="0" w:after="60" w:line="264" w:lineRule="auto"/>
              <w:jc w:val="both"/>
            </w:pPr>
            <w:r>
              <w:rPr>
                <w:rFonts w:ascii="Calibri" w:hAnsi="Calibri" w:cs="Calibri"/>
                <w:b/>
                <w:sz w:val="20"/>
              </w:rPr>
              <w:t>Kanban</w:t>
            </w:r>
            <w:r>
              <w:rPr>
                <w:rFonts w:ascii="Calibri" w:hAnsi="Calibri" w:cs="Calibri"/>
                <w:sz w:val="20"/>
              </w:rPr>
              <w:t>, adoptado tras la observación de la docente de que Scrum agrega roles y ceremonias excesivos para dos personas (Anderson, 2010; Kniberg y Skarin, 2010). Se aplicó con tablero de cuatro columnas (Backlog, En progreso, En revisión y Hecho; Trello hasta el 07-10-2026 y luego Jira), límite de 2 tarjetas en curso, backlog de 30 ítems, historias de usuario con criterios de aceptación y sincronizaciones breves con registro.</w:t>
            </w:r>
          </w:p>
          <w:p>
            <w:pPr>
              <w:spacing w:before="80" w:after="60" w:line="264" w:lineRule="auto"/>
            </w:pPr>
            <w:r>
              <w:rPr>
                <w:rFonts w:ascii="Calibri" w:hAnsi="Calibri" w:cs="Calibri"/>
                <w:b/>
                <w:sz w:val="20"/>
              </w:rPr>
              <w:t>Fases y procedimientos</w:t>
            </w:r>
          </w:p>
          <w:p>
            <w:pPr>
              <w:spacing w:before="0" w:after="60" w:line="264" w:lineRule="auto"/>
              <w:ind w:left="255" w:hanging="198"/>
            </w:pPr>
            <w:r>
              <w:rPr>
                <w:rFonts w:ascii="Calibri" w:hAnsi="Calibri" w:cs="Calibri"/>
                <w:sz w:val="20"/>
              </w:rPr>
              <w:t xml:space="preserve">• </w:t>
            </w:r>
            <w:r>
              <w:rPr>
                <w:rFonts w:ascii="Calibri" w:hAnsi="Calibri" w:cs="Calibri"/>
                <w:b/>
                <w:sz w:val="20"/>
              </w:rPr>
              <w:t>Etapa 1 (S1):</w:t>
            </w:r>
            <w:r>
              <w:rPr>
                <w:rFonts w:ascii="Calibri" w:hAnsi="Calibri" w:cs="Calibri"/>
                <w:sz w:val="20"/>
              </w:rPr>
              <w:t xml:space="preserve"> encuesta a usuarios, análisis y backlog inicial.</w:t>
            </w:r>
          </w:p>
          <w:p>
            <w:pPr>
              <w:spacing w:before="0" w:after="60" w:line="264" w:lineRule="auto"/>
              <w:ind w:left="255" w:hanging="198"/>
            </w:pPr>
            <w:r>
              <w:rPr>
                <w:rFonts w:ascii="Calibri" w:hAnsi="Calibri" w:cs="Calibri"/>
                <w:sz w:val="20"/>
              </w:rPr>
              <w:t xml:space="preserve">• </w:t>
            </w:r>
            <w:r>
              <w:rPr>
                <w:rFonts w:ascii="Calibri" w:hAnsi="Calibri" w:cs="Calibri"/>
                <w:b/>
                <w:sz w:val="20"/>
              </w:rPr>
              <w:t>Etapa 2 (S2-S3):</w:t>
            </w:r>
            <w:r>
              <w:rPr>
                <w:rFonts w:ascii="Calibri" w:hAnsi="Calibri" w:cs="Calibri"/>
                <w:sz w:val="20"/>
              </w:rPr>
              <w:t xml:space="preserve"> wireframes, mockups, modelo de datos y arquitectura con Flet y SQLite.</w:t>
            </w:r>
          </w:p>
          <w:p>
            <w:pPr>
              <w:spacing w:before="0" w:after="60" w:line="264" w:lineRule="auto"/>
              <w:ind w:left="255" w:hanging="198"/>
            </w:pPr>
            <w:r>
              <w:rPr>
                <w:rFonts w:ascii="Calibri" w:hAnsi="Calibri" w:cs="Calibri"/>
                <w:sz w:val="20"/>
              </w:rPr>
              <w:t xml:space="preserve">• </w:t>
            </w:r>
            <w:r>
              <w:rPr>
                <w:rFonts w:ascii="Calibri" w:hAnsi="Calibri" w:cs="Calibri"/>
                <w:b/>
                <w:sz w:val="20"/>
              </w:rPr>
              <w:t>Etapa 3 (S4-S5):</w:t>
            </w:r>
            <w:r>
              <w:rPr>
                <w:rFonts w:ascii="Calibri" w:hAnsi="Calibri" w:cs="Calibri"/>
                <w:sz w:val="20"/>
              </w:rPr>
              <w:t xml:space="preserve"> cuentas, productos, categorías y pruebas unitarias.</w:t>
            </w:r>
          </w:p>
          <w:p>
            <w:pPr>
              <w:spacing w:before="0" w:after="60" w:line="264" w:lineRule="auto"/>
              <w:ind w:left="255" w:hanging="198"/>
            </w:pPr>
            <w:r>
              <w:rPr>
                <w:rFonts w:ascii="Calibri" w:hAnsi="Calibri" w:cs="Calibri"/>
                <w:sz w:val="20"/>
              </w:rPr>
              <w:t xml:space="preserve">• </w:t>
            </w:r>
            <w:r>
              <w:rPr>
                <w:rFonts w:ascii="Calibri" w:hAnsi="Calibri" w:cs="Calibri"/>
                <w:b/>
                <w:sz w:val="20"/>
              </w:rPr>
              <w:t>Etapa 4 (S6-S7):</w:t>
            </w:r>
            <w:r>
              <w:rPr>
                <w:rFonts w:ascii="Calibri" w:hAnsi="Calibri" w:cs="Calibri"/>
                <w:sz w:val="20"/>
              </w:rPr>
              <w:t xml:space="preserve"> registro de ventas, descuento de stock, resumen y gráficos.</w:t>
            </w:r>
          </w:p>
          <w:p>
            <w:pPr>
              <w:spacing w:before="0" w:after="60" w:line="264" w:lineRule="auto"/>
              <w:ind w:left="255" w:hanging="198"/>
            </w:pPr>
            <w:r>
              <w:rPr>
                <w:rFonts w:ascii="Calibri" w:hAnsi="Calibri" w:cs="Calibri"/>
                <w:sz w:val="20"/>
              </w:rPr>
              <w:t xml:space="preserve">• </w:t>
            </w:r>
            <w:r>
              <w:rPr>
                <w:rFonts w:ascii="Calibri" w:hAnsi="Calibri" w:cs="Calibri"/>
                <w:b/>
                <w:sz w:val="20"/>
              </w:rPr>
              <w:t>Etapa 5 (S8-S9):</w:t>
            </w:r>
            <w:r>
              <w:rPr>
                <w:rFonts w:ascii="Calibri" w:hAnsi="Calibri" w:cs="Calibri"/>
                <w:sz w:val="20"/>
              </w:rPr>
              <w:t xml:space="preserve"> alertas de stock bajo, Google Maps e historial de ventas.</w:t>
            </w:r>
          </w:p>
          <w:p>
            <w:pPr>
              <w:spacing w:before="0" w:after="60" w:line="264" w:lineRule="auto"/>
              <w:ind w:left="255" w:hanging="198"/>
            </w:pPr>
            <w:r>
              <w:rPr>
                <w:rFonts w:ascii="Calibri" w:hAnsi="Calibri" w:cs="Calibri"/>
                <w:sz w:val="20"/>
              </w:rPr>
              <w:t xml:space="preserve">• </w:t>
            </w:r>
            <w:r>
              <w:rPr>
                <w:rFonts w:ascii="Calibri" w:hAnsi="Calibri" w:cs="Calibri"/>
                <w:b/>
                <w:sz w:val="20"/>
              </w:rPr>
              <w:t>Etapa 6 (S10):</w:t>
            </w:r>
            <w:r>
              <w:rPr>
                <w:rFonts w:ascii="Calibri" w:hAnsi="Calibri" w:cs="Calibri"/>
                <w:sz w:val="20"/>
              </w:rPr>
              <w:t xml:space="preserve"> Excel, respaldo, pruebas integrales y presentación.</w:t>
            </w:r>
          </w:p>
          <w:p>
            <w:pPr>
              <w:spacing w:before="80" w:after="60" w:line="264" w:lineRule="auto"/>
            </w:pPr>
            <w:r>
              <w:rPr>
                <w:rFonts w:ascii="Calibri" w:hAnsi="Calibri" w:cs="Calibri"/>
                <w:b/>
                <w:sz w:val="20"/>
              </w:rPr>
              <w:t>Por qué era pertinente</w:t>
            </w:r>
          </w:p>
          <w:p>
            <w:pPr>
              <w:spacing w:before="0" w:after="60" w:line="264" w:lineRule="auto"/>
              <w:jc w:val="both"/>
            </w:pPr>
            <w:r>
              <w:rPr>
                <w:rFonts w:ascii="Calibri" w:hAnsi="Calibri" w:cs="Calibri"/>
                <w:sz w:val="20"/>
              </w:rPr>
              <w:t>El equipo es de dos personas con tiempo limitado, por lo que una metodología liviana evita dedicar horas a ceremonias. El alcance se precisó durante el desarrollo (cuentas, perfil, alertas emergentes, ley de datos) y Kanban permite incorporar cambios al backlog sin romper un plan cerrado. El límite de dos tarjetas ayudó a terminar lo que se empezaba, y el tablero permitió mostrar a la docente el estado real y corregir el rumbo con su retroalimentación.</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pPr>
              <w:spacing w:before="80" w:after="60" w:line="264" w:lineRule="auto"/>
            </w:pPr>
            <w:r>
              <w:rPr>
                <w:rFonts w:ascii="Calibri" w:hAnsi="Calibri" w:cs="Calibri"/>
                <w:b/>
                <w:sz w:val="20"/>
              </w:rPr>
              <w:t>Etapas o actividades desarrolladas</w:t>
            </w:r>
          </w:p>
          <w:p>
            <w:pPr>
              <w:spacing w:before="0" w:after="60" w:line="264" w:lineRule="auto"/>
              <w:jc w:val="both"/>
            </w:pPr>
            <w:r>
              <w:rPr>
                <w:rFonts w:ascii="Calibri" w:hAnsi="Calibri" w:cs="Calibri"/>
                <w:sz w:val="20"/>
              </w:rPr>
              <w:t>Las Etapas 1 a 4 están completadas y las Etapas 5 y 6 están en curso. Están implementados 15 de los 26 requisitos funcionales: cuentas con correo o teléfono, productos y categorías, ventas con validación de stock, dashboard con gráficos y alertas de stock bajo y emergente. Están en curso el mapa, el historial por lugar y producto y Excel; quedan por hacer el respaldo, el aviso de privacidad, “Mis datos” y las pruebas integrales.</w:t>
            </w:r>
          </w:p>
          <w:p>
            <w:pPr>
              <w:spacing w:before="0" w:after="60" w:line="264" w:lineRule="auto"/>
              <w:jc w:val="both"/>
            </w:pPr>
            <w:r>
              <w:rPr>
                <w:rFonts w:ascii="Calibri" w:hAnsi="Calibri" w:cs="Calibri"/>
                <w:sz w:val="20"/>
              </w:rPr>
              <w:t>La solución tiene arquitectura en tres capas (presentación, lógica de negocio y acceso a datos) y un modelo relacional de siete tablas con importes enteros, costo histórico por venta y separación de datos por cuenta mediante claves foráneas compuestas. Las contraseñas se guardan con hash con sal (bcrypt, factor 12) y las consultas SQL usan parámetros.</w:t>
            </w:r>
          </w:p>
          <w:p>
            <w:pPr>
              <w:spacing w:before="80" w:after="60" w:line="264" w:lineRule="auto"/>
            </w:pPr>
            <w:r>
              <w:rPr>
                <w:rFonts w:ascii="Calibri" w:hAnsi="Calibri" w:cs="Calibri"/>
                <w:b/>
                <w:sz w:val="20"/>
              </w:rPr>
              <w:t>Facilitadores</w:t>
            </w:r>
          </w:p>
          <w:p>
            <w:pPr>
              <w:spacing w:before="0" w:after="60" w:line="264" w:lineRule="auto"/>
              <w:jc w:val="both"/>
            </w:pPr>
            <w:r>
              <w:rPr>
                <w:rFonts w:ascii="Calibri" w:hAnsi="Calibri" w:cs="Calibri"/>
                <w:sz w:val="20"/>
              </w:rPr>
              <w:t>La encuesta y el prototipo previos que validaron el problema; Kanban con límite de dos tarjetas; herramientas gratuitas y conocidas (Python, Flet, SQLite, Git); y la documentación trazable entre requisito, historia y tarjeta.</w:t>
            </w:r>
          </w:p>
          <w:p>
            <w:pPr>
              <w:spacing w:before="80" w:after="60" w:line="264" w:lineRule="auto"/>
            </w:pPr>
            <w:r>
              <w:rPr>
                <w:rFonts w:ascii="Calibri" w:hAnsi="Calibri" w:cs="Calibri"/>
                <w:b/>
                <w:sz w:val="20"/>
              </w:rPr>
              <w:t>Dificultades</w:t>
            </w:r>
          </w:p>
          <w:p>
            <w:pPr>
              <w:spacing w:before="0" w:after="60" w:line="264" w:lineRule="auto"/>
              <w:ind w:left="255" w:hanging="198"/>
            </w:pPr>
            <w:r>
              <w:rPr>
                <w:rFonts w:ascii="Calibri" w:hAnsi="Calibri" w:cs="Calibri"/>
                <w:sz w:val="20"/>
              </w:rPr>
              <w:t>• Coordinación de tiempos, porque un integrante cursa además su Práctica Profesional.</w:t>
            </w:r>
          </w:p>
          <w:p>
            <w:pPr>
              <w:spacing w:before="0" w:after="60" w:line="264" w:lineRule="auto"/>
              <w:ind w:left="255" w:hanging="198"/>
            </w:pPr>
            <w:r>
              <w:rPr>
                <w:rFonts w:ascii="Calibri" w:hAnsi="Calibri" w:cs="Calibri"/>
                <w:sz w:val="20"/>
              </w:rPr>
              <w:t>• Cambio de Scrum a Kanban y cierre de la cuenta Premium de Trello.</w:t>
            </w:r>
          </w:p>
          <w:p>
            <w:pPr>
              <w:spacing w:before="0" w:after="60" w:line="264" w:lineRule="auto"/>
              <w:ind w:left="255" w:hanging="198"/>
            </w:pPr>
            <w:r>
              <w:rPr>
                <w:rFonts w:ascii="Calibri" w:hAnsi="Calibri" w:cs="Calibri"/>
                <w:sz w:val="20"/>
              </w:rPr>
              <w:t>• Cruce de información entre cuentas y una clave de Google Maps expuesta en el tablero.</w:t>
            </w:r>
          </w:p>
          <w:p>
            <w:pPr>
              <w:spacing w:before="0" w:after="60" w:line="264" w:lineRule="auto"/>
              <w:ind w:left="255" w:hanging="198"/>
            </w:pPr>
            <w:r>
              <w:rPr>
                <w:rFonts w:ascii="Calibri" w:hAnsi="Calibri" w:cs="Calibri"/>
                <w:sz w:val="20"/>
              </w:rPr>
              <w:t>• Inconsistencias entre documentos, señaladas por la docente, y la nueva ley de protección de datos (Ley 21.719).</w:t>
            </w:r>
          </w:p>
          <w:p>
            <w:pPr>
              <w:spacing w:before="80" w:after="60" w:line="264" w:lineRule="auto"/>
            </w:pPr>
            <w:r>
              <w:rPr>
                <w:rFonts w:ascii="Calibri" w:hAnsi="Calibri" w:cs="Calibri"/>
                <w:b/>
                <w:sz w:val="20"/>
              </w:rPr>
              <w:t>Ajustes realizados</w:t>
            </w:r>
          </w:p>
          <w:p>
            <w:pPr>
              <w:spacing w:before="0" w:after="60" w:line="264" w:lineRule="auto"/>
              <w:ind w:left="255" w:hanging="198"/>
              <w:jc w:val="both"/>
            </w:pPr>
            <w:r>
              <w:rPr>
                <w:rFonts w:ascii="Calibri" w:hAnsi="Calibri" w:cs="Calibri"/>
                <w:sz w:val="20"/>
              </w:rPr>
              <w:t>• Plan de 18 semanas reorganizado en seis etapas y diez semanas; Scrum reemplazado por Kanban; tablero movido a Jira con respaldo.</w:t>
            </w:r>
          </w:p>
          <w:p>
            <w:pPr>
              <w:spacing w:before="0" w:after="60" w:line="264" w:lineRule="auto"/>
              <w:ind w:left="255" w:hanging="198"/>
            </w:pPr>
            <w:r>
              <w:rPr>
                <w:rFonts w:ascii="Calibri" w:hAnsi="Calibri" w:cs="Calibri"/>
                <w:sz w:val="20"/>
              </w:rPr>
              <w:t>• Se encapsuló la información por cuenta, se revoca y rota la clave de Google Maps y se guarda fuera del repositorio.</w:t>
            </w:r>
          </w:p>
          <w:p>
            <w:pPr>
              <w:spacing w:before="0" w:after="60" w:line="264" w:lineRule="auto"/>
              <w:ind w:left="255" w:hanging="198"/>
            </w:pPr>
            <w:r>
              <w:rPr>
                <w:rFonts w:ascii="Calibri" w:hAnsi="Calibri" w:cs="Calibri"/>
                <w:sz w:val="20"/>
              </w:rPr>
              <w:t>• El mapa quedó solo para ubicarse (el lugar se guarda en cada venta) y se descartó recuperar cuentas eliminadas.</w:t>
            </w:r>
          </w:p>
          <w:p>
            <w:pPr>
              <w:spacing w:before="0" w:after="60" w:line="264" w:lineRule="auto"/>
              <w:ind w:left="255" w:hanging="198"/>
              <w:jc w:val="both"/>
            </w:pPr>
            <w:r>
              <w:rPr>
                <w:rFonts w:ascii="Calibri" w:hAnsi="Calibri" w:cs="Calibri"/>
                <w:sz w:val="20"/>
              </w:rPr>
              <w:t>• Se revisaron los 16 documentos (versión 1.1) y se agregaron aviso de privacidad, “Mis datos” y un requisito de cumplimiento de la ley de datos.</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pPr>
              <w:spacing w:before="0" w:after="60" w:line="264" w:lineRule="auto"/>
            </w:pPr>
            <w:r>
              <w:rPr>
                <w:rFonts w:ascii="Calibri" w:hAnsi="Calibri" w:cs="Calibri"/>
                <w:sz w:val="20"/>
              </w:rPr>
              <w:t>Las evidencias muestran las etapas y el resultado final en documentación, programación y almacenamiento de datos:</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Etapas:</w:t>
            </w:r>
            <w:r>
              <w:rPr>
                <w:rFonts w:ascii="Calibri" w:hAnsi="Calibri" w:cs="Calibri"/>
                <w:sz w:val="20"/>
              </w:rPr>
              <w:t xml:space="preserve"> definición del proyecto (Fase 1), informe y presentación de diagnóstico, prototipo en Figma y Miro, Informe de Avance, diario de reflexión y autoevaluación (Fase 2), y los documentos 01 a 16 en versión 1.1 (acta, requisitos, historias, backlog, seguimiento, arquitectura, base de datos y UML).</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Resultado final:</w:t>
            </w:r>
            <w:r>
              <w:rPr>
                <w:rFonts w:ascii="Calibri" w:hAnsi="Calibri" w:cs="Calibri"/>
                <w:sz w:val="20"/>
              </w:rPr>
              <w:t xml:space="preserve"> repositorio Git con el código y el aporte de cada integrante, base de datos SQLite de siete tablas, aplicación StockIN funcional y resultados de las pruebas integrales (por adjuntar al cierre).</w:t>
            </w:r>
          </w:p>
          <w:p>
            <w:pPr>
              <w:spacing w:before="0" w:after="60" w:line="264" w:lineRule="auto"/>
              <w:ind w:left="255" w:hanging="198"/>
              <w:jc w:val="both"/>
            </w:pPr>
            <w:r>
              <w:rPr>
                <w:rFonts w:ascii="Calibri" w:hAnsi="Calibri" w:cs="Calibri"/>
                <w:sz w:val="20"/>
              </w:rPr>
              <w:t xml:space="preserve">• </w:t>
            </w:r>
            <w:r>
              <w:rPr>
                <w:rFonts w:ascii="Calibri" w:hAnsi="Calibri" w:cs="Calibri"/>
                <w:b/>
                <w:sz w:val="20"/>
              </w:rPr>
              <w:t>Aporte por integrante:</w:t>
            </w:r>
            <w:r>
              <w:rPr>
                <w:rFonts w:ascii="Calibri" w:hAnsi="Calibri" w:cs="Calibri"/>
                <w:sz w:val="20"/>
              </w:rPr>
              <w:t xml:space="preserve"> Juan Godoy: arquitectura en capas, modelo SQLite, seguridad, cuentas, productos, categorías y mapa. Felipe Valenzuela: wireframes y mockups, ventas, dashboard y gráficos.</w:t>
            </w:r>
          </w:p>
          <w:p>
            <w:pPr>
              <w:spacing w:before="0" w:after="60" w:line="264" w:lineRule="auto"/>
            </w:pPr>
            <w:r>
              <w:rPr>
                <w:rFonts w:ascii="Calibri" w:hAnsi="Calibri" w:cs="Calibri"/>
                <w:sz w:val="20"/>
              </w:rPr>
              <w:t>Las capturas de la aplicación y el historial de commits se anexan al entregar la versión final.</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pPr>
              <w:spacing w:before="80" w:after="60" w:line="264" w:lineRule="auto"/>
            </w:pPr>
            <w:r>
              <w:rPr>
                <w:rFonts w:ascii="Calibri" w:hAnsi="Calibri" w:cs="Calibri"/>
                <w:b/>
                <w:sz w:val="20"/>
              </w:rPr>
              <w:t>Juan Godoy</w:t>
            </w:r>
          </w:p>
          <w:p>
            <w:pPr>
              <w:spacing w:before="0" w:after="60" w:line="264" w:lineRule="auto"/>
              <w:jc w:val="both"/>
            </w:pPr>
            <w:r>
              <w:rPr>
                <w:rFonts w:ascii="Calibri" w:hAnsi="Calibri" w:cs="Calibri"/>
                <w:sz w:val="20"/>
              </w:rPr>
              <w:t>El proyecto me mostró mi interés por la arquitectura de software y el diseño de datos: decidir cómo representar el dinero, cómo separar las cuentas y cómo proteger las contraseñas pesó más que cualquier pantalla. Al comenzar la asignatura mi interés era el desarrollo de software aplicado a problemas de negocio y sigue siéndolo, pero ahora sumo la gestión de proyectos y la seguridad de la información. Quiero seguir profundizando en arquitectura, bases de datos y análisis de datos para la toma de decisiones. Me proyecto como desarrollador de soluciones basadas en datos para organizaciones pequeñas y medianas, con la meta de crecer hacia un rol de arquitecto o líder técnico.</w:t>
            </w:r>
          </w:p>
          <w:p>
            <w:pPr>
              <w:spacing w:before="80" w:after="60" w:line="264" w:lineRule="auto"/>
            </w:pPr>
            <w:r>
              <w:rPr>
                <w:rFonts w:ascii="Calibri" w:hAnsi="Calibri" w:cs="Calibri"/>
                <w:b/>
                <w:sz w:val="20"/>
              </w:rPr>
              <w:t>Felipe Valenzuela</w:t>
            </w:r>
          </w:p>
          <w:p>
            <w:pPr>
              <w:spacing w:before="0" w:after="60" w:line="264" w:lineRule="auto"/>
              <w:jc w:val="both"/>
            </w:pPr>
            <w:r>
              <w:rPr>
                <w:rFonts w:ascii="Calibri" w:hAnsi="Calibri" w:cs="Calibri"/>
                <w:sz w:val="20"/>
              </w:rPr>
              <w:t>Este proyecto me mostró que lo que más me interesa es el diseño centrado en el usuario y la visualización de datos. Diseñar el módulo de ventas y el dashboard pensando en un vendedor que atiende de pie cambió mi forma de diseñar: pasé de cuidar cómo se ve una pantalla a cuidar qué tan rápido y claro es cada paso. Mis intereses siguen en el desarrollo de software, pero ahora quiero trabajar cerca de los usuarios y de sus datos. Me gustaría profundizar en experiencia de usuario, visualización y análisis de datos, y me proyecto en un equipo de productos digitales que combine diseño de interfaces y análisis de datos.</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p>
      <w:pPr>
        <w:pageBreakBefore/>
      </w:pPr>
      <w:r>
        <w:rPr>
          <w:rFonts w:ascii="Calibri" w:hAnsi="Calibri" w:cs="Calibri"/>
          <w:b/>
          <w:sz w:val="28"/>
        </w:rPr>
        <w:t>Anexo al informe final: Abstract, individual conclusions and reflection (EN)</w:t>
      </w:r>
    </w:p>
    <w:p>
      <w:pPr>
        <w:keepNext/>
        <w:spacing w:before="160" w:after="40"/>
      </w:pPr>
      <w:r>
        <w:rPr>
          <w:rFonts w:ascii="Calibri" w:hAnsi="Calibri" w:cs="Calibri"/>
          <w:b/>
          <w:sz w:val="22"/>
        </w:rPr>
        <w:t>Abstract</w:t>
      </w:r>
    </w:p>
    <w:p>
      <w:pPr>
        <w:spacing w:after="80" w:line="276" w:lineRule="auto"/>
        <w:jc w:val="both"/>
      </w:pPr>
      <w:r>
        <w:rPr>
          <w:rFonts w:ascii="Calibri" w:hAnsi="Calibri" w:cs="Calibri"/>
          <w:sz w:val="22"/>
          <w:lang w:val="en-US"/>
        </w:rPr>
        <w:t>StockIN is a mobile application for inventory and sales control aimed at formal micro-entrepreneurs who sell at malls, fairs and events in Santiago, Chile. These sellers usually keep their stock in notebooks or generic spreadsheets, which leads to stock-outs, lost sales and profit estimated by eye. The project was developed by two students with Kanban, a limit of two cards in progress and six stages over ten weeks. The solution uses Python with the Flet framework and a local SQLite database, so it works without an internet connection. At the cut-off date of October 16, 2026, four stages are completed and the last two are in progress; 15 of the 26 functional requirements are implemented. The application manages accounts, products, categories, sales with stock validation, a dashboard with charts and low-stock alerts. This report explains the relevance of the project, its objectives and methodology, the development process, the evidence produced, and how the project contributed to the professional interests and the graduate profile competencies of the team.</w:t>
      </w:r>
    </w:p>
    <w:p>
      <w:pPr>
        <w:keepNext/>
        <w:spacing w:before="160" w:after="40"/>
      </w:pPr>
      <w:r>
        <w:rPr>
          <w:rFonts w:ascii="Calibri" w:hAnsi="Calibri" w:cs="Calibri"/>
          <w:b/>
          <w:sz w:val="22"/>
        </w:rPr>
        <w:t>Individual conclusions — Juan Godoy</w:t>
      </w:r>
    </w:p>
    <w:p>
      <w:pPr>
        <w:spacing w:after="80" w:line="276" w:lineRule="auto"/>
        <w:jc w:val="both"/>
      </w:pPr>
      <w:r>
        <w:rPr>
          <w:rFonts w:ascii="Calibri" w:hAnsi="Calibri" w:cs="Calibri"/>
          <w:sz w:val="22"/>
          <w:lang w:val="en-US"/>
        </w:rPr>
        <w:t>StockIN reached a solid technical base: a three-layer architecture, a relational model with integrity constraints, and 15 of 26 functional requirements implemented at the cut-off date. The project met its first three specific objectives, and the remaining ones are in progress. The main technical lesson is that early design decisions, such as storing money as integers, saving the historical cost of each sale and separating the data of each account, avoid expensive rewrites. The main management lesson is that the documentation must always reflect the real state of the software. The project showed that Kanban is a good choice for a two-person team, and that security and privacy have to be part of the design from the beginning. To finish the project, the team must complete the map, the sales history, the Excel functions, the backup and the final tests.</w:t>
      </w:r>
    </w:p>
    <w:p>
      <w:pPr>
        <w:keepNext/>
        <w:spacing w:before="160" w:after="40"/>
      </w:pPr>
      <w:r>
        <w:rPr>
          <w:rFonts w:ascii="Calibri" w:hAnsi="Calibri" w:cs="Calibri"/>
          <w:b/>
          <w:sz w:val="22"/>
        </w:rPr>
        <w:t>Individual conclusions — Felipe Valenzuela</w:t>
      </w:r>
    </w:p>
    <w:p>
      <w:pPr>
        <w:spacing w:after="80" w:line="276" w:lineRule="auto"/>
        <w:jc w:val="both"/>
      </w:pPr>
      <w:r>
        <w:rPr>
          <w:rFonts w:ascii="Calibri" w:hAnsi="Calibri" w:cs="Calibri"/>
          <w:sz w:val="22"/>
          <w:lang w:val="en-US"/>
        </w:rPr>
        <w:t>StockIN answers a real need of micro-entrepreneurs: knowing their stock and their real profit, and being warned before a product runs out. The sales module, the dashboard and the low-stock alerts are already working, and they were designed for a seller who works standing up and needs to act in seconds. The project also showed me that removing features that do not add value, such as recovering deleted accounts, makes the product simpler and better. The team still has to validate the application with real users and run the final tests on different devices. I conclude that the project is feasible, useful and well organized, and that it met most of its objectives within the planned schedule.</w:t>
      </w:r>
    </w:p>
    <w:p>
      <w:pPr>
        <w:keepNext/>
        <w:spacing w:before="160" w:after="40"/>
      </w:pPr>
      <w:r>
        <w:rPr>
          <w:rFonts w:ascii="Calibri" w:hAnsi="Calibri" w:cs="Calibri"/>
          <w:b/>
          <w:sz w:val="22"/>
        </w:rPr>
        <w:t>Reflection — Juan Godoy</w:t>
      </w:r>
    </w:p>
    <w:p>
      <w:pPr>
        <w:spacing w:after="80" w:line="276" w:lineRule="auto"/>
        <w:jc w:val="both"/>
      </w:pPr>
      <w:r>
        <w:rPr>
          <w:rFonts w:ascii="Calibri" w:hAnsi="Calibri" w:cs="Calibri"/>
          <w:sz w:val="22"/>
          <w:lang w:val="en-US"/>
        </w:rPr>
        <w:t>This project taught me that building software is only one part of an engineering job. Managing the scope, documenting decisions, answering feedback and keeping everything consistent took as much attention as programming. I learned to change my plans when the evidence required it: we moved from Scrum to Kanban, from Trello to Jira, and we removed features that did not help the users. I also learned that a new law, in our case the personal data law, can change the requirements of a system even when the code is already advanced. If I could start again, I would estimate the effort more carefully, collect the evidence from the first week and test earlier. This experience confirmed my interest in software architecture and prepared me to work in a professional team.</w:t>
      </w:r>
    </w:p>
    <w:p>
      <w:pPr>
        <w:keepNext/>
        <w:spacing w:before="160" w:after="40"/>
      </w:pPr>
      <w:r>
        <w:rPr>
          <w:rFonts w:ascii="Calibri" w:hAnsi="Calibri" w:cs="Calibri"/>
          <w:b/>
          <w:sz w:val="22"/>
        </w:rPr>
        <w:t>Reflection — Felipe Valenzuela</w:t>
      </w:r>
    </w:p>
    <w:p>
      <w:pPr>
        <w:spacing w:after="80" w:line="276" w:lineRule="auto"/>
        <w:jc w:val="both"/>
      </w:pPr>
      <w:r>
        <w:rPr>
          <w:rFonts w:ascii="Calibri" w:hAnsi="Calibri" w:cs="Calibri"/>
          <w:sz w:val="22"/>
          <w:lang w:val="en-US"/>
        </w:rPr>
        <w:t>Working on StockIN changed how I understand design. At the beginning I thought about screens; later I understood that a good design is the one that lets a real person do a task quickly. Working in a team of two taught me to agree on responsibilities, to communicate often and to accept that the plan changes. I also learned to read feedback as a way to improve, not as a criticism. In the future I would test the application with real users earlier and on more devices. This project strengthened my interest in user-centered design and data visualization, and gave me confidence to join a development team.</w:t>
      </w:r>
    </w:p>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