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interesan son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Modelamiento de Bases de Datos, Consulta de Base de Datos, Programación de Base de Datos, Big Data, Minería de Datos y Estadística Descriptiva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gusta principalmente trabajar con datos, organizarlos, realizar consultas y analizarlos para obtener información útil.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porque permiten demostrar los conocimientos y competencias adquiridas durante la carrera y pueden ser un apoyo al momento de buscar oportunidades laborales.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más seguro en las competencias relacionadas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Datos, programación y consultas de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Considero que necesito fortalecer principalmente mis conocimientos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Big Data y análisis de grandes volúmenes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además de adquirir más experiencia práctica.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interés profesional está relacionado con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 y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trabajar con la organización, consulta y análisis de información, además de seguir aprendiendo sobre Big Data y Minería de Datos.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principales son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modelamiento, gestión, consulta y análisis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gustaría fortalecer especialmente mis conocimientos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Big Data y herramientas para trabajar con grandes cantidades de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trabajando en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 o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participando en proyectos donde pueda gestionar y analizar información. También me gustaría seguir especializándome y aprendiendo nuevas tecnologías.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lhkn6dlw6jv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pueden relacionarse con mis proyecciones, pero sería conveniente orientarlos más hacia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Bases de Datos y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que actualmente es la que más me interesa.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N+ISaxgcSYVs6zEYgI5WjLd0mw==">CgMxLjAyDmgubGhrbjZkbHc2anZhOAByITFORjU0WS1KUGF3Q2J5R1Nkb1NjR0tHNjJGM1F1Q1V3OQ==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