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927"/>
        <w:gridCol w:w="2693"/>
        <w:gridCol w:w="2013"/>
      </w:tblGrid>
      <w:tr w:rsidR="0066781F">
        <w:tc>
          <w:tcPr>
            <w:tcW w:w="4927" w:type="dxa"/>
          </w:tcPr>
          <w:p w:rsidR="0011706C" w:rsidRDefault="00066F84" w:rsidP="0011706C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84" w:left="202" w:right="0"/>
              <w:rPr>
                <w:rFonts w:ascii="新細明體" w:hAnsi="新細明體"/>
                <w:b/>
                <w:szCs w:val="24"/>
                <w:lang w:val="en-US" w:eastAsia="zh-TW"/>
              </w:rPr>
            </w:pPr>
            <w:bookmarkStart w:id="0" w:name="From" w:colFirst="0" w:colLast="0"/>
            <w:r>
              <w:rPr>
                <w:rFonts w:ascii="新細明體" w:hAnsi="新細明體" w:hint="eastAsia"/>
                <w:b/>
                <w:szCs w:val="24"/>
                <w:lang w:val="en-US" w:eastAsia="zh-TW"/>
              </w:rPr>
              <w:t>T</w:t>
            </w:r>
            <w:r>
              <w:rPr>
                <w:rFonts w:ascii="新細明體" w:hAnsi="新細明體"/>
                <w:b/>
                <w:szCs w:val="24"/>
                <w:lang w:val="en-US" w:eastAsia="zh-TW"/>
              </w:rPr>
              <w:t>itle</w:t>
            </w:r>
          </w:p>
          <w:p w:rsidR="00B07354" w:rsidRPr="008056CF" w:rsidRDefault="00D308CE" w:rsidP="004C7304">
            <w:pPr>
              <w:pStyle w:val="From"/>
              <w:tabs>
                <w:tab w:val="clear" w:pos="3168"/>
                <w:tab w:val="left" w:pos="4111"/>
              </w:tabs>
              <w:spacing w:line="360" w:lineRule="auto"/>
              <w:ind w:leftChars="84" w:left="202" w:right="0"/>
              <w:rPr>
                <w:b/>
                <w:szCs w:val="24"/>
                <w:lang w:eastAsia="zh-TW"/>
              </w:rPr>
            </w:pPr>
            <w:r>
              <w:rPr>
                <w:noProof/>
                <w:szCs w:val="24"/>
              </w:rPr>
              <w:pict>
                <v:rect id="_x0000_s1026" style="position:absolute;left:0;text-align:left;margin-left:-24.05pt;margin-top:13.15pt;width:498.65pt;height:347.5pt;z-index:1" filled="f" strokecolor="white" strokeweight=".5pt">
                  <v:stroke dashstyle="1 1"/>
                  <v:textbox style="mso-next-textbox:#_x0000_s1026" inset="1pt,1pt,1pt,1pt">
                    <w:txbxContent>
                      <w:p w:rsidR="006967D7" w:rsidRDefault="006967D7">
                        <w:pPr>
                          <w:pStyle w:val="Heading7"/>
                          <w:spacing w:line="360" w:lineRule="auto"/>
                          <w:ind w:leftChars="-59" w:left="-142"/>
                          <w:rPr>
                            <w:sz w:val="12"/>
                            <w:lang w:val="pt-PT"/>
                          </w:rPr>
                        </w:pPr>
                      </w:p>
                      <w:p w:rsidR="006967D7" w:rsidRDefault="006967D7" w:rsidP="001D7AA0">
                        <w:pPr>
                          <w:spacing w:line="276" w:lineRule="auto"/>
                          <w:rPr>
                            <w:szCs w:val="22"/>
                            <w:lang w:val="en-US" w:eastAsia="zh-TW"/>
                          </w:rPr>
                        </w:pPr>
                      </w:p>
                      <w:p w:rsidR="006967D7" w:rsidRDefault="00A27C76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  <w:r>
                          <w:rPr>
                            <w:szCs w:val="22"/>
                            <w:lang w:eastAsia="zh-TW"/>
                          </w:rPr>
                          <w:t>Paragraph1</w:t>
                        </w:r>
                        <w:r w:rsidR="006967D7" w:rsidRPr="0031054D">
                          <w:rPr>
                            <w:rFonts w:hint="eastAsia"/>
                            <w:szCs w:val="22"/>
                            <w:lang w:val="pt-PT" w:eastAsia="zh-TW"/>
                          </w:rPr>
                          <w:t>：</w:t>
                        </w:r>
                      </w:p>
                      <w:p w:rsidR="006967D7" w:rsidRPr="0031054D" w:rsidRDefault="006967D7" w:rsidP="001D7AA0">
                        <w:pPr>
                          <w:spacing w:line="276" w:lineRule="auto"/>
                          <w:rPr>
                            <w:szCs w:val="22"/>
                            <w:lang w:val="pt-PT" w:eastAsia="zh-TW"/>
                          </w:rPr>
                        </w:pPr>
                      </w:p>
                      <w:p w:rsidR="006967D7" w:rsidRPr="00BB768F" w:rsidRDefault="006C0C49" w:rsidP="001D7AA0">
                        <w:pPr>
                          <w:spacing w:line="276" w:lineRule="auto"/>
                          <w:ind w:right="249" w:firstLineChars="198" w:firstLine="475"/>
                          <w:rPr>
                            <w:color w:val="000000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4"/>
                            <w:lang w:eastAsia="zh-TW"/>
                          </w:rPr>
                          <w:t>P</w:t>
                        </w:r>
                        <w:r w:rsidR="00A27C76">
                          <w:rPr>
                            <w:color w:val="000000"/>
                            <w:szCs w:val="24"/>
                            <w:lang w:eastAsia="zh-TW"/>
                          </w:rPr>
                          <w:t>aragraph2</w:t>
                        </w:r>
                      </w:p>
                      <w:p w:rsidR="006967D7" w:rsidRPr="00B07354" w:rsidRDefault="006967D7" w:rsidP="000E409D">
                        <w:pPr>
                          <w:spacing w:line="460" w:lineRule="exact"/>
                          <w:ind w:right="108"/>
                          <w:rPr>
                            <w:lang w:eastAsia="zh-TW"/>
                          </w:rPr>
                        </w:pPr>
                      </w:p>
                    </w:txbxContent>
                  </v:textbox>
                </v:rect>
              </w:pict>
            </w:r>
            <w:r w:rsidR="00B07354" w:rsidRPr="008056CF">
              <w:rPr>
                <w:rFonts w:ascii="新細明體" w:hAnsi="新細明體" w:hint="eastAsia"/>
                <w:b/>
                <w:szCs w:val="24"/>
                <w:lang w:val="en-US" w:eastAsia="zh-TW"/>
              </w:rPr>
              <w:t>(</w:t>
            </w:r>
            <w:r w:rsidR="00066F84">
              <w:rPr>
                <w:rFonts w:ascii="新細明體" w:hAnsi="新細明體" w:hint="eastAsia"/>
                <w:b/>
                <w:szCs w:val="24"/>
                <w:lang w:val="en-US" w:eastAsia="zh-TW"/>
              </w:rPr>
              <w:t>T</w:t>
            </w:r>
            <w:r w:rsidR="00066F84">
              <w:rPr>
                <w:rFonts w:ascii="新細明體" w:hAnsi="新細明體"/>
                <w:b/>
                <w:szCs w:val="24"/>
                <w:lang w:val="en-US" w:eastAsia="zh-TW"/>
              </w:rPr>
              <w:t>ype</w:t>
            </w:r>
            <w:r w:rsidR="00B07354" w:rsidRPr="008056CF">
              <w:rPr>
                <w:rFonts w:hint="eastAsia"/>
                <w:b/>
                <w:szCs w:val="24"/>
                <w:lang w:eastAsia="zh-TW"/>
              </w:rPr>
              <w:t>)</w:t>
            </w:r>
          </w:p>
          <w:p w:rsidR="0066781F" w:rsidRPr="00F37578" w:rsidRDefault="0066781F" w:rsidP="00B07354">
            <w:pPr>
              <w:pStyle w:val="From"/>
              <w:tabs>
                <w:tab w:val="clear" w:pos="3168"/>
                <w:tab w:val="left" w:pos="4111"/>
              </w:tabs>
              <w:spacing w:line="408" w:lineRule="auto"/>
              <w:ind w:leftChars="200" w:left="480" w:right="0"/>
              <w:rPr>
                <w:rFonts w:ascii="細明體" w:eastAsia="細明體" w:hAnsi="細明體"/>
                <w:b/>
                <w:bCs/>
                <w:szCs w:val="24"/>
                <w:lang w:eastAsia="zh-TW"/>
              </w:rPr>
            </w:pPr>
          </w:p>
        </w:tc>
        <w:tc>
          <w:tcPr>
            <w:tcW w:w="2693" w:type="dxa"/>
          </w:tcPr>
          <w:p w:rsidR="0066781F" w:rsidRDefault="0066781F">
            <w:pPr>
              <w:pStyle w:val="From"/>
              <w:ind w:left="743" w:right="-64" w:hanging="91"/>
              <w:rPr>
                <w:b/>
                <w:bCs/>
                <w:lang w:val="pt-PT" w:eastAsia="zh-TW"/>
              </w:rPr>
            </w:pPr>
            <w:r>
              <w:rPr>
                <w:b/>
                <w:lang w:val="en-US" w:eastAsia="zh-TW"/>
              </w:rPr>
              <w:t xml:space="preserve">    </w:t>
            </w:r>
            <w:r w:rsidR="00066F84">
              <w:rPr>
                <w:rFonts w:hint="eastAsia"/>
                <w:b/>
                <w:bCs/>
                <w:lang w:val="en-US" w:eastAsia="zh-TW"/>
              </w:rPr>
              <w:t>T</w:t>
            </w:r>
            <w:r w:rsidR="00066F84">
              <w:rPr>
                <w:b/>
                <w:bCs/>
                <w:lang w:val="en-US" w:eastAsia="zh-TW"/>
              </w:rPr>
              <w:t>able</w:t>
            </w:r>
          </w:p>
        </w:tc>
        <w:tc>
          <w:tcPr>
            <w:tcW w:w="2013" w:type="dxa"/>
          </w:tcPr>
          <w:p w:rsidR="00066F84" w:rsidRDefault="00066F84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bookmarkStart w:id="1" w:name="FromCompany"/>
            <w:bookmarkEnd w:id="1"/>
            <w:r>
              <w:rPr>
                <w:b/>
                <w:lang w:val="pt-PT" w:eastAsia="zh-TW"/>
              </w:rPr>
              <w:t>Code</w:t>
            </w:r>
          </w:p>
          <w:p w:rsidR="0066781F" w:rsidRDefault="005838C0" w:rsidP="00E35BF0">
            <w:pPr>
              <w:pStyle w:val="FromCompany"/>
              <w:spacing w:after="120" w:line="360" w:lineRule="auto"/>
              <w:ind w:right="-79" w:hanging="107"/>
              <w:rPr>
                <w:b/>
                <w:lang w:val="pt-PT" w:eastAsia="zh-TW"/>
              </w:rPr>
            </w:pPr>
            <w:r>
              <w:rPr>
                <w:rFonts w:hint="eastAsia"/>
                <w:b/>
                <w:lang w:val="pt-PT" w:eastAsia="zh-TW"/>
              </w:rPr>
              <w:t xml:space="preserve"> </w:t>
            </w:r>
            <w:r w:rsidR="0066781F">
              <w:rPr>
                <w:rFonts w:hint="eastAsia"/>
                <w:b/>
                <w:lang w:val="pt-PT" w:eastAsia="zh-TW"/>
              </w:rPr>
              <w:t xml:space="preserve"> </w:t>
            </w:r>
            <w:r w:rsidR="00066F84">
              <w:rPr>
                <w:b/>
                <w:lang w:val="pt-PT" w:eastAsia="zh-TW"/>
              </w:rPr>
              <w:t>Time</w:t>
            </w:r>
          </w:p>
        </w:tc>
      </w:tr>
      <w:bookmarkEnd w:id="0"/>
    </w:tbl>
    <w:p w:rsidR="0066781F" w:rsidRDefault="0066781F">
      <w:pPr>
        <w:rPr>
          <w:lang w:val="pt-PT" w:eastAsia="zh-TW"/>
        </w:rPr>
        <w:sectPr w:rsidR="0066781F">
          <w:pgSz w:w="11907" w:h="16840"/>
          <w:pgMar w:top="11908" w:right="567" w:bottom="964" w:left="1797" w:header="720" w:footer="720" w:gutter="0"/>
          <w:cols w:space="720"/>
        </w:sectPr>
      </w:pPr>
    </w:p>
    <w:p w:rsidR="00416F6F" w:rsidRDefault="0066781F" w:rsidP="001E6A47">
      <w:pPr>
        <w:pStyle w:val="Pag2"/>
        <w:framePr w:w="3029" w:h="1377" w:hSpace="180" w:wrap="around" w:vAnchor="text" w:hAnchor="page" w:x="8418" w:y="-1874"/>
        <w:jc w:val="center"/>
        <w:rPr>
          <w:rFonts w:ascii="新細明體" w:hAnsi="新細明體"/>
          <w:b/>
          <w:sz w:val="22"/>
          <w:lang w:val="pt-PT" w:eastAsia="zh-TW"/>
        </w:rPr>
      </w:pPr>
      <w:bookmarkStart w:id="2" w:name="Pag"/>
      <w:bookmarkEnd w:id="2"/>
      <w:r>
        <w:rPr>
          <w:b/>
          <w:sz w:val="24"/>
          <w:lang w:val="pt-PT" w:eastAsia="zh-TW"/>
        </w:rPr>
        <w:lastRenderedPageBreak/>
        <w:t xml:space="preserve">    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           </w:t>
      </w:r>
      <w:r w:rsidR="0023742A" w:rsidRPr="00067E2A">
        <w:rPr>
          <w:rFonts w:ascii="新細明體" w:hAnsi="新細明體"/>
          <w:b/>
          <w:sz w:val="22"/>
          <w:lang w:val="pt-PT" w:eastAsia="zh-TW"/>
        </w:rPr>
        <w:t xml:space="preserve"> </w:t>
      </w:r>
      <w:r w:rsidR="0023742A">
        <w:rPr>
          <w:rFonts w:ascii="新細明體" w:hAnsi="新細明體"/>
          <w:b/>
          <w:sz w:val="22"/>
          <w:lang w:val="pt-PT" w:eastAsia="zh-TW"/>
        </w:rPr>
        <w:t xml:space="preserve">      </w:t>
      </w:r>
      <w:r w:rsidR="0023742A">
        <w:rPr>
          <w:rFonts w:ascii="新細明體" w:hAnsi="新細明體" w:hint="eastAsia"/>
          <w:b/>
          <w:sz w:val="22"/>
          <w:lang w:val="pt-PT" w:eastAsia="zh-TW"/>
        </w:rPr>
        <w:t xml:space="preserve">      </w:t>
      </w:r>
    </w:p>
    <w:p w:rsidR="0023742A" w:rsidRPr="00FD5C42" w:rsidRDefault="00416F6F" w:rsidP="001E6A47">
      <w:pPr>
        <w:pStyle w:val="Pag2"/>
        <w:framePr w:w="3029" w:h="1377" w:hSpace="180" w:wrap="around" w:vAnchor="text" w:hAnchor="page" w:x="8418" w:y="-1874"/>
        <w:jc w:val="center"/>
        <w:rPr>
          <w:b/>
          <w:color w:val="000000"/>
          <w:lang w:val="pt-PT" w:eastAsia="zh-TW"/>
        </w:rPr>
      </w:pPr>
      <w:r>
        <w:rPr>
          <w:rFonts w:ascii="新細明體" w:hAnsi="新細明體" w:hint="eastAsia"/>
          <w:b/>
          <w:sz w:val="22"/>
          <w:lang w:val="pt-PT" w:eastAsia="zh-TW"/>
        </w:rPr>
        <w:t xml:space="preserve">                            </w:t>
      </w:r>
      <w:r w:rsidRPr="00811FF6">
        <w:rPr>
          <w:b/>
          <w:color w:val="0070C0"/>
          <w:sz w:val="22"/>
          <w:lang w:val="pt-PT" w:eastAsia="zh-TW"/>
        </w:rPr>
        <w:t xml:space="preserve"> 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rFonts w:ascii="新細明體" w:hAnsi="新細明體"/>
          <w:b/>
          <w:color w:val="000000"/>
          <w:sz w:val="20"/>
          <w:lang w:val="pt-PT" w:eastAsia="zh-TW"/>
        </w:rPr>
      </w:pPr>
      <w:bookmarkStart w:id="3" w:name="Date2"/>
      <w:bookmarkStart w:id="4" w:name="Normal"/>
      <w:bookmarkEnd w:id="3"/>
      <w:bookmarkEnd w:id="4"/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-89"/>
        <w:jc w:val="center"/>
        <w:rPr>
          <w:b/>
          <w:color w:val="000000"/>
          <w:sz w:val="20"/>
          <w:lang w:val="pt-PT" w:eastAsia="zh-TW"/>
        </w:rPr>
      </w:pPr>
      <w:r w:rsidRPr="00FD5C42">
        <w:rPr>
          <w:rFonts w:ascii="新細明體" w:hAnsi="新細明體"/>
          <w:b/>
          <w:color w:val="000000"/>
          <w:sz w:val="20"/>
          <w:lang w:val="pt-PT" w:eastAsia="zh-TW"/>
        </w:rPr>
        <w:t xml:space="preserve">                </w:t>
      </w:r>
      <w:r w:rsidR="008558D6" w:rsidRPr="00FD5C42">
        <w:rPr>
          <w:rFonts w:ascii="新細明體" w:hAnsi="新細明體" w:hint="eastAsia"/>
          <w:b/>
          <w:color w:val="000000"/>
          <w:sz w:val="20"/>
          <w:lang w:val="pt-PT" w:eastAsia="zh-TW"/>
        </w:rPr>
        <w:t xml:space="preserve">       </w:t>
      </w:r>
      <w:r w:rsidR="00275FF6">
        <w:rPr>
          <w:b/>
          <w:color w:val="000000"/>
          <w:sz w:val="20"/>
          <w:lang w:val="pt-PT" w:eastAsia="zh-TW"/>
        </w:rPr>
        <w:t>Code</w:t>
      </w:r>
    </w:p>
    <w:p w:rsidR="0023742A" w:rsidRPr="00FD5C42" w:rsidRDefault="0023742A" w:rsidP="001E6A47">
      <w:pPr>
        <w:pStyle w:val="DATE2"/>
        <w:framePr w:w="3029" w:h="1377" w:hSpace="180" w:wrap="around" w:vAnchor="text" w:hAnchor="page" w:x="8418" w:y="-1874"/>
        <w:ind w:right="43"/>
        <w:rPr>
          <w:b/>
          <w:color w:val="000000"/>
          <w:sz w:val="20"/>
          <w:lang w:val="pt-PT" w:eastAsia="zh-TW"/>
        </w:rPr>
      </w:pPr>
    </w:p>
    <w:p w:rsidR="0023742A" w:rsidRPr="00811FF6" w:rsidRDefault="0023742A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  <w:r w:rsidRPr="00FD5C42">
        <w:rPr>
          <w:rFonts w:hAnsi="新細明體"/>
          <w:b/>
          <w:color w:val="000000"/>
          <w:sz w:val="20"/>
          <w:lang w:val="pt-PT" w:eastAsia="zh-TW"/>
        </w:rPr>
        <w:t xml:space="preserve">　　　</w:t>
      </w:r>
      <w:r w:rsidRPr="00FD5C42">
        <w:rPr>
          <w:b/>
          <w:color w:val="000000"/>
          <w:sz w:val="20"/>
          <w:lang w:val="pt-PT" w:eastAsia="zh-TW"/>
        </w:rPr>
        <w:t xml:space="preserve">         </w:t>
      </w:r>
      <w:r w:rsidR="008558D6" w:rsidRPr="00FD5C42">
        <w:rPr>
          <w:b/>
          <w:color w:val="000000"/>
          <w:sz w:val="20"/>
          <w:lang w:val="pt-PT" w:eastAsia="zh-TW"/>
        </w:rPr>
        <w:t xml:space="preserve">    </w:t>
      </w:r>
      <w:r w:rsidR="00FC7130" w:rsidRPr="00FD5C42">
        <w:rPr>
          <w:rFonts w:hint="eastAsia"/>
          <w:b/>
          <w:color w:val="000000"/>
          <w:sz w:val="20"/>
          <w:lang w:val="pt-PT" w:eastAsia="zh-TW"/>
        </w:rPr>
        <w:t xml:space="preserve">   </w:t>
      </w:r>
      <w:r w:rsidR="008558D6" w:rsidRPr="00FD5C42">
        <w:rPr>
          <w:b/>
          <w:color w:val="000000"/>
          <w:sz w:val="20"/>
          <w:lang w:val="pt-PT" w:eastAsia="zh-TW"/>
        </w:rPr>
        <w:t xml:space="preserve"> </w:t>
      </w:r>
      <w:r w:rsidR="008800C0" w:rsidRPr="00FD5C42">
        <w:rPr>
          <w:rFonts w:hint="eastAsia"/>
          <w:b/>
          <w:color w:val="000000"/>
          <w:sz w:val="20"/>
          <w:lang w:val="pt-PT" w:eastAsia="zh-TW"/>
        </w:rPr>
        <w:t xml:space="preserve">    </w:t>
      </w:r>
      <w:r w:rsidR="00275FF6">
        <w:rPr>
          <w:b/>
          <w:color w:val="000000"/>
          <w:sz w:val="20"/>
          <w:lang w:val="pt-PT" w:eastAsia="zh-TW"/>
        </w:rPr>
        <w:t>Time</w:t>
      </w:r>
    </w:p>
    <w:p w:rsidR="0066781F" w:rsidRPr="00811FF6" w:rsidRDefault="0066781F" w:rsidP="001E6A47">
      <w:pPr>
        <w:pStyle w:val="DATE2"/>
        <w:framePr w:w="3029" w:h="1377" w:hSpace="180" w:wrap="around" w:vAnchor="text" w:hAnchor="page" w:x="8418" w:y="-1874"/>
        <w:wordWrap w:val="0"/>
        <w:ind w:right="43"/>
        <w:jc w:val="center"/>
        <w:rPr>
          <w:rFonts w:ascii="新細明體" w:hAnsi="新細明體"/>
          <w:b/>
          <w:color w:val="0070C0"/>
          <w:sz w:val="20"/>
          <w:lang w:val="pt-PT" w:eastAsia="zh-TW"/>
        </w:rPr>
      </w:pPr>
    </w:p>
    <w:p w:rsidR="00AC3255" w:rsidRDefault="00DD14CF" w:rsidP="00DD14CF">
      <w:pPr>
        <w:spacing w:line="276" w:lineRule="auto"/>
        <w:ind w:right="-1"/>
        <w:rPr>
          <w:color w:val="000000"/>
          <w:szCs w:val="24"/>
          <w:lang w:eastAsia="zh-TW"/>
        </w:rPr>
      </w:pPr>
      <w:r>
        <w:rPr>
          <w:rFonts w:hint="eastAsia"/>
          <w:color w:val="000000"/>
          <w:szCs w:val="24"/>
          <w:lang w:eastAsia="zh-TW"/>
        </w:rPr>
        <w:t>Par</w:t>
      </w:r>
      <w:r w:rsidR="00A27C76">
        <w:rPr>
          <w:color w:val="000000"/>
          <w:szCs w:val="24"/>
          <w:lang w:eastAsia="zh-TW"/>
        </w:rPr>
        <w:t>agraph3</w:t>
      </w:r>
      <w:bookmarkStart w:id="5" w:name="_GoBack"/>
      <w:bookmarkEnd w:id="5"/>
    </w:p>
    <w:p w:rsidR="00781E28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781E28" w:rsidRPr="00DD14CF" w:rsidRDefault="00781E28" w:rsidP="00DD14CF">
      <w:pPr>
        <w:spacing w:line="276" w:lineRule="auto"/>
        <w:ind w:right="-1"/>
        <w:rPr>
          <w:color w:val="000000"/>
          <w:szCs w:val="24"/>
          <w:lang w:eastAsia="zh-TW"/>
        </w:rPr>
      </w:pPr>
    </w:p>
    <w:p w:rsidR="00AC3255" w:rsidRDefault="00746F7E" w:rsidP="00746F7E">
      <w:pPr>
        <w:ind w:right="992"/>
        <w:jc w:val="right"/>
        <w:rPr>
          <w:szCs w:val="22"/>
          <w:lang w:eastAsia="zh-TW"/>
        </w:rPr>
      </w:pPr>
      <w:r>
        <w:rPr>
          <w:rFonts w:hint="eastAsia"/>
          <w:szCs w:val="22"/>
          <w:lang w:val="pt-PT" w:eastAsia="zh-TW"/>
        </w:rPr>
        <w:t xml:space="preserve">      </w:t>
      </w:r>
      <w:r w:rsidR="00AC3255">
        <w:rPr>
          <w:rFonts w:hint="eastAsia"/>
          <w:szCs w:val="22"/>
          <w:lang w:val="pt-PT" w:eastAsia="zh-TW"/>
        </w:rPr>
        <w:t>公共行政高等學校</w:t>
      </w:r>
      <w:r w:rsidR="0011706C">
        <w:rPr>
          <w:rFonts w:hint="eastAsia"/>
          <w:szCs w:val="22"/>
          <w:lang w:val="pt-PT" w:eastAsia="zh-TW"/>
        </w:rPr>
        <w:t>代</w:t>
      </w:r>
      <w:r w:rsidR="00AC3255">
        <w:rPr>
          <w:rFonts w:hint="eastAsia"/>
          <w:szCs w:val="22"/>
          <w:lang w:eastAsia="zh-TW"/>
        </w:rPr>
        <w:t>校長</w:t>
      </w:r>
    </w:p>
    <w:p w:rsidR="00AC3255" w:rsidRDefault="00AC3255" w:rsidP="00AC3255">
      <w:pPr>
        <w:wordWrap w:val="0"/>
        <w:ind w:right="1071"/>
        <w:jc w:val="right"/>
        <w:rPr>
          <w:szCs w:val="22"/>
          <w:lang w:eastAsia="zh-TW"/>
        </w:rPr>
      </w:pPr>
      <w:r>
        <w:rPr>
          <w:rFonts w:hint="eastAsia"/>
          <w:szCs w:val="22"/>
          <w:lang w:eastAsia="zh-TW"/>
        </w:rPr>
        <w:t xml:space="preserve">              </w:t>
      </w:r>
    </w:p>
    <w:p w:rsidR="00AC3255" w:rsidRPr="00F529DE" w:rsidRDefault="00AC3255" w:rsidP="00AC3255">
      <w:pPr>
        <w:ind w:right="471"/>
        <w:rPr>
          <w:sz w:val="14"/>
          <w:szCs w:val="22"/>
          <w:lang w:eastAsia="zh-TW"/>
        </w:rPr>
      </w:pPr>
    </w:p>
    <w:p w:rsidR="00AC3255" w:rsidRDefault="00AC3255" w:rsidP="00AC3255">
      <w:pPr>
        <w:ind w:right="471"/>
        <w:rPr>
          <w:szCs w:val="22"/>
          <w:lang w:val="en-US" w:eastAsia="zh-TW"/>
        </w:rPr>
      </w:pPr>
      <w:r>
        <w:rPr>
          <w:rFonts w:hint="eastAsia"/>
          <w:szCs w:val="22"/>
          <w:lang w:val="en-US" w:eastAsia="zh-TW"/>
        </w:rPr>
        <w:t xml:space="preserve">                                                                                           </w:t>
      </w:r>
      <w:r w:rsidR="00B420C7">
        <w:rPr>
          <w:rFonts w:hint="eastAsia"/>
          <w:szCs w:val="22"/>
          <w:lang w:val="en-US" w:eastAsia="zh-TW"/>
        </w:rPr>
        <w:t xml:space="preserve">    </w:t>
      </w:r>
      <w:r>
        <w:rPr>
          <w:rFonts w:hint="eastAsia"/>
          <w:szCs w:val="22"/>
          <w:lang w:val="en-US" w:eastAsia="zh-TW"/>
        </w:rPr>
        <w:t xml:space="preserve">  ________________________</w:t>
      </w:r>
    </w:p>
    <w:p w:rsidR="005F7523" w:rsidRPr="00DD14CF" w:rsidRDefault="00AC3255" w:rsidP="00DD14CF">
      <w:pPr>
        <w:pStyle w:val="Caption"/>
        <w:framePr w:w="0" w:hRule="auto" w:hSpace="0" w:wrap="auto" w:vAnchor="margin" w:hAnchor="text" w:xAlign="left" w:yAlign="in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rFonts w:hint="eastAsia"/>
          <w:szCs w:val="22"/>
          <w:lang w:val="en-US"/>
        </w:rPr>
        <w:t xml:space="preserve">                                                          </w:t>
      </w:r>
      <w:r w:rsidR="00D30398">
        <w:rPr>
          <w:rFonts w:hint="eastAsia"/>
          <w:szCs w:val="22"/>
          <w:lang w:val="en-US"/>
        </w:rPr>
        <w:t xml:space="preserve">                       </w:t>
      </w:r>
      <w:r w:rsidR="0011706C">
        <w:rPr>
          <w:sz w:val="28"/>
        </w:rPr>
        <w:t>Aurélia Almeida</w:t>
      </w:r>
      <w:r w:rsidRPr="00AE655E">
        <w:rPr>
          <w:rFonts w:hint="eastAsia"/>
          <w:sz w:val="18"/>
          <w:szCs w:val="18"/>
          <w:lang w:val="en-US"/>
        </w:rPr>
        <w:t xml:space="preserve"> </w:t>
      </w:r>
    </w:p>
    <w:sectPr w:rsidR="005F7523" w:rsidRPr="00DD14CF" w:rsidSect="001C4349">
      <w:pgSz w:w="11907" w:h="16840"/>
      <w:pgMar w:top="2268" w:right="1134" w:bottom="426" w:left="1276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8CE" w:rsidRDefault="00D308CE" w:rsidP="006D4F93">
      <w:r>
        <w:separator/>
      </w:r>
    </w:p>
  </w:endnote>
  <w:endnote w:type="continuationSeparator" w:id="0">
    <w:p w:rsidR="00D308CE" w:rsidRDefault="00D308CE" w:rsidP="006D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8CE" w:rsidRDefault="00D308CE" w:rsidP="006D4F93">
      <w:r>
        <w:separator/>
      </w:r>
    </w:p>
  </w:footnote>
  <w:footnote w:type="continuationSeparator" w:id="0">
    <w:p w:rsidR="00D308CE" w:rsidRDefault="00D308CE" w:rsidP="006D4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70"/>
    <w:multiLevelType w:val="hybridMultilevel"/>
    <w:tmpl w:val="0F14DF7A"/>
    <w:lvl w:ilvl="0" w:tplc="5BC616B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FA4820C">
      <w:start w:val="2"/>
      <w:numFmt w:val="bullet"/>
      <w:lvlText w:val="-"/>
      <w:lvlJc w:val="left"/>
      <w:pPr>
        <w:tabs>
          <w:tab w:val="num" w:pos="960"/>
        </w:tabs>
        <w:ind w:left="960" w:hanging="480"/>
      </w:pPr>
      <w:rPr>
        <w:rFonts w:ascii="Palatino Linotype" w:hAnsi="Palatino Linotype" w:hint="default"/>
      </w:rPr>
    </w:lvl>
    <w:lvl w:ilvl="2" w:tplc="C0422D0C">
      <w:start w:val="1"/>
      <w:numFmt w:val="upperLetter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14E7860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A235DB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417E79"/>
    <w:multiLevelType w:val="hybridMultilevel"/>
    <w:tmpl w:val="19227838"/>
    <w:lvl w:ilvl="0" w:tplc="803AA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24B4C9F"/>
    <w:multiLevelType w:val="hybridMultilevel"/>
    <w:tmpl w:val="F7F63898"/>
    <w:lvl w:ilvl="0" w:tplc="769E0ED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5AE00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ED07B9"/>
    <w:multiLevelType w:val="hybridMultilevel"/>
    <w:tmpl w:val="0B5651F6"/>
    <w:lvl w:ilvl="0" w:tplc="AC0246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D65470F"/>
    <w:multiLevelType w:val="hybridMultilevel"/>
    <w:tmpl w:val="21C8625E"/>
    <w:lvl w:ilvl="0" w:tplc="DBDC0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86448EA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FA500E7"/>
    <w:multiLevelType w:val="hybridMultilevel"/>
    <w:tmpl w:val="4072CF04"/>
    <w:lvl w:ilvl="0" w:tplc="796A320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3644C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B7E1706"/>
    <w:multiLevelType w:val="hybridMultilevel"/>
    <w:tmpl w:val="03B234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BD24A7"/>
    <w:multiLevelType w:val="singleLevel"/>
    <w:tmpl w:val="C4C06DD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8727565"/>
    <w:multiLevelType w:val="singleLevel"/>
    <w:tmpl w:val="54A82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55992777"/>
    <w:multiLevelType w:val="hybridMultilevel"/>
    <w:tmpl w:val="4F0E24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313545"/>
    <w:multiLevelType w:val="hybridMultilevel"/>
    <w:tmpl w:val="691E15CC"/>
    <w:lvl w:ilvl="0" w:tplc="97B68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DD71791"/>
    <w:multiLevelType w:val="hybridMultilevel"/>
    <w:tmpl w:val="8C40E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624213"/>
    <w:multiLevelType w:val="hybridMultilevel"/>
    <w:tmpl w:val="240E8A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DB59CB"/>
    <w:multiLevelType w:val="hybridMultilevel"/>
    <w:tmpl w:val="1696CCA2"/>
    <w:lvl w:ilvl="0" w:tplc="47FC1F82">
      <w:start w:val="1"/>
      <w:numFmt w:val="decimal"/>
      <w:lvlText w:val="%1."/>
      <w:lvlJc w:val="left"/>
      <w:pPr>
        <w:tabs>
          <w:tab w:val="num" w:pos="1262"/>
        </w:tabs>
        <w:ind w:left="1262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2"/>
        </w:tabs>
        <w:ind w:left="186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2"/>
        </w:tabs>
        <w:ind w:left="234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2"/>
        </w:tabs>
        <w:ind w:left="282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2"/>
        </w:tabs>
        <w:ind w:left="330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2"/>
        </w:tabs>
        <w:ind w:left="378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2"/>
        </w:tabs>
        <w:ind w:left="426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2"/>
        </w:tabs>
        <w:ind w:left="474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2"/>
        </w:tabs>
        <w:ind w:left="5222" w:hanging="4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13"/>
  </w:num>
  <w:num w:numId="7">
    <w:abstractNumId w:val="3"/>
  </w:num>
  <w:num w:numId="8">
    <w:abstractNumId w:val="15"/>
  </w:num>
  <w:num w:numId="9">
    <w:abstractNumId w:val="8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5A1F"/>
    <w:rsid w:val="0000543B"/>
    <w:rsid w:val="00015340"/>
    <w:rsid w:val="00030EBF"/>
    <w:rsid w:val="00035932"/>
    <w:rsid w:val="00035F88"/>
    <w:rsid w:val="00042609"/>
    <w:rsid w:val="00046E14"/>
    <w:rsid w:val="0004740B"/>
    <w:rsid w:val="0005141D"/>
    <w:rsid w:val="00052AC5"/>
    <w:rsid w:val="0006383F"/>
    <w:rsid w:val="00064F15"/>
    <w:rsid w:val="00065C0F"/>
    <w:rsid w:val="000660E9"/>
    <w:rsid w:val="0006615F"/>
    <w:rsid w:val="00066F84"/>
    <w:rsid w:val="00067493"/>
    <w:rsid w:val="00067E2A"/>
    <w:rsid w:val="0007503E"/>
    <w:rsid w:val="00077337"/>
    <w:rsid w:val="000838C3"/>
    <w:rsid w:val="000865E8"/>
    <w:rsid w:val="0009063E"/>
    <w:rsid w:val="000928DF"/>
    <w:rsid w:val="000C6192"/>
    <w:rsid w:val="000C7C59"/>
    <w:rsid w:val="000D2398"/>
    <w:rsid w:val="000D24A4"/>
    <w:rsid w:val="000D4C20"/>
    <w:rsid w:val="000E17BF"/>
    <w:rsid w:val="000E3C22"/>
    <w:rsid w:val="000E409D"/>
    <w:rsid w:val="000E450E"/>
    <w:rsid w:val="00103B81"/>
    <w:rsid w:val="00111CEE"/>
    <w:rsid w:val="00112435"/>
    <w:rsid w:val="00115B03"/>
    <w:rsid w:val="0011706C"/>
    <w:rsid w:val="00120A81"/>
    <w:rsid w:val="001321C0"/>
    <w:rsid w:val="0013232B"/>
    <w:rsid w:val="00144ECF"/>
    <w:rsid w:val="00155975"/>
    <w:rsid w:val="001605B6"/>
    <w:rsid w:val="001723C2"/>
    <w:rsid w:val="001844D3"/>
    <w:rsid w:val="001951E6"/>
    <w:rsid w:val="001A36A1"/>
    <w:rsid w:val="001A5BEB"/>
    <w:rsid w:val="001B110D"/>
    <w:rsid w:val="001C4349"/>
    <w:rsid w:val="001C6F5D"/>
    <w:rsid w:val="001D7AA0"/>
    <w:rsid w:val="001E6A47"/>
    <w:rsid w:val="001F107D"/>
    <w:rsid w:val="001F1DD5"/>
    <w:rsid w:val="00221896"/>
    <w:rsid w:val="00227AD8"/>
    <w:rsid w:val="002363D7"/>
    <w:rsid w:val="00236C2C"/>
    <w:rsid w:val="0023742A"/>
    <w:rsid w:val="0023758E"/>
    <w:rsid w:val="00251827"/>
    <w:rsid w:val="00256A2B"/>
    <w:rsid w:val="00257AB1"/>
    <w:rsid w:val="00261BD2"/>
    <w:rsid w:val="00263B68"/>
    <w:rsid w:val="002646D3"/>
    <w:rsid w:val="00267C32"/>
    <w:rsid w:val="00267EAD"/>
    <w:rsid w:val="00275FF6"/>
    <w:rsid w:val="0028256F"/>
    <w:rsid w:val="00282761"/>
    <w:rsid w:val="00294949"/>
    <w:rsid w:val="002A061E"/>
    <w:rsid w:val="002A72BE"/>
    <w:rsid w:val="002B3E2B"/>
    <w:rsid w:val="002B7F11"/>
    <w:rsid w:val="002C0D22"/>
    <w:rsid w:val="002D5040"/>
    <w:rsid w:val="002D75A4"/>
    <w:rsid w:val="002F004B"/>
    <w:rsid w:val="002F2971"/>
    <w:rsid w:val="00302E77"/>
    <w:rsid w:val="0031054D"/>
    <w:rsid w:val="003434C0"/>
    <w:rsid w:val="003444FD"/>
    <w:rsid w:val="00345A1F"/>
    <w:rsid w:val="0034635E"/>
    <w:rsid w:val="00356F27"/>
    <w:rsid w:val="0037666A"/>
    <w:rsid w:val="00377824"/>
    <w:rsid w:val="00377B10"/>
    <w:rsid w:val="003919F0"/>
    <w:rsid w:val="0039649C"/>
    <w:rsid w:val="00396C2A"/>
    <w:rsid w:val="003A72A5"/>
    <w:rsid w:val="003B1411"/>
    <w:rsid w:val="003B3F55"/>
    <w:rsid w:val="003B5CF1"/>
    <w:rsid w:val="003C05CB"/>
    <w:rsid w:val="003C1007"/>
    <w:rsid w:val="003D09FD"/>
    <w:rsid w:val="003D183F"/>
    <w:rsid w:val="003D312F"/>
    <w:rsid w:val="003D665F"/>
    <w:rsid w:val="003E06EA"/>
    <w:rsid w:val="00416F6F"/>
    <w:rsid w:val="00421020"/>
    <w:rsid w:val="00433868"/>
    <w:rsid w:val="0043393A"/>
    <w:rsid w:val="00456344"/>
    <w:rsid w:val="0046018F"/>
    <w:rsid w:val="00471184"/>
    <w:rsid w:val="004713EE"/>
    <w:rsid w:val="004748EF"/>
    <w:rsid w:val="00477DE5"/>
    <w:rsid w:val="00485209"/>
    <w:rsid w:val="00491816"/>
    <w:rsid w:val="004A5043"/>
    <w:rsid w:val="004B2094"/>
    <w:rsid w:val="004B5D89"/>
    <w:rsid w:val="004B799C"/>
    <w:rsid w:val="004C10A4"/>
    <w:rsid w:val="004C7304"/>
    <w:rsid w:val="004E2358"/>
    <w:rsid w:val="004E2CDE"/>
    <w:rsid w:val="004E3578"/>
    <w:rsid w:val="004F45FD"/>
    <w:rsid w:val="00501AB1"/>
    <w:rsid w:val="00503A49"/>
    <w:rsid w:val="0051453E"/>
    <w:rsid w:val="005154B6"/>
    <w:rsid w:val="00517B0E"/>
    <w:rsid w:val="00526AAF"/>
    <w:rsid w:val="00535588"/>
    <w:rsid w:val="00542A10"/>
    <w:rsid w:val="005443EF"/>
    <w:rsid w:val="00547009"/>
    <w:rsid w:val="005578C5"/>
    <w:rsid w:val="0056109D"/>
    <w:rsid w:val="005665CA"/>
    <w:rsid w:val="00567B90"/>
    <w:rsid w:val="00570696"/>
    <w:rsid w:val="00573B57"/>
    <w:rsid w:val="005827D7"/>
    <w:rsid w:val="005838C0"/>
    <w:rsid w:val="0058470E"/>
    <w:rsid w:val="00595733"/>
    <w:rsid w:val="005B5192"/>
    <w:rsid w:val="005C2995"/>
    <w:rsid w:val="005D622A"/>
    <w:rsid w:val="005E4B75"/>
    <w:rsid w:val="005E66AF"/>
    <w:rsid w:val="005E777A"/>
    <w:rsid w:val="005F2141"/>
    <w:rsid w:val="005F22E4"/>
    <w:rsid w:val="005F7523"/>
    <w:rsid w:val="005F7FE6"/>
    <w:rsid w:val="00605DA0"/>
    <w:rsid w:val="006117D4"/>
    <w:rsid w:val="00615809"/>
    <w:rsid w:val="00617BBB"/>
    <w:rsid w:val="00625B04"/>
    <w:rsid w:val="00625B35"/>
    <w:rsid w:val="00627A3F"/>
    <w:rsid w:val="00630AB3"/>
    <w:rsid w:val="00633DAC"/>
    <w:rsid w:val="006405B3"/>
    <w:rsid w:val="0064487B"/>
    <w:rsid w:val="00647B04"/>
    <w:rsid w:val="00657120"/>
    <w:rsid w:val="00665C1C"/>
    <w:rsid w:val="0066781F"/>
    <w:rsid w:val="00673F39"/>
    <w:rsid w:val="006764D1"/>
    <w:rsid w:val="00684762"/>
    <w:rsid w:val="00687CF0"/>
    <w:rsid w:val="0069023F"/>
    <w:rsid w:val="0069630A"/>
    <w:rsid w:val="006967D7"/>
    <w:rsid w:val="006969DE"/>
    <w:rsid w:val="006C0C49"/>
    <w:rsid w:val="006C3BEA"/>
    <w:rsid w:val="006C44D5"/>
    <w:rsid w:val="006C6CA4"/>
    <w:rsid w:val="006D20B0"/>
    <w:rsid w:val="006D4F93"/>
    <w:rsid w:val="006E1DE3"/>
    <w:rsid w:val="006F0943"/>
    <w:rsid w:val="006F0EBB"/>
    <w:rsid w:val="006F4B95"/>
    <w:rsid w:val="00705BFC"/>
    <w:rsid w:val="007223A9"/>
    <w:rsid w:val="00722E74"/>
    <w:rsid w:val="007242DB"/>
    <w:rsid w:val="00731476"/>
    <w:rsid w:val="00732C57"/>
    <w:rsid w:val="00740FAE"/>
    <w:rsid w:val="00746F7E"/>
    <w:rsid w:val="00747464"/>
    <w:rsid w:val="00753271"/>
    <w:rsid w:val="0075749E"/>
    <w:rsid w:val="00763D4E"/>
    <w:rsid w:val="00770B8C"/>
    <w:rsid w:val="007714D2"/>
    <w:rsid w:val="00773D89"/>
    <w:rsid w:val="00776477"/>
    <w:rsid w:val="00781E28"/>
    <w:rsid w:val="007829D8"/>
    <w:rsid w:val="007A501C"/>
    <w:rsid w:val="007B3AAC"/>
    <w:rsid w:val="007C582F"/>
    <w:rsid w:val="007D0C06"/>
    <w:rsid w:val="007D72CE"/>
    <w:rsid w:val="007E6A4E"/>
    <w:rsid w:val="007E783C"/>
    <w:rsid w:val="00801094"/>
    <w:rsid w:val="00803F56"/>
    <w:rsid w:val="008056CF"/>
    <w:rsid w:val="00811570"/>
    <w:rsid w:val="00811FF6"/>
    <w:rsid w:val="008130EF"/>
    <w:rsid w:val="00826A43"/>
    <w:rsid w:val="0084027B"/>
    <w:rsid w:val="00845C9B"/>
    <w:rsid w:val="00851BBF"/>
    <w:rsid w:val="008558D6"/>
    <w:rsid w:val="00856378"/>
    <w:rsid w:val="008610FE"/>
    <w:rsid w:val="008635F8"/>
    <w:rsid w:val="008707DB"/>
    <w:rsid w:val="00870A6D"/>
    <w:rsid w:val="00871CE4"/>
    <w:rsid w:val="008800C0"/>
    <w:rsid w:val="00883B88"/>
    <w:rsid w:val="008958FA"/>
    <w:rsid w:val="008A0493"/>
    <w:rsid w:val="008C0CFE"/>
    <w:rsid w:val="008C1955"/>
    <w:rsid w:val="008C753A"/>
    <w:rsid w:val="008D4C6E"/>
    <w:rsid w:val="008F662D"/>
    <w:rsid w:val="0090732B"/>
    <w:rsid w:val="009141D9"/>
    <w:rsid w:val="00927F5B"/>
    <w:rsid w:val="009349FA"/>
    <w:rsid w:val="009469B7"/>
    <w:rsid w:val="00951A3C"/>
    <w:rsid w:val="009531CB"/>
    <w:rsid w:val="00956326"/>
    <w:rsid w:val="00956AFF"/>
    <w:rsid w:val="00962BCF"/>
    <w:rsid w:val="00965BEA"/>
    <w:rsid w:val="00975473"/>
    <w:rsid w:val="0097645C"/>
    <w:rsid w:val="00980BD9"/>
    <w:rsid w:val="009876A5"/>
    <w:rsid w:val="009A4850"/>
    <w:rsid w:val="009D1BDB"/>
    <w:rsid w:val="009F702D"/>
    <w:rsid w:val="00A028BD"/>
    <w:rsid w:val="00A10822"/>
    <w:rsid w:val="00A110B0"/>
    <w:rsid w:val="00A17453"/>
    <w:rsid w:val="00A20140"/>
    <w:rsid w:val="00A25CB7"/>
    <w:rsid w:val="00A27C76"/>
    <w:rsid w:val="00A321E3"/>
    <w:rsid w:val="00A328A1"/>
    <w:rsid w:val="00A40C1A"/>
    <w:rsid w:val="00A41D6F"/>
    <w:rsid w:val="00A46C56"/>
    <w:rsid w:val="00A55156"/>
    <w:rsid w:val="00A64452"/>
    <w:rsid w:val="00A66B7C"/>
    <w:rsid w:val="00A7166B"/>
    <w:rsid w:val="00A729B0"/>
    <w:rsid w:val="00A737EE"/>
    <w:rsid w:val="00A908F3"/>
    <w:rsid w:val="00A9293C"/>
    <w:rsid w:val="00A9334E"/>
    <w:rsid w:val="00AA06EC"/>
    <w:rsid w:val="00AA5335"/>
    <w:rsid w:val="00AB1243"/>
    <w:rsid w:val="00AB76D6"/>
    <w:rsid w:val="00AC3255"/>
    <w:rsid w:val="00AD1741"/>
    <w:rsid w:val="00AE0B7B"/>
    <w:rsid w:val="00AE1F8C"/>
    <w:rsid w:val="00AE4A48"/>
    <w:rsid w:val="00AE655E"/>
    <w:rsid w:val="00B02DBD"/>
    <w:rsid w:val="00B07354"/>
    <w:rsid w:val="00B12D0B"/>
    <w:rsid w:val="00B27F1E"/>
    <w:rsid w:val="00B317F1"/>
    <w:rsid w:val="00B420C7"/>
    <w:rsid w:val="00B44F98"/>
    <w:rsid w:val="00B55963"/>
    <w:rsid w:val="00B663FD"/>
    <w:rsid w:val="00B81538"/>
    <w:rsid w:val="00B85097"/>
    <w:rsid w:val="00B85A5A"/>
    <w:rsid w:val="00B90E4D"/>
    <w:rsid w:val="00B96DD4"/>
    <w:rsid w:val="00BB0166"/>
    <w:rsid w:val="00BB0C8B"/>
    <w:rsid w:val="00BC286E"/>
    <w:rsid w:val="00BC30F6"/>
    <w:rsid w:val="00BC75BB"/>
    <w:rsid w:val="00BD11D4"/>
    <w:rsid w:val="00BD420C"/>
    <w:rsid w:val="00BD6C5C"/>
    <w:rsid w:val="00BE1EAD"/>
    <w:rsid w:val="00BE588A"/>
    <w:rsid w:val="00C0589C"/>
    <w:rsid w:val="00C10778"/>
    <w:rsid w:val="00C32211"/>
    <w:rsid w:val="00C356D2"/>
    <w:rsid w:val="00C367B3"/>
    <w:rsid w:val="00C4763D"/>
    <w:rsid w:val="00C609E9"/>
    <w:rsid w:val="00C8096F"/>
    <w:rsid w:val="00C83878"/>
    <w:rsid w:val="00C86CA2"/>
    <w:rsid w:val="00C956A9"/>
    <w:rsid w:val="00CA2060"/>
    <w:rsid w:val="00CA2165"/>
    <w:rsid w:val="00CA232E"/>
    <w:rsid w:val="00CA443C"/>
    <w:rsid w:val="00CB0EC6"/>
    <w:rsid w:val="00CD7F66"/>
    <w:rsid w:val="00CE6D38"/>
    <w:rsid w:val="00CF4D86"/>
    <w:rsid w:val="00D02EC9"/>
    <w:rsid w:val="00D04364"/>
    <w:rsid w:val="00D1473B"/>
    <w:rsid w:val="00D17582"/>
    <w:rsid w:val="00D22C0A"/>
    <w:rsid w:val="00D237EE"/>
    <w:rsid w:val="00D244C1"/>
    <w:rsid w:val="00D30398"/>
    <w:rsid w:val="00D308CE"/>
    <w:rsid w:val="00D33302"/>
    <w:rsid w:val="00D45921"/>
    <w:rsid w:val="00D707BE"/>
    <w:rsid w:val="00D72173"/>
    <w:rsid w:val="00D77D28"/>
    <w:rsid w:val="00D80D73"/>
    <w:rsid w:val="00D84D99"/>
    <w:rsid w:val="00D918FA"/>
    <w:rsid w:val="00D92836"/>
    <w:rsid w:val="00D92A5F"/>
    <w:rsid w:val="00D95373"/>
    <w:rsid w:val="00D9666A"/>
    <w:rsid w:val="00DA049A"/>
    <w:rsid w:val="00DA09D2"/>
    <w:rsid w:val="00DA1396"/>
    <w:rsid w:val="00DA4D22"/>
    <w:rsid w:val="00DA4F41"/>
    <w:rsid w:val="00DB09F6"/>
    <w:rsid w:val="00DB33D6"/>
    <w:rsid w:val="00DB3EAF"/>
    <w:rsid w:val="00DC0E1E"/>
    <w:rsid w:val="00DC59F5"/>
    <w:rsid w:val="00DC7CFA"/>
    <w:rsid w:val="00DD14CF"/>
    <w:rsid w:val="00DE7C5E"/>
    <w:rsid w:val="00DF6C72"/>
    <w:rsid w:val="00E0441E"/>
    <w:rsid w:val="00E07A45"/>
    <w:rsid w:val="00E15DBD"/>
    <w:rsid w:val="00E20C6B"/>
    <w:rsid w:val="00E23BCC"/>
    <w:rsid w:val="00E35BF0"/>
    <w:rsid w:val="00E42A70"/>
    <w:rsid w:val="00E536B5"/>
    <w:rsid w:val="00E5384F"/>
    <w:rsid w:val="00E5703D"/>
    <w:rsid w:val="00E60BF7"/>
    <w:rsid w:val="00E862F0"/>
    <w:rsid w:val="00E87708"/>
    <w:rsid w:val="00E91700"/>
    <w:rsid w:val="00EA12A8"/>
    <w:rsid w:val="00EA27F6"/>
    <w:rsid w:val="00EA6EE6"/>
    <w:rsid w:val="00EB487C"/>
    <w:rsid w:val="00EB4A35"/>
    <w:rsid w:val="00EB56C0"/>
    <w:rsid w:val="00EC4801"/>
    <w:rsid w:val="00EC7F5F"/>
    <w:rsid w:val="00ED261D"/>
    <w:rsid w:val="00EE7B46"/>
    <w:rsid w:val="00EF389B"/>
    <w:rsid w:val="00EF62A7"/>
    <w:rsid w:val="00F00D43"/>
    <w:rsid w:val="00F03BC2"/>
    <w:rsid w:val="00F04752"/>
    <w:rsid w:val="00F0780B"/>
    <w:rsid w:val="00F31093"/>
    <w:rsid w:val="00F34647"/>
    <w:rsid w:val="00F3732B"/>
    <w:rsid w:val="00F37578"/>
    <w:rsid w:val="00F4669D"/>
    <w:rsid w:val="00F51378"/>
    <w:rsid w:val="00F529DE"/>
    <w:rsid w:val="00F536F8"/>
    <w:rsid w:val="00F6052C"/>
    <w:rsid w:val="00F66228"/>
    <w:rsid w:val="00F67387"/>
    <w:rsid w:val="00F674EE"/>
    <w:rsid w:val="00F778F1"/>
    <w:rsid w:val="00F820E1"/>
    <w:rsid w:val="00F8559A"/>
    <w:rsid w:val="00F93EEC"/>
    <w:rsid w:val="00F95B97"/>
    <w:rsid w:val="00FA0772"/>
    <w:rsid w:val="00FA53D2"/>
    <w:rsid w:val="00FA6F92"/>
    <w:rsid w:val="00FB49D0"/>
    <w:rsid w:val="00FB6AC1"/>
    <w:rsid w:val="00FB7807"/>
    <w:rsid w:val="00FC6086"/>
    <w:rsid w:val="00FC7130"/>
    <w:rsid w:val="00FD5C42"/>
    <w:rsid w:val="00FD67D1"/>
    <w:rsid w:val="00FD7A99"/>
    <w:rsid w:val="00FE1935"/>
    <w:rsid w:val="00FE65EA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B7FC5"/>
  <w15:chartTrackingRefBased/>
  <w15:docId w15:val="{AB873AE1-D641-4B01-986E-EF50DEFA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ind w:right="1134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spacing w:after="280" w:line="480" w:lineRule="auto"/>
      <w:ind w:left="397"/>
      <w:outlineLvl w:val="0"/>
    </w:pPr>
  </w:style>
  <w:style w:type="paragraph" w:styleId="Heading2">
    <w:name w:val="heading 2"/>
    <w:basedOn w:val="Normal"/>
    <w:next w:val="Normal"/>
    <w:qFormat/>
    <w:pPr>
      <w:keepNext/>
      <w:ind w:right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ind w:right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right="0"/>
      <w:outlineLvl w:val="4"/>
    </w:pPr>
    <w:rPr>
      <w:b/>
      <w:sz w:val="10"/>
    </w:rPr>
  </w:style>
  <w:style w:type="paragraph" w:styleId="Heading6">
    <w:name w:val="heading 6"/>
    <w:basedOn w:val="Normal"/>
    <w:next w:val="Normal"/>
    <w:qFormat/>
    <w:pPr>
      <w:keepNext/>
      <w:ind w:right="0"/>
      <w:jc w:val="right"/>
      <w:outlineLvl w:val="5"/>
    </w:pPr>
    <w:rPr>
      <w:i/>
      <w:sz w:val="18"/>
    </w:rPr>
  </w:style>
  <w:style w:type="paragraph" w:styleId="Heading7">
    <w:name w:val="heading 7"/>
    <w:basedOn w:val="Normal"/>
    <w:next w:val="Normal"/>
    <w:qFormat/>
    <w:pPr>
      <w:keepNext/>
      <w:ind w:right="0"/>
      <w:outlineLvl w:val="6"/>
    </w:pPr>
    <w:rPr>
      <w:b/>
      <w:sz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sz w:val="20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right="0"/>
      <w:jc w:val="center"/>
      <w:outlineLvl w:val="8"/>
    </w:pPr>
    <w:rPr>
      <w:b/>
      <w:bCs/>
      <w:sz w:val="22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">
    <w:name w:val="To"/>
    <w:basedOn w:val="Normal"/>
    <w:rPr>
      <w:sz w:val="36"/>
    </w:rPr>
  </w:style>
  <w:style w:type="paragraph" w:customStyle="1" w:styleId="ToCompany">
    <w:name w:val="ToCompany"/>
    <w:basedOn w:val="Normal"/>
    <w:rPr>
      <w:sz w:val="28"/>
    </w:rPr>
  </w:style>
  <w:style w:type="paragraph" w:customStyle="1" w:styleId="ToFax">
    <w:name w:val="ToFax"/>
    <w:basedOn w:val="Normal"/>
    <w:rPr>
      <w:sz w:val="28"/>
    </w:rPr>
  </w:style>
  <w:style w:type="paragraph" w:customStyle="1" w:styleId="From">
    <w:name w:val="From"/>
    <w:basedOn w:val="Normal"/>
    <w:pPr>
      <w:tabs>
        <w:tab w:val="left" w:pos="3168"/>
        <w:tab w:val="left" w:pos="7938"/>
      </w:tabs>
      <w:ind w:left="1247"/>
    </w:pPr>
  </w:style>
  <w:style w:type="paragraph" w:customStyle="1" w:styleId="FromCompany">
    <w:name w:val="FromCompany"/>
    <w:basedOn w:val="Normal"/>
    <w:pPr>
      <w:tabs>
        <w:tab w:val="left" w:pos="3168"/>
        <w:tab w:val="left" w:pos="7938"/>
      </w:tabs>
    </w:pPr>
  </w:style>
  <w:style w:type="paragraph" w:customStyle="1" w:styleId="FromPhone">
    <w:name w:val="FromPhone"/>
    <w:basedOn w:val="Normal"/>
    <w:rPr>
      <w:sz w:val="28"/>
    </w:rPr>
  </w:style>
  <w:style w:type="paragraph" w:customStyle="1" w:styleId="FromFax">
    <w:name w:val="FromFax"/>
    <w:basedOn w:val="Normal"/>
    <w:rPr>
      <w:sz w:val="28"/>
    </w:rPr>
  </w:style>
  <w:style w:type="paragraph" w:styleId="Date">
    <w:name w:val="Date"/>
    <w:basedOn w:val="Normal"/>
    <w:pPr>
      <w:tabs>
        <w:tab w:val="left" w:pos="3168"/>
        <w:tab w:val="left" w:pos="7938"/>
      </w:tabs>
      <w:spacing w:before="280"/>
    </w:pPr>
  </w:style>
  <w:style w:type="paragraph" w:customStyle="1" w:styleId="Pages">
    <w:name w:val="Pages"/>
    <w:basedOn w:val="Normal"/>
    <w:rPr>
      <w:sz w:val="28"/>
    </w:rPr>
  </w:style>
  <w:style w:type="paragraph" w:customStyle="1" w:styleId="Comments">
    <w:name w:val="Comments"/>
    <w:basedOn w:val="Normal"/>
    <w:next w:val="Normal"/>
    <w:pPr>
      <w:spacing w:before="240" w:after="120"/>
    </w:pPr>
    <w:rPr>
      <w:b/>
      <w:sz w:val="28"/>
    </w:rPr>
  </w:style>
  <w:style w:type="paragraph" w:customStyle="1" w:styleId="ToPhone">
    <w:name w:val="ToPhone"/>
    <w:basedOn w:val="ToCompany"/>
  </w:style>
  <w:style w:type="paragraph" w:customStyle="1" w:styleId="DATE2">
    <w:name w:val="DATE2"/>
    <w:basedOn w:val="Normal"/>
    <w:pPr>
      <w:ind w:right="851"/>
      <w:jc w:val="right"/>
    </w:pPr>
  </w:style>
  <w:style w:type="paragraph" w:customStyle="1" w:styleId="Pag2">
    <w:name w:val="Pag2"/>
    <w:basedOn w:val="Normal"/>
    <w:pPr>
      <w:ind w:right="45"/>
      <w:jc w:val="right"/>
    </w:pPr>
    <w:rPr>
      <w:sz w:val="20"/>
    </w:rPr>
  </w:style>
  <w:style w:type="paragraph" w:styleId="BodyText">
    <w:name w:val="Body Text"/>
    <w:basedOn w:val="Normal"/>
    <w:pPr>
      <w:ind w:right="0"/>
    </w:pPr>
  </w:style>
  <w:style w:type="paragraph" w:styleId="BodyText2">
    <w:name w:val="Body Text 2"/>
    <w:basedOn w:val="Normal"/>
    <w:pPr>
      <w:ind w:right="0"/>
    </w:pPr>
    <w:rPr>
      <w:sz w:val="22"/>
    </w:rPr>
  </w:style>
  <w:style w:type="paragraph" w:styleId="BodyText3">
    <w:name w:val="Body Text 3"/>
    <w:basedOn w:val="Normal"/>
    <w:pPr>
      <w:tabs>
        <w:tab w:val="left" w:pos="8820"/>
      </w:tabs>
      <w:ind w:right="60"/>
    </w:pPr>
    <w:rPr>
      <w:bCs/>
      <w:sz w:val="22"/>
      <w:lang w:val="pt-PT"/>
    </w:rPr>
  </w:style>
  <w:style w:type="paragraph" w:styleId="BodyTextIndent">
    <w:name w:val="Body Text Indent"/>
    <w:basedOn w:val="Normal"/>
    <w:pPr>
      <w:widowControl w:val="0"/>
      <w:ind w:right="0" w:firstLine="480"/>
      <w:jc w:val="left"/>
    </w:pPr>
    <w:rPr>
      <w:kern w:val="2"/>
      <w:szCs w:val="24"/>
      <w:lang w:val="en-US" w:eastAsia="zh-TW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link w:val="Head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link w:val="Header"/>
    <w:rsid w:val="006D4F93"/>
    <w:rPr>
      <w:lang w:val="en-GB" w:eastAsia="en-US"/>
    </w:rPr>
  </w:style>
  <w:style w:type="paragraph" w:styleId="Footer">
    <w:name w:val="footer"/>
    <w:basedOn w:val="Normal"/>
    <w:link w:val="FooterChar"/>
    <w:rsid w:val="006D4F9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link w:val="Footer"/>
    <w:rsid w:val="006D4F93"/>
    <w:rPr>
      <w:lang w:val="en-GB" w:eastAsia="en-US"/>
    </w:rPr>
  </w:style>
  <w:style w:type="paragraph" w:styleId="Caption">
    <w:name w:val="caption"/>
    <w:basedOn w:val="Normal"/>
    <w:next w:val="Normal"/>
    <w:qFormat/>
    <w:rsid w:val="0011706C"/>
    <w:pPr>
      <w:framePr w:w="10379" w:h="12833" w:hSpace="181" w:wrap="around" w:vAnchor="text" w:hAnchor="page" w:x="780" w:y="116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right="0"/>
      <w:jc w:val="center"/>
    </w:pPr>
    <w:rPr>
      <w:rFonts w:ascii="CG Times (WN)" w:hAnsi="CG Times (WN)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D545-EBA4-4723-9632-3E34A21AA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Curso de “Web Scripting and Publishing with Java Script and  Java Applet (em Cantonense)</vt:lpstr>
    </vt:vector>
  </TitlesOfParts>
  <Company>IPM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“Web Scripting and Publishing with Java Script and  Java Applet (em Cantonense)</dc:title>
  <dc:subject/>
  <dc:creator>Administration Office</dc:creator>
  <cp:keywords/>
  <cp:lastModifiedBy>MPI</cp:lastModifiedBy>
  <cp:revision>3</cp:revision>
  <cp:lastPrinted>2017-06-08T03:46:00Z</cp:lastPrinted>
  <dcterms:created xsi:type="dcterms:W3CDTF">2017-08-01T03:03:00Z</dcterms:created>
  <dcterms:modified xsi:type="dcterms:W3CDTF">2017-08-01T03:05:00Z</dcterms:modified>
</cp:coreProperties>
</file>