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00ED7" w14:textId="0E599AD4" w:rsidR="00C20474" w:rsidRPr="00BA5459" w:rsidRDefault="00BA5459" w:rsidP="00BA5459">
      <w:pPr>
        <w:pStyle w:val="Heading1"/>
        <w:rPr>
          <w:rStyle w:val="SubtleReference"/>
          <w:color w:val="FFFFFF" w:themeColor="background1"/>
          <w:lang w:val="es-ES"/>
        </w:rPr>
      </w:pPr>
      <w:r w:rsidRPr="00BA5459">
        <w:rPr>
          <w:rStyle w:val="SubtleReference"/>
          <w:lang w:val="es-ES"/>
        </w:rPr>
        <w:t xml:space="preserve">1. </w:t>
      </w:r>
      <w:r w:rsidRPr="00BA5459">
        <w:rPr>
          <w:rStyle w:val="SubtleReference"/>
          <w:color w:val="FFFFFF" w:themeColor="background1"/>
          <w:lang w:val="es-ES"/>
        </w:rPr>
        <w:t>1. Prepa</w:t>
      </w:r>
      <w:r w:rsidR="00AB6624">
        <w:rPr>
          <w:rStyle w:val="SubtleReference"/>
          <w:color w:val="FFFFFF" w:themeColor="background1"/>
          <w:lang w:val="es-ES"/>
        </w:rPr>
        <w:t>RA</w:t>
      </w:r>
      <w:r w:rsidRPr="00BA5459">
        <w:rPr>
          <w:rStyle w:val="SubtleReference"/>
          <w:color w:val="FFFFFF" w:themeColor="background1"/>
          <w:lang w:val="es-ES"/>
        </w:rPr>
        <w:t>ción de la</w:t>
      </w:r>
      <w:r w:rsidR="00CC5B54">
        <w:rPr>
          <w:rStyle w:val="SubtleReference"/>
          <w:color w:val="FFFFFF" w:themeColor="background1"/>
          <w:lang w:val="es-ES"/>
        </w:rPr>
        <w:t>S REFERENCIAS</w:t>
      </w:r>
    </w:p>
    <w:p w14:paraId="7A80B730" w14:textId="10DA1C32" w:rsidR="00BA5459" w:rsidRDefault="00BA5459" w:rsidP="001F082E">
      <w:pPr>
        <w:spacing w:before="0" w:after="0"/>
        <w:rPr>
          <w:rStyle w:val="SubtleReference"/>
          <w:b w:val="0"/>
          <w:bCs w:val="0"/>
          <w:color w:val="auto"/>
          <w:lang w:val="es-ES"/>
        </w:rPr>
      </w:pPr>
    </w:p>
    <w:p w14:paraId="166DF119" w14:textId="7E823DF3" w:rsidR="002336B1" w:rsidRPr="00A9434C" w:rsidRDefault="002336B1" w:rsidP="00BA5459">
      <w:pPr>
        <w:rPr>
          <w:rStyle w:val="SubtleReference"/>
          <w:b w:val="0"/>
          <w:bCs w:val="0"/>
          <w:color w:val="auto"/>
          <w:sz w:val="22"/>
          <w:szCs w:val="22"/>
          <w:lang w:val="es-ES"/>
        </w:rPr>
      </w:pPr>
      <w:r w:rsidRPr="00A9434C">
        <w:rPr>
          <w:rStyle w:val="SubtleReference"/>
          <w:b w:val="0"/>
          <w:bCs w:val="0"/>
          <w:color w:val="auto"/>
          <w:sz w:val="22"/>
          <w:szCs w:val="22"/>
          <w:lang w:val="es-ES"/>
        </w:rPr>
        <w:t xml:space="preserve">En primera medida, desde el módulo de </w:t>
      </w:r>
      <w:proofErr w:type="spellStart"/>
      <w:r w:rsidRPr="00A9434C">
        <w:rPr>
          <w:rStyle w:val="SubtleReference"/>
          <w:b w:val="0"/>
          <w:bCs w:val="0"/>
          <w:color w:val="auto"/>
          <w:sz w:val="22"/>
          <w:szCs w:val="22"/>
          <w:lang w:val="es-ES"/>
        </w:rPr>
        <w:t>Paragon</w:t>
      </w:r>
      <w:proofErr w:type="spellEnd"/>
      <w:r w:rsidRPr="00A9434C">
        <w:rPr>
          <w:rStyle w:val="SubtleReference"/>
          <w:b w:val="0"/>
          <w:bCs w:val="0"/>
          <w:color w:val="auto"/>
          <w:sz w:val="22"/>
          <w:szCs w:val="22"/>
          <w:lang w:val="es-ES"/>
        </w:rPr>
        <w:t xml:space="preserve"> – AVEVA Catalogue, se deberán parametrizar las referencias cuya información será ‘llamada’ con la creación de cada SPCO (es decir, cada brida de orificio). Por tratarse de bridas con más de un orificio, las creaciones que siguen a continuación deberán estar contenidas en una CATE </w:t>
      </w:r>
      <w:r w:rsidR="00CC5B54" w:rsidRPr="00A9434C">
        <w:rPr>
          <w:rStyle w:val="SubtleReference"/>
          <w:b w:val="0"/>
          <w:bCs w:val="0"/>
          <w:color w:val="auto"/>
          <w:sz w:val="22"/>
          <w:szCs w:val="22"/>
          <w:lang w:val="es-ES"/>
        </w:rPr>
        <w:t xml:space="preserve">de piezas especiales, </w:t>
      </w:r>
      <w:r w:rsidRPr="00A9434C">
        <w:rPr>
          <w:rStyle w:val="SubtleReference"/>
          <w:b w:val="0"/>
          <w:bCs w:val="0"/>
          <w:color w:val="auto"/>
          <w:sz w:val="22"/>
          <w:szCs w:val="22"/>
          <w:lang w:val="es-ES"/>
        </w:rPr>
        <w:t>que a su vez hará parte de un SECT que pertenece a la CATA general del proyecto</w:t>
      </w:r>
      <w:r w:rsidR="00CC5B54" w:rsidRPr="00A9434C">
        <w:rPr>
          <w:rStyle w:val="SubtleReference"/>
          <w:b w:val="0"/>
          <w:bCs w:val="0"/>
          <w:color w:val="auto"/>
          <w:sz w:val="22"/>
          <w:szCs w:val="22"/>
          <w:lang w:val="es-ES"/>
        </w:rPr>
        <w:t xml:space="preserve">; esta última creada en la base de datos CATADMIN/PROJECT_CATALOG </w:t>
      </w:r>
      <w:r w:rsidR="00CC5B54" w:rsidRPr="00A9434C">
        <w:rPr>
          <w:rStyle w:val="SubtleReference"/>
          <w:b w:val="0"/>
          <w:bCs w:val="0"/>
          <w:color w:val="auto"/>
          <w:sz w:val="22"/>
          <w:szCs w:val="22"/>
          <w:lang w:val="es-ES"/>
        </w:rPr>
        <w:sym w:font="Wingdings" w:char="F0E0"/>
      </w:r>
      <w:r w:rsidR="00CC5B54" w:rsidRPr="00A9434C">
        <w:rPr>
          <w:rStyle w:val="SubtleReference"/>
          <w:b w:val="0"/>
          <w:bCs w:val="0"/>
          <w:color w:val="auto"/>
          <w:sz w:val="22"/>
          <w:szCs w:val="22"/>
          <w:lang w:val="es-ES"/>
        </w:rPr>
        <w:t xml:space="preserve"> </w:t>
      </w:r>
      <w:r w:rsidR="00CC5B54" w:rsidRPr="00A9434C">
        <w:rPr>
          <w:rStyle w:val="SubtleReference"/>
          <w:color w:val="auto"/>
          <w:sz w:val="22"/>
          <w:szCs w:val="22"/>
          <w:lang w:val="es-ES"/>
        </w:rPr>
        <w:t>DB NUMBER = 10003</w:t>
      </w:r>
      <w:r w:rsidRPr="00A9434C">
        <w:rPr>
          <w:rStyle w:val="SubtleReference"/>
          <w:b w:val="0"/>
          <w:bCs w:val="0"/>
          <w:color w:val="auto"/>
          <w:sz w:val="22"/>
          <w:szCs w:val="22"/>
          <w:lang w:val="es-ES"/>
        </w:rPr>
        <w:t>. En la siguiente Ilustración se detalla este árbol de jerarquía.</w:t>
      </w:r>
    </w:p>
    <w:p w14:paraId="70048A6A" w14:textId="6EC5BC8E" w:rsidR="002336B1" w:rsidRPr="00BA5459" w:rsidRDefault="00AB6624" w:rsidP="00BA5459">
      <w:pPr>
        <w:rPr>
          <w:rStyle w:val="SubtleReference"/>
          <w:b w:val="0"/>
          <w:bCs w:val="0"/>
          <w:color w:val="auto"/>
          <w:lang w:val="es-ES"/>
        </w:rPr>
      </w:pPr>
      <w:r>
        <w:rPr>
          <w:noProof/>
          <w:color w:val="auto"/>
          <w:lang w:val="es-ES"/>
        </w:rPr>
        <mc:AlternateContent>
          <mc:Choice Requires="wpg">
            <w:drawing>
              <wp:anchor distT="0" distB="0" distL="114300" distR="114300" simplePos="0" relativeHeight="251678720" behindDoc="0" locked="0" layoutInCell="1" allowOverlap="1" wp14:anchorId="4AD774EA" wp14:editId="5B600598">
                <wp:simplePos x="0" y="0"/>
                <wp:positionH relativeFrom="column">
                  <wp:posOffset>237490</wp:posOffset>
                </wp:positionH>
                <wp:positionV relativeFrom="paragraph">
                  <wp:posOffset>118745</wp:posOffset>
                </wp:positionV>
                <wp:extent cx="5732780" cy="4123055"/>
                <wp:effectExtent l="0" t="0" r="20320" b="10795"/>
                <wp:wrapNone/>
                <wp:docPr id="2070202370" name="Group 5"/>
                <wp:cNvGraphicFramePr/>
                <a:graphic xmlns:a="http://schemas.openxmlformats.org/drawingml/2006/main">
                  <a:graphicData uri="http://schemas.microsoft.com/office/word/2010/wordprocessingGroup">
                    <wpg:wgp>
                      <wpg:cNvGrpSpPr/>
                      <wpg:grpSpPr>
                        <a:xfrm>
                          <a:off x="0" y="0"/>
                          <a:ext cx="5732780" cy="4123055"/>
                          <a:chOff x="0" y="0"/>
                          <a:chExt cx="5733232" cy="4123214"/>
                        </a:xfrm>
                      </wpg:grpSpPr>
                      <wpg:grpSp>
                        <wpg:cNvPr id="1395541433" name="Group 4"/>
                        <wpg:cNvGrpSpPr/>
                        <wpg:grpSpPr>
                          <a:xfrm>
                            <a:off x="0" y="0"/>
                            <a:ext cx="3842490" cy="3514861"/>
                            <a:chOff x="0" y="0"/>
                            <a:chExt cx="3842490" cy="3514861"/>
                          </a:xfrm>
                        </wpg:grpSpPr>
                        <wps:wsp>
                          <wps:cNvPr id="515822797" name="Rectangle 2"/>
                          <wps:cNvSpPr/>
                          <wps:spPr>
                            <a:xfrm>
                              <a:off x="880741" y="1705384"/>
                              <a:ext cx="2961749" cy="1809477"/>
                            </a:xfrm>
                            <a:prstGeom prst="rect">
                              <a:avLst/>
                            </a:prstGeom>
                            <a:solidFill>
                              <a:schemeClr val="bg1">
                                <a:lumMod val="95000"/>
                                <a:alpha val="50000"/>
                              </a:schemeClr>
                            </a:solidFill>
                            <a:ln w="6350">
                              <a:solidFill>
                                <a:schemeClr val="accent2">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716828" name="Rectangle 1"/>
                          <wps:cNvSpPr/>
                          <wps:spPr>
                            <a:xfrm>
                              <a:off x="0" y="0"/>
                              <a:ext cx="1980000" cy="252000"/>
                            </a:xfrm>
                            <a:prstGeom prst="rect">
                              <a:avLst/>
                            </a:prstGeom>
                            <a:solidFill>
                              <a:schemeClr val="tx2">
                                <a:lumMod val="40000"/>
                                <a:lumOff val="60000"/>
                              </a:schemeClr>
                            </a:solidFill>
                            <a:ln>
                              <a:solidFill>
                                <a:schemeClr val="tx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081366" w14:textId="40B44201" w:rsidR="00CC5B54" w:rsidRPr="00CC5B54" w:rsidRDefault="00CC5B54" w:rsidP="00CC5B54">
                                <w:pPr>
                                  <w:spacing w:before="0" w:after="0"/>
                                  <w:jc w:val="center"/>
                                  <w:rPr>
                                    <w:sz w:val="18"/>
                                    <w:szCs w:val="18"/>
                                  </w:rPr>
                                </w:pPr>
                                <w:r w:rsidRPr="00CC5B54">
                                  <w:rPr>
                                    <w:sz w:val="18"/>
                                    <w:szCs w:val="18"/>
                                  </w:rPr>
                                  <w:t>CATADMIN/PROJECT_CATALOG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368750" name="Rectangle 1"/>
                          <wps:cNvSpPr/>
                          <wps:spPr>
                            <a:xfrm>
                              <a:off x="342199" y="504883"/>
                              <a:ext cx="1188000" cy="252000"/>
                            </a:xfrm>
                            <a:prstGeom prst="rect">
                              <a:avLst/>
                            </a:prstGeom>
                            <a:solidFill>
                              <a:schemeClr val="tx2">
                                <a:lumMod val="20000"/>
                                <a:lumOff val="80000"/>
                              </a:schemeClr>
                            </a:solidFill>
                            <a:ln>
                              <a:solidFill>
                                <a:schemeClr val="tx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BB96A8" w14:textId="54EBFDAB" w:rsidR="00CC5B54" w:rsidRPr="00CC5B54" w:rsidRDefault="00CC5B54" w:rsidP="00CC5B54">
                                <w:pPr>
                                  <w:spacing w:before="0" w:after="0"/>
                                  <w:jc w:val="center"/>
                                  <w:rPr>
                                    <w:sz w:val="18"/>
                                    <w:szCs w:val="18"/>
                                  </w:rPr>
                                </w:pPr>
                                <w:r>
                                  <w:rPr>
                                    <w:sz w:val="18"/>
                                    <w:szCs w:val="18"/>
                                  </w:rPr>
                                  <w:t>CATA XXX_CATA*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452707" name="Rectangle 1"/>
                          <wps:cNvSpPr/>
                          <wps:spPr>
                            <a:xfrm>
                              <a:off x="650739" y="1144402"/>
                              <a:ext cx="1332000" cy="252000"/>
                            </a:xfrm>
                            <a:prstGeom prst="rect">
                              <a:avLst/>
                            </a:prstGeom>
                            <a:solidFill>
                              <a:schemeClr val="accent2">
                                <a:lumMod val="40000"/>
                                <a:lumOff val="60000"/>
                              </a:schemeClr>
                            </a:solidFill>
                            <a:ln>
                              <a:solidFill>
                                <a:schemeClr val="tx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446F9F" w14:textId="483DF962" w:rsidR="00CC5B54" w:rsidRPr="00CC5B54" w:rsidRDefault="00CC5B54" w:rsidP="00CC5B54">
                                <w:pPr>
                                  <w:spacing w:before="0" w:after="0"/>
                                  <w:jc w:val="center"/>
                                  <w:rPr>
                                    <w:sz w:val="18"/>
                                    <w:szCs w:val="18"/>
                                  </w:rPr>
                                </w:pPr>
                                <w:r>
                                  <w:rPr>
                                    <w:sz w:val="18"/>
                                    <w:szCs w:val="18"/>
                                  </w:rPr>
                                  <w:t>SECT</w:t>
                                </w:r>
                                <w:r>
                                  <w:rPr>
                                    <w:sz w:val="18"/>
                                    <w:szCs w:val="18"/>
                                  </w:rPr>
                                  <w:t xml:space="preserve"> XXX</w:t>
                                </w:r>
                                <w:r>
                                  <w:rPr>
                                    <w:sz w:val="18"/>
                                    <w:szCs w:val="18"/>
                                  </w:rPr>
                                  <w:t>-</w:t>
                                </w:r>
                                <w:r>
                                  <w:rPr>
                                    <w:sz w:val="18"/>
                                    <w:szCs w:val="18"/>
                                  </w:rPr>
                                  <w:t>CATA</w:t>
                                </w:r>
                                <w:r>
                                  <w:rPr>
                                    <w:sz w:val="18"/>
                                    <w:szCs w:val="18"/>
                                  </w:rPr>
                                  <w:t>/SP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362761" name="Rectangle 1"/>
                          <wps:cNvSpPr/>
                          <wps:spPr>
                            <a:xfrm>
                              <a:off x="908791" y="1739043"/>
                              <a:ext cx="2268000" cy="252441"/>
                            </a:xfrm>
                            <a:prstGeom prst="rect">
                              <a:avLst/>
                            </a:prstGeom>
                            <a:solidFill>
                              <a:schemeClr val="accent2">
                                <a:lumMod val="20000"/>
                                <a:lumOff val="80000"/>
                              </a:schemeClr>
                            </a:solidFill>
                            <a:ln>
                              <a:solidFill>
                                <a:schemeClr val="tx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CCA523" w14:textId="706854D9" w:rsidR="00CC5B54" w:rsidRPr="00CC5B54" w:rsidRDefault="00CC5B54" w:rsidP="00CC5B54">
                                <w:pPr>
                                  <w:spacing w:before="0" w:after="0"/>
                                  <w:jc w:val="center"/>
                                  <w:rPr>
                                    <w:sz w:val="18"/>
                                    <w:szCs w:val="18"/>
                                    <w:lang w:val="es-ES"/>
                                  </w:rPr>
                                </w:pPr>
                                <w:r w:rsidRPr="00CC5B54">
                                  <w:rPr>
                                    <w:sz w:val="18"/>
                                    <w:szCs w:val="18"/>
                                    <w:lang w:val="es-ES"/>
                                  </w:rPr>
                                  <w:t>CATE XXX-CATA/ORIFICE</w:t>
                                </w:r>
                                <w:r w:rsidRPr="00CC5B54">
                                  <w:rPr>
                                    <w:i/>
                                    <w:iCs/>
                                    <w:sz w:val="18"/>
                                    <w:szCs w:val="18"/>
                                    <w:lang w:val="es-ES"/>
                                  </w:rPr>
                                  <w:t>n</w:t>
                                </w:r>
                                <w:r w:rsidRPr="00CC5B54">
                                  <w:rPr>
                                    <w:sz w:val="18"/>
                                    <w:szCs w:val="18"/>
                                    <w:lang w:val="es-ES"/>
                                  </w:rPr>
                                  <w:t>_FLAN_</w:t>
                                </w:r>
                                <w:r>
                                  <w:rPr>
                                    <w:sz w:val="18"/>
                                    <w:szCs w:val="18"/>
                                    <w:lang w:val="es-ES"/>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816111" name="Rectangle 1"/>
                          <wps:cNvSpPr/>
                          <wps:spPr>
                            <a:xfrm>
                              <a:off x="1318203" y="2193352"/>
                              <a:ext cx="2417831" cy="1267904"/>
                            </a:xfrm>
                            <a:prstGeom prst="rect">
                              <a:avLst/>
                            </a:prstGeom>
                            <a:solidFill>
                              <a:schemeClr val="accent2">
                                <a:lumMod val="20000"/>
                                <a:lumOff val="80000"/>
                              </a:schemeClr>
                            </a:solidFill>
                            <a:ln>
                              <a:solidFill>
                                <a:schemeClr val="tx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2CACAC" w14:textId="62EFFC5D" w:rsidR="00CC5B54" w:rsidRDefault="00CC5B54" w:rsidP="00CC5B54">
                                <w:pPr>
                                  <w:pStyle w:val="ListParagraph"/>
                                  <w:numPr>
                                    <w:ilvl w:val="0"/>
                                    <w:numId w:val="3"/>
                                  </w:numPr>
                                  <w:jc w:val="left"/>
                                  <w:rPr>
                                    <w:sz w:val="18"/>
                                    <w:szCs w:val="18"/>
                                    <w:lang w:val="es-ES"/>
                                  </w:rPr>
                                </w:pPr>
                                <w:r>
                                  <w:rPr>
                                    <w:sz w:val="18"/>
                                    <w:szCs w:val="18"/>
                                    <w:lang w:val="es-ES"/>
                                  </w:rPr>
                                  <w:t>SDTE</w:t>
                                </w:r>
                              </w:p>
                              <w:p w14:paraId="5111400D" w14:textId="5E2EFE75" w:rsidR="00CC5B54" w:rsidRDefault="00CC5B54" w:rsidP="00CC5B54">
                                <w:pPr>
                                  <w:pStyle w:val="ListParagraph"/>
                                  <w:numPr>
                                    <w:ilvl w:val="0"/>
                                    <w:numId w:val="3"/>
                                  </w:numPr>
                                  <w:jc w:val="left"/>
                                  <w:rPr>
                                    <w:sz w:val="18"/>
                                    <w:szCs w:val="18"/>
                                    <w:lang w:val="es-ES"/>
                                  </w:rPr>
                                </w:pPr>
                                <w:r>
                                  <w:rPr>
                                    <w:sz w:val="18"/>
                                    <w:szCs w:val="18"/>
                                    <w:lang w:val="es-ES"/>
                                  </w:rPr>
                                  <w:t>PTSE ORIFICE</w:t>
                                </w:r>
                                <w:r>
                                  <w:rPr>
                                    <w:i/>
                                    <w:iCs/>
                                    <w:sz w:val="18"/>
                                    <w:szCs w:val="18"/>
                                    <w:lang w:val="es-ES"/>
                                  </w:rPr>
                                  <w:t>n</w:t>
                                </w:r>
                                <w:r>
                                  <w:rPr>
                                    <w:sz w:val="18"/>
                                    <w:szCs w:val="18"/>
                                    <w:lang w:val="es-ES"/>
                                  </w:rPr>
                                  <w:t>_FLAN_03-PTSE</w:t>
                                </w:r>
                              </w:p>
                              <w:p w14:paraId="61D7924E" w14:textId="1DD5E9F5" w:rsidR="00CC5B54" w:rsidRPr="00CC5B54" w:rsidRDefault="00CC5B54" w:rsidP="00CC5B54">
                                <w:pPr>
                                  <w:pStyle w:val="ListParagraph"/>
                                  <w:numPr>
                                    <w:ilvl w:val="0"/>
                                    <w:numId w:val="3"/>
                                  </w:numPr>
                                  <w:jc w:val="left"/>
                                  <w:rPr>
                                    <w:sz w:val="18"/>
                                    <w:szCs w:val="18"/>
                                    <w:lang w:val="es-ES"/>
                                  </w:rPr>
                                </w:pPr>
                                <w:r>
                                  <w:rPr>
                                    <w:sz w:val="18"/>
                                    <w:szCs w:val="18"/>
                                    <w:lang w:val="es-ES"/>
                                  </w:rPr>
                                  <w:t>GM</w:t>
                                </w:r>
                                <w:r>
                                  <w:rPr>
                                    <w:sz w:val="18"/>
                                    <w:szCs w:val="18"/>
                                    <w:lang w:val="es-ES"/>
                                  </w:rPr>
                                  <w:t>SE ORIFICE</w:t>
                                </w:r>
                                <w:r>
                                  <w:rPr>
                                    <w:i/>
                                    <w:iCs/>
                                    <w:sz w:val="18"/>
                                    <w:szCs w:val="18"/>
                                    <w:lang w:val="es-ES"/>
                                  </w:rPr>
                                  <w:t>n</w:t>
                                </w:r>
                                <w:r>
                                  <w:rPr>
                                    <w:sz w:val="18"/>
                                    <w:szCs w:val="18"/>
                                    <w:lang w:val="es-ES"/>
                                  </w:rPr>
                                  <w:t>_FLAN_03-</w:t>
                                </w:r>
                                <w:r>
                                  <w:rPr>
                                    <w:sz w:val="18"/>
                                    <w:szCs w:val="18"/>
                                    <w:lang w:val="es-ES"/>
                                  </w:rPr>
                                  <w:t>GM</w:t>
                                </w:r>
                                <w:r>
                                  <w:rPr>
                                    <w:sz w:val="18"/>
                                    <w:szCs w:val="18"/>
                                    <w:lang w:val="es-ES"/>
                                  </w:rPr>
                                  <w:t>SE</w:t>
                                </w:r>
                              </w:p>
                              <w:p w14:paraId="327D2655" w14:textId="693D6A5D" w:rsidR="00CC5B54" w:rsidRPr="00CC5B54" w:rsidRDefault="00CC5B54" w:rsidP="00CC5B54">
                                <w:pPr>
                                  <w:pStyle w:val="ListParagraph"/>
                                  <w:numPr>
                                    <w:ilvl w:val="0"/>
                                    <w:numId w:val="3"/>
                                  </w:numPr>
                                  <w:jc w:val="left"/>
                                  <w:rPr>
                                    <w:sz w:val="18"/>
                                    <w:szCs w:val="18"/>
                                    <w:lang w:val="es-ES"/>
                                  </w:rPr>
                                </w:pPr>
                                <w:r>
                                  <w:rPr>
                                    <w:sz w:val="18"/>
                                    <w:szCs w:val="18"/>
                                    <w:lang w:val="es-ES"/>
                                  </w:rPr>
                                  <w:t>DT</w:t>
                                </w:r>
                                <w:r>
                                  <w:rPr>
                                    <w:sz w:val="18"/>
                                    <w:szCs w:val="18"/>
                                    <w:lang w:val="es-ES"/>
                                  </w:rPr>
                                  <w:t>SE ORIFICE</w:t>
                                </w:r>
                                <w:r>
                                  <w:rPr>
                                    <w:i/>
                                    <w:iCs/>
                                    <w:sz w:val="18"/>
                                    <w:szCs w:val="18"/>
                                    <w:lang w:val="es-ES"/>
                                  </w:rPr>
                                  <w:t>n</w:t>
                                </w:r>
                                <w:r>
                                  <w:rPr>
                                    <w:sz w:val="18"/>
                                    <w:szCs w:val="18"/>
                                    <w:lang w:val="es-ES"/>
                                  </w:rPr>
                                  <w:t>_FLAN_03-</w:t>
                                </w:r>
                                <w:r>
                                  <w:rPr>
                                    <w:sz w:val="18"/>
                                    <w:szCs w:val="18"/>
                                    <w:lang w:val="es-ES"/>
                                  </w:rPr>
                                  <w:t>D</w:t>
                                </w:r>
                                <w:r>
                                  <w:rPr>
                                    <w:sz w:val="18"/>
                                    <w:szCs w:val="18"/>
                                    <w:lang w:val="es-ES"/>
                                  </w:rPr>
                                  <w:t>TSE</w:t>
                                </w:r>
                              </w:p>
                              <w:p w14:paraId="3592F541" w14:textId="5BD2F3E1" w:rsidR="00CC5B54" w:rsidRDefault="00CC5B54" w:rsidP="00CC5B54">
                                <w:pPr>
                                  <w:pStyle w:val="ListParagraph"/>
                                  <w:jc w:val="left"/>
                                  <w:rPr>
                                    <w:i/>
                                    <w:iCs/>
                                    <w:sz w:val="18"/>
                                    <w:szCs w:val="18"/>
                                    <w:vertAlign w:val="subscript"/>
                                    <w:lang w:val="es-ES"/>
                                  </w:rPr>
                                </w:pPr>
                                <w:r>
                                  <w:rPr>
                                    <w:sz w:val="18"/>
                                    <w:szCs w:val="18"/>
                                    <w:lang w:val="es-ES"/>
                                  </w:rPr>
                                  <w:t>SCOM</w:t>
                                </w:r>
                                <w:r w:rsidR="00A31B83">
                                  <w:rPr>
                                    <w:sz w:val="18"/>
                                    <w:szCs w:val="18"/>
                                    <w:lang w:val="es-ES"/>
                                  </w:rPr>
                                  <w:t xml:space="preserve"> </w:t>
                                </w:r>
                                <w:proofErr w:type="spellStart"/>
                                <w:r w:rsidR="00A31B83">
                                  <w:rPr>
                                    <w:sz w:val="18"/>
                                    <w:szCs w:val="18"/>
                                    <w:lang w:val="es-ES"/>
                                  </w:rPr>
                                  <w:t>ORIFICE</w:t>
                                </w:r>
                                <w:r w:rsidR="00A31B83">
                                  <w:rPr>
                                    <w:i/>
                                    <w:iCs/>
                                    <w:sz w:val="18"/>
                                    <w:szCs w:val="18"/>
                                    <w:lang w:val="es-ES"/>
                                  </w:rPr>
                                  <w:t>n</w:t>
                                </w:r>
                                <w:r w:rsidR="00A31B83">
                                  <w:rPr>
                                    <w:sz w:val="18"/>
                                    <w:szCs w:val="18"/>
                                    <w:lang w:val="es-ES"/>
                                  </w:rPr>
                                  <w:t>_FLAN</w:t>
                                </w:r>
                                <w:proofErr w:type="spellEnd"/>
                                <w:r w:rsidR="00A31B83">
                                  <w:rPr>
                                    <w:sz w:val="18"/>
                                    <w:szCs w:val="18"/>
                                    <w:lang w:val="es-ES"/>
                                  </w:rPr>
                                  <w:t>/</w:t>
                                </w:r>
                                <w:r w:rsidR="00A31B83">
                                  <w:rPr>
                                    <w:i/>
                                    <w:iCs/>
                                    <w:sz w:val="18"/>
                                    <w:szCs w:val="18"/>
                                    <w:lang w:val="es-ES"/>
                                  </w:rPr>
                                  <w:t>i</w:t>
                                </w:r>
                                <w:r w:rsidR="00A31B83">
                                  <w:rPr>
                                    <w:i/>
                                    <w:iCs/>
                                    <w:sz w:val="18"/>
                                    <w:szCs w:val="18"/>
                                    <w:vertAlign w:val="subscript"/>
                                    <w:lang w:val="es-ES"/>
                                  </w:rPr>
                                  <w:t>1</w:t>
                                </w:r>
                              </w:p>
                              <w:p w14:paraId="0CDA12E3" w14:textId="6F48870C" w:rsidR="00A31B83" w:rsidRDefault="00A31B83" w:rsidP="00A31B83">
                                <w:pPr>
                                  <w:pStyle w:val="ListParagraph"/>
                                  <w:jc w:val="left"/>
                                  <w:rPr>
                                    <w:i/>
                                    <w:iCs/>
                                    <w:sz w:val="18"/>
                                    <w:szCs w:val="18"/>
                                    <w:vertAlign w:val="subscript"/>
                                  </w:rPr>
                                </w:pPr>
                                <w:r w:rsidRPr="00A31B83">
                                  <w:rPr>
                                    <w:sz w:val="18"/>
                                    <w:szCs w:val="18"/>
                                  </w:rPr>
                                  <w:t xml:space="preserve">SCOM </w:t>
                                </w:r>
                                <w:proofErr w:type="spellStart"/>
                                <w:r w:rsidRPr="00A31B83">
                                  <w:rPr>
                                    <w:sz w:val="18"/>
                                    <w:szCs w:val="18"/>
                                  </w:rPr>
                                  <w:t>ORIFICE</w:t>
                                </w:r>
                                <w:r w:rsidRPr="00A31B83">
                                  <w:rPr>
                                    <w:i/>
                                    <w:iCs/>
                                    <w:sz w:val="18"/>
                                    <w:szCs w:val="18"/>
                                  </w:rPr>
                                  <w:t>n</w:t>
                                </w:r>
                                <w:r w:rsidRPr="00A31B83">
                                  <w:rPr>
                                    <w:sz w:val="18"/>
                                    <w:szCs w:val="18"/>
                                  </w:rPr>
                                  <w:t>_FLAN</w:t>
                                </w:r>
                                <w:proofErr w:type="spellEnd"/>
                                <w:r w:rsidRPr="00A31B83">
                                  <w:rPr>
                                    <w:sz w:val="18"/>
                                    <w:szCs w:val="18"/>
                                  </w:rPr>
                                  <w:t>/</w:t>
                                </w:r>
                                <w:r w:rsidRPr="00A31B83">
                                  <w:rPr>
                                    <w:i/>
                                    <w:iCs/>
                                    <w:sz w:val="18"/>
                                    <w:szCs w:val="18"/>
                                  </w:rPr>
                                  <w:t>i</w:t>
                                </w:r>
                                <w:r w:rsidRPr="00A31B83">
                                  <w:rPr>
                                    <w:i/>
                                    <w:iCs/>
                                    <w:sz w:val="18"/>
                                    <w:szCs w:val="18"/>
                                    <w:vertAlign w:val="subscript"/>
                                  </w:rPr>
                                  <w:t>2</w:t>
                                </w:r>
                              </w:p>
                              <w:p w14:paraId="7C59A214" w14:textId="43866277" w:rsidR="00A31B83" w:rsidRPr="00A31B83" w:rsidRDefault="00A31B83" w:rsidP="00A31B83">
                                <w:pPr>
                                  <w:pStyle w:val="ListParagraph"/>
                                  <w:jc w:val="left"/>
                                  <w:rPr>
                                    <w:i/>
                                    <w:iCs/>
                                    <w:sz w:val="18"/>
                                    <w:szCs w:val="18"/>
                                    <w:vertAlign w:val="subscript"/>
                                  </w:rPr>
                                </w:pPr>
                                <w:r>
                                  <w:rPr>
                                    <w:sz w:val="18"/>
                                    <w:szCs w:val="18"/>
                                  </w:rPr>
                                  <w:t>…</w:t>
                                </w:r>
                              </w:p>
                              <w:p w14:paraId="4C71CBB9" w14:textId="5E95ABFB" w:rsidR="00A31B83" w:rsidRPr="00A31B83" w:rsidRDefault="00A31B83" w:rsidP="00A31B83">
                                <w:pPr>
                                  <w:pStyle w:val="ListParagraph"/>
                                  <w:jc w:val="left"/>
                                  <w:rPr>
                                    <w:i/>
                                    <w:iCs/>
                                    <w:sz w:val="18"/>
                                    <w:szCs w:val="18"/>
                                    <w:vertAlign w:val="subscript"/>
                                  </w:rPr>
                                </w:pPr>
                                <w:r w:rsidRPr="00A31B83">
                                  <w:rPr>
                                    <w:sz w:val="18"/>
                                    <w:szCs w:val="18"/>
                                  </w:rPr>
                                  <w:t xml:space="preserve">SCOM </w:t>
                                </w:r>
                                <w:proofErr w:type="spellStart"/>
                                <w:r w:rsidRPr="00A31B83">
                                  <w:rPr>
                                    <w:sz w:val="18"/>
                                    <w:szCs w:val="18"/>
                                  </w:rPr>
                                  <w:t>ORIFICE</w:t>
                                </w:r>
                                <w:r w:rsidRPr="00A31B83">
                                  <w:rPr>
                                    <w:i/>
                                    <w:iCs/>
                                    <w:sz w:val="18"/>
                                    <w:szCs w:val="18"/>
                                  </w:rPr>
                                  <w:t>n</w:t>
                                </w:r>
                                <w:r w:rsidRPr="00A31B83">
                                  <w:rPr>
                                    <w:sz w:val="18"/>
                                    <w:szCs w:val="18"/>
                                  </w:rPr>
                                  <w:t>_FLAN</w:t>
                                </w:r>
                                <w:proofErr w:type="spellEnd"/>
                                <w:r w:rsidRPr="00A31B83">
                                  <w:rPr>
                                    <w:sz w:val="18"/>
                                    <w:szCs w:val="18"/>
                                  </w:rPr>
                                  <w:t>/</w:t>
                                </w:r>
                                <w:proofErr w:type="spellStart"/>
                                <w:r w:rsidRPr="00A31B83">
                                  <w:rPr>
                                    <w:i/>
                                    <w:iCs/>
                                    <w:sz w:val="18"/>
                                    <w:szCs w:val="18"/>
                                  </w:rPr>
                                  <w:t>i</w:t>
                                </w:r>
                                <w:r>
                                  <w:rPr>
                                    <w:i/>
                                    <w:iCs/>
                                    <w:sz w:val="18"/>
                                    <w:szCs w:val="18"/>
                                    <w:vertAlign w:val="subscript"/>
                                  </w:rPr>
                                  <w:t>m</w:t>
                                </w:r>
                                <w:proofErr w:type="spellEnd"/>
                              </w:p>
                              <w:p w14:paraId="6C4EF6AB" w14:textId="78666FC0" w:rsidR="00A31B83" w:rsidRPr="00A31B83" w:rsidRDefault="00A31B83" w:rsidP="00CC5B54">
                                <w:pPr>
                                  <w:pStyle w:val="ListParagraph"/>
                                  <w:jc w:val="left"/>
                                  <w:rPr>
                                    <w:i/>
                                    <w:iCs/>
                                    <w:sz w:val="18"/>
                                    <w:szCs w:val="18"/>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020028" name="Connector: Elbow 3"/>
                          <wps:cNvCnPr/>
                          <wps:spPr>
                            <a:xfrm>
                              <a:off x="0" y="252442"/>
                              <a:ext cx="342199" cy="382449"/>
                            </a:xfrm>
                            <a:prstGeom prst="bentConnector3">
                              <a:avLst/>
                            </a:prstGeom>
                            <a:ln w="12700">
                              <a:solidFill>
                                <a:schemeClr val="tx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263851" name="Connector: Elbow 3"/>
                          <wps:cNvCnPr/>
                          <wps:spPr>
                            <a:xfrm>
                              <a:off x="448786" y="757325"/>
                              <a:ext cx="201953" cy="516103"/>
                            </a:xfrm>
                            <a:prstGeom prst="bentConnector3">
                              <a:avLst/>
                            </a:prstGeom>
                            <a:ln w="12700">
                              <a:solidFill>
                                <a:schemeClr val="tx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7750141" name="Connector: Elbow 3"/>
                          <wps:cNvCnPr/>
                          <wps:spPr>
                            <a:xfrm>
                              <a:off x="712447" y="1396844"/>
                              <a:ext cx="196344" cy="471225"/>
                            </a:xfrm>
                            <a:prstGeom prst="bentConnector3">
                              <a:avLst/>
                            </a:prstGeom>
                            <a:ln w="12700">
                              <a:solidFill>
                                <a:schemeClr val="tx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1718624" name="Connector: Elbow 3"/>
                          <wps:cNvCnPr/>
                          <wps:spPr>
                            <a:xfrm>
                              <a:off x="1197112" y="1991484"/>
                              <a:ext cx="123416" cy="925620"/>
                            </a:xfrm>
                            <a:prstGeom prst="bentConnector3">
                              <a:avLst>
                                <a:gd name="adj1" fmla="val -4636"/>
                              </a:avLst>
                            </a:prstGeom>
                            <a:ln w="12700">
                              <a:solidFill>
                                <a:schemeClr val="tx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13871805" name="Connector: Elbow 3"/>
                        <wps:cNvCnPr/>
                        <wps:spPr>
                          <a:xfrm>
                            <a:off x="3842724" y="3326621"/>
                            <a:ext cx="347808" cy="465614"/>
                          </a:xfrm>
                          <a:prstGeom prst="bentConnector3">
                            <a:avLst/>
                          </a:prstGeom>
                          <a:ln w="1270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4941005" name="Rectangle 1"/>
                        <wps:cNvSpPr/>
                        <wps:spPr>
                          <a:xfrm>
                            <a:off x="4190532" y="3584672"/>
                            <a:ext cx="1542700" cy="538542"/>
                          </a:xfrm>
                          <a:prstGeom prst="rect">
                            <a:avLst/>
                          </a:prstGeom>
                          <a:solidFill>
                            <a:schemeClr val="accent5">
                              <a:lumMod val="20000"/>
                              <a:lumOff val="80000"/>
                            </a:schemeClr>
                          </a:solidFill>
                          <a:ln>
                            <a:solidFill>
                              <a:schemeClr val="tx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ED9C71" w14:textId="05836957" w:rsidR="008E2478" w:rsidRPr="008E2478" w:rsidRDefault="008E2478" w:rsidP="008E2478">
                              <w:pPr>
                                <w:spacing w:before="0" w:after="0"/>
                                <w:jc w:val="center"/>
                                <w:rPr>
                                  <w:sz w:val="18"/>
                                  <w:szCs w:val="18"/>
                                  <w:lang w:val="es-ES"/>
                                </w:rPr>
                              </w:pPr>
                              <w:r w:rsidRPr="008E2478">
                                <w:rPr>
                                  <w:sz w:val="18"/>
                                  <w:szCs w:val="18"/>
                                  <w:lang w:val="es-ES"/>
                                </w:rPr>
                                <w:t>Habrá tantas CATE como bridas</w:t>
                              </w:r>
                              <w:r>
                                <w:rPr>
                                  <w:sz w:val="18"/>
                                  <w:szCs w:val="18"/>
                                  <w:lang w:val="es-ES"/>
                                </w:rPr>
                                <w:t xml:space="preserve"> con distintas cantidades de orificios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774EA" id="Group 5" o:spid="_x0000_s1026" style="position:absolute;left:0;text-align:left;margin-left:18.7pt;margin-top:9.35pt;width:451.4pt;height:324.65pt;z-index:251678720" coordsize="57332,41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">
                <v:group id="Group 4" o:spid="_x0000_s1027" style="position:absolute;width:38424;height:35148" coordsize="38424,3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">
                  <v:rect id="Rectangle 2" o:spid="_x0000_s1028" style="position:absolute;left:8807;top:17053;width:29617;height:18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" fillcolor="#f2f2f2 [3052]" strokecolor="#aed6e4 [1301]" strokeweight=".5pt">
                    <v:fill opacity="32896f"/>
                  </v:rect>
                  <v:rect id="Rectangle 1" o:spid="_x0000_s1029" style="position:absolute;width:198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" fillcolor="#92c5ff [1311]" strokecolor="#003777 [1615]" strokeweight="1pt">
                    <v:textbox>
                      <w:txbxContent>
                        <w:p w14:paraId="7B081366" w14:textId="40B44201" w:rsidR="00CC5B54" w:rsidRPr="00CC5B54" w:rsidRDefault="00CC5B54" w:rsidP="00CC5B54">
                          <w:pPr>
                            <w:spacing w:before="0" w:after="0"/>
                            <w:jc w:val="center"/>
                            <w:rPr>
                              <w:sz w:val="18"/>
                              <w:szCs w:val="18"/>
                            </w:rPr>
                          </w:pPr>
                          <w:r w:rsidRPr="00CC5B54">
                            <w:rPr>
                              <w:sz w:val="18"/>
                              <w:szCs w:val="18"/>
                            </w:rPr>
                            <w:t>CATADMIN/PROJECT_CATALOG</w:t>
                          </w:r>
                        </w:p>
                      </w:txbxContent>
                    </v:textbox>
                  </v:rect>
                  <v:rect id="Rectangle 1" o:spid="_x0000_s1030" style="position:absolute;left:3421;top:5048;width:1188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" fillcolor="#c8e2ff [671]" strokecolor="#003777 [1615]" strokeweight="1pt">
                    <v:textbox>
                      <w:txbxContent>
                        <w:p w14:paraId="2ABB96A8" w14:textId="54EBFDAB" w:rsidR="00CC5B54" w:rsidRPr="00CC5B54" w:rsidRDefault="00CC5B54" w:rsidP="00CC5B54">
                          <w:pPr>
                            <w:spacing w:before="0" w:after="0"/>
                            <w:jc w:val="center"/>
                            <w:rPr>
                              <w:sz w:val="18"/>
                              <w:szCs w:val="18"/>
                            </w:rPr>
                          </w:pPr>
                          <w:r>
                            <w:rPr>
                              <w:sz w:val="18"/>
                              <w:szCs w:val="18"/>
                            </w:rPr>
                            <w:t>CATA XXX_CATA*</w:t>
                          </w:r>
                        </w:p>
                      </w:txbxContent>
                    </v:textbox>
                  </v:rect>
                  <v:rect id="Rectangle 1" o:spid="_x0000_s1031" style="position:absolute;left:6507;top:11444;width:133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" fillcolor="#aed6e4 [1301]" strokecolor="#003777 [1615]" strokeweight="1pt">
                    <v:textbox>
                      <w:txbxContent>
                        <w:p w14:paraId="62446F9F" w14:textId="483DF962" w:rsidR="00CC5B54" w:rsidRPr="00CC5B54" w:rsidRDefault="00CC5B54" w:rsidP="00CC5B54">
                          <w:pPr>
                            <w:spacing w:before="0" w:after="0"/>
                            <w:jc w:val="center"/>
                            <w:rPr>
                              <w:sz w:val="18"/>
                              <w:szCs w:val="18"/>
                            </w:rPr>
                          </w:pPr>
                          <w:r>
                            <w:rPr>
                              <w:sz w:val="18"/>
                              <w:szCs w:val="18"/>
                            </w:rPr>
                            <w:t>SECT</w:t>
                          </w:r>
                          <w:r>
                            <w:rPr>
                              <w:sz w:val="18"/>
                              <w:szCs w:val="18"/>
                            </w:rPr>
                            <w:t xml:space="preserve"> XXX</w:t>
                          </w:r>
                          <w:r>
                            <w:rPr>
                              <w:sz w:val="18"/>
                              <w:szCs w:val="18"/>
                            </w:rPr>
                            <w:t>-</w:t>
                          </w:r>
                          <w:r>
                            <w:rPr>
                              <w:sz w:val="18"/>
                              <w:szCs w:val="18"/>
                            </w:rPr>
                            <w:t>CATA</w:t>
                          </w:r>
                          <w:r>
                            <w:rPr>
                              <w:sz w:val="18"/>
                              <w:szCs w:val="18"/>
                            </w:rPr>
                            <w:t>/SP</w:t>
                          </w:r>
                        </w:p>
                      </w:txbxContent>
                    </v:textbox>
                  </v:rect>
                  <v:rect id="Rectangle 1" o:spid="_x0000_s1032" style="position:absolute;left:9087;top:17390;width:22680;height:2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" fillcolor="#d6eaf1 [661]" strokecolor="#003777 [1615]" strokeweight="1pt">
                    <v:textbox>
                      <w:txbxContent>
                        <w:p w14:paraId="32CCA523" w14:textId="706854D9" w:rsidR="00CC5B54" w:rsidRPr="00CC5B54" w:rsidRDefault="00CC5B54" w:rsidP="00CC5B54">
                          <w:pPr>
                            <w:spacing w:before="0" w:after="0"/>
                            <w:jc w:val="center"/>
                            <w:rPr>
                              <w:sz w:val="18"/>
                              <w:szCs w:val="18"/>
                              <w:lang w:val="es-ES"/>
                            </w:rPr>
                          </w:pPr>
                          <w:r w:rsidRPr="00CC5B54">
                            <w:rPr>
                              <w:sz w:val="18"/>
                              <w:szCs w:val="18"/>
                              <w:lang w:val="es-ES"/>
                            </w:rPr>
                            <w:t>CATE XXX-CATA/ORIFICE</w:t>
                          </w:r>
                          <w:r w:rsidRPr="00CC5B54">
                            <w:rPr>
                              <w:i/>
                              <w:iCs/>
                              <w:sz w:val="18"/>
                              <w:szCs w:val="18"/>
                              <w:lang w:val="es-ES"/>
                            </w:rPr>
                            <w:t>n</w:t>
                          </w:r>
                          <w:r w:rsidRPr="00CC5B54">
                            <w:rPr>
                              <w:sz w:val="18"/>
                              <w:szCs w:val="18"/>
                              <w:lang w:val="es-ES"/>
                            </w:rPr>
                            <w:t>_FLAN_</w:t>
                          </w:r>
                          <w:r>
                            <w:rPr>
                              <w:sz w:val="18"/>
                              <w:szCs w:val="18"/>
                              <w:lang w:val="es-ES"/>
                            </w:rPr>
                            <w:t>03</w:t>
                          </w:r>
                        </w:p>
                      </w:txbxContent>
                    </v:textbox>
                  </v:rect>
                  <v:rect id="Rectangle 1" o:spid="_x0000_s1033" style="position:absolute;left:13182;top:21933;width:24178;height:1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" fillcolor="#d6eaf1 [661]" strokecolor="#003777 [1615]" strokeweight="1pt">
                    <v:textbox>
                      <w:txbxContent>
                        <w:p w14:paraId="4C2CACAC" w14:textId="62EFFC5D" w:rsidR="00CC5B54" w:rsidRDefault="00CC5B54" w:rsidP="00CC5B54">
                          <w:pPr>
                            <w:pStyle w:val="ListParagraph"/>
                            <w:numPr>
                              <w:ilvl w:val="0"/>
                              <w:numId w:val="3"/>
                            </w:numPr>
                            <w:jc w:val="left"/>
                            <w:rPr>
                              <w:sz w:val="18"/>
                              <w:szCs w:val="18"/>
                              <w:lang w:val="es-ES"/>
                            </w:rPr>
                          </w:pPr>
                          <w:r>
                            <w:rPr>
                              <w:sz w:val="18"/>
                              <w:szCs w:val="18"/>
                              <w:lang w:val="es-ES"/>
                            </w:rPr>
                            <w:t>SDTE</w:t>
                          </w:r>
                        </w:p>
                        <w:p w14:paraId="5111400D" w14:textId="5E2EFE75" w:rsidR="00CC5B54" w:rsidRDefault="00CC5B54" w:rsidP="00CC5B54">
                          <w:pPr>
                            <w:pStyle w:val="ListParagraph"/>
                            <w:numPr>
                              <w:ilvl w:val="0"/>
                              <w:numId w:val="3"/>
                            </w:numPr>
                            <w:jc w:val="left"/>
                            <w:rPr>
                              <w:sz w:val="18"/>
                              <w:szCs w:val="18"/>
                              <w:lang w:val="es-ES"/>
                            </w:rPr>
                          </w:pPr>
                          <w:r>
                            <w:rPr>
                              <w:sz w:val="18"/>
                              <w:szCs w:val="18"/>
                              <w:lang w:val="es-ES"/>
                            </w:rPr>
                            <w:t>PTSE ORIFICE</w:t>
                          </w:r>
                          <w:r>
                            <w:rPr>
                              <w:i/>
                              <w:iCs/>
                              <w:sz w:val="18"/>
                              <w:szCs w:val="18"/>
                              <w:lang w:val="es-ES"/>
                            </w:rPr>
                            <w:t>n</w:t>
                          </w:r>
                          <w:r>
                            <w:rPr>
                              <w:sz w:val="18"/>
                              <w:szCs w:val="18"/>
                              <w:lang w:val="es-ES"/>
                            </w:rPr>
                            <w:t>_FLAN_03-PTSE</w:t>
                          </w:r>
                        </w:p>
                        <w:p w14:paraId="61D7924E" w14:textId="1DD5E9F5" w:rsidR="00CC5B54" w:rsidRPr="00CC5B54" w:rsidRDefault="00CC5B54" w:rsidP="00CC5B54">
                          <w:pPr>
                            <w:pStyle w:val="ListParagraph"/>
                            <w:numPr>
                              <w:ilvl w:val="0"/>
                              <w:numId w:val="3"/>
                            </w:numPr>
                            <w:jc w:val="left"/>
                            <w:rPr>
                              <w:sz w:val="18"/>
                              <w:szCs w:val="18"/>
                              <w:lang w:val="es-ES"/>
                            </w:rPr>
                          </w:pPr>
                          <w:r>
                            <w:rPr>
                              <w:sz w:val="18"/>
                              <w:szCs w:val="18"/>
                              <w:lang w:val="es-ES"/>
                            </w:rPr>
                            <w:t>GM</w:t>
                          </w:r>
                          <w:r>
                            <w:rPr>
                              <w:sz w:val="18"/>
                              <w:szCs w:val="18"/>
                              <w:lang w:val="es-ES"/>
                            </w:rPr>
                            <w:t>SE ORIFICE</w:t>
                          </w:r>
                          <w:r>
                            <w:rPr>
                              <w:i/>
                              <w:iCs/>
                              <w:sz w:val="18"/>
                              <w:szCs w:val="18"/>
                              <w:lang w:val="es-ES"/>
                            </w:rPr>
                            <w:t>n</w:t>
                          </w:r>
                          <w:r>
                            <w:rPr>
                              <w:sz w:val="18"/>
                              <w:szCs w:val="18"/>
                              <w:lang w:val="es-ES"/>
                            </w:rPr>
                            <w:t>_FLAN_03-</w:t>
                          </w:r>
                          <w:r>
                            <w:rPr>
                              <w:sz w:val="18"/>
                              <w:szCs w:val="18"/>
                              <w:lang w:val="es-ES"/>
                            </w:rPr>
                            <w:t>GM</w:t>
                          </w:r>
                          <w:r>
                            <w:rPr>
                              <w:sz w:val="18"/>
                              <w:szCs w:val="18"/>
                              <w:lang w:val="es-ES"/>
                            </w:rPr>
                            <w:t>SE</w:t>
                          </w:r>
                        </w:p>
                        <w:p w14:paraId="327D2655" w14:textId="693D6A5D" w:rsidR="00CC5B54" w:rsidRPr="00CC5B54" w:rsidRDefault="00CC5B54" w:rsidP="00CC5B54">
                          <w:pPr>
                            <w:pStyle w:val="ListParagraph"/>
                            <w:numPr>
                              <w:ilvl w:val="0"/>
                              <w:numId w:val="3"/>
                            </w:numPr>
                            <w:jc w:val="left"/>
                            <w:rPr>
                              <w:sz w:val="18"/>
                              <w:szCs w:val="18"/>
                              <w:lang w:val="es-ES"/>
                            </w:rPr>
                          </w:pPr>
                          <w:r>
                            <w:rPr>
                              <w:sz w:val="18"/>
                              <w:szCs w:val="18"/>
                              <w:lang w:val="es-ES"/>
                            </w:rPr>
                            <w:t>DT</w:t>
                          </w:r>
                          <w:r>
                            <w:rPr>
                              <w:sz w:val="18"/>
                              <w:szCs w:val="18"/>
                              <w:lang w:val="es-ES"/>
                            </w:rPr>
                            <w:t>SE ORIFICE</w:t>
                          </w:r>
                          <w:r>
                            <w:rPr>
                              <w:i/>
                              <w:iCs/>
                              <w:sz w:val="18"/>
                              <w:szCs w:val="18"/>
                              <w:lang w:val="es-ES"/>
                            </w:rPr>
                            <w:t>n</w:t>
                          </w:r>
                          <w:r>
                            <w:rPr>
                              <w:sz w:val="18"/>
                              <w:szCs w:val="18"/>
                              <w:lang w:val="es-ES"/>
                            </w:rPr>
                            <w:t>_FLAN_03-</w:t>
                          </w:r>
                          <w:r>
                            <w:rPr>
                              <w:sz w:val="18"/>
                              <w:szCs w:val="18"/>
                              <w:lang w:val="es-ES"/>
                            </w:rPr>
                            <w:t>D</w:t>
                          </w:r>
                          <w:r>
                            <w:rPr>
                              <w:sz w:val="18"/>
                              <w:szCs w:val="18"/>
                              <w:lang w:val="es-ES"/>
                            </w:rPr>
                            <w:t>TSE</w:t>
                          </w:r>
                        </w:p>
                        <w:p w14:paraId="3592F541" w14:textId="5BD2F3E1" w:rsidR="00CC5B54" w:rsidRDefault="00CC5B54" w:rsidP="00CC5B54">
                          <w:pPr>
                            <w:pStyle w:val="ListParagraph"/>
                            <w:jc w:val="left"/>
                            <w:rPr>
                              <w:i/>
                              <w:iCs/>
                              <w:sz w:val="18"/>
                              <w:szCs w:val="18"/>
                              <w:vertAlign w:val="subscript"/>
                              <w:lang w:val="es-ES"/>
                            </w:rPr>
                          </w:pPr>
                          <w:r>
                            <w:rPr>
                              <w:sz w:val="18"/>
                              <w:szCs w:val="18"/>
                              <w:lang w:val="es-ES"/>
                            </w:rPr>
                            <w:t>SCOM</w:t>
                          </w:r>
                          <w:r w:rsidR="00A31B83">
                            <w:rPr>
                              <w:sz w:val="18"/>
                              <w:szCs w:val="18"/>
                              <w:lang w:val="es-ES"/>
                            </w:rPr>
                            <w:t xml:space="preserve"> </w:t>
                          </w:r>
                          <w:proofErr w:type="spellStart"/>
                          <w:r w:rsidR="00A31B83">
                            <w:rPr>
                              <w:sz w:val="18"/>
                              <w:szCs w:val="18"/>
                              <w:lang w:val="es-ES"/>
                            </w:rPr>
                            <w:t>ORIFICE</w:t>
                          </w:r>
                          <w:r w:rsidR="00A31B83">
                            <w:rPr>
                              <w:i/>
                              <w:iCs/>
                              <w:sz w:val="18"/>
                              <w:szCs w:val="18"/>
                              <w:lang w:val="es-ES"/>
                            </w:rPr>
                            <w:t>n</w:t>
                          </w:r>
                          <w:r w:rsidR="00A31B83">
                            <w:rPr>
                              <w:sz w:val="18"/>
                              <w:szCs w:val="18"/>
                              <w:lang w:val="es-ES"/>
                            </w:rPr>
                            <w:t>_FLAN</w:t>
                          </w:r>
                          <w:proofErr w:type="spellEnd"/>
                          <w:r w:rsidR="00A31B83">
                            <w:rPr>
                              <w:sz w:val="18"/>
                              <w:szCs w:val="18"/>
                              <w:lang w:val="es-ES"/>
                            </w:rPr>
                            <w:t>/</w:t>
                          </w:r>
                          <w:r w:rsidR="00A31B83">
                            <w:rPr>
                              <w:i/>
                              <w:iCs/>
                              <w:sz w:val="18"/>
                              <w:szCs w:val="18"/>
                              <w:lang w:val="es-ES"/>
                            </w:rPr>
                            <w:t>i</w:t>
                          </w:r>
                          <w:r w:rsidR="00A31B83">
                            <w:rPr>
                              <w:i/>
                              <w:iCs/>
                              <w:sz w:val="18"/>
                              <w:szCs w:val="18"/>
                              <w:vertAlign w:val="subscript"/>
                              <w:lang w:val="es-ES"/>
                            </w:rPr>
                            <w:t>1</w:t>
                          </w:r>
                        </w:p>
                        <w:p w14:paraId="0CDA12E3" w14:textId="6F48870C" w:rsidR="00A31B83" w:rsidRDefault="00A31B83" w:rsidP="00A31B83">
                          <w:pPr>
                            <w:pStyle w:val="ListParagraph"/>
                            <w:jc w:val="left"/>
                            <w:rPr>
                              <w:i/>
                              <w:iCs/>
                              <w:sz w:val="18"/>
                              <w:szCs w:val="18"/>
                              <w:vertAlign w:val="subscript"/>
                            </w:rPr>
                          </w:pPr>
                          <w:r w:rsidRPr="00A31B83">
                            <w:rPr>
                              <w:sz w:val="18"/>
                              <w:szCs w:val="18"/>
                            </w:rPr>
                            <w:t xml:space="preserve">SCOM </w:t>
                          </w:r>
                          <w:proofErr w:type="spellStart"/>
                          <w:r w:rsidRPr="00A31B83">
                            <w:rPr>
                              <w:sz w:val="18"/>
                              <w:szCs w:val="18"/>
                            </w:rPr>
                            <w:t>ORIFICE</w:t>
                          </w:r>
                          <w:r w:rsidRPr="00A31B83">
                            <w:rPr>
                              <w:i/>
                              <w:iCs/>
                              <w:sz w:val="18"/>
                              <w:szCs w:val="18"/>
                            </w:rPr>
                            <w:t>n</w:t>
                          </w:r>
                          <w:r w:rsidRPr="00A31B83">
                            <w:rPr>
                              <w:sz w:val="18"/>
                              <w:szCs w:val="18"/>
                            </w:rPr>
                            <w:t>_FLAN</w:t>
                          </w:r>
                          <w:proofErr w:type="spellEnd"/>
                          <w:r w:rsidRPr="00A31B83">
                            <w:rPr>
                              <w:sz w:val="18"/>
                              <w:szCs w:val="18"/>
                            </w:rPr>
                            <w:t>/</w:t>
                          </w:r>
                          <w:r w:rsidRPr="00A31B83">
                            <w:rPr>
                              <w:i/>
                              <w:iCs/>
                              <w:sz w:val="18"/>
                              <w:szCs w:val="18"/>
                            </w:rPr>
                            <w:t>i</w:t>
                          </w:r>
                          <w:r w:rsidRPr="00A31B83">
                            <w:rPr>
                              <w:i/>
                              <w:iCs/>
                              <w:sz w:val="18"/>
                              <w:szCs w:val="18"/>
                              <w:vertAlign w:val="subscript"/>
                            </w:rPr>
                            <w:t>2</w:t>
                          </w:r>
                        </w:p>
                        <w:p w14:paraId="7C59A214" w14:textId="43866277" w:rsidR="00A31B83" w:rsidRPr="00A31B83" w:rsidRDefault="00A31B83" w:rsidP="00A31B83">
                          <w:pPr>
                            <w:pStyle w:val="ListParagraph"/>
                            <w:jc w:val="left"/>
                            <w:rPr>
                              <w:i/>
                              <w:iCs/>
                              <w:sz w:val="18"/>
                              <w:szCs w:val="18"/>
                              <w:vertAlign w:val="subscript"/>
                            </w:rPr>
                          </w:pPr>
                          <w:r>
                            <w:rPr>
                              <w:sz w:val="18"/>
                              <w:szCs w:val="18"/>
                            </w:rPr>
                            <w:t>…</w:t>
                          </w:r>
                        </w:p>
                        <w:p w14:paraId="4C71CBB9" w14:textId="5E95ABFB" w:rsidR="00A31B83" w:rsidRPr="00A31B83" w:rsidRDefault="00A31B83" w:rsidP="00A31B83">
                          <w:pPr>
                            <w:pStyle w:val="ListParagraph"/>
                            <w:jc w:val="left"/>
                            <w:rPr>
                              <w:i/>
                              <w:iCs/>
                              <w:sz w:val="18"/>
                              <w:szCs w:val="18"/>
                              <w:vertAlign w:val="subscript"/>
                            </w:rPr>
                          </w:pPr>
                          <w:r w:rsidRPr="00A31B83">
                            <w:rPr>
                              <w:sz w:val="18"/>
                              <w:szCs w:val="18"/>
                            </w:rPr>
                            <w:t xml:space="preserve">SCOM </w:t>
                          </w:r>
                          <w:proofErr w:type="spellStart"/>
                          <w:r w:rsidRPr="00A31B83">
                            <w:rPr>
                              <w:sz w:val="18"/>
                              <w:szCs w:val="18"/>
                            </w:rPr>
                            <w:t>ORIFICE</w:t>
                          </w:r>
                          <w:r w:rsidRPr="00A31B83">
                            <w:rPr>
                              <w:i/>
                              <w:iCs/>
                              <w:sz w:val="18"/>
                              <w:szCs w:val="18"/>
                            </w:rPr>
                            <w:t>n</w:t>
                          </w:r>
                          <w:r w:rsidRPr="00A31B83">
                            <w:rPr>
                              <w:sz w:val="18"/>
                              <w:szCs w:val="18"/>
                            </w:rPr>
                            <w:t>_FLAN</w:t>
                          </w:r>
                          <w:proofErr w:type="spellEnd"/>
                          <w:r w:rsidRPr="00A31B83">
                            <w:rPr>
                              <w:sz w:val="18"/>
                              <w:szCs w:val="18"/>
                            </w:rPr>
                            <w:t>/</w:t>
                          </w:r>
                          <w:proofErr w:type="spellStart"/>
                          <w:r w:rsidRPr="00A31B83">
                            <w:rPr>
                              <w:i/>
                              <w:iCs/>
                              <w:sz w:val="18"/>
                              <w:szCs w:val="18"/>
                            </w:rPr>
                            <w:t>i</w:t>
                          </w:r>
                          <w:r>
                            <w:rPr>
                              <w:i/>
                              <w:iCs/>
                              <w:sz w:val="18"/>
                              <w:szCs w:val="18"/>
                              <w:vertAlign w:val="subscript"/>
                            </w:rPr>
                            <w:t>m</w:t>
                          </w:r>
                          <w:proofErr w:type="spellEnd"/>
                        </w:p>
                        <w:p w14:paraId="6C4EF6AB" w14:textId="78666FC0" w:rsidR="00A31B83" w:rsidRPr="00A31B83" w:rsidRDefault="00A31B83" w:rsidP="00CC5B54">
                          <w:pPr>
                            <w:pStyle w:val="ListParagraph"/>
                            <w:jc w:val="left"/>
                            <w:rPr>
                              <w:i/>
                              <w:iCs/>
                              <w:sz w:val="18"/>
                              <w:szCs w:val="18"/>
                              <w:vertAlign w:val="subscript"/>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34" type="#_x0000_t34" style="position:absolute;top:2524;width:3421;height:38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" strokecolor="#2b2b2b [1613]" strokeweight="1pt">
                    <v:stroke endarrow="block"/>
                  </v:shape>
                  <v:shape id="Connector: Elbow 3" o:spid="_x0000_s1035" type="#_x0000_t34" style="position:absolute;left:4487;top:7573;width:2020;height:51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" strokecolor="#2b2b2b [1613]" strokeweight="1pt">
                    <v:stroke endarrow="block"/>
                  </v:shape>
                  <v:shape id="Connector: Elbow 3" o:spid="_x0000_s1036" type="#_x0000_t34" style="position:absolute;left:7124;top:13968;width:1963;height:47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" strokecolor="#2b2b2b [1613]" strokeweight="1pt">
                    <v:stroke endarrow="block"/>
                  </v:shape>
                  <v:shape id="Connector: Elbow 3" o:spid="_x0000_s1037" type="#_x0000_t34" style="position:absolute;left:11971;top:19914;width:1234;height:92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" adj="-1001" strokecolor="#2b2b2b [1613]" strokeweight="1pt">
                    <v:stroke endarrow="block"/>
                  </v:shape>
                </v:group>
                <v:shape id="Connector: Elbow 3" o:spid="_x0000_s1038" type="#_x0000_t34" style="position:absolute;left:38427;top:33266;width:3478;height:46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" strokecolor="#0053b3 [2415]" strokeweight="1pt">
                  <v:stroke endarrow="block"/>
                </v:shape>
                <v:rect id="Rectangle 1" o:spid="_x0000_s1039" style="position:absolute;left:41905;top:35846;width:15427;height:5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" fillcolor="#fbe3e0 [664]" strokecolor="#003777 [1615]" strokeweight="1pt">
                  <v:textbox>
                    <w:txbxContent>
                      <w:p w14:paraId="45ED9C71" w14:textId="05836957" w:rsidR="008E2478" w:rsidRPr="008E2478" w:rsidRDefault="008E2478" w:rsidP="008E2478">
                        <w:pPr>
                          <w:spacing w:before="0" w:after="0"/>
                          <w:jc w:val="center"/>
                          <w:rPr>
                            <w:sz w:val="18"/>
                            <w:szCs w:val="18"/>
                            <w:lang w:val="es-ES"/>
                          </w:rPr>
                        </w:pPr>
                        <w:r w:rsidRPr="008E2478">
                          <w:rPr>
                            <w:sz w:val="18"/>
                            <w:szCs w:val="18"/>
                            <w:lang w:val="es-ES"/>
                          </w:rPr>
                          <w:t>Habrá tantas CATE como bridas</w:t>
                        </w:r>
                        <w:r>
                          <w:rPr>
                            <w:sz w:val="18"/>
                            <w:szCs w:val="18"/>
                            <w:lang w:val="es-ES"/>
                          </w:rPr>
                          <w:t xml:space="preserve"> con distintas cantidades de orificios</w:t>
                        </w:r>
                      </w:p>
                    </w:txbxContent>
                  </v:textbox>
                </v:rect>
              </v:group>
            </w:pict>
          </mc:Fallback>
        </mc:AlternateContent>
      </w:r>
      <w:r w:rsidR="008E2478">
        <w:rPr>
          <w:noProof/>
        </w:rPr>
        <mc:AlternateContent>
          <mc:Choice Requires="wps">
            <w:drawing>
              <wp:anchor distT="0" distB="0" distL="114300" distR="114300" simplePos="0" relativeHeight="251680768" behindDoc="0" locked="0" layoutInCell="1" allowOverlap="1" wp14:anchorId="1773EFA2" wp14:editId="32DF992F">
                <wp:simplePos x="0" y="0"/>
                <wp:positionH relativeFrom="column">
                  <wp:posOffset>233045</wp:posOffset>
                </wp:positionH>
                <wp:positionV relativeFrom="paragraph">
                  <wp:posOffset>4302760</wp:posOffset>
                </wp:positionV>
                <wp:extent cx="5732780" cy="635"/>
                <wp:effectExtent l="0" t="0" r="0" b="0"/>
                <wp:wrapNone/>
                <wp:docPr id="1368560253" name="Text Box 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1E463317" w14:textId="3A64A2E8" w:rsidR="008E2478" w:rsidRPr="008E2478" w:rsidRDefault="008E2478" w:rsidP="008E2478">
                            <w:pPr>
                              <w:pStyle w:val="Caption"/>
                              <w:ind w:left="720" w:hanging="720"/>
                              <w:rPr>
                                <w:noProof/>
                                <w:sz w:val="20"/>
                                <w:szCs w:val="20"/>
                                <w:lang w:val="es-ES"/>
                              </w:rPr>
                            </w:pPr>
                            <w:bookmarkStart w:id="0" w:name="_Ref148610384"/>
                            <w:r w:rsidRPr="008E2478">
                              <w:rPr>
                                <w:lang w:val="es-ES"/>
                              </w:rPr>
                              <w:t xml:space="preserve">Ilustración </w:t>
                            </w:r>
                            <w:r>
                              <w:fldChar w:fldCharType="begin"/>
                            </w:r>
                            <w:r w:rsidRPr="008E2478">
                              <w:rPr>
                                <w:lang w:val="es-ES"/>
                              </w:rPr>
                              <w:instrText xml:space="preserve"> SEQ Ilustración \* ARABIC </w:instrText>
                            </w:r>
                            <w:r>
                              <w:fldChar w:fldCharType="separate"/>
                            </w:r>
                            <w:r w:rsidR="004C2301">
                              <w:rPr>
                                <w:noProof/>
                                <w:lang w:val="es-ES"/>
                              </w:rPr>
                              <w:t>1</w:t>
                            </w:r>
                            <w:r>
                              <w:fldChar w:fldCharType="end"/>
                            </w:r>
                            <w:bookmarkEnd w:id="0"/>
                            <w:r w:rsidRPr="008E2478">
                              <w:rPr>
                                <w:lang w:val="es-ES"/>
                              </w:rPr>
                              <w:t>. Ubicación de las referencias necesarios para crear los SPCO de bridas de orificios en el ‘Catalogue WORL*’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73EFA2" id="_x0000_t202" coordsize="21600,21600" o:spt="202" path="m,l,21600r21600,l21600,xe">
                <v:stroke joinstyle="miter"/>
                <v:path gradientshapeok="t" o:connecttype="rect"/>
              </v:shapetype>
              <v:shape id="Text Box 1" o:spid="_x0000_s1040" type="#_x0000_t202" style="position:absolute;left:0;text-align:left;margin-left:18.35pt;margin-top:338.8pt;width:451.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AfGQIAAD8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" stroked="f">
                <v:textbox style="mso-fit-shape-to-text:t" inset="0,0,0,0">
                  <w:txbxContent>
                    <w:p w14:paraId="1E463317" w14:textId="3A64A2E8" w:rsidR="008E2478" w:rsidRPr="008E2478" w:rsidRDefault="008E2478" w:rsidP="008E2478">
                      <w:pPr>
                        <w:pStyle w:val="Caption"/>
                        <w:ind w:left="720" w:hanging="720"/>
                        <w:rPr>
                          <w:noProof/>
                          <w:sz w:val="20"/>
                          <w:szCs w:val="20"/>
                          <w:lang w:val="es-ES"/>
                        </w:rPr>
                      </w:pPr>
                      <w:bookmarkStart w:id="1" w:name="_Ref148610384"/>
                      <w:r w:rsidRPr="008E2478">
                        <w:rPr>
                          <w:lang w:val="es-ES"/>
                        </w:rPr>
                        <w:t xml:space="preserve">Ilustración </w:t>
                      </w:r>
                      <w:r>
                        <w:fldChar w:fldCharType="begin"/>
                      </w:r>
                      <w:r w:rsidRPr="008E2478">
                        <w:rPr>
                          <w:lang w:val="es-ES"/>
                        </w:rPr>
                        <w:instrText xml:space="preserve"> SEQ Ilustración \* ARABIC </w:instrText>
                      </w:r>
                      <w:r>
                        <w:fldChar w:fldCharType="separate"/>
                      </w:r>
                      <w:r w:rsidR="004C2301">
                        <w:rPr>
                          <w:noProof/>
                          <w:lang w:val="es-ES"/>
                        </w:rPr>
                        <w:t>1</w:t>
                      </w:r>
                      <w:r>
                        <w:fldChar w:fldCharType="end"/>
                      </w:r>
                      <w:bookmarkEnd w:id="1"/>
                      <w:r w:rsidRPr="008E2478">
                        <w:rPr>
                          <w:lang w:val="es-ES"/>
                        </w:rPr>
                        <w:t>. Ubicación de las referencias necesarios para crear los SPCO de bridas de orificios en el ‘Catalogue WORL*’</w:t>
                      </w:r>
                    </w:p>
                  </w:txbxContent>
                </v:textbox>
              </v:shape>
            </w:pict>
          </mc:Fallback>
        </mc:AlternateContent>
      </w:r>
    </w:p>
    <w:p w14:paraId="43822CA5" w14:textId="6D36C793" w:rsidR="00BA5459" w:rsidRPr="00BA5459" w:rsidRDefault="00BA5459" w:rsidP="00BA5459">
      <w:pPr>
        <w:rPr>
          <w:rStyle w:val="SubtleReference"/>
          <w:b w:val="0"/>
          <w:bCs w:val="0"/>
          <w:color w:val="auto"/>
          <w:lang w:val="es-ES"/>
        </w:rPr>
      </w:pPr>
    </w:p>
    <w:p w14:paraId="1FDBB977" w14:textId="42E55327" w:rsidR="00BA5459" w:rsidRPr="00BA5459" w:rsidRDefault="00BA5459" w:rsidP="00BA5459">
      <w:pPr>
        <w:rPr>
          <w:rStyle w:val="SubtleReference"/>
          <w:b w:val="0"/>
          <w:bCs w:val="0"/>
          <w:color w:val="auto"/>
          <w:lang w:val="es-ES"/>
        </w:rPr>
      </w:pPr>
    </w:p>
    <w:p w14:paraId="30869ED9" w14:textId="51D49539" w:rsidR="00D86D22" w:rsidRPr="00BA5459" w:rsidRDefault="00D86D22" w:rsidP="00BA5459">
      <w:pPr>
        <w:rPr>
          <w:rStyle w:val="SubtleReference"/>
          <w:b w:val="0"/>
          <w:bCs w:val="0"/>
          <w:color w:val="auto"/>
          <w:lang w:val="es-ES"/>
        </w:rPr>
      </w:pPr>
    </w:p>
    <w:p w14:paraId="3788C978" w14:textId="26B0A779" w:rsidR="00D86D22" w:rsidRPr="00BA5459" w:rsidRDefault="00D86D22" w:rsidP="00BA5459">
      <w:pPr>
        <w:rPr>
          <w:rStyle w:val="SubtleReference"/>
          <w:b w:val="0"/>
          <w:bCs w:val="0"/>
          <w:color w:val="auto"/>
          <w:lang w:val="es-ES"/>
        </w:rPr>
      </w:pPr>
    </w:p>
    <w:p w14:paraId="15A5C3E2" w14:textId="27BC7FFD" w:rsidR="00D86D22" w:rsidRPr="00BA5459" w:rsidRDefault="00D86D22" w:rsidP="00BA5459">
      <w:pPr>
        <w:rPr>
          <w:rStyle w:val="SubtleReference"/>
          <w:b w:val="0"/>
          <w:bCs w:val="0"/>
          <w:color w:val="auto"/>
          <w:lang w:val="es-ES"/>
        </w:rPr>
      </w:pPr>
    </w:p>
    <w:p w14:paraId="13586CED" w14:textId="5EB6DBE6" w:rsidR="00D86D22" w:rsidRPr="00BA5459" w:rsidRDefault="00D86D22" w:rsidP="00BA5459">
      <w:pPr>
        <w:rPr>
          <w:rStyle w:val="SubtleReference"/>
          <w:b w:val="0"/>
          <w:bCs w:val="0"/>
          <w:color w:val="auto"/>
          <w:lang w:val="es-ES"/>
        </w:rPr>
      </w:pPr>
    </w:p>
    <w:p w14:paraId="42577FF0" w14:textId="79A14CEA" w:rsidR="00D86D22" w:rsidRPr="00BA5459" w:rsidRDefault="00D86D22" w:rsidP="00BA5459">
      <w:pPr>
        <w:rPr>
          <w:rStyle w:val="SubtleReference"/>
          <w:b w:val="0"/>
          <w:bCs w:val="0"/>
          <w:color w:val="auto"/>
          <w:lang w:val="es-ES"/>
        </w:rPr>
      </w:pPr>
    </w:p>
    <w:p w14:paraId="31D3EABD" w14:textId="603CE4A3" w:rsidR="00D86D22" w:rsidRPr="00BA5459" w:rsidRDefault="00D86D22" w:rsidP="00BA5459">
      <w:pPr>
        <w:rPr>
          <w:rStyle w:val="SubtleReference"/>
          <w:b w:val="0"/>
          <w:bCs w:val="0"/>
          <w:color w:val="auto"/>
          <w:lang w:val="es-ES"/>
        </w:rPr>
      </w:pPr>
    </w:p>
    <w:p w14:paraId="29E11241" w14:textId="5AB6DB4E" w:rsidR="00D86D22" w:rsidRPr="00BA5459" w:rsidRDefault="00D86D22" w:rsidP="00BA5459">
      <w:pPr>
        <w:rPr>
          <w:rStyle w:val="SubtleReference"/>
          <w:b w:val="0"/>
          <w:bCs w:val="0"/>
          <w:color w:val="auto"/>
          <w:lang w:val="es-ES"/>
        </w:rPr>
      </w:pPr>
    </w:p>
    <w:p w14:paraId="3A8606EE" w14:textId="35EC4C0F" w:rsidR="00D86D22" w:rsidRPr="00BA5459" w:rsidRDefault="00D86D22" w:rsidP="00BA5459">
      <w:pPr>
        <w:rPr>
          <w:rStyle w:val="SubtleReference"/>
          <w:b w:val="0"/>
          <w:bCs w:val="0"/>
          <w:color w:val="auto"/>
          <w:lang w:val="es-ES"/>
        </w:rPr>
      </w:pPr>
    </w:p>
    <w:p w14:paraId="42C49E98" w14:textId="73842B85" w:rsidR="00D86D22" w:rsidRPr="00BA5459" w:rsidRDefault="00D86D22" w:rsidP="00BA5459">
      <w:pPr>
        <w:rPr>
          <w:rStyle w:val="SubtleReference"/>
          <w:b w:val="0"/>
          <w:bCs w:val="0"/>
          <w:color w:val="auto"/>
          <w:lang w:val="es-ES"/>
        </w:rPr>
      </w:pPr>
    </w:p>
    <w:p w14:paraId="0C0507A9" w14:textId="2BF470F7" w:rsidR="00D86D22" w:rsidRPr="00BA5459" w:rsidRDefault="00D86D22" w:rsidP="00BA5459">
      <w:pPr>
        <w:rPr>
          <w:rStyle w:val="SubtleReference"/>
          <w:b w:val="0"/>
          <w:bCs w:val="0"/>
          <w:color w:val="auto"/>
          <w:lang w:val="es-ES"/>
        </w:rPr>
      </w:pPr>
    </w:p>
    <w:p w14:paraId="38039B16" w14:textId="1A4D1CF8" w:rsidR="00D86D22" w:rsidRPr="00BA5459" w:rsidRDefault="00D86D22" w:rsidP="00BA5459">
      <w:pPr>
        <w:rPr>
          <w:rStyle w:val="SubtleReference"/>
          <w:b w:val="0"/>
          <w:bCs w:val="0"/>
          <w:color w:val="auto"/>
          <w:lang w:val="es-ES"/>
        </w:rPr>
      </w:pPr>
    </w:p>
    <w:p w14:paraId="7D6179C6" w14:textId="765871A1" w:rsidR="00D86D22" w:rsidRPr="00BA5459" w:rsidRDefault="00D86D22" w:rsidP="00BA5459">
      <w:pPr>
        <w:rPr>
          <w:rStyle w:val="SubtleReference"/>
          <w:b w:val="0"/>
          <w:bCs w:val="0"/>
          <w:color w:val="auto"/>
          <w:lang w:val="es-ES"/>
        </w:rPr>
      </w:pPr>
    </w:p>
    <w:p w14:paraId="1F899884" w14:textId="5BD4F509" w:rsidR="00D86D22" w:rsidRPr="00BA5459" w:rsidRDefault="00D86D22" w:rsidP="00BA5459">
      <w:pPr>
        <w:rPr>
          <w:rStyle w:val="SubtleReference"/>
          <w:b w:val="0"/>
          <w:bCs w:val="0"/>
          <w:color w:val="auto"/>
          <w:lang w:val="es-ES"/>
        </w:rPr>
      </w:pPr>
    </w:p>
    <w:p w14:paraId="7CACD5E4" w14:textId="77777777" w:rsidR="00D86D22" w:rsidRPr="00BA5459" w:rsidRDefault="00D86D22" w:rsidP="008F3410">
      <w:pPr>
        <w:rPr>
          <w:rStyle w:val="SubtleReference"/>
          <w:b w:val="0"/>
          <w:bCs w:val="0"/>
          <w:color w:val="auto"/>
          <w:lang w:val="es-ES"/>
        </w:rPr>
      </w:pPr>
    </w:p>
    <w:p w14:paraId="0D969925" w14:textId="77777777" w:rsidR="00D86D22" w:rsidRPr="00A9434C" w:rsidRDefault="00D86D22" w:rsidP="008F3410">
      <w:pPr>
        <w:rPr>
          <w:rStyle w:val="SubtleReference"/>
          <w:b w:val="0"/>
          <w:bCs w:val="0"/>
          <w:color w:val="auto"/>
          <w:sz w:val="22"/>
          <w:szCs w:val="22"/>
          <w:lang w:val="es-ES"/>
        </w:rPr>
      </w:pPr>
    </w:p>
    <w:p w14:paraId="1ECBF3EF" w14:textId="2AE3FB55" w:rsidR="008F3410" w:rsidRPr="00A9434C" w:rsidRDefault="008F3410" w:rsidP="008F3410">
      <w:p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Consideraciones:</w:t>
      </w:r>
    </w:p>
    <w:p w14:paraId="2212EEF0" w14:textId="13A3FA4A" w:rsidR="008F3410" w:rsidRPr="00A9434C" w:rsidRDefault="008F3410" w:rsidP="008F3410">
      <w:pPr>
        <w:pStyle w:val="ListParagraph"/>
        <w:numPr>
          <w:ilvl w:val="0"/>
          <w:numId w:val="4"/>
        </w:num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 xml:space="preserve">Las ‘XXX’ en las descripciones de la </w:t>
      </w:r>
      <w:r w:rsidRPr="00A9434C">
        <w:rPr>
          <w:rStyle w:val="SubtleReference"/>
          <w:rFonts w:cstheme="minorHAnsi"/>
          <w:b w:val="0"/>
          <w:bCs w:val="0"/>
          <w:color w:val="auto"/>
          <w:sz w:val="22"/>
          <w:szCs w:val="22"/>
          <w:lang w:val="es-ES"/>
        </w:rPr>
        <w:fldChar w:fldCharType="begin"/>
      </w:r>
      <w:r w:rsidRPr="00A9434C">
        <w:rPr>
          <w:rStyle w:val="SubtleReference"/>
          <w:rFonts w:cstheme="minorHAnsi"/>
          <w:b w:val="0"/>
          <w:bCs w:val="0"/>
          <w:color w:val="auto"/>
          <w:sz w:val="22"/>
          <w:szCs w:val="22"/>
          <w:lang w:val="es-ES"/>
        </w:rPr>
        <w:instrText xml:space="preserve"> REF _Ref148610384 \h </w:instrText>
      </w:r>
      <w:r w:rsidRPr="00A9434C">
        <w:rPr>
          <w:rStyle w:val="SubtleReference"/>
          <w:rFonts w:cstheme="minorHAnsi"/>
          <w:b w:val="0"/>
          <w:bCs w:val="0"/>
          <w:color w:val="auto"/>
          <w:sz w:val="22"/>
          <w:szCs w:val="22"/>
          <w:lang w:val="es-ES"/>
        </w:rPr>
      </w:r>
      <w:r w:rsidR="00EB44CB" w:rsidRPr="00A9434C">
        <w:rPr>
          <w:rStyle w:val="SubtleReference"/>
          <w:rFonts w:cstheme="minorHAnsi"/>
          <w:b w:val="0"/>
          <w:bCs w:val="0"/>
          <w:color w:val="auto"/>
          <w:sz w:val="22"/>
          <w:szCs w:val="22"/>
          <w:lang w:val="es-ES"/>
        </w:rPr>
        <w:instrText xml:space="preserve"> \* MERGEFORMAT </w:instrText>
      </w:r>
      <w:r w:rsidRPr="00A9434C">
        <w:rPr>
          <w:rStyle w:val="SubtleReference"/>
          <w:rFonts w:cstheme="minorHAnsi"/>
          <w:b w:val="0"/>
          <w:bCs w:val="0"/>
          <w:color w:val="auto"/>
          <w:sz w:val="22"/>
          <w:szCs w:val="22"/>
          <w:lang w:val="es-ES"/>
        </w:rPr>
        <w:fldChar w:fldCharType="separate"/>
      </w:r>
      <w:r w:rsidRPr="00A9434C">
        <w:rPr>
          <w:rFonts w:cstheme="minorHAnsi"/>
          <w:sz w:val="22"/>
          <w:szCs w:val="22"/>
          <w:lang w:val="es-ES"/>
        </w:rPr>
        <w:t xml:space="preserve">Ilustración </w:t>
      </w:r>
      <w:r w:rsidRPr="00A9434C">
        <w:rPr>
          <w:rFonts w:cstheme="minorHAnsi"/>
          <w:noProof/>
          <w:sz w:val="22"/>
          <w:szCs w:val="22"/>
          <w:lang w:val="es-ES"/>
        </w:rPr>
        <w:t>1</w:t>
      </w:r>
      <w:r w:rsidRPr="00A9434C">
        <w:rPr>
          <w:rStyle w:val="SubtleReference"/>
          <w:rFonts w:cstheme="minorHAnsi"/>
          <w:b w:val="0"/>
          <w:bCs w:val="0"/>
          <w:color w:val="auto"/>
          <w:sz w:val="22"/>
          <w:szCs w:val="22"/>
          <w:lang w:val="es-ES"/>
        </w:rPr>
        <w:fldChar w:fldCharType="end"/>
      </w:r>
      <w:r w:rsidRPr="00A9434C">
        <w:rPr>
          <w:rStyle w:val="SubtleReference"/>
          <w:rFonts w:cstheme="minorHAnsi"/>
          <w:b w:val="0"/>
          <w:bCs w:val="0"/>
          <w:color w:val="auto"/>
          <w:sz w:val="22"/>
          <w:szCs w:val="22"/>
          <w:lang w:val="es-ES"/>
        </w:rPr>
        <w:t xml:space="preserve"> hace referencia a las iniciales del proyecto*.</w:t>
      </w:r>
    </w:p>
    <w:p w14:paraId="08EEA838" w14:textId="14C59EFC" w:rsidR="008F3410" w:rsidRPr="00A9434C" w:rsidRDefault="008F3410" w:rsidP="008F3410">
      <w:pPr>
        <w:pStyle w:val="ListParagraph"/>
        <w:numPr>
          <w:ilvl w:val="0"/>
          <w:numId w:val="4"/>
        </w:num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 xml:space="preserve">Las </w:t>
      </w:r>
      <w:r w:rsidRPr="00A9434C">
        <w:rPr>
          <w:rStyle w:val="SubtleReference"/>
          <w:rFonts w:cstheme="minorHAnsi"/>
          <w:b w:val="0"/>
          <w:bCs w:val="0"/>
          <w:i/>
          <w:iCs/>
          <w:color w:val="auto"/>
          <w:sz w:val="22"/>
          <w:szCs w:val="22"/>
          <w:lang w:val="es-ES"/>
        </w:rPr>
        <w:t>n</w:t>
      </w:r>
      <w:r w:rsidRPr="00A9434C">
        <w:rPr>
          <w:rStyle w:val="SubtleReference"/>
          <w:rFonts w:cstheme="minorHAnsi"/>
          <w:b w:val="0"/>
          <w:bCs w:val="0"/>
          <w:color w:val="auto"/>
          <w:sz w:val="22"/>
          <w:szCs w:val="22"/>
          <w:lang w:val="es-ES"/>
        </w:rPr>
        <w:t xml:space="preserve"> que aparecen en los nombres y/o descripciones de la </w:t>
      </w:r>
      <w:r w:rsidRPr="00A9434C">
        <w:rPr>
          <w:rStyle w:val="SubtleReference"/>
          <w:rFonts w:cstheme="minorHAnsi"/>
          <w:b w:val="0"/>
          <w:bCs w:val="0"/>
          <w:color w:val="auto"/>
          <w:sz w:val="22"/>
          <w:szCs w:val="22"/>
          <w:lang w:val="es-ES"/>
        </w:rPr>
        <w:fldChar w:fldCharType="begin"/>
      </w:r>
      <w:r w:rsidRPr="00A9434C">
        <w:rPr>
          <w:rStyle w:val="SubtleReference"/>
          <w:rFonts w:cstheme="minorHAnsi"/>
          <w:b w:val="0"/>
          <w:bCs w:val="0"/>
          <w:color w:val="auto"/>
          <w:sz w:val="22"/>
          <w:szCs w:val="22"/>
          <w:lang w:val="es-ES"/>
        </w:rPr>
        <w:instrText xml:space="preserve"> REF _Ref148610384 \h </w:instrText>
      </w:r>
      <w:r w:rsidRPr="00A9434C">
        <w:rPr>
          <w:rStyle w:val="SubtleReference"/>
          <w:rFonts w:cstheme="minorHAnsi"/>
          <w:b w:val="0"/>
          <w:bCs w:val="0"/>
          <w:color w:val="auto"/>
          <w:sz w:val="22"/>
          <w:szCs w:val="22"/>
          <w:lang w:val="es-ES"/>
        </w:rPr>
      </w:r>
      <w:r w:rsidR="00EB44CB" w:rsidRPr="00A9434C">
        <w:rPr>
          <w:rStyle w:val="SubtleReference"/>
          <w:rFonts w:cstheme="minorHAnsi"/>
          <w:b w:val="0"/>
          <w:bCs w:val="0"/>
          <w:color w:val="auto"/>
          <w:sz w:val="22"/>
          <w:szCs w:val="22"/>
          <w:lang w:val="es-ES"/>
        </w:rPr>
        <w:instrText xml:space="preserve"> \* MERGEFORMAT </w:instrText>
      </w:r>
      <w:r w:rsidRPr="00A9434C">
        <w:rPr>
          <w:rStyle w:val="SubtleReference"/>
          <w:rFonts w:cstheme="minorHAnsi"/>
          <w:b w:val="0"/>
          <w:bCs w:val="0"/>
          <w:color w:val="auto"/>
          <w:sz w:val="22"/>
          <w:szCs w:val="22"/>
          <w:lang w:val="es-ES"/>
        </w:rPr>
        <w:fldChar w:fldCharType="separate"/>
      </w:r>
      <w:r w:rsidRPr="00A9434C">
        <w:rPr>
          <w:rFonts w:cstheme="minorHAnsi"/>
          <w:sz w:val="22"/>
          <w:szCs w:val="22"/>
          <w:lang w:val="es-ES"/>
        </w:rPr>
        <w:t xml:space="preserve">Ilustración </w:t>
      </w:r>
      <w:r w:rsidRPr="00A9434C">
        <w:rPr>
          <w:rFonts w:cstheme="minorHAnsi"/>
          <w:noProof/>
          <w:sz w:val="22"/>
          <w:szCs w:val="22"/>
          <w:lang w:val="es-ES"/>
        </w:rPr>
        <w:t>1</w:t>
      </w:r>
      <w:r w:rsidRPr="00A9434C">
        <w:rPr>
          <w:rStyle w:val="SubtleReference"/>
          <w:rFonts w:cstheme="minorHAnsi"/>
          <w:b w:val="0"/>
          <w:bCs w:val="0"/>
          <w:color w:val="auto"/>
          <w:sz w:val="22"/>
          <w:szCs w:val="22"/>
          <w:lang w:val="es-ES"/>
        </w:rPr>
        <w:fldChar w:fldCharType="end"/>
      </w:r>
      <w:r w:rsidRPr="00A9434C">
        <w:rPr>
          <w:rStyle w:val="SubtleReference"/>
          <w:rFonts w:cstheme="minorHAnsi"/>
          <w:b w:val="0"/>
          <w:bCs w:val="0"/>
          <w:color w:val="auto"/>
          <w:sz w:val="22"/>
          <w:szCs w:val="22"/>
          <w:lang w:val="es-ES"/>
        </w:rPr>
        <w:t xml:space="preserve"> hace alusión a la cantidad de orificios que tendrá la brida.</w:t>
      </w:r>
    </w:p>
    <w:p w14:paraId="7006FDC0" w14:textId="6D5BC9A1" w:rsidR="00AB6624" w:rsidRPr="00A9434C" w:rsidRDefault="00AB6624" w:rsidP="008F3410">
      <w:pPr>
        <w:pStyle w:val="ListParagraph"/>
        <w:numPr>
          <w:ilvl w:val="0"/>
          <w:numId w:val="4"/>
        </w:num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lastRenderedPageBreak/>
        <w:t xml:space="preserve">La letra </w:t>
      </w:r>
      <w:r w:rsidRPr="00A9434C">
        <w:rPr>
          <w:rStyle w:val="SubtleReference"/>
          <w:rFonts w:cstheme="minorHAnsi"/>
          <w:b w:val="0"/>
          <w:bCs w:val="0"/>
          <w:i/>
          <w:iCs/>
          <w:color w:val="auto"/>
          <w:sz w:val="22"/>
          <w:szCs w:val="22"/>
          <w:lang w:val="es-ES"/>
        </w:rPr>
        <w:t>‘i’</w:t>
      </w:r>
      <w:r w:rsidRPr="00A9434C">
        <w:rPr>
          <w:rStyle w:val="SubtleReference"/>
          <w:rFonts w:cstheme="minorHAnsi"/>
          <w:b w:val="0"/>
          <w:bCs w:val="0"/>
          <w:color w:val="auto"/>
          <w:sz w:val="22"/>
          <w:szCs w:val="22"/>
          <w:lang w:val="es-ES"/>
        </w:rPr>
        <w:t xml:space="preserve"> y los subíndices que le acompañan representan cada uno de los diámetros disponibles. Siendo el subíndice </w:t>
      </w:r>
      <w:r w:rsidRPr="00A9434C">
        <w:rPr>
          <w:rStyle w:val="SubtleReference"/>
          <w:rFonts w:cstheme="minorHAnsi"/>
          <w:b w:val="0"/>
          <w:bCs w:val="0"/>
          <w:i/>
          <w:iCs/>
          <w:color w:val="auto"/>
          <w:sz w:val="22"/>
          <w:szCs w:val="22"/>
          <w:lang w:val="es-ES"/>
        </w:rPr>
        <w:t xml:space="preserve">‘m’ </w:t>
      </w:r>
      <w:r w:rsidRPr="00A9434C">
        <w:rPr>
          <w:rStyle w:val="SubtleReference"/>
          <w:rFonts w:cstheme="minorHAnsi"/>
          <w:b w:val="0"/>
          <w:bCs w:val="0"/>
          <w:color w:val="auto"/>
          <w:sz w:val="22"/>
          <w:szCs w:val="22"/>
          <w:lang w:val="es-ES"/>
        </w:rPr>
        <w:t>la cantidad de diámetros de brida de orificio. Cada diámetro se asocia a un SCOM.</w:t>
      </w:r>
    </w:p>
    <w:p w14:paraId="68975B3B" w14:textId="6A5EABDF" w:rsidR="008F3410" w:rsidRPr="00A9434C" w:rsidRDefault="008F3410" w:rsidP="008F3410">
      <w:pPr>
        <w:pStyle w:val="ListParagraph"/>
        <w:numPr>
          <w:ilvl w:val="0"/>
          <w:numId w:val="4"/>
        </w:num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 xml:space="preserve">Las geometrías (SOCM </w:t>
      </w:r>
      <w:r w:rsidRPr="00A9434C">
        <w:rPr>
          <w:rStyle w:val="SubtleReference"/>
          <w:rFonts w:cstheme="minorHAnsi"/>
          <w:b w:val="0"/>
          <w:bCs w:val="0"/>
          <w:color w:val="auto"/>
          <w:sz w:val="22"/>
          <w:szCs w:val="22"/>
          <w:lang w:val="es-ES"/>
        </w:rPr>
        <w:sym w:font="Wingdings" w:char="F0E0"/>
      </w:r>
      <w:r w:rsidRPr="00A9434C">
        <w:rPr>
          <w:rStyle w:val="SubtleReference"/>
          <w:rFonts w:cstheme="minorHAnsi"/>
          <w:b w:val="0"/>
          <w:bCs w:val="0"/>
          <w:color w:val="auto"/>
          <w:sz w:val="22"/>
          <w:szCs w:val="22"/>
          <w:lang w:val="es-ES"/>
        </w:rPr>
        <w:t xml:space="preserve"> </w:t>
      </w:r>
      <w:proofErr w:type="spellStart"/>
      <w:r w:rsidRPr="00A9434C">
        <w:rPr>
          <w:rStyle w:val="SubtleReference"/>
          <w:rFonts w:cstheme="minorHAnsi"/>
          <w:b w:val="0"/>
          <w:bCs w:val="0"/>
          <w:i/>
          <w:iCs/>
          <w:color w:val="auto"/>
          <w:sz w:val="22"/>
          <w:szCs w:val="22"/>
          <w:lang w:val="es-ES"/>
        </w:rPr>
        <w:t>catref</w:t>
      </w:r>
      <w:proofErr w:type="spellEnd"/>
      <w:r w:rsidRPr="00A9434C">
        <w:rPr>
          <w:rStyle w:val="SubtleReference"/>
          <w:rFonts w:cstheme="minorHAnsi"/>
          <w:b w:val="0"/>
          <w:bCs w:val="0"/>
          <w:color w:val="auto"/>
          <w:sz w:val="22"/>
          <w:szCs w:val="22"/>
          <w:lang w:val="es-ES"/>
        </w:rPr>
        <w:t>) de referencia</w:t>
      </w:r>
      <w:r w:rsidR="00AB6624" w:rsidRPr="00A9434C">
        <w:rPr>
          <w:rStyle w:val="SubtleReference"/>
          <w:rFonts w:cstheme="minorHAnsi"/>
          <w:b w:val="0"/>
          <w:bCs w:val="0"/>
          <w:color w:val="auto"/>
          <w:sz w:val="22"/>
          <w:szCs w:val="22"/>
          <w:lang w:val="es-ES"/>
        </w:rPr>
        <w:t>,</w:t>
      </w:r>
      <w:r w:rsidRPr="00A9434C">
        <w:rPr>
          <w:rStyle w:val="SubtleReference"/>
          <w:rFonts w:cstheme="minorHAnsi"/>
          <w:b w:val="0"/>
          <w:bCs w:val="0"/>
          <w:color w:val="auto"/>
          <w:sz w:val="22"/>
          <w:szCs w:val="22"/>
          <w:lang w:val="es-ES"/>
        </w:rPr>
        <w:t xml:space="preserve"> y que serán copiadas en las CATE de bridas de orificios especiales</w:t>
      </w:r>
      <w:r w:rsidR="00AB6624" w:rsidRPr="00A9434C">
        <w:rPr>
          <w:rStyle w:val="SubtleReference"/>
          <w:rFonts w:cstheme="minorHAnsi"/>
          <w:b w:val="0"/>
          <w:bCs w:val="0"/>
          <w:color w:val="auto"/>
          <w:sz w:val="22"/>
          <w:szCs w:val="22"/>
          <w:lang w:val="es-ES"/>
        </w:rPr>
        <w:t>,</w:t>
      </w:r>
      <w:r w:rsidRPr="00A9434C">
        <w:rPr>
          <w:rStyle w:val="SubtleReference"/>
          <w:rFonts w:cstheme="minorHAnsi"/>
          <w:b w:val="0"/>
          <w:bCs w:val="0"/>
          <w:color w:val="auto"/>
          <w:sz w:val="22"/>
          <w:szCs w:val="22"/>
          <w:lang w:val="es-ES"/>
        </w:rPr>
        <w:t xml:space="preserve"> son las que estén disponibles en la CATE ‘…FLAN_03’</w:t>
      </w:r>
      <w:r w:rsidR="00EB44CB" w:rsidRPr="00A9434C">
        <w:rPr>
          <w:rStyle w:val="SubtleReference"/>
          <w:rFonts w:cstheme="minorHAnsi"/>
          <w:b w:val="0"/>
          <w:bCs w:val="0"/>
          <w:color w:val="auto"/>
          <w:sz w:val="22"/>
          <w:szCs w:val="22"/>
          <w:lang w:val="es-ES"/>
        </w:rPr>
        <w:t xml:space="preserve"> del SECT de bridas </w:t>
      </w:r>
      <w:r w:rsidRPr="00A9434C">
        <w:rPr>
          <w:rStyle w:val="SubtleReference"/>
          <w:rFonts w:cstheme="minorHAnsi"/>
          <w:b w:val="0"/>
          <w:bCs w:val="0"/>
          <w:color w:val="auto"/>
          <w:sz w:val="22"/>
          <w:szCs w:val="22"/>
          <w:lang w:val="es-ES"/>
        </w:rPr>
        <w:t xml:space="preserve">de la CATA con nombre ‘CATA </w:t>
      </w:r>
      <w:r w:rsidR="00EB44CB" w:rsidRPr="00A9434C">
        <w:rPr>
          <w:rStyle w:val="SubtleReference"/>
          <w:rFonts w:cstheme="minorHAnsi"/>
          <w:b w:val="0"/>
          <w:bCs w:val="0"/>
          <w:color w:val="auto"/>
          <w:sz w:val="22"/>
          <w:szCs w:val="22"/>
          <w:lang w:val="es-ES"/>
        </w:rPr>
        <w:t>XXX-CATA’. Ahora bien, los</w:t>
      </w:r>
      <w:r w:rsidRPr="00A9434C">
        <w:rPr>
          <w:rStyle w:val="SubtleReference"/>
          <w:rFonts w:cstheme="minorHAnsi"/>
          <w:b w:val="0"/>
          <w:bCs w:val="0"/>
          <w:color w:val="auto"/>
          <w:sz w:val="22"/>
          <w:szCs w:val="22"/>
          <w:lang w:val="es-ES"/>
        </w:rPr>
        <w:t xml:space="preserve"> </w:t>
      </w:r>
      <w:proofErr w:type="spellStart"/>
      <w:r w:rsidRPr="00A9434C">
        <w:rPr>
          <w:rStyle w:val="SubtleReference"/>
          <w:rFonts w:cstheme="minorHAnsi"/>
          <w:b w:val="0"/>
          <w:bCs w:val="0"/>
          <w:i/>
          <w:iCs/>
          <w:color w:val="auto"/>
          <w:sz w:val="22"/>
          <w:szCs w:val="22"/>
          <w:lang w:val="es-ES"/>
        </w:rPr>
        <w:t>ptref</w:t>
      </w:r>
      <w:proofErr w:type="spellEnd"/>
      <w:r w:rsidRPr="00A9434C">
        <w:rPr>
          <w:rStyle w:val="SubtleReference"/>
          <w:rFonts w:cstheme="minorHAnsi"/>
          <w:b w:val="0"/>
          <w:bCs w:val="0"/>
          <w:color w:val="auto"/>
          <w:sz w:val="22"/>
          <w:szCs w:val="22"/>
          <w:lang w:val="es-ES"/>
        </w:rPr>
        <w:t xml:space="preserve">, </w:t>
      </w:r>
      <w:proofErr w:type="spellStart"/>
      <w:r w:rsidRPr="00A9434C">
        <w:rPr>
          <w:rStyle w:val="SubtleReference"/>
          <w:rFonts w:cstheme="minorHAnsi"/>
          <w:b w:val="0"/>
          <w:bCs w:val="0"/>
          <w:i/>
          <w:iCs/>
          <w:color w:val="auto"/>
          <w:sz w:val="22"/>
          <w:szCs w:val="22"/>
          <w:lang w:val="es-ES"/>
        </w:rPr>
        <w:t>gmref</w:t>
      </w:r>
      <w:proofErr w:type="spellEnd"/>
      <w:r w:rsidRPr="00A9434C">
        <w:rPr>
          <w:rStyle w:val="SubtleReference"/>
          <w:rFonts w:cstheme="minorHAnsi"/>
          <w:b w:val="0"/>
          <w:bCs w:val="0"/>
          <w:color w:val="auto"/>
          <w:sz w:val="22"/>
          <w:szCs w:val="22"/>
          <w:lang w:val="es-ES"/>
        </w:rPr>
        <w:t xml:space="preserve">, </w:t>
      </w:r>
      <w:proofErr w:type="spellStart"/>
      <w:r w:rsidRPr="00A9434C">
        <w:rPr>
          <w:rStyle w:val="SubtleReference"/>
          <w:rFonts w:cstheme="minorHAnsi"/>
          <w:b w:val="0"/>
          <w:bCs w:val="0"/>
          <w:i/>
          <w:iCs/>
          <w:color w:val="auto"/>
          <w:sz w:val="22"/>
          <w:szCs w:val="22"/>
          <w:lang w:val="es-ES"/>
        </w:rPr>
        <w:t>dtref</w:t>
      </w:r>
      <w:proofErr w:type="spellEnd"/>
      <w:r w:rsidRPr="00A9434C">
        <w:rPr>
          <w:rStyle w:val="SubtleReference"/>
          <w:rFonts w:cstheme="minorHAnsi"/>
          <w:b w:val="0"/>
          <w:bCs w:val="0"/>
          <w:color w:val="auto"/>
          <w:sz w:val="22"/>
          <w:szCs w:val="22"/>
          <w:lang w:val="es-ES"/>
        </w:rPr>
        <w:t xml:space="preserve"> y </w:t>
      </w:r>
      <w:proofErr w:type="spellStart"/>
      <w:r w:rsidRPr="00A9434C">
        <w:rPr>
          <w:rStyle w:val="SubtleReference"/>
          <w:rFonts w:cstheme="minorHAnsi"/>
          <w:b w:val="0"/>
          <w:bCs w:val="0"/>
          <w:i/>
          <w:iCs/>
          <w:color w:val="auto"/>
          <w:sz w:val="22"/>
          <w:szCs w:val="22"/>
          <w:lang w:val="es-ES"/>
        </w:rPr>
        <w:t>sdte</w:t>
      </w:r>
      <w:proofErr w:type="spellEnd"/>
      <w:r w:rsidRPr="00A9434C">
        <w:rPr>
          <w:rStyle w:val="SubtleReference"/>
          <w:rFonts w:cstheme="minorHAnsi"/>
          <w:b w:val="0"/>
          <w:bCs w:val="0"/>
          <w:color w:val="auto"/>
          <w:sz w:val="22"/>
          <w:szCs w:val="22"/>
          <w:lang w:val="es-ES"/>
        </w:rPr>
        <w:t>, serán tomad</w:t>
      </w:r>
      <w:r w:rsidR="00EB44CB" w:rsidRPr="00A9434C">
        <w:rPr>
          <w:rStyle w:val="SubtleReference"/>
          <w:rFonts w:cstheme="minorHAnsi"/>
          <w:b w:val="0"/>
          <w:bCs w:val="0"/>
          <w:color w:val="auto"/>
          <w:sz w:val="22"/>
          <w:szCs w:val="22"/>
          <w:lang w:val="es-ES"/>
        </w:rPr>
        <w:t>o</w:t>
      </w:r>
      <w:r w:rsidRPr="00A9434C">
        <w:rPr>
          <w:rStyle w:val="SubtleReference"/>
          <w:rFonts w:cstheme="minorHAnsi"/>
          <w:b w:val="0"/>
          <w:bCs w:val="0"/>
          <w:color w:val="auto"/>
          <w:sz w:val="22"/>
          <w:szCs w:val="22"/>
          <w:lang w:val="es-ES"/>
        </w:rPr>
        <w:t xml:space="preserve">s de referencias son las que estén en la CATE </w:t>
      </w:r>
      <w:r w:rsidR="00EB44CB" w:rsidRPr="00A9434C">
        <w:rPr>
          <w:rStyle w:val="SubtleReference"/>
          <w:rFonts w:cstheme="minorHAnsi"/>
          <w:b w:val="0"/>
          <w:bCs w:val="0"/>
          <w:color w:val="auto"/>
          <w:sz w:val="22"/>
          <w:szCs w:val="22"/>
          <w:lang w:val="es-ES"/>
        </w:rPr>
        <w:t>de brida ‘FLAN_03’ de la SECT con nombre ‘CATGEOM/FLAN’ que est</w:t>
      </w:r>
      <w:r w:rsidR="00AB6624" w:rsidRPr="00A9434C">
        <w:rPr>
          <w:rStyle w:val="SubtleReference"/>
          <w:rFonts w:cstheme="minorHAnsi"/>
          <w:b w:val="0"/>
          <w:bCs w:val="0"/>
          <w:color w:val="auto"/>
          <w:sz w:val="22"/>
          <w:szCs w:val="22"/>
          <w:lang w:val="es-ES"/>
        </w:rPr>
        <w:t>á</w:t>
      </w:r>
      <w:r w:rsidR="00EB44CB" w:rsidRPr="00A9434C">
        <w:rPr>
          <w:rStyle w:val="SubtleReference"/>
          <w:rFonts w:cstheme="minorHAnsi"/>
          <w:b w:val="0"/>
          <w:bCs w:val="0"/>
          <w:color w:val="auto"/>
          <w:sz w:val="22"/>
          <w:szCs w:val="22"/>
          <w:lang w:val="es-ES"/>
        </w:rPr>
        <w:t xml:space="preserve"> disponible en la cata ‘CATA CATGEOM’ de la base de datos </w:t>
      </w:r>
      <w:proofErr w:type="gramStart"/>
      <w:r w:rsidR="00EB44CB" w:rsidRPr="00A9434C">
        <w:rPr>
          <w:rStyle w:val="SubtleReference"/>
          <w:rFonts w:cstheme="minorHAnsi"/>
          <w:b w:val="0"/>
          <w:bCs w:val="0"/>
          <w:color w:val="auto"/>
          <w:sz w:val="22"/>
          <w:szCs w:val="22"/>
          <w:lang w:val="es-ES"/>
        </w:rPr>
        <w:t>MASTER</w:t>
      </w:r>
      <w:proofErr w:type="gramEnd"/>
      <w:r w:rsidR="00EB44CB" w:rsidRPr="00A9434C">
        <w:rPr>
          <w:rStyle w:val="SubtleReference"/>
          <w:rFonts w:cstheme="minorHAnsi"/>
          <w:b w:val="0"/>
          <w:bCs w:val="0"/>
          <w:color w:val="auto"/>
          <w:sz w:val="22"/>
          <w:szCs w:val="22"/>
          <w:lang w:val="es-ES"/>
        </w:rPr>
        <w:t xml:space="preserve">/CATGEO </w:t>
      </w:r>
      <w:r w:rsidR="00EB44CB" w:rsidRPr="00A9434C">
        <w:rPr>
          <w:rStyle w:val="SubtleReference"/>
          <w:rFonts w:cstheme="minorHAnsi"/>
          <w:b w:val="0"/>
          <w:bCs w:val="0"/>
          <w:color w:val="auto"/>
          <w:sz w:val="22"/>
          <w:szCs w:val="22"/>
          <w:lang w:val="es-ES"/>
        </w:rPr>
        <w:sym w:font="Wingdings" w:char="F0E0"/>
      </w:r>
      <w:r w:rsidR="00EB44CB" w:rsidRPr="00A9434C">
        <w:rPr>
          <w:rStyle w:val="SubtleReference"/>
          <w:rFonts w:cstheme="minorHAnsi"/>
          <w:b w:val="0"/>
          <w:bCs w:val="0"/>
          <w:color w:val="auto"/>
          <w:sz w:val="22"/>
          <w:szCs w:val="22"/>
          <w:lang w:val="es-ES"/>
        </w:rPr>
        <w:t xml:space="preserve"> </w:t>
      </w:r>
      <w:r w:rsidR="00EB44CB" w:rsidRPr="00A9434C">
        <w:rPr>
          <w:rStyle w:val="SubtleReference"/>
          <w:rFonts w:cstheme="minorHAnsi"/>
          <w:color w:val="auto"/>
          <w:sz w:val="22"/>
          <w:szCs w:val="22"/>
          <w:lang w:val="es-ES"/>
        </w:rPr>
        <w:t>DB NUMBER 49005</w:t>
      </w:r>
      <w:r w:rsidR="00EB44CB" w:rsidRPr="00A9434C">
        <w:rPr>
          <w:rStyle w:val="SubtleReference"/>
          <w:rFonts w:cstheme="minorHAnsi"/>
          <w:b w:val="0"/>
          <w:bCs w:val="0"/>
          <w:color w:val="auto"/>
          <w:sz w:val="22"/>
          <w:szCs w:val="22"/>
          <w:lang w:val="es-ES"/>
        </w:rPr>
        <w:t xml:space="preserve">. Todas estas referencias deberán copiarse en la CATA que se observa en la </w:t>
      </w:r>
      <w:r w:rsidR="00EB44CB" w:rsidRPr="00A9434C">
        <w:rPr>
          <w:rStyle w:val="SubtleReference"/>
          <w:rFonts w:cstheme="minorHAnsi"/>
          <w:b w:val="0"/>
          <w:bCs w:val="0"/>
          <w:color w:val="auto"/>
          <w:sz w:val="22"/>
          <w:szCs w:val="22"/>
          <w:lang w:val="es-ES"/>
        </w:rPr>
        <w:fldChar w:fldCharType="begin"/>
      </w:r>
      <w:r w:rsidR="00EB44CB" w:rsidRPr="00A9434C">
        <w:rPr>
          <w:rStyle w:val="SubtleReference"/>
          <w:rFonts w:cstheme="minorHAnsi"/>
          <w:b w:val="0"/>
          <w:bCs w:val="0"/>
          <w:color w:val="auto"/>
          <w:sz w:val="22"/>
          <w:szCs w:val="22"/>
          <w:lang w:val="es-ES"/>
        </w:rPr>
        <w:instrText xml:space="preserve"> REF _Ref148610384 \h </w:instrText>
      </w:r>
      <w:r w:rsidR="00EB44CB" w:rsidRPr="00A9434C">
        <w:rPr>
          <w:rStyle w:val="SubtleReference"/>
          <w:rFonts w:cstheme="minorHAnsi"/>
          <w:b w:val="0"/>
          <w:bCs w:val="0"/>
          <w:color w:val="auto"/>
          <w:sz w:val="22"/>
          <w:szCs w:val="22"/>
          <w:lang w:val="es-ES"/>
        </w:rPr>
      </w:r>
      <w:r w:rsidR="00AB6624" w:rsidRPr="00A9434C">
        <w:rPr>
          <w:rStyle w:val="SubtleReference"/>
          <w:rFonts w:cstheme="minorHAnsi"/>
          <w:b w:val="0"/>
          <w:bCs w:val="0"/>
          <w:color w:val="auto"/>
          <w:sz w:val="22"/>
          <w:szCs w:val="22"/>
          <w:lang w:val="es-ES"/>
        </w:rPr>
        <w:instrText xml:space="preserve"> \* MERGEFORMAT </w:instrText>
      </w:r>
      <w:r w:rsidR="00EB44CB" w:rsidRPr="00A9434C">
        <w:rPr>
          <w:rStyle w:val="SubtleReference"/>
          <w:rFonts w:cstheme="minorHAnsi"/>
          <w:b w:val="0"/>
          <w:bCs w:val="0"/>
          <w:color w:val="auto"/>
          <w:sz w:val="22"/>
          <w:szCs w:val="22"/>
          <w:lang w:val="es-ES"/>
        </w:rPr>
        <w:fldChar w:fldCharType="separate"/>
      </w:r>
      <w:r w:rsidR="00EB44CB" w:rsidRPr="00A9434C">
        <w:rPr>
          <w:sz w:val="22"/>
          <w:szCs w:val="22"/>
          <w:lang w:val="es-ES"/>
        </w:rPr>
        <w:t xml:space="preserve">Ilustración </w:t>
      </w:r>
      <w:r w:rsidR="00EB44CB" w:rsidRPr="00A9434C">
        <w:rPr>
          <w:noProof/>
          <w:sz w:val="22"/>
          <w:szCs w:val="22"/>
          <w:lang w:val="es-ES"/>
        </w:rPr>
        <w:t>1</w:t>
      </w:r>
      <w:r w:rsidR="00EB44CB" w:rsidRPr="00A9434C">
        <w:rPr>
          <w:rStyle w:val="SubtleReference"/>
          <w:rFonts w:cstheme="minorHAnsi"/>
          <w:b w:val="0"/>
          <w:bCs w:val="0"/>
          <w:color w:val="auto"/>
          <w:sz w:val="22"/>
          <w:szCs w:val="22"/>
          <w:lang w:val="es-ES"/>
        </w:rPr>
        <w:fldChar w:fldCharType="end"/>
      </w:r>
      <w:r w:rsidR="00EB44CB" w:rsidRPr="00A9434C">
        <w:rPr>
          <w:rStyle w:val="SubtleReference"/>
          <w:rFonts w:cstheme="minorHAnsi"/>
          <w:b w:val="0"/>
          <w:bCs w:val="0"/>
          <w:color w:val="auto"/>
          <w:sz w:val="22"/>
          <w:szCs w:val="22"/>
          <w:lang w:val="es-ES"/>
        </w:rPr>
        <w:t xml:space="preserve"> y sobre estas hacer las modificaciones correspondientes, </w:t>
      </w:r>
      <w:r w:rsidR="00EB44CB" w:rsidRPr="00A9434C">
        <w:rPr>
          <w:rStyle w:val="SubtleReference"/>
          <w:rFonts w:cstheme="minorHAnsi"/>
          <w:color w:val="auto"/>
          <w:sz w:val="22"/>
          <w:szCs w:val="22"/>
          <w:u w:val="single"/>
          <w:lang w:val="es-ES"/>
        </w:rPr>
        <w:t>NUNCA</w:t>
      </w:r>
      <w:r w:rsidR="00EB44CB" w:rsidRPr="00A9434C">
        <w:rPr>
          <w:rStyle w:val="SubtleReference"/>
          <w:rFonts w:cstheme="minorHAnsi"/>
          <w:b w:val="0"/>
          <w:bCs w:val="0"/>
          <w:color w:val="auto"/>
          <w:sz w:val="22"/>
          <w:szCs w:val="22"/>
          <w:lang w:val="es-ES"/>
        </w:rPr>
        <w:t xml:space="preserve"> hacer modificaciones en</w:t>
      </w:r>
      <w:r w:rsidR="0021217E" w:rsidRPr="00A9434C">
        <w:rPr>
          <w:rStyle w:val="SubtleReference"/>
          <w:rFonts w:cstheme="minorHAnsi"/>
          <w:b w:val="0"/>
          <w:bCs w:val="0"/>
          <w:color w:val="auto"/>
          <w:sz w:val="22"/>
          <w:szCs w:val="22"/>
          <w:lang w:val="es-ES"/>
        </w:rPr>
        <w:t xml:space="preserve"> la base de datos</w:t>
      </w:r>
      <w:r w:rsidR="00EB44CB" w:rsidRPr="00A9434C">
        <w:rPr>
          <w:rStyle w:val="SubtleReference"/>
          <w:rFonts w:cstheme="minorHAnsi"/>
          <w:b w:val="0"/>
          <w:bCs w:val="0"/>
          <w:color w:val="auto"/>
          <w:sz w:val="22"/>
          <w:szCs w:val="22"/>
          <w:lang w:val="es-ES"/>
        </w:rPr>
        <w:t xml:space="preserve"> </w:t>
      </w:r>
      <w:proofErr w:type="gramStart"/>
      <w:r w:rsidR="00EB44CB" w:rsidRPr="00A9434C">
        <w:rPr>
          <w:rStyle w:val="SubtleReference"/>
          <w:rFonts w:cstheme="minorHAnsi"/>
          <w:b w:val="0"/>
          <w:bCs w:val="0"/>
          <w:color w:val="auto"/>
          <w:sz w:val="22"/>
          <w:szCs w:val="22"/>
          <w:lang w:val="es-ES"/>
        </w:rPr>
        <w:t>MASTER</w:t>
      </w:r>
      <w:proofErr w:type="gramEnd"/>
      <w:r w:rsidR="00EB44CB" w:rsidRPr="00A9434C">
        <w:rPr>
          <w:rStyle w:val="SubtleReference"/>
          <w:rFonts w:cstheme="minorHAnsi"/>
          <w:b w:val="0"/>
          <w:bCs w:val="0"/>
          <w:color w:val="auto"/>
          <w:sz w:val="22"/>
          <w:szCs w:val="22"/>
          <w:lang w:val="es-ES"/>
        </w:rPr>
        <w:t xml:space="preserve">/CATGEO </w:t>
      </w:r>
      <w:r w:rsidR="0021217E" w:rsidRPr="00A9434C">
        <w:rPr>
          <w:rStyle w:val="SubtleReference"/>
          <w:rFonts w:cstheme="minorHAnsi"/>
          <w:b w:val="0"/>
          <w:bCs w:val="0"/>
          <w:color w:val="auto"/>
          <w:sz w:val="22"/>
          <w:szCs w:val="22"/>
          <w:lang w:val="es-ES"/>
        </w:rPr>
        <w:t xml:space="preserve">ni en la </w:t>
      </w:r>
      <w:proofErr w:type="spellStart"/>
      <w:r w:rsidR="0021217E" w:rsidRPr="00A9434C">
        <w:rPr>
          <w:rStyle w:val="SubtleReference"/>
          <w:rFonts w:cstheme="minorHAnsi"/>
          <w:b w:val="0"/>
          <w:bCs w:val="0"/>
          <w:color w:val="auto"/>
          <w:sz w:val="22"/>
          <w:szCs w:val="22"/>
          <w:lang w:val="es-ES"/>
        </w:rPr>
        <w:t>sect</w:t>
      </w:r>
      <w:proofErr w:type="spellEnd"/>
      <w:r w:rsidR="0021217E" w:rsidRPr="00A9434C">
        <w:rPr>
          <w:rStyle w:val="SubtleReference"/>
          <w:rFonts w:cstheme="minorHAnsi"/>
          <w:b w:val="0"/>
          <w:bCs w:val="0"/>
          <w:color w:val="auto"/>
          <w:sz w:val="22"/>
          <w:szCs w:val="22"/>
          <w:lang w:val="es-ES"/>
        </w:rPr>
        <w:t xml:space="preserve"> ‘SOL-CATA/FLAN’</w:t>
      </w:r>
      <w:r w:rsidR="00AB6624" w:rsidRPr="00A9434C">
        <w:rPr>
          <w:rStyle w:val="SubtleReference"/>
          <w:rFonts w:cstheme="minorHAnsi"/>
          <w:b w:val="0"/>
          <w:bCs w:val="0"/>
          <w:color w:val="auto"/>
          <w:sz w:val="22"/>
          <w:szCs w:val="22"/>
          <w:lang w:val="es-ES"/>
        </w:rPr>
        <w:t xml:space="preserve"> de la CATADMIN/PROJECT_CATALOG.</w:t>
      </w:r>
    </w:p>
    <w:p w14:paraId="321507A6" w14:textId="43C3B6EC" w:rsidR="00AB6624" w:rsidRPr="00A9434C" w:rsidRDefault="00AB6624" w:rsidP="008F3410">
      <w:pPr>
        <w:pStyle w:val="ListParagraph"/>
        <w:numPr>
          <w:ilvl w:val="0"/>
          <w:numId w:val="4"/>
        </w:num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Las referencias anteriores se copian en una nueva CATE de la SECT de especiales ya que están se deberán modificar conforme a la información que desde materiales se cargue en el CSPTRACKER del proyecto.</w:t>
      </w:r>
      <w:r w:rsidR="008758F0">
        <w:rPr>
          <w:rStyle w:val="SubtleReference"/>
          <w:rFonts w:cstheme="minorHAnsi"/>
          <w:b w:val="0"/>
          <w:bCs w:val="0"/>
          <w:color w:val="auto"/>
          <w:sz w:val="22"/>
          <w:szCs w:val="22"/>
          <w:lang w:val="es-ES"/>
        </w:rPr>
        <w:t xml:space="preserve"> En la se observa un ajuste en la geometría base que ha sido copiada para incluir un segundo orificio, ubicado a 90º del existente y con respecto al mismo plano (vertical).</w:t>
      </w:r>
    </w:p>
    <w:p w14:paraId="2FF7B9FE" w14:textId="77777777" w:rsidR="008F3410" w:rsidRDefault="008F3410" w:rsidP="008F3410">
      <w:pPr>
        <w:rPr>
          <w:rStyle w:val="SubtleReference"/>
          <w:rFonts w:cstheme="minorHAnsi"/>
          <w:b w:val="0"/>
          <w:bCs w:val="0"/>
          <w:color w:val="auto"/>
          <w:sz w:val="22"/>
          <w:szCs w:val="22"/>
          <w:lang w:val="es-ES"/>
        </w:rPr>
      </w:pPr>
    </w:p>
    <w:p w14:paraId="2AA0895A" w14:textId="77777777" w:rsidR="00A837E4" w:rsidRDefault="00A837E4" w:rsidP="00A837E4">
      <w:pPr>
        <w:keepNext/>
        <w:jc w:val="center"/>
      </w:pPr>
      <w:r>
        <w:rPr>
          <w:noProof/>
        </w:rPr>
        <w:drawing>
          <wp:inline distT="0" distB="0" distL="0" distR="0" wp14:anchorId="73BC987F" wp14:editId="4011BA5B">
            <wp:extent cx="4962525" cy="2926655"/>
            <wp:effectExtent l="0" t="0" r="0" b="7620"/>
            <wp:docPr id="904540341" name="Picture 1" descr="A yellow object with a pointy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0341" name="Picture 1" descr="A yellow object with a pointy top&#10;&#10;Description automatically generated with medium confidenc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4970922" cy="2931607"/>
                    </a:xfrm>
                    <a:prstGeom prst="rect">
                      <a:avLst/>
                    </a:prstGeom>
                  </pic:spPr>
                </pic:pic>
              </a:graphicData>
            </a:graphic>
          </wp:inline>
        </w:drawing>
      </w:r>
    </w:p>
    <w:p w14:paraId="05BCCAC4" w14:textId="2D7C7B2D" w:rsidR="00A837E4" w:rsidRPr="00A837E4" w:rsidRDefault="00A837E4" w:rsidP="00A837E4">
      <w:pPr>
        <w:pStyle w:val="Caption"/>
        <w:rPr>
          <w:rStyle w:val="SubtleReference"/>
          <w:rFonts w:cstheme="minorHAnsi"/>
          <w:b w:val="0"/>
          <w:bCs/>
          <w:color w:val="auto"/>
          <w:sz w:val="22"/>
          <w:szCs w:val="22"/>
          <w:lang w:val="es-ES"/>
        </w:rPr>
      </w:pPr>
      <w:r w:rsidRPr="00A837E4">
        <w:rPr>
          <w:lang w:val="es-ES"/>
        </w:rPr>
        <w:t xml:space="preserve">Ilustración </w:t>
      </w:r>
      <w:r>
        <w:fldChar w:fldCharType="begin"/>
      </w:r>
      <w:r w:rsidRPr="00A837E4">
        <w:rPr>
          <w:lang w:val="es-ES"/>
        </w:rPr>
        <w:instrText xml:space="preserve"> SEQ Ilustración \* ARABIC </w:instrText>
      </w:r>
      <w:r>
        <w:fldChar w:fldCharType="separate"/>
      </w:r>
      <w:r w:rsidR="004C2301">
        <w:rPr>
          <w:noProof/>
          <w:lang w:val="es-ES"/>
        </w:rPr>
        <w:t>2</w:t>
      </w:r>
      <w:r>
        <w:fldChar w:fldCharType="end"/>
      </w:r>
      <w:r w:rsidRPr="00A837E4">
        <w:rPr>
          <w:lang w:val="es-ES"/>
        </w:rPr>
        <w:t xml:space="preserve">. Ejemplo de geometría de brida especial con dos orificios a 90º uno del otro - Fuente: </w:t>
      </w:r>
      <w:r w:rsidRPr="00A837E4">
        <w:rPr>
          <w:noProof/>
          <w:lang w:val="es-ES"/>
        </w:rPr>
        <w:t>Paragon - AVEVA Catalogue Solvay</w:t>
      </w:r>
    </w:p>
    <w:p w14:paraId="787D331A" w14:textId="77777777" w:rsidR="00A837E4" w:rsidRPr="00A9434C" w:rsidRDefault="00A837E4" w:rsidP="008F3410">
      <w:pPr>
        <w:rPr>
          <w:rStyle w:val="SubtleReference"/>
          <w:rFonts w:cstheme="minorHAnsi"/>
          <w:b w:val="0"/>
          <w:bCs w:val="0"/>
          <w:color w:val="auto"/>
          <w:sz w:val="22"/>
          <w:szCs w:val="22"/>
          <w:lang w:val="es-ES"/>
        </w:rPr>
      </w:pPr>
    </w:p>
    <w:p w14:paraId="1C12AE89" w14:textId="73E6FBB3" w:rsidR="00057EEC" w:rsidRPr="00A9434C" w:rsidRDefault="00AB6624" w:rsidP="00057EEC">
      <w:p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 xml:space="preserve">Un ejemplo de lo descrito en este </w:t>
      </w:r>
      <w:r w:rsidR="00A837E4">
        <w:rPr>
          <w:rStyle w:val="SubtleReference"/>
          <w:rFonts w:cstheme="minorHAnsi"/>
          <w:b w:val="0"/>
          <w:bCs w:val="0"/>
          <w:color w:val="auto"/>
          <w:sz w:val="22"/>
          <w:szCs w:val="22"/>
          <w:lang w:val="es-ES"/>
        </w:rPr>
        <w:t>primer apartado</w:t>
      </w:r>
      <w:r w:rsidRPr="00A9434C">
        <w:rPr>
          <w:rStyle w:val="SubtleReference"/>
          <w:rFonts w:cstheme="minorHAnsi"/>
          <w:b w:val="0"/>
          <w:bCs w:val="0"/>
          <w:color w:val="auto"/>
          <w:sz w:val="22"/>
          <w:szCs w:val="22"/>
          <w:lang w:val="es-ES"/>
        </w:rPr>
        <w:t xml:space="preserve">, junto con sus consideraciones, </w:t>
      </w:r>
      <w:r w:rsidR="00057EEC" w:rsidRPr="00A9434C">
        <w:rPr>
          <w:rStyle w:val="SubtleReference"/>
          <w:rFonts w:cstheme="minorHAnsi"/>
          <w:b w:val="0"/>
          <w:bCs w:val="0"/>
          <w:color w:val="auto"/>
          <w:sz w:val="22"/>
          <w:szCs w:val="22"/>
          <w:lang w:val="es-ES"/>
        </w:rPr>
        <w:t xml:space="preserve">y que corresponde a la ejecución de este procedimiento en un proyecto, se puede apreciar en la </w:t>
      </w:r>
      <w:r w:rsidR="00057EEC" w:rsidRPr="00A9434C">
        <w:rPr>
          <w:rStyle w:val="SubtleReference"/>
          <w:rFonts w:cstheme="minorHAnsi"/>
          <w:b w:val="0"/>
          <w:bCs w:val="0"/>
          <w:color w:val="auto"/>
          <w:sz w:val="22"/>
          <w:szCs w:val="22"/>
          <w:lang w:val="es-ES"/>
        </w:rPr>
        <w:fldChar w:fldCharType="begin"/>
      </w:r>
      <w:r w:rsidR="00057EEC" w:rsidRPr="00A9434C">
        <w:rPr>
          <w:rStyle w:val="SubtleReference"/>
          <w:rFonts w:cstheme="minorHAnsi"/>
          <w:b w:val="0"/>
          <w:bCs w:val="0"/>
          <w:color w:val="auto"/>
          <w:sz w:val="22"/>
          <w:szCs w:val="22"/>
          <w:lang w:val="es-ES"/>
        </w:rPr>
        <w:instrText xml:space="preserve"> REF _Ref148612332 \h </w:instrText>
      </w:r>
      <w:r w:rsidR="00057EEC" w:rsidRPr="00A9434C">
        <w:rPr>
          <w:rStyle w:val="SubtleReference"/>
          <w:rFonts w:cstheme="minorHAnsi"/>
          <w:b w:val="0"/>
          <w:bCs w:val="0"/>
          <w:color w:val="auto"/>
          <w:sz w:val="22"/>
          <w:szCs w:val="22"/>
          <w:lang w:val="es-ES"/>
        </w:rPr>
      </w:r>
      <w:r w:rsidR="00A9434C">
        <w:rPr>
          <w:rStyle w:val="SubtleReference"/>
          <w:rFonts w:cstheme="minorHAnsi"/>
          <w:b w:val="0"/>
          <w:bCs w:val="0"/>
          <w:color w:val="auto"/>
          <w:sz w:val="22"/>
          <w:szCs w:val="22"/>
          <w:lang w:val="es-ES"/>
        </w:rPr>
        <w:instrText xml:space="preserve"> \* MERGEFORMAT </w:instrText>
      </w:r>
      <w:r w:rsidR="00057EEC" w:rsidRPr="00A9434C">
        <w:rPr>
          <w:rStyle w:val="SubtleReference"/>
          <w:rFonts w:cstheme="minorHAnsi"/>
          <w:b w:val="0"/>
          <w:bCs w:val="0"/>
          <w:color w:val="auto"/>
          <w:sz w:val="22"/>
          <w:szCs w:val="22"/>
          <w:lang w:val="es-ES"/>
        </w:rPr>
        <w:fldChar w:fldCharType="separate"/>
      </w:r>
      <w:r w:rsidR="00057EEC" w:rsidRPr="00A9434C">
        <w:rPr>
          <w:sz w:val="22"/>
          <w:szCs w:val="22"/>
          <w:lang w:val="es-ES"/>
        </w:rPr>
        <w:t xml:space="preserve">Ilustración </w:t>
      </w:r>
      <w:r w:rsidR="00057EEC" w:rsidRPr="00A9434C">
        <w:rPr>
          <w:noProof/>
          <w:sz w:val="22"/>
          <w:szCs w:val="22"/>
          <w:lang w:val="es-ES"/>
        </w:rPr>
        <w:t>2</w:t>
      </w:r>
      <w:r w:rsidR="00057EEC" w:rsidRPr="00A9434C">
        <w:rPr>
          <w:rStyle w:val="SubtleReference"/>
          <w:rFonts w:cstheme="minorHAnsi"/>
          <w:b w:val="0"/>
          <w:bCs w:val="0"/>
          <w:color w:val="auto"/>
          <w:sz w:val="22"/>
          <w:szCs w:val="22"/>
          <w:lang w:val="es-ES"/>
        </w:rPr>
        <w:fldChar w:fldCharType="end"/>
      </w:r>
      <w:r w:rsidR="00057EEC" w:rsidRPr="00A9434C">
        <w:rPr>
          <w:rStyle w:val="SubtleReference"/>
          <w:rFonts w:cstheme="minorHAnsi"/>
          <w:b w:val="0"/>
          <w:bCs w:val="0"/>
          <w:color w:val="auto"/>
          <w:sz w:val="22"/>
          <w:szCs w:val="22"/>
          <w:lang w:val="es-ES"/>
        </w:rPr>
        <w:t>.</w:t>
      </w:r>
    </w:p>
    <w:p w14:paraId="4ADAC879" w14:textId="7E668E32" w:rsidR="00057EEC" w:rsidRPr="00057EEC" w:rsidRDefault="00057EEC" w:rsidP="00057EEC">
      <w:pPr>
        <w:keepNext/>
        <w:jc w:val="center"/>
        <w:rPr>
          <w:lang w:val="es-ES"/>
        </w:rPr>
      </w:pPr>
      <w:r>
        <w:rPr>
          <w:noProof/>
          <w:lang w:val="es-ES"/>
        </w:rPr>
        <w:lastRenderedPageBreak/>
        <w:drawing>
          <wp:inline distT="0" distB="0" distL="0" distR="0" wp14:anchorId="44C768A0" wp14:editId="197AA885">
            <wp:extent cx="1933575" cy="5313200"/>
            <wp:effectExtent l="0" t="0" r="0" b="1905"/>
            <wp:docPr id="16210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52935" cy="5366398"/>
                    </a:xfrm>
                    <a:prstGeom prst="rect">
                      <a:avLst/>
                    </a:prstGeom>
                    <a:noFill/>
                    <a:ln>
                      <a:noFill/>
                    </a:ln>
                  </pic:spPr>
                </pic:pic>
              </a:graphicData>
            </a:graphic>
          </wp:inline>
        </w:drawing>
      </w:r>
    </w:p>
    <w:p w14:paraId="5ED238E7" w14:textId="1FF8DB69" w:rsidR="00057EEC" w:rsidRDefault="00057EEC" w:rsidP="00057EEC">
      <w:pPr>
        <w:pStyle w:val="Caption"/>
        <w:rPr>
          <w:lang w:val="es-ES"/>
        </w:rPr>
      </w:pPr>
      <w:bookmarkStart w:id="2" w:name="_Ref148612332"/>
      <w:r w:rsidRPr="00057EEC">
        <w:rPr>
          <w:lang w:val="es-ES"/>
        </w:rPr>
        <w:t xml:space="preserve">Ilustración </w:t>
      </w:r>
      <w:r>
        <w:fldChar w:fldCharType="begin"/>
      </w:r>
      <w:r w:rsidRPr="00057EEC">
        <w:rPr>
          <w:lang w:val="es-ES"/>
        </w:rPr>
        <w:instrText xml:space="preserve"> SEQ Ilustración \* ARABIC </w:instrText>
      </w:r>
      <w:r>
        <w:fldChar w:fldCharType="separate"/>
      </w:r>
      <w:r w:rsidR="004C2301">
        <w:rPr>
          <w:noProof/>
          <w:lang w:val="es-ES"/>
        </w:rPr>
        <w:t>3</w:t>
      </w:r>
      <w:r>
        <w:fldChar w:fldCharType="end"/>
      </w:r>
      <w:bookmarkEnd w:id="2"/>
      <w:r w:rsidRPr="00057EEC">
        <w:rPr>
          <w:lang w:val="es-ES"/>
        </w:rPr>
        <w:t>. Ejemplo de creación de referencias necesarias para bridas con 2 orificios</w:t>
      </w:r>
      <w:r>
        <w:rPr>
          <w:lang w:val="es-ES"/>
        </w:rPr>
        <w:t xml:space="preserve"> – Fuente: AVEVA Catalogue Solvay</w:t>
      </w:r>
    </w:p>
    <w:p w14:paraId="52D8D5AD" w14:textId="77777777" w:rsidR="00906140" w:rsidRPr="00906140" w:rsidRDefault="00906140" w:rsidP="00906140">
      <w:pPr>
        <w:rPr>
          <w:lang w:val="es-ES"/>
        </w:rPr>
      </w:pPr>
    </w:p>
    <w:p w14:paraId="76D29A93" w14:textId="5F476277" w:rsidR="00057EEC" w:rsidRPr="001F082E" w:rsidRDefault="001F082E" w:rsidP="001F082E">
      <w:pPr>
        <w:pStyle w:val="Heading1"/>
        <w:rPr>
          <w:rStyle w:val="SubtleReference"/>
          <w:color w:val="FFFFFF" w:themeColor="background1"/>
          <w:lang w:val="es-ES"/>
        </w:rPr>
      </w:pPr>
      <w:r w:rsidRPr="001F082E">
        <w:rPr>
          <w:rStyle w:val="SubtleReference"/>
          <w:color w:val="FFFFFF" w:themeColor="background1"/>
          <w:lang w:val="es-ES"/>
        </w:rPr>
        <w:t>2. CARGA DE LOS SPCO</w:t>
      </w:r>
    </w:p>
    <w:p w14:paraId="009D3FA8" w14:textId="1F0695CF" w:rsidR="001F082E" w:rsidRPr="00A9434C" w:rsidRDefault="001F082E" w:rsidP="0079302A">
      <w:pPr>
        <w:spacing w:before="0" w:after="0"/>
        <w:rPr>
          <w:rStyle w:val="SubtleReference"/>
          <w:rFonts w:cstheme="minorHAnsi"/>
          <w:b w:val="0"/>
          <w:bCs w:val="0"/>
          <w:color w:val="auto"/>
          <w:sz w:val="22"/>
          <w:szCs w:val="22"/>
          <w:lang w:val="es-ES"/>
        </w:rPr>
      </w:pPr>
    </w:p>
    <w:p w14:paraId="1C2845F9" w14:textId="218E8462" w:rsidR="000542AC" w:rsidRDefault="001F082E" w:rsidP="008F3410">
      <w:pPr>
        <w:rPr>
          <w:rStyle w:val="SubtleReference"/>
          <w:rFonts w:cstheme="minorHAnsi"/>
          <w:b w:val="0"/>
          <w:bCs w:val="0"/>
          <w:color w:val="auto"/>
          <w:sz w:val="22"/>
          <w:szCs w:val="22"/>
          <w:lang w:val="es-ES"/>
        </w:rPr>
      </w:pPr>
      <w:r w:rsidRPr="00A9434C">
        <w:rPr>
          <w:rStyle w:val="SubtleReference"/>
          <w:rFonts w:cstheme="minorHAnsi"/>
          <w:b w:val="0"/>
          <w:bCs w:val="0"/>
          <w:color w:val="auto"/>
          <w:sz w:val="22"/>
          <w:szCs w:val="22"/>
          <w:lang w:val="es-ES"/>
        </w:rPr>
        <w:t>Para la carga de los SPCO las referencias asociadas al tipo de material (</w:t>
      </w:r>
      <w:proofErr w:type="spellStart"/>
      <w:r w:rsidRPr="00A9434C">
        <w:rPr>
          <w:rStyle w:val="SubtleReference"/>
          <w:rFonts w:cstheme="minorHAnsi"/>
          <w:b w:val="0"/>
          <w:bCs w:val="0"/>
          <w:i/>
          <w:iCs/>
          <w:color w:val="auto"/>
          <w:sz w:val="22"/>
          <w:szCs w:val="22"/>
          <w:lang w:val="es-ES"/>
        </w:rPr>
        <w:t>matxt</w:t>
      </w:r>
      <w:proofErr w:type="spellEnd"/>
      <w:r w:rsidRPr="00A9434C">
        <w:rPr>
          <w:rStyle w:val="SubtleReference"/>
          <w:rFonts w:cstheme="minorHAnsi"/>
          <w:b w:val="0"/>
          <w:bCs w:val="0"/>
          <w:color w:val="auto"/>
          <w:sz w:val="22"/>
          <w:szCs w:val="22"/>
          <w:lang w:val="es-ES"/>
        </w:rPr>
        <w:t>)</w:t>
      </w:r>
      <w:r w:rsidR="000542AC" w:rsidRPr="00A9434C">
        <w:rPr>
          <w:rStyle w:val="SubtleReference"/>
          <w:rFonts w:cstheme="minorHAnsi"/>
          <w:b w:val="0"/>
          <w:bCs w:val="0"/>
          <w:color w:val="auto"/>
          <w:sz w:val="22"/>
          <w:szCs w:val="22"/>
          <w:lang w:val="es-ES"/>
        </w:rPr>
        <w:t xml:space="preserve"> y</w:t>
      </w:r>
      <w:r w:rsidRPr="00A9434C">
        <w:rPr>
          <w:rStyle w:val="SubtleReference"/>
          <w:rFonts w:cstheme="minorHAnsi"/>
          <w:b w:val="0"/>
          <w:bCs w:val="0"/>
          <w:color w:val="auto"/>
          <w:sz w:val="22"/>
          <w:szCs w:val="22"/>
          <w:lang w:val="es-ES"/>
        </w:rPr>
        <w:t xml:space="preserve"> el peso (</w:t>
      </w:r>
      <w:proofErr w:type="spellStart"/>
      <w:r w:rsidRPr="00A9434C">
        <w:rPr>
          <w:rStyle w:val="SubtleReference"/>
          <w:rFonts w:cstheme="minorHAnsi"/>
          <w:b w:val="0"/>
          <w:bCs w:val="0"/>
          <w:i/>
          <w:iCs/>
          <w:color w:val="auto"/>
          <w:sz w:val="22"/>
          <w:szCs w:val="22"/>
          <w:lang w:val="es-ES"/>
        </w:rPr>
        <w:t>cmpref</w:t>
      </w:r>
      <w:proofErr w:type="spellEnd"/>
      <w:r w:rsidRPr="00A9434C">
        <w:rPr>
          <w:rStyle w:val="SubtleReference"/>
          <w:rFonts w:cstheme="minorHAnsi"/>
          <w:b w:val="0"/>
          <w:bCs w:val="0"/>
          <w:color w:val="auto"/>
          <w:sz w:val="22"/>
          <w:szCs w:val="22"/>
          <w:lang w:val="es-ES"/>
        </w:rPr>
        <w:t xml:space="preserve">) </w:t>
      </w:r>
      <w:r w:rsidR="0079302A">
        <w:rPr>
          <w:rStyle w:val="SubtleReference"/>
          <w:rFonts w:cstheme="minorHAnsi"/>
          <w:b w:val="0"/>
          <w:bCs w:val="0"/>
          <w:color w:val="auto"/>
          <w:sz w:val="22"/>
          <w:szCs w:val="22"/>
          <w:lang w:val="es-ES"/>
        </w:rPr>
        <w:t xml:space="preserve">se podrían dejar </w:t>
      </w:r>
      <w:proofErr w:type="spellStart"/>
      <w:r w:rsidR="0079302A">
        <w:rPr>
          <w:rStyle w:val="SubtleReference"/>
          <w:rFonts w:cstheme="minorHAnsi"/>
          <w:b w:val="0"/>
          <w:bCs w:val="0"/>
          <w:color w:val="auto"/>
          <w:sz w:val="22"/>
          <w:szCs w:val="22"/>
          <w:lang w:val="es-ES"/>
        </w:rPr>
        <w:t>unset</w:t>
      </w:r>
      <w:proofErr w:type="spellEnd"/>
      <w:r w:rsidR="0079302A">
        <w:rPr>
          <w:rStyle w:val="SubtleReference"/>
          <w:rFonts w:cstheme="minorHAnsi"/>
          <w:b w:val="0"/>
          <w:bCs w:val="0"/>
          <w:color w:val="auto"/>
          <w:sz w:val="22"/>
          <w:szCs w:val="22"/>
          <w:lang w:val="es-ES"/>
        </w:rPr>
        <w:t xml:space="preserve"> (=0), ya que este tipo de información suele ir incluida en la descripción de las piezas especiales</w:t>
      </w:r>
      <w:r w:rsidR="000542AC" w:rsidRPr="00A9434C">
        <w:rPr>
          <w:rStyle w:val="SubtleReference"/>
          <w:rFonts w:cstheme="minorHAnsi"/>
          <w:b w:val="0"/>
          <w:bCs w:val="0"/>
          <w:color w:val="auto"/>
          <w:sz w:val="22"/>
          <w:szCs w:val="22"/>
          <w:lang w:val="es-ES"/>
        </w:rPr>
        <w:t xml:space="preserve">. </w:t>
      </w:r>
      <w:r w:rsidR="00A9434C">
        <w:rPr>
          <w:rStyle w:val="SubtleReference"/>
          <w:rFonts w:cstheme="minorHAnsi"/>
          <w:b w:val="0"/>
          <w:bCs w:val="0"/>
          <w:color w:val="auto"/>
          <w:sz w:val="22"/>
          <w:szCs w:val="22"/>
          <w:lang w:val="es-ES"/>
        </w:rPr>
        <w:t>En cuanto a</w:t>
      </w:r>
      <w:r w:rsidR="000542AC" w:rsidRPr="00A9434C">
        <w:rPr>
          <w:rStyle w:val="SubtleReference"/>
          <w:rFonts w:cstheme="minorHAnsi"/>
          <w:b w:val="0"/>
          <w:bCs w:val="0"/>
          <w:color w:val="auto"/>
          <w:sz w:val="22"/>
          <w:szCs w:val="22"/>
          <w:lang w:val="es-ES"/>
        </w:rPr>
        <w:t xml:space="preserve"> la asignación de pernos </w:t>
      </w:r>
      <w:r w:rsidR="00A9434C" w:rsidRPr="00A9434C">
        <w:rPr>
          <w:rStyle w:val="SubtleReference"/>
          <w:rFonts w:cstheme="minorHAnsi"/>
          <w:b w:val="0"/>
          <w:bCs w:val="0"/>
          <w:color w:val="auto"/>
          <w:sz w:val="22"/>
          <w:szCs w:val="22"/>
          <w:lang w:val="es-ES"/>
        </w:rPr>
        <w:t>(</w:t>
      </w:r>
      <w:proofErr w:type="spellStart"/>
      <w:r w:rsidR="00A9434C" w:rsidRPr="00A9434C">
        <w:rPr>
          <w:rStyle w:val="SubtleReference"/>
          <w:rFonts w:cstheme="minorHAnsi"/>
          <w:b w:val="0"/>
          <w:bCs w:val="0"/>
          <w:i/>
          <w:iCs/>
          <w:color w:val="auto"/>
          <w:sz w:val="22"/>
          <w:szCs w:val="22"/>
          <w:lang w:val="es-ES"/>
        </w:rPr>
        <w:t>bltref</w:t>
      </w:r>
      <w:proofErr w:type="spellEnd"/>
      <w:r w:rsidR="00A9434C" w:rsidRPr="00A9434C">
        <w:rPr>
          <w:rStyle w:val="SubtleReference"/>
          <w:rFonts w:cstheme="minorHAnsi"/>
          <w:b w:val="0"/>
          <w:bCs w:val="0"/>
          <w:color w:val="auto"/>
          <w:sz w:val="22"/>
          <w:szCs w:val="22"/>
          <w:lang w:val="es-ES"/>
        </w:rPr>
        <w:t>)</w:t>
      </w:r>
      <w:r w:rsidR="00A9434C">
        <w:rPr>
          <w:rStyle w:val="SubtleReference"/>
          <w:rFonts w:cstheme="minorHAnsi"/>
          <w:b w:val="0"/>
          <w:bCs w:val="0"/>
          <w:color w:val="auto"/>
          <w:sz w:val="22"/>
          <w:szCs w:val="22"/>
          <w:lang w:val="es-ES"/>
        </w:rPr>
        <w:t xml:space="preserve">, </w:t>
      </w:r>
      <w:r w:rsidR="000542AC" w:rsidRPr="00A9434C">
        <w:rPr>
          <w:rStyle w:val="SubtleReference"/>
          <w:rFonts w:cstheme="minorHAnsi"/>
          <w:b w:val="0"/>
          <w:bCs w:val="0"/>
          <w:color w:val="auto"/>
          <w:sz w:val="22"/>
          <w:szCs w:val="22"/>
          <w:lang w:val="es-ES"/>
        </w:rPr>
        <w:t xml:space="preserve">se fijará para cada brida los pernos que tengan las bridas de rating superior disponibles en la </w:t>
      </w:r>
      <w:proofErr w:type="spellStart"/>
      <w:r w:rsidR="000542AC" w:rsidRPr="00A9434C">
        <w:rPr>
          <w:rStyle w:val="SubtleReference"/>
          <w:rFonts w:cstheme="minorHAnsi"/>
          <w:b w:val="0"/>
          <w:bCs w:val="0"/>
          <w:color w:val="auto"/>
          <w:sz w:val="22"/>
          <w:szCs w:val="22"/>
          <w:lang w:val="es-ES"/>
        </w:rPr>
        <w:t>spec</w:t>
      </w:r>
      <w:proofErr w:type="spellEnd"/>
      <w:r w:rsidR="000542AC" w:rsidRPr="00A9434C">
        <w:rPr>
          <w:rStyle w:val="SubtleReference"/>
          <w:rFonts w:cstheme="minorHAnsi"/>
          <w:b w:val="0"/>
          <w:bCs w:val="0"/>
          <w:color w:val="auto"/>
          <w:sz w:val="22"/>
          <w:szCs w:val="22"/>
          <w:lang w:val="es-ES"/>
        </w:rPr>
        <w:t xml:space="preserve"> en cuestión; </w:t>
      </w:r>
      <w:r w:rsidR="00A9434C" w:rsidRPr="00A9434C">
        <w:rPr>
          <w:rStyle w:val="SubtleReference"/>
          <w:rFonts w:cstheme="minorHAnsi"/>
          <w:b w:val="0"/>
          <w:bCs w:val="0"/>
          <w:color w:val="auto"/>
          <w:sz w:val="22"/>
          <w:szCs w:val="22"/>
          <w:lang w:val="es-ES"/>
        </w:rPr>
        <w:t xml:space="preserve">además del rating, </w:t>
      </w:r>
      <w:r w:rsidR="000542AC" w:rsidRPr="00A9434C">
        <w:rPr>
          <w:rStyle w:val="SubtleReference"/>
          <w:rFonts w:cstheme="minorHAnsi"/>
          <w:b w:val="0"/>
          <w:bCs w:val="0"/>
          <w:color w:val="auto"/>
          <w:sz w:val="22"/>
          <w:szCs w:val="22"/>
          <w:lang w:val="es-ES"/>
        </w:rPr>
        <w:t>esta asignación también dependerá del diámetro.</w:t>
      </w:r>
      <w:r w:rsidR="0079302A">
        <w:rPr>
          <w:rStyle w:val="SubtleReference"/>
          <w:rFonts w:cstheme="minorHAnsi"/>
          <w:b w:val="0"/>
          <w:bCs w:val="0"/>
          <w:color w:val="auto"/>
          <w:sz w:val="22"/>
          <w:szCs w:val="22"/>
          <w:lang w:val="es-ES"/>
        </w:rPr>
        <w:t xml:space="preserve"> El </w:t>
      </w:r>
      <w:proofErr w:type="spellStart"/>
      <w:r w:rsidR="0079302A" w:rsidRPr="0079302A">
        <w:rPr>
          <w:rStyle w:val="SubtleReference"/>
          <w:rFonts w:cstheme="minorHAnsi"/>
          <w:b w:val="0"/>
          <w:bCs w:val="0"/>
          <w:i/>
          <w:iCs/>
          <w:color w:val="auto"/>
          <w:sz w:val="22"/>
          <w:szCs w:val="22"/>
          <w:lang w:val="es-ES"/>
        </w:rPr>
        <w:t>rtext</w:t>
      </w:r>
      <w:proofErr w:type="spellEnd"/>
      <w:r w:rsidR="0079302A">
        <w:rPr>
          <w:rStyle w:val="SubtleReference"/>
          <w:rFonts w:cstheme="minorHAnsi"/>
          <w:b w:val="0"/>
          <w:bCs w:val="0"/>
          <w:color w:val="auto"/>
          <w:sz w:val="22"/>
          <w:szCs w:val="22"/>
          <w:lang w:val="es-ES"/>
        </w:rPr>
        <w:t xml:space="preserve"> del SDTE lo suministrara materiales a través del CSPTRACKER del proyecto, así como otra información de interés: </w:t>
      </w:r>
      <w:proofErr w:type="spellStart"/>
      <w:r w:rsidR="0079302A">
        <w:rPr>
          <w:rStyle w:val="SubtleReference"/>
          <w:rFonts w:cstheme="minorHAnsi"/>
          <w:b w:val="0"/>
          <w:bCs w:val="0"/>
          <w:color w:val="auto"/>
          <w:sz w:val="22"/>
          <w:szCs w:val="22"/>
          <w:lang w:val="es-ES"/>
        </w:rPr>
        <w:t>ident</w:t>
      </w:r>
      <w:proofErr w:type="spellEnd"/>
      <w:r w:rsidR="0079302A">
        <w:rPr>
          <w:rStyle w:val="SubtleReference"/>
          <w:rFonts w:cstheme="minorHAnsi"/>
          <w:b w:val="0"/>
          <w:bCs w:val="0"/>
          <w:color w:val="auto"/>
          <w:sz w:val="22"/>
          <w:szCs w:val="22"/>
          <w:lang w:val="es-ES"/>
        </w:rPr>
        <w:t xml:space="preserve">, diámetro, rating, FLG short </w:t>
      </w:r>
      <w:proofErr w:type="spellStart"/>
      <w:r w:rsidR="0079302A">
        <w:rPr>
          <w:rStyle w:val="SubtleReference"/>
          <w:rFonts w:cstheme="minorHAnsi"/>
          <w:b w:val="0"/>
          <w:bCs w:val="0"/>
          <w:color w:val="auto"/>
          <w:sz w:val="22"/>
          <w:szCs w:val="22"/>
          <w:lang w:val="es-ES"/>
        </w:rPr>
        <w:t>code</w:t>
      </w:r>
      <w:proofErr w:type="spellEnd"/>
      <w:r w:rsidR="0079302A">
        <w:rPr>
          <w:rStyle w:val="SubtleReference"/>
          <w:rFonts w:cstheme="minorHAnsi"/>
          <w:b w:val="0"/>
          <w:bCs w:val="0"/>
          <w:color w:val="auto"/>
          <w:sz w:val="22"/>
          <w:szCs w:val="22"/>
          <w:lang w:val="es-ES"/>
        </w:rPr>
        <w:t xml:space="preserve">, </w:t>
      </w:r>
      <w:proofErr w:type="spellStart"/>
      <w:r w:rsidR="0079302A">
        <w:rPr>
          <w:rStyle w:val="SubtleReference"/>
          <w:rFonts w:cstheme="minorHAnsi"/>
          <w:b w:val="0"/>
          <w:bCs w:val="0"/>
          <w:color w:val="auto"/>
          <w:sz w:val="22"/>
          <w:szCs w:val="22"/>
          <w:lang w:val="es-ES"/>
        </w:rPr>
        <w:t>spec</w:t>
      </w:r>
      <w:proofErr w:type="spellEnd"/>
      <w:r w:rsidR="0079302A">
        <w:rPr>
          <w:rStyle w:val="SubtleReference"/>
          <w:rFonts w:cstheme="minorHAnsi"/>
          <w:b w:val="0"/>
          <w:bCs w:val="0"/>
          <w:color w:val="auto"/>
          <w:sz w:val="22"/>
          <w:szCs w:val="22"/>
          <w:lang w:val="es-ES"/>
        </w:rPr>
        <w:t>, etc.</w:t>
      </w:r>
    </w:p>
    <w:p w14:paraId="6D46C091" w14:textId="448714E6" w:rsidR="008758F0" w:rsidRDefault="00100B2D" w:rsidP="008758F0">
      <w:pPr>
        <w:rPr>
          <w:rStyle w:val="SubtleReference"/>
          <w:rFonts w:cstheme="minorHAnsi"/>
          <w:b w:val="0"/>
          <w:bCs w:val="0"/>
          <w:color w:val="auto"/>
          <w:sz w:val="22"/>
          <w:szCs w:val="22"/>
          <w:lang w:val="es-ES"/>
        </w:rPr>
      </w:pPr>
      <w:r>
        <w:rPr>
          <w:rStyle w:val="SubtleReference"/>
          <w:rFonts w:cstheme="minorHAnsi"/>
          <w:b w:val="0"/>
          <w:bCs w:val="0"/>
          <w:color w:val="auto"/>
          <w:sz w:val="22"/>
          <w:szCs w:val="22"/>
          <w:lang w:val="es-ES"/>
        </w:rPr>
        <w:t xml:space="preserve">Para la preparación del código con el que se crearan los SPCO se deberá tener en cuenta el HEADING para las FLAN. Las </w:t>
      </w:r>
      <w:proofErr w:type="spellStart"/>
      <w:r>
        <w:rPr>
          <w:rStyle w:val="SubtleReference"/>
          <w:rFonts w:cstheme="minorHAnsi"/>
          <w:b w:val="0"/>
          <w:bCs w:val="0"/>
          <w:color w:val="auto"/>
          <w:sz w:val="22"/>
          <w:szCs w:val="22"/>
          <w:lang w:val="es-ES"/>
        </w:rPr>
        <w:t>answer</w:t>
      </w:r>
      <w:proofErr w:type="spellEnd"/>
      <w:r>
        <w:rPr>
          <w:rStyle w:val="SubtleReference"/>
          <w:rFonts w:cstheme="minorHAnsi"/>
          <w:b w:val="0"/>
          <w:bCs w:val="0"/>
          <w:color w:val="auto"/>
          <w:sz w:val="22"/>
          <w:szCs w:val="22"/>
          <w:lang w:val="es-ES"/>
        </w:rPr>
        <w:t xml:space="preserve"> para el HEADING </w:t>
      </w:r>
      <w:r w:rsidR="008758F0">
        <w:rPr>
          <w:rStyle w:val="SubtleReference"/>
          <w:rFonts w:cstheme="minorHAnsi"/>
          <w:b w:val="0"/>
          <w:bCs w:val="0"/>
          <w:color w:val="auto"/>
          <w:sz w:val="22"/>
          <w:szCs w:val="22"/>
          <w:lang w:val="es-ES"/>
        </w:rPr>
        <w:t>de la brida</w:t>
      </w:r>
      <w:r>
        <w:rPr>
          <w:rStyle w:val="SubtleReference"/>
          <w:rFonts w:cstheme="minorHAnsi"/>
          <w:b w:val="0"/>
          <w:bCs w:val="0"/>
          <w:color w:val="auto"/>
          <w:sz w:val="22"/>
          <w:szCs w:val="22"/>
          <w:lang w:val="es-ES"/>
        </w:rPr>
        <w:t xml:space="preserve"> se </w:t>
      </w:r>
      <w:r w:rsidR="008758F0">
        <w:rPr>
          <w:rStyle w:val="SubtleReference"/>
          <w:rFonts w:cstheme="minorHAnsi"/>
          <w:b w:val="0"/>
          <w:bCs w:val="0"/>
          <w:color w:val="auto"/>
          <w:sz w:val="22"/>
          <w:szCs w:val="22"/>
          <w:lang w:val="es-ES"/>
        </w:rPr>
        <w:t xml:space="preserve">cumplimentan con la información disponible </w:t>
      </w:r>
      <w:r w:rsidR="008758F0">
        <w:rPr>
          <w:rStyle w:val="SubtleReference"/>
          <w:rFonts w:cstheme="minorHAnsi"/>
          <w:b w:val="0"/>
          <w:bCs w:val="0"/>
          <w:color w:val="auto"/>
          <w:sz w:val="22"/>
          <w:szCs w:val="22"/>
          <w:lang w:val="es-ES"/>
        </w:rPr>
        <w:lastRenderedPageBreak/>
        <w:t xml:space="preserve">en el CSPTRACKER y con las referencias mencionadas previamente. El STYP del SPCO será el mismo TAG definido para pieza especial. A continuación, se observa en la </w:t>
      </w:r>
      <w:r w:rsidR="008758F0">
        <w:rPr>
          <w:rStyle w:val="SubtleReference"/>
          <w:rFonts w:cstheme="minorHAnsi"/>
          <w:b w:val="0"/>
          <w:bCs w:val="0"/>
          <w:color w:val="auto"/>
          <w:sz w:val="22"/>
          <w:szCs w:val="22"/>
          <w:lang w:val="es-ES"/>
        </w:rPr>
        <w:fldChar w:fldCharType="begin"/>
      </w:r>
      <w:r w:rsidR="008758F0">
        <w:rPr>
          <w:rStyle w:val="SubtleReference"/>
          <w:rFonts w:cstheme="minorHAnsi"/>
          <w:b w:val="0"/>
          <w:bCs w:val="0"/>
          <w:color w:val="auto"/>
          <w:sz w:val="22"/>
          <w:szCs w:val="22"/>
          <w:lang w:val="es-ES"/>
        </w:rPr>
        <w:instrText xml:space="preserve"> REF _Ref148620920 \h </w:instrText>
      </w:r>
      <w:r w:rsidR="008758F0">
        <w:rPr>
          <w:rStyle w:val="SubtleReference"/>
          <w:rFonts w:cstheme="minorHAnsi"/>
          <w:b w:val="0"/>
          <w:bCs w:val="0"/>
          <w:color w:val="auto"/>
          <w:sz w:val="22"/>
          <w:szCs w:val="22"/>
          <w:lang w:val="es-ES"/>
        </w:rPr>
      </w:r>
      <w:r w:rsidR="008758F0">
        <w:rPr>
          <w:rStyle w:val="SubtleReference"/>
          <w:rFonts w:cstheme="minorHAnsi"/>
          <w:b w:val="0"/>
          <w:bCs w:val="0"/>
          <w:color w:val="auto"/>
          <w:sz w:val="22"/>
          <w:szCs w:val="22"/>
          <w:lang w:val="es-ES"/>
        </w:rPr>
        <w:fldChar w:fldCharType="separate"/>
      </w:r>
      <w:r w:rsidR="008758F0" w:rsidRPr="008758F0">
        <w:rPr>
          <w:lang w:val="es-ES"/>
        </w:rPr>
        <w:t xml:space="preserve">Ilustración </w:t>
      </w:r>
      <w:r w:rsidR="008758F0" w:rsidRPr="008758F0">
        <w:rPr>
          <w:noProof/>
          <w:lang w:val="es-ES"/>
        </w:rPr>
        <w:t>3</w:t>
      </w:r>
      <w:r w:rsidR="008758F0">
        <w:rPr>
          <w:rStyle w:val="SubtleReference"/>
          <w:rFonts w:cstheme="minorHAnsi"/>
          <w:b w:val="0"/>
          <w:bCs w:val="0"/>
          <w:color w:val="auto"/>
          <w:sz w:val="22"/>
          <w:szCs w:val="22"/>
          <w:lang w:val="es-ES"/>
        </w:rPr>
        <w:fldChar w:fldCharType="end"/>
      </w:r>
      <w:r w:rsidR="008758F0">
        <w:rPr>
          <w:rStyle w:val="SubtleReference"/>
          <w:rFonts w:cstheme="minorHAnsi"/>
          <w:b w:val="0"/>
          <w:bCs w:val="0"/>
          <w:color w:val="auto"/>
          <w:sz w:val="22"/>
          <w:szCs w:val="22"/>
          <w:lang w:val="es-ES"/>
        </w:rPr>
        <w:t xml:space="preserve"> un fragmento de código para la creación de una brida de este tipo (con dos orificios).</w:t>
      </w:r>
      <w:r w:rsidR="00906140">
        <w:rPr>
          <w:rStyle w:val="SubtleReference"/>
          <w:rFonts w:cstheme="minorHAnsi"/>
          <w:b w:val="0"/>
          <w:bCs w:val="0"/>
          <w:color w:val="auto"/>
          <w:sz w:val="22"/>
          <w:szCs w:val="22"/>
          <w:lang w:val="es-ES"/>
        </w:rPr>
        <w:t xml:space="preserve"> Este es </w:t>
      </w:r>
      <w:proofErr w:type="gramStart"/>
      <w:r w:rsidR="00906140">
        <w:rPr>
          <w:rStyle w:val="SubtleReference"/>
          <w:rFonts w:cstheme="minorHAnsi"/>
          <w:b w:val="0"/>
          <w:bCs w:val="0"/>
          <w:color w:val="auto"/>
          <w:sz w:val="22"/>
          <w:szCs w:val="22"/>
          <w:lang w:val="es-ES"/>
        </w:rPr>
        <w:t>el código a lanzar</w:t>
      </w:r>
      <w:proofErr w:type="gramEnd"/>
      <w:r w:rsidR="00906140">
        <w:rPr>
          <w:rStyle w:val="SubtleReference"/>
          <w:rFonts w:cstheme="minorHAnsi"/>
          <w:b w:val="0"/>
          <w:bCs w:val="0"/>
          <w:color w:val="auto"/>
          <w:sz w:val="22"/>
          <w:szCs w:val="22"/>
          <w:lang w:val="es-ES"/>
        </w:rPr>
        <w:t xml:space="preserve"> en la </w:t>
      </w:r>
      <w:proofErr w:type="spellStart"/>
      <w:r w:rsidR="00906140">
        <w:rPr>
          <w:rStyle w:val="SubtleReference"/>
          <w:rFonts w:cstheme="minorHAnsi"/>
          <w:b w:val="0"/>
          <w:bCs w:val="0"/>
          <w:color w:val="auto"/>
          <w:sz w:val="22"/>
          <w:szCs w:val="22"/>
          <w:lang w:val="es-ES"/>
        </w:rPr>
        <w:t>command</w:t>
      </w:r>
      <w:proofErr w:type="spellEnd"/>
      <w:r w:rsidR="00906140">
        <w:rPr>
          <w:rStyle w:val="SubtleReference"/>
          <w:rFonts w:cstheme="minorHAnsi"/>
          <w:b w:val="0"/>
          <w:bCs w:val="0"/>
          <w:color w:val="auto"/>
          <w:sz w:val="22"/>
          <w:szCs w:val="22"/>
          <w:lang w:val="es-ES"/>
        </w:rPr>
        <w:t xml:space="preserve"> </w:t>
      </w:r>
      <w:proofErr w:type="spellStart"/>
      <w:r w:rsidR="00906140">
        <w:rPr>
          <w:rStyle w:val="SubtleReference"/>
          <w:rFonts w:cstheme="minorHAnsi"/>
          <w:b w:val="0"/>
          <w:bCs w:val="0"/>
          <w:color w:val="auto"/>
          <w:sz w:val="22"/>
          <w:szCs w:val="22"/>
          <w:lang w:val="es-ES"/>
        </w:rPr>
        <w:t>window</w:t>
      </w:r>
      <w:proofErr w:type="spellEnd"/>
      <w:r w:rsidR="00906140">
        <w:rPr>
          <w:rStyle w:val="SubtleReference"/>
          <w:rFonts w:cstheme="minorHAnsi"/>
          <w:b w:val="0"/>
          <w:bCs w:val="0"/>
          <w:color w:val="auto"/>
          <w:sz w:val="22"/>
          <w:szCs w:val="22"/>
          <w:lang w:val="es-ES"/>
        </w:rPr>
        <w:t>.</w:t>
      </w:r>
    </w:p>
    <w:p w14:paraId="24479875" w14:textId="77777777" w:rsidR="008758F0" w:rsidRPr="008758F0" w:rsidRDefault="008758F0" w:rsidP="008758F0">
      <w:pPr>
        <w:rPr>
          <w:rStyle w:val="SubtleReference"/>
          <w:rFonts w:cstheme="minorHAnsi"/>
          <w:b w:val="0"/>
          <w:bCs w:val="0"/>
          <w:color w:val="auto"/>
          <w:sz w:val="22"/>
          <w:szCs w:val="22"/>
          <w:lang w:val="es-ES"/>
        </w:rPr>
      </w:pPr>
    </w:p>
    <w:p w14:paraId="3B9914AB" w14:textId="7DFFEB95" w:rsidR="008758F0" w:rsidRDefault="00B04994" w:rsidP="008758F0">
      <w:pPr>
        <w:keepNext/>
        <w:ind w:left="720" w:hanging="720"/>
        <w:jc w:val="center"/>
      </w:pPr>
      <w:r>
        <w:rPr>
          <w:noProof/>
        </w:rPr>
        <w:drawing>
          <wp:inline distT="0" distB="0" distL="0" distR="0" wp14:anchorId="5DFD9FC6" wp14:editId="14D8B726">
            <wp:extent cx="6480810" cy="1794510"/>
            <wp:effectExtent l="0" t="0" r="0" b="0"/>
            <wp:docPr id="153702306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3067" name="Picture 1" descr="A close-up of a computer screen&#10;&#10;Description automatically generated"/>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6480810" cy="1794510"/>
                    </a:xfrm>
                    <a:prstGeom prst="rect">
                      <a:avLst/>
                    </a:prstGeom>
                  </pic:spPr>
                </pic:pic>
              </a:graphicData>
            </a:graphic>
          </wp:inline>
        </w:drawing>
      </w:r>
    </w:p>
    <w:p w14:paraId="3B7FABDF" w14:textId="4800DE2E" w:rsidR="008758F0" w:rsidRDefault="008758F0" w:rsidP="008758F0">
      <w:pPr>
        <w:pStyle w:val="Caption"/>
        <w:rPr>
          <w:rStyle w:val="SubtleReference"/>
          <w:rFonts w:cstheme="minorHAnsi"/>
          <w:b w:val="0"/>
          <w:bCs/>
          <w:color w:val="auto"/>
          <w:sz w:val="22"/>
          <w:szCs w:val="22"/>
          <w:lang w:val="es-ES"/>
        </w:rPr>
      </w:pPr>
      <w:bookmarkStart w:id="3" w:name="_Ref148620920"/>
      <w:r w:rsidRPr="008758F0">
        <w:rPr>
          <w:lang w:val="es-ES"/>
        </w:rPr>
        <w:t xml:space="preserve">Ilustración </w:t>
      </w:r>
      <w:r>
        <w:fldChar w:fldCharType="begin"/>
      </w:r>
      <w:r w:rsidRPr="008758F0">
        <w:rPr>
          <w:lang w:val="es-ES"/>
        </w:rPr>
        <w:instrText xml:space="preserve"> SEQ Ilustración \* ARABIC </w:instrText>
      </w:r>
      <w:r>
        <w:fldChar w:fldCharType="separate"/>
      </w:r>
      <w:r w:rsidR="004C2301">
        <w:rPr>
          <w:noProof/>
          <w:lang w:val="es-ES"/>
        </w:rPr>
        <w:t>4</w:t>
      </w:r>
      <w:r>
        <w:fldChar w:fldCharType="end"/>
      </w:r>
      <w:bookmarkEnd w:id="3"/>
      <w:r w:rsidRPr="008758F0">
        <w:rPr>
          <w:lang w:val="es-ES"/>
        </w:rPr>
        <w:t>. Ejemplo de líneas de código para la creación de un SPCO asociado a una brida con dos orificios a 90ºC</w:t>
      </w:r>
    </w:p>
    <w:p w14:paraId="0905F094" w14:textId="77777777" w:rsidR="008758F0" w:rsidRDefault="008758F0" w:rsidP="008758F0">
      <w:pPr>
        <w:rPr>
          <w:rStyle w:val="SubtleReference"/>
          <w:rFonts w:cstheme="minorHAnsi"/>
          <w:b w:val="0"/>
          <w:bCs w:val="0"/>
          <w:color w:val="auto"/>
          <w:sz w:val="22"/>
          <w:szCs w:val="22"/>
          <w:lang w:val="es-ES"/>
        </w:rPr>
      </w:pPr>
    </w:p>
    <w:p w14:paraId="45DFA548" w14:textId="2290A482" w:rsidR="008758F0" w:rsidRPr="00B04994" w:rsidRDefault="00B04994" w:rsidP="00B04994">
      <w:pPr>
        <w:pStyle w:val="Heading1"/>
        <w:rPr>
          <w:rStyle w:val="SubtleReference"/>
          <w:rFonts w:cstheme="minorHAnsi"/>
          <w:color w:val="FFFFFF" w:themeColor="background1"/>
          <w:lang w:val="es-ES"/>
        </w:rPr>
      </w:pPr>
      <w:r>
        <w:rPr>
          <w:rStyle w:val="SubtleReference"/>
          <w:rFonts w:cstheme="minorHAnsi"/>
          <w:color w:val="FFFFFF" w:themeColor="background1"/>
          <w:lang w:val="es-ES"/>
        </w:rPr>
        <w:t>3. MODELADO EN E3D Y VISUALIZACIÓN EN el isomÉtrico</w:t>
      </w:r>
    </w:p>
    <w:p w14:paraId="657DEA18" w14:textId="77777777" w:rsidR="00D86D22" w:rsidRDefault="00D86D22" w:rsidP="00B04994">
      <w:pPr>
        <w:spacing w:before="0" w:after="0"/>
        <w:rPr>
          <w:rStyle w:val="SubtleReference"/>
          <w:rFonts w:cstheme="minorHAnsi"/>
          <w:b w:val="0"/>
          <w:bCs w:val="0"/>
          <w:color w:val="auto"/>
          <w:sz w:val="22"/>
          <w:szCs w:val="22"/>
          <w:lang w:val="es-ES"/>
        </w:rPr>
      </w:pPr>
    </w:p>
    <w:p w14:paraId="4754F8A9" w14:textId="299D4668" w:rsidR="008157E5" w:rsidRDefault="00906140" w:rsidP="008F3410">
      <w:pPr>
        <w:rPr>
          <w:rStyle w:val="SubtleReference"/>
          <w:rFonts w:cstheme="minorHAnsi"/>
          <w:b w:val="0"/>
          <w:bCs w:val="0"/>
          <w:color w:val="auto"/>
          <w:sz w:val="22"/>
          <w:szCs w:val="22"/>
          <w:lang w:val="es-ES"/>
        </w:rPr>
      </w:pPr>
      <w:r>
        <w:rPr>
          <w:rStyle w:val="SubtleReference"/>
          <w:rFonts w:cstheme="minorHAnsi"/>
          <w:b w:val="0"/>
          <w:bCs w:val="0"/>
          <w:color w:val="auto"/>
          <w:sz w:val="22"/>
          <w:szCs w:val="22"/>
          <w:lang w:val="es-ES"/>
        </w:rPr>
        <w:t>Por defecto</w:t>
      </w:r>
      <w:r w:rsidR="008157E5">
        <w:rPr>
          <w:rStyle w:val="SubtleReference"/>
          <w:rFonts w:cstheme="minorHAnsi"/>
          <w:b w:val="0"/>
          <w:bCs w:val="0"/>
          <w:color w:val="auto"/>
          <w:sz w:val="22"/>
          <w:szCs w:val="22"/>
          <w:lang w:val="es-ES"/>
        </w:rPr>
        <w:t xml:space="preserve">, la visualización de una brida con un único orificio, con su conexión en dicho orificio, es similar a las que se observa en la </w:t>
      </w:r>
      <w:r w:rsidR="00201FCA">
        <w:rPr>
          <w:rStyle w:val="SubtleReference"/>
          <w:rFonts w:cstheme="minorHAnsi"/>
          <w:b w:val="0"/>
          <w:bCs w:val="0"/>
          <w:color w:val="auto"/>
          <w:sz w:val="22"/>
          <w:szCs w:val="22"/>
          <w:lang w:val="es-ES"/>
        </w:rPr>
        <w:fldChar w:fldCharType="begin"/>
      </w:r>
      <w:r w:rsidR="00201FCA">
        <w:rPr>
          <w:rStyle w:val="SubtleReference"/>
          <w:rFonts w:cstheme="minorHAnsi"/>
          <w:b w:val="0"/>
          <w:bCs w:val="0"/>
          <w:color w:val="auto"/>
          <w:sz w:val="22"/>
          <w:szCs w:val="22"/>
          <w:lang w:val="es-ES"/>
        </w:rPr>
        <w:instrText xml:space="preserve"> REF _Ref148624299 \h </w:instrText>
      </w:r>
      <w:r w:rsidR="00201FCA">
        <w:rPr>
          <w:rStyle w:val="SubtleReference"/>
          <w:rFonts w:cstheme="minorHAnsi"/>
          <w:b w:val="0"/>
          <w:bCs w:val="0"/>
          <w:color w:val="auto"/>
          <w:sz w:val="22"/>
          <w:szCs w:val="22"/>
          <w:lang w:val="es-ES"/>
        </w:rPr>
      </w:r>
      <w:r w:rsidR="00201FCA">
        <w:rPr>
          <w:rStyle w:val="SubtleReference"/>
          <w:rFonts w:cstheme="minorHAnsi"/>
          <w:b w:val="0"/>
          <w:bCs w:val="0"/>
          <w:color w:val="auto"/>
          <w:sz w:val="22"/>
          <w:szCs w:val="22"/>
          <w:lang w:val="es-ES"/>
        </w:rPr>
        <w:fldChar w:fldCharType="separate"/>
      </w:r>
      <w:r w:rsidR="00201FCA" w:rsidRPr="006401DA">
        <w:rPr>
          <w:lang w:val="es-ES"/>
        </w:rPr>
        <w:t xml:space="preserve">Ilustración </w:t>
      </w:r>
      <w:r w:rsidR="00201FCA" w:rsidRPr="006401DA">
        <w:rPr>
          <w:noProof/>
          <w:lang w:val="es-ES"/>
        </w:rPr>
        <w:t>5</w:t>
      </w:r>
      <w:r w:rsidR="00201FCA">
        <w:rPr>
          <w:rStyle w:val="SubtleReference"/>
          <w:rFonts w:cstheme="minorHAnsi"/>
          <w:b w:val="0"/>
          <w:bCs w:val="0"/>
          <w:color w:val="auto"/>
          <w:sz w:val="22"/>
          <w:szCs w:val="22"/>
          <w:lang w:val="es-ES"/>
        </w:rPr>
        <w:fldChar w:fldCharType="end"/>
      </w:r>
      <w:r w:rsidR="008157E5">
        <w:rPr>
          <w:rStyle w:val="SubtleReference"/>
          <w:rFonts w:cstheme="minorHAnsi"/>
          <w:b w:val="0"/>
          <w:bCs w:val="0"/>
          <w:color w:val="auto"/>
          <w:sz w:val="22"/>
          <w:szCs w:val="22"/>
          <w:lang w:val="es-ES"/>
        </w:rPr>
        <w:t>.</w:t>
      </w:r>
      <w:r w:rsidR="006401DA">
        <w:rPr>
          <w:rStyle w:val="SubtleReference"/>
          <w:rFonts w:cstheme="minorHAnsi"/>
          <w:b w:val="0"/>
          <w:bCs w:val="0"/>
          <w:color w:val="auto"/>
          <w:sz w:val="22"/>
          <w:szCs w:val="22"/>
          <w:lang w:val="es-ES"/>
        </w:rPr>
        <w:t xml:space="preserve"> En el ejemplo se puede apreciar que el SKEY de las bridas no es uno de los que típicamente se suele emplear. No obstante, ello se puede modificar en el catálogo del proyecto.</w:t>
      </w:r>
    </w:p>
    <w:p w14:paraId="09043D44" w14:textId="77777777" w:rsidR="006401DA" w:rsidRDefault="008157E5" w:rsidP="006401DA">
      <w:pPr>
        <w:keepNext/>
        <w:jc w:val="center"/>
      </w:pPr>
      <w:r>
        <w:rPr>
          <w:noProof/>
        </w:rPr>
        <mc:AlternateContent>
          <mc:Choice Requires="wps">
            <w:drawing>
              <wp:anchor distT="0" distB="0" distL="114300" distR="114300" simplePos="0" relativeHeight="251683840" behindDoc="0" locked="0" layoutInCell="1" allowOverlap="1" wp14:anchorId="2D6EE44D" wp14:editId="48743705">
                <wp:simplePos x="0" y="0"/>
                <wp:positionH relativeFrom="column">
                  <wp:posOffset>3266440</wp:posOffset>
                </wp:positionH>
                <wp:positionV relativeFrom="paragraph">
                  <wp:posOffset>1557020</wp:posOffset>
                </wp:positionV>
                <wp:extent cx="324000" cy="324000"/>
                <wp:effectExtent l="0" t="0" r="19050" b="19050"/>
                <wp:wrapNone/>
                <wp:docPr id="1188987532" name="Oval 9"/>
                <wp:cNvGraphicFramePr/>
                <a:graphic xmlns:a="http://schemas.openxmlformats.org/drawingml/2006/main">
                  <a:graphicData uri="http://schemas.microsoft.com/office/word/2010/wordprocessingShape">
                    <wps:wsp>
                      <wps:cNvSpPr/>
                      <wps:spPr>
                        <a:xfrm>
                          <a:off x="0" y="0"/>
                          <a:ext cx="324000" cy="324000"/>
                        </a:xfrm>
                        <a:prstGeom prst="ellipse">
                          <a:avLst/>
                        </a:prstGeom>
                        <a:noFill/>
                        <a:ln w="63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9F1A3" id="Oval 9" o:spid="_x0000_s1026" style="position:absolute;margin-left:257.2pt;margin-top:122.6pt;width:25.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" filled="f" strokecolor="red" strokeweight=".5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7D102548" wp14:editId="379E3E86">
                <wp:simplePos x="0" y="0"/>
                <wp:positionH relativeFrom="column">
                  <wp:posOffset>2910840</wp:posOffset>
                </wp:positionH>
                <wp:positionV relativeFrom="paragraph">
                  <wp:posOffset>1537970</wp:posOffset>
                </wp:positionV>
                <wp:extent cx="324000" cy="324000"/>
                <wp:effectExtent l="0" t="0" r="19050" b="19050"/>
                <wp:wrapNone/>
                <wp:docPr id="1327824061" name="Oval 9"/>
                <wp:cNvGraphicFramePr/>
                <a:graphic xmlns:a="http://schemas.openxmlformats.org/drawingml/2006/main">
                  <a:graphicData uri="http://schemas.microsoft.com/office/word/2010/wordprocessingShape">
                    <wps:wsp>
                      <wps:cNvSpPr/>
                      <wps:spPr>
                        <a:xfrm>
                          <a:off x="0" y="0"/>
                          <a:ext cx="324000" cy="324000"/>
                        </a:xfrm>
                        <a:prstGeom prst="ellipse">
                          <a:avLst/>
                        </a:prstGeom>
                        <a:noFill/>
                        <a:ln w="63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59327" id="Oval 9" o:spid="_x0000_s1026" style="position:absolute;margin-left:229.2pt;margin-top:121.1pt;width:25.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" filled="f" strokecolor="red" strokeweight=".5pt">
                <v:stroke joinstyle="miter"/>
              </v:oval>
            </w:pict>
          </mc:Fallback>
        </mc:AlternateContent>
      </w:r>
      <w:r>
        <w:rPr>
          <w:noProof/>
        </w:rPr>
        <w:drawing>
          <wp:inline distT="0" distB="0" distL="0" distR="0" wp14:anchorId="4EAA7AC4" wp14:editId="1D0B0A09">
            <wp:extent cx="3988656" cy="2832100"/>
            <wp:effectExtent l="0" t="0" r="0" b="6350"/>
            <wp:docPr id="1046221795" name="Picture 7"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95" name="Picture 7" descr="A blueprint of a building&#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8084" t="15901" r="15785" b="15453"/>
                    <a:stretch/>
                  </pic:blipFill>
                  <pic:spPr bwMode="auto">
                    <a:xfrm>
                      <a:off x="0" y="0"/>
                      <a:ext cx="3990975" cy="2833747"/>
                    </a:xfrm>
                    <a:prstGeom prst="rect">
                      <a:avLst/>
                    </a:prstGeom>
                    <a:noFill/>
                    <a:ln>
                      <a:noFill/>
                    </a:ln>
                    <a:extLst>
                      <a:ext uri="{53640926-AAD7-44D8-BBD7-CCE9431645EC}">
                        <a14:shadowObscured xmlns:a14="http://schemas.microsoft.com/office/drawing/2010/main"/>
                      </a:ext>
                    </a:extLst>
                  </pic:spPr>
                </pic:pic>
              </a:graphicData>
            </a:graphic>
          </wp:inline>
        </w:drawing>
      </w:r>
    </w:p>
    <w:p w14:paraId="64BEFF81" w14:textId="6271F2AF" w:rsidR="008157E5" w:rsidRPr="00A9434C" w:rsidRDefault="006401DA" w:rsidP="006401DA">
      <w:pPr>
        <w:pStyle w:val="Caption"/>
        <w:rPr>
          <w:rStyle w:val="SubtleReference"/>
          <w:rFonts w:cstheme="minorHAnsi"/>
          <w:b w:val="0"/>
          <w:bCs/>
          <w:color w:val="auto"/>
          <w:sz w:val="22"/>
          <w:szCs w:val="22"/>
          <w:lang w:val="es-ES"/>
        </w:rPr>
      </w:pPr>
      <w:bookmarkStart w:id="4" w:name="_Ref148624299"/>
      <w:r w:rsidRPr="006401DA">
        <w:rPr>
          <w:lang w:val="es-ES"/>
        </w:rPr>
        <w:t xml:space="preserve">Ilustración </w:t>
      </w:r>
      <w:r>
        <w:fldChar w:fldCharType="begin"/>
      </w:r>
      <w:r w:rsidRPr="006401DA">
        <w:rPr>
          <w:lang w:val="es-ES"/>
        </w:rPr>
        <w:instrText xml:space="preserve"> SEQ Ilustración \* ARABIC </w:instrText>
      </w:r>
      <w:r>
        <w:fldChar w:fldCharType="separate"/>
      </w:r>
      <w:r w:rsidR="004C2301">
        <w:rPr>
          <w:noProof/>
          <w:lang w:val="es-ES"/>
        </w:rPr>
        <w:t>5</w:t>
      </w:r>
      <w:r>
        <w:fldChar w:fldCharType="end"/>
      </w:r>
      <w:bookmarkEnd w:id="4"/>
      <w:r w:rsidRPr="006401DA">
        <w:rPr>
          <w:lang w:val="es-ES"/>
        </w:rPr>
        <w:t>. Ejemplo de visualización de una brida con un único orificio - Fuente: Proyecto Solvay</w:t>
      </w:r>
    </w:p>
    <w:p w14:paraId="77EC0BFB" w14:textId="77777777" w:rsidR="00B04994" w:rsidRPr="00A9434C" w:rsidRDefault="00B04994" w:rsidP="008F3410">
      <w:pPr>
        <w:rPr>
          <w:rStyle w:val="SubtleReference"/>
          <w:rFonts w:cstheme="minorHAnsi"/>
          <w:b w:val="0"/>
          <w:bCs w:val="0"/>
          <w:color w:val="auto"/>
          <w:sz w:val="22"/>
          <w:szCs w:val="22"/>
          <w:lang w:val="es-ES"/>
        </w:rPr>
      </w:pPr>
    </w:p>
    <w:p w14:paraId="6A7641F5" w14:textId="29C2C1FA" w:rsidR="008F3410" w:rsidRPr="00A9434C" w:rsidRDefault="00201FCA" w:rsidP="008F3410">
      <w:pPr>
        <w:rPr>
          <w:rStyle w:val="SubtleReference"/>
          <w:rFonts w:cstheme="minorHAnsi"/>
          <w:b w:val="0"/>
          <w:bCs w:val="0"/>
          <w:color w:val="auto"/>
          <w:sz w:val="22"/>
          <w:szCs w:val="22"/>
          <w:lang w:val="es-ES"/>
        </w:rPr>
      </w:pPr>
      <w:r>
        <w:rPr>
          <w:rStyle w:val="SubtleReference"/>
          <w:rFonts w:cstheme="minorHAnsi"/>
          <w:b w:val="0"/>
          <w:bCs w:val="0"/>
          <w:color w:val="auto"/>
          <w:sz w:val="22"/>
          <w:szCs w:val="22"/>
          <w:lang w:val="es-ES"/>
        </w:rPr>
        <w:t>Para el caso de las bridas especiales con más de un orificio, se debe empezar con modelar la PIPE e incluir la(s) brida(s) especiales que hagan falta en el BRAN correspondiente</w:t>
      </w:r>
      <w:r w:rsidR="005B1C62">
        <w:rPr>
          <w:rStyle w:val="SubtleReference"/>
          <w:rFonts w:cstheme="minorHAnsi"/>
          <w:b w:val="0"/>
          <w:bCs w:val="0"/>
          <w:color w:val="auto"/>
          <w:sz w:val="22"/>
          <w:szCs w:val="22"/>
          <w:lang w:val="es-ES"/>
        </w:rPr>
        <w:t xml:space="preserve">. Se debe tener en cuenta el STYP de la brida para seleccionarlo en el formulario de ‘Pipe </w:t>
      </w:r>
      <w:proofErr w:type="spellStart"/>
      <w:r w:rsidR="005B1C62">
        <w:rPr>
          <w:rStyle w:val="SubtleReference"/>
          <w:rFonts w:cstheme="minorHAnsi"/>
          <w:b w:val="0"/>
          <w:bCs w:val="0"/>
          <w:color w:val="auto"/>
          <w:sz w:val="22"/>
          <w:szCs w:val="22"/>
          <w:lang w:val="es-ES"/>
        </w:rPr>
        <w:t>Component</w:t>
      </w:r>
      <w:proofErr w:type="spellEnd"/>
      <w:r w:rsidR="005B1C62">
        <w:rPr>
          <w:rStyle w:val="SubtleReference"/>
          <w:rFonts w:cstheme="minorHAnsi"/>
          <w:b w:val="0"/>
          <w:bCs w:val="0"/>
          <w:color w:val="auto"/>
          <w:sz w:val="22"/>
          <w:szCs w:val="22"/>
          <w:lang w:val="es-ES"/>
        </w:rPr>
        <w:t xml:space="preserve"> Editor’</w:t>
      </w:r>
      <w:r>
        <w:rPr>
          <w:rStyle w:val="SubtleReference"/>
          <w:rFonts w:cstheme="minorHAnsi"/>
          <w:b w:val="0"/>
          <w:bCs w:val="0"/>
          <w:color w:val="auto"/>
          <w:sz w:val="22"/>
          <w:szCs w:val="22"/>
          <w:lang w:val="es-ES"/>
        </w:rPr>
        <w:t xml:space="preserve">. Véase la </w:t>
      </w:r>
      <w:r w:rsidR="005B1C62">
        <w:rPr>
          <w:rStyle w:val="SubtleReference"/>
          <w:rFonts w:cstheme="minorHAnsi"/>
          <w:b w:val="0"/>
          <w:bCs w:val="0"/>
          <w:color w:val="auto"/>
          <w:sz w:val="22"/>
          <w:szCs w:val="22"/>
          <w:lang w:val="es-ES"/>
        </w:rPr>
        <w:fldChar w:fldCharType="begin"/>
      </w:r>
      <w:r w:rsidR="005B1C62">
        <w:rPr>
          <w:rStyle w:val="SubtleReference"/>
          <w:rFonts w:cstheme="minorHAnsi"/>
          <w:b w:val="0"/>
          <w:bCs w:val="0"/>
          <w:color w:val="auto"/>
          <w:sz w:val="22"/>
          <w:szCs w:val="22"/>
          <w:lang w:val="es-ES"/>
        </w:rPr>
        <w:instrText xml:space="preserve"> REF _Ref148625012 \h </w:instrText>
      </w:r>
      <w:r w:rsidR="005B1C62">
        <w:rPr>
          <w:rStyle w:val="SubtleReference"/>
          <w:rFonts w:cstheme="minorHAnsi"/>
          <w:b w:val="0"/>
          <w:bCs w:val="0"/>
          <w:color w:val="auto"/>
          <w:sz w:val="22"/>
          <w:szCs w:val="22"/>
          <w:lang w:val="es-ES"/>
        </w:rPr>
      </w:r>
      <w:r w:rsidR="005B1C62">
        <w:rPr>
          <w:rStyle w:val="SubtleReference"/>
          <w:rFonts w:cstheme="minorHAnsi"/>
          <w:b w:val="0"/>
          <w:bCs w:val="0"/>
          <w:color w:val="auto"/>
          <w:sz w:val="22"/>
          <w:szCs w:val="22"/>
          <w:lang w:val="es-ES"/>
        </w:rPr>
        <w:fldChar w:fldCharType="separate"/>
      </w:r>
      <w:proofErr w:type="spellStart"/>
      <w:r w:rsidR="005B1C62">
        <w:t>Ilustración</w:t>
      </w:r>
      <w:proofErr w:type="spellEnd"/>
      <w:r w:rsidR="005B1C62">
        <w:t xml:space="preserve"> </w:t>
      </w:r>
      <w:r w:rsidR="005B1C62">
        <w:rPr>
          <w:noProof/>
        </w:rPr>
        <w:t>6</w:t>
      </w:r>
      <w:r w:rsidR="005B1C62">
        <w:rPr>
          <w:rStyle w:val="SubtleReference"/>
          <w:rFonts w:cstheme="minorHAnsi"/>
          <w:b w:val="0"/>
          <w:bCs w:val="0"/>
          <w:color w:val="auto"/>
          <w:sz w:val="22"/>
          <w:szCs w:val="22"/>
          <w:lang w:val="es-ES"/>
        </w:rPr>
        <w:fldChar w:fldCharType="end"/>
      </w:r>
      <w:r>
        <w:rPr>
          <w:rStyle w:val="SubtleReference"/>
          <w:rFonts w:cstheme="minorHAnsi"/>
          <w:b w:val="0"/>
          <w:bCs w:val="0"/>
          <w:color w:val="auto"/>
          <w:sz w:val="22"/>
          <w:szCs w:val="22"/>
          <w:lang w:val="es-ES"/>
        </w:rPr>
        <w:t>.</w:t>
      </w:r>
    </w:p>
    <w:p w14:paraId="2A8A89C4" w14:textId="77777777" w:rsidR="00D86D22" w:rsidRPr="00A9434C" w:rsidRDefault="00D86D22" w:rsidP="008F3410">
      <w:pPr>
        <w:rPr>
          <w:rStyle w:val="SubtleReference"/>
          <w:rFonts w:cstheme="minorHAnsi"/>
          <w:b w:val="0"/>
          <w:bCs w:val="0"/>
          <w:color w:val="auto"/>
          <w:sz w:val="22"/>
          <w:szCs w:val="22"/>
          <w:lang w:val="es-ES"/>
        </w:rPr>
      </w:pPr>
    </w:p>
    <w:p w14:paraId="16925475" w14:textId="77777777" w:rsidR="005B1C62" w:rsidRDefault="00201FCA" w:rsidP="005B1C62">
      <w:pPr>
        <w:keepNext/>
        <w:jc w:val="center"/>
      </w:pPr>
      <w:r>
        <w:rPr>
          <w:rStyle w:val="SubtleReference"/>
          <w:b w:val="0"/>
          <w:bCs w:val="0"/>
          <w:noProof/>
          <w:color w:val="auto"/>
          <w:sz w:val="22"/>
          <w:szCs w:val="22"/>
          <w:lang w:val="es-ES"/>
        </w:rPr>
        <w:drawing>
          <wp:inline distT="0" distB="0" distL="0" distR="0" wp14:anchorId="621F2357" wp14:editId="67C81D5C">
            <wp:extent cx="4162425" cy="3259952"/>
            <wp:effectExtent l="0" t="0" r="0" b="0"/>
            <wp:docPr id="1120860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70200" cy="3266041"/>
                    </a:xfrm>
                    <a:prstGeom prst="rect">
                      <a:avLst/>
                    </a:prstGeom>
                    <a:noFill/>
                    <a:ln>
                      <a:noFill/>
                    </a:ln>
                  </pic:spPr>
                </pic:pic>
              </a:graphicData>
            </a:graphic>
          </wp:inline>
        </w:drawing>
      </w:r>
    </w:p>
    <w:p w14:paraId="1FD3DF06" w14:textId="6710FEBE" w:rsidR="00D86D22" w:rsidRDefault="005B1C62" w:rsidP="005B1C62">
      <w:pPr>
        <w:pStyle w:val="Caption"/>
        <w:rPr>
          <w:lang w:val="es-ES"/>
        </w:rPr>
      </w:pPr>
      <w:bookmarkStart w:id="5" w:name="_Ref148625012"/>
      <w:r w:rsidRPr="005B1C62">
        <w:rPr>
          <w:lang w:val="es-ES"/>
        </w:rPr>
        <w:t xml:space="preserve">Ilustración </w:t>
      </w:r>
      <w:r>
        <w:fldChar w:fldCharType="begin"/>
      </w:r>
      <w:r w:rsidRPr="005B1C62">
        <w:rPr>
          <w:lang w:val="es-ES"/>
        </w:rPr>
        <w:instrText xml:space="preserve"> SEQ Ilustración \* ARABIC </w:instrText>
      </w:r>
      <w:r>
        <w:fldChar w:fldCharType="separate"/>
      </w:r>
      <w:r w:rsidR="004C2301">
        <w:rPr>
          <w:noProof/>
          <w:lang w:val="es-ES"/>
        </w:rPr>
        <w:t>6</w:t>
      </w:r>
      <w:r>
        <w:fldChar w:fldCharType="end"/>
      </w:r>
      <w:bookmarkEnd w:id="5"/>
      <w:r w:rsidRPr="005B1C62">
        <w:rPr>
          <w:lang w:val="es-ES"/>
        </w:rPr>
        <w:t>. Ejemplo de modelado de una línea con dos bridas especiales que tienen dos orificios</w:t>
      </w:r>
    </w:p>
    <w:p w14:paraId="2FDEE875" w14:textId="77777777" w:rsidR="005B1C62" w:rsidRPr="005B1C62" w:rsidRDefault="005B1C62" w:rsidP="005B1C62">
      <w:pPr>
        <w:rPr>
          <w:lang w:val="es-ES"/>
        </w:rPr>
      </w:pPr>
    </w:p>
    <w:p w14:paraId="1E1FB336" w14:textId="1237865D" w:rsidR="00D86D22" w:rsidRDefault="005B1C62" w:rsidP="008F3410">
      <w:pPr>
        <w:rPr>
          <w:rStyle w:val="SubtleReference"/>
          <w:b w:val="0"/>
          <w:bCs w:val="0"/>
          <w:color w:val="auto"/>
          <w:sz w:val="22"/>
          <w:szCs w:val="22"/>
          <w:lang w:val="es-ES"/>
        </w:rPr>
      </w:pPr>
      <w:r>
        <w:rPr>
          <w:rStyle w:val="SubtleReference"/>
          <w:b w:val="0"/>
          <w:bCs w:val="0"/>
          <w:color w:val="auto"/>
          <w:sz w:val="22"/>
          <w:szCs w:val="22"/>
          <w:lang w:val="es-ES"/>
        </w:rPr>
        <w:t>Seguidamente, para lograr una ‘representación’ de las conexiones que se darán en dichos orificios, en el isométrico de la línea, es necesario definir un Non Standard B</w:t>
      </w:r>
      <w:r w:rsidR="00B250E0">
        <w:rPr>
          <w:rStyle w:val="SubtleReference"/>
          <w:b w:val="0"/>
          <w:bCs w:val="0"/>
          <w:color w:val="auto"/>
          <w:sz w:val="22"/>
          <w:szCs w:val="22"/>
          <w:lang w:val="es-ES"/>
        </w:rPr>
        <w:t>ranch</w:t>
      </w:r>
      <w:r>
        <w:rPr>
          <w:rStyle w:val="SubtleReference"/>
          <w:b w:val="0"/>
          <w:bCs w:val="0"/>
          <w:color w:val="auto"/>
          <w:sz w:val="22"/>
          <w:szCs w:val="22"/>
          <w:lang w:val="es-ES"/>
        </w:rPr>
        <w:t xml:space="preserve"> </w:t>
      </w:r>
      <w:proofErr w:type="spellStart"/>
      <w:r>
        <w:rPr>
          <w:rStyle w:val="SubtleReference"/>
          <w:b w:val="0"/>
          <w:bCs w:val="0"/>
          <w:color w:val="auto"/>
          <w:sz w:val="22"/>
          <w:szCs w:val="22"/>
          <w:lang w:val="es-ES"/>
        </w:rPr>
        <w:t>Connection</w:t>
      </w:r>
      <w:r w:rsidR="00B250E0">
        <w:rPr>
          <w:rStyle w:val="SubtleReference"/>
          <w:b w:val="0"/>
          <w:bCs w:val="0"/>
          <w:color w:val="auto"/>
          <w:sz w:val="22"/>
          <w:szCs w:val="22"/>
          <w:lang w:val="es-ES"/>
        </w:rPr>
        <w:t>s</w:t>
      </w:r>
      <w:proofErr w:type="spellEnd"/>
      <w:r w:rsidR="00B250E0">
        <w:rPr>
          <w:rStyle w:val="SubtleReference"/>
          <w:b w:val="0"/>
          <w:bCs w:val="0"/>
          <w:color w:val="auto"/>
          <w:sz w:val="22"/>
          <w:szCs w:val="22"/>
          <w:lang w:val="es-ES"/>
        </w:rPr>
        <w:t xml:space="preserve"> (NSBC)</w:t>
      </w:r>
      <w:r>
        <w:rPr>
          <w:rStyle w:val="SubtleReference"/>
          <w:b w:val="0"/>
          <w:bCs w:val="0"/>
          <w:color w:val="auto"/>
          <w:sz w:val="22"/>
          <w:szCs w:val="22"/>
          <w:lang w:val="es-ES"/>
        </w:rPr>
        <w:t>, uno por cada agujero.</w:t>
      </w:r>
      <w:r w:rsidR="00B250E0">
        <w:rPr>
          <w:rStyle w:val="SubtleReference"/>
          <w:b w:val="0"/>
          <w:bCs w:val="0"/>
          <w:color w:val="auto"/>
          <w:sz w:val="22"/>
          <w:szCs w:val="22"/>
          <w:lang w:val="es-ES"/>
        </w:rPr>
        <w:t xml:space="preserve"> Ver </w:t>
      </w:r>
      <w:r w:rsidR="00B250E0">
        <w:rPr>
          <w:rStyle w:val="SubtleReference"/>
          <w:b w:val="0"/>
          <w:bCs w:val="0"/>
          <w:color w:val="auto"/>
          <w:sz w:val="22"/>
          <w:szCs w:val="22"/>
          <w:lang w:val="es-ES"/>
        </w:rPr>
        <w:fldChar w:fldCharType="begin"/>
      </w:r>
      <w:r w:rsidR="00B250E0">
        <w:rPr>
          <w:rStyle w:val="SubtleReference"/>
          <w:b w:val="0"/>
          <w:bCs w:val="0"/>
          <w:color w:val="auto"/>
          <w:sz w:val="22"/>
          <w:szCs w:val="22"/>
          <w:lang w:val="es-ES"/>
        </w:rPr>
        <w:instrText xml:space="preserve"> REF _Ref148626036 \h </w:instrText>
      </w:r>
      <w:r w:rsidR="00B250E0">
        <w:rPr>
          <w:rStyle w:val="SubtleReference"/>
          <w:b w:val="0"/>
          <w:bCs w:val="0"/>
          <w:color w:val="auto"/>
          <w:sz w:val="22"/>
          <w:szCs w:val="22"/>
          <w:lang w:val="es-ES"/>
        </w:rPr>
      </w:r>
      <w:r w:rsidR="00B250E0">
        <w:rPr>
          <w:rStyle w:val="SubtleReference"/>
          <w:b w:val="0"/>
          <w:bCs w:val="0"/>
          <w:color w:val="auto"/>
          <w:sz w:val="22"/>
          <w:szCs w:val="22"/>
          <w:lang w:val="es-ES"/>
        </w:rPr>
        <w:fldChar w:fldCharType="separate"/>
      </w:r>
      <w:r w:rsidR="00B250E0" w:rsidRPr="00733F15">
        <w:rPr>
          <w:lang w:val="es-ES"/>
        </w:rPr>
        <w:t xml:space="preserve">Ilustración </w:t>
      </w:r>
      <w:r w:rsidR="00B250E0" w:rsidRPr="00733F15">
        <w:rPr>
          <w:noProof/>
          <w:lang w:val="es-ES"/>
        </w:rPr>
        <w:t>7</w:t>
      </w:r>
      <w:r w:rsidR="00B250E0">
        <w:rPr>
          <w:rStyle w:val="SubtleReference"/>
          <w:b w:val="0"/>
          <w:bCs w:val="0"/>
          <w:color w:val="auto"/>
          <w:sz w:val="22"/>
          <w:szCs w:val="22"/>
          <w:lang w:val="es-ES"/>
        </w:rPr>
        <w:fldChar w:fldCharType="end"/>
      </w:r>
      <w:r w:rsidR="00B250E0">
        <w:rPr>
          <w:rStyle w:val="SubtleReference"/>
          <w:b w:val="0"/>
          <w:bCs w:val="0"/>
          <w:color w:val="auto"/>
          <w:sz w:val="22"/>
          <w:szCs w:val="22"/>
          <w:lang w:val="es-ES"/>
        </w:rPr>
        <w:t>.</w:t>
      </w:r>
      <w:r>
        <w:rPr>
          <w:rStyle w:val="SubtleReference"/>
          <w:b w:val="0"/>
          <w:bCs w:val="0"/>
          <w:color w:val="auto"/>
          <w:sz w:val="22"/>
          <w:szCs w:val="22"/>
          <w:lang w:val="es-ES"/>
        </w:rPr>
        <w:t xml:space="preserve"> Para la brida de orificio estándar no hace falta llevar a cabo este procedimiento.</w:t>
      </w:r>
      <w:r w:rsidR="00733F15">
        <w:rPr>
          <w:rStyle w:val="SubtleReference"/>
          <w:b w:val="0"/>
          <w:bCs w:val="0"/>
          <w:color w:val="auto"/>
          <w:sz w:val="22"/>
          <w:szCs w:val="22"/>
          <w:lang w:val="es-ES"/>
        </w:rPr>
        <w:t xml:space="preserve"> Los NSBC creados aparecerán en el </w:t>
      </w:r>
      <w:proofErr w:type="spellStart"/>
      <w:r w:rsidR="00733F15">
        <w:rPr>
          <w:rStyle w:val="SubtleReference"/>
          <w:b w:val="0"/>
          <w:bCs w:val="0"/>
          <w:color w:val="auto"/>
          <w:sz w:val="22"/>
          <w:szCs w:val="22"/>
          <w:lang w:val="es-ES"/>
        </w:rPr>
        <w:t>Model</w:t>
      </w:r>
      <w:proofErr w:type="spellEnd"/>
      <w:r w:rsidR="00733F15">
        <w:rPr>
          <w:rStyle w:val="SubtleReference"/>
          <w:b w:val="0"/>
          <w:bCs w:val="0"/>
          <w:color w:val="auto"/>
          <w:sz w:val="22"/>
          <w:szCs w:val="22"/>
          <w:lang w:val="es-ES"/>
        </w:rPr>
        <w:t xml:space="preserve"> Explorer, justo debajo de la(s) brida(s) a la que pertenecen, tal cual se observa en la </w:t>
      </w:r>
      <w:r w:rsidR="00733F15">
        <w:rPr>
          <w:rStyle w:val="SubtleReference"/>
          <w:b w:val="0"/>
          <w:bCs w:val="0"/>
          <w:color w:val="auto"/>
          <w:sz w:val="22"/>
          <w:szCs w:val="22"/>
          <w:lang w:val="es-ES"/>
        </w:rPr>
        <w:fldChar w:fldCharType="begin"/>
      </w:r>
      <w:r w:rsidR="00733F15">
        <w:rPr>
          <w:rStyle w:val="SubtleReference"/>
          <w:b w:val="0"/>
          <w:bCs w:val="0"/>
          <w:color w:val="auto"/>
          <w:sz w:val="22"/>
          <w:szCs w:val="22"/>
          <w:lang w:val="es-ES"/>
        </w:rPr>
        <w:instrText xml:space="preserve"> REF _Ref148626582 \h </w:instrText>
      </w:r>
      <w:r w:rsidR="00733F15">
        <w:rPr>
          <w:rStyle w:val="SubtleReference"/>
          <w:b w:val="0"/>
          <w:bCs w:val="0"/>
          <w:color w:val="auto"/>
          <w:sz w:val="22"/>
          <w:szCs w:val="22"/>
          <w:lang w:val="es-ES"/>
        </w:rPr>
      </w:r>
      <w:r w:rsidR="00733F15">
        <w:rPr>
          <w:rStyle w:val="SubtleReference"/>
          <w:b w:val="0"/>
          <w:bCs w:val="0"/>
          <w:color w:val="auto"/>
          <w:sz w:val="22"/>
          <w:szCs w:val="22"/>
          <w:lang w:val="es-ES"/>
        </w:rPr>
        <w:fldChar w:fldCharType="separate"/>
      </w:r>
      <w:r w:rsidR="00733F15" w:rsidRPr="00733F15">
        <w:rPr>
          <w:lang w:val="es-ES"/>
        </w:rPr>
        <w:t xml:space="preserve">Ilustración </w:t>
      </w:r>
      <w:r w:rsidR="00733F15" w:rsidRPr="00733F15">
        <w:rPr>
          <w:noProof/>
          <w:lang w:val="es-ES"/>
        </w:rPr>
        <w:t>8</w:t>
      </w:r>
      <w:r w:rsidR="00733F15">
        <w:rPr>
          <w:rStyle w:val="SubtleReference"/>
          <w:b w:val="0"/>
          <w:bCs w:val="0"/>
          <w:color w:val="auto"/>
          <w:sz w:val="22"/>
          <w:szCs w:val="22"/>
          <w:lang w:val="es-ES"/>
        </w:rPr>
        <w:fldChar w:fldCharType="end"/>
      </w:r>
      <w:r w:rsidR="00733F15">
        <w:rPr>
          <w:rStyle w:val="SubtleReference"/>
          <w:b w:val="0"/>
          <w:bCs w:val="0"/>
          <w:color w:val="auto"/>
          <w:sz w:val="22"/>
          <w:szCs w:val="22"/>
          <w:lang w:val="es-ES"/>
        </w:rPr>
        <w:t>.</w:t>
      </w:r>
    </w:p>
    <w:p w14:paraId="22229576" w14:textId="77777777" w:rsidR="00B250E0" w:rsidRDefault="00B250E0" w:rsidP="00B250E0">
      <w:pPr>
        <w:keepNext/>
        <w:jc w:val="center"/>
      </w:pPr>
      <w:r>
        <w:rPr>
          <w:rStyle w:val="SubtleReference"/>
          <w:b w:val="0"/>
          <w:bCs w:val="0"/>
          <w:noProof/>
          <w:color w:val="auto"/>
          <w:sz w:val="22"/>
          <w:szCs w:val="22"/>
          <w:lang w:val="es-ES"/>
        </w:rPr>
        <w:lastRenderedPageBreak/>
        <w:drawing>
          <wp:inline distT="0" distB="0" distL="0" distR="0" wp14:anchorId="37CB6D3F" wp14:editId="031B491D">
            <wp:extent cx="4152900" cy="2852065"/>
            <wp:effectExtent l="0" t="0" r="0" b="5715"/>
            <wp:docPr id="626315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58110" cy="2855643"/>
                    </a:xfrm>
                    <a:prstGeom prst="rect">
                      <a:avLst/>
                    </a:prstGeom>
                    <a:noFill/>
                    <a:ln>
                      <a:noFill/>
                    </a:ln>
                  </pic:spPr>
                </pic:pic>
              </a:graphicData>
            </a:graphic>
          </wp:inline>
        </w:drawing>
      </w:r>
    </w:p>
    <w:p w14:paraId="01752EF5" w14:textId="295520CE" w:rsidR="005B1C62" w:rsidRDefault="00B250E0" w:rsidP="00B250E0">
      <w:pPr>
        <w:pStyle w:val="Caption"/>
        <w:rPr>
          <w:rStyle w:val="SubtleReference"/>
          <w:b w:val="0"/>
          <w:bCs/>
          <w:color w:val="auto"/>
          <w:sz w:val="22"/>
          <w:szCs w:val="22"/>
          <w:lang w:val="es-ES"/>
        </w:rPr>
      </w:pPr>
      <w:bookmarkStart w:id="6" w:name="_Ref148626036"/>
      <w:r w:rsidRPr="00B250E0">
        <w:rPr>
          <w:lang w:val="es-ES"/>
        </w:rPr>
        <w:t xml:space="preserve">Ilustración </w:t>
      </w:r>
      <w:r>
        <w:fldChar w:fldCharType="begin"/>
      </w:r>
      <w:r w:rsidRPr="00B250E0">
        <w:rPr>
          <w:lang w:val="es-ES"/>
        </w:rPr>
        <w:instrText xml:space="preserve"> SEQ Ilustración \* ARABIC </w:instrText>
      </w:r>
      <w:r>
        <w:fldChar w:fldCharType="separate"/>
      </w:r>
      <w:r w:rsidR="004C2301">
        <w:rPr>
          <w:noProof/>
          <w:lang w:val="es-ES"/>
        </w:rPr>
        <w:t>7</w:t>
      </w:r>
      <w:r>
        <w:fldChar w:fldCharType="end"/>
      </w:r>
      <w:bookmarkEnd w:id="6"/>
      <w:r w:rsidRPr="00B250E0">
        <w:rPr>
          <w:lang w:val="es-ES"/>
        </w:rPr>
        <w:t>. Creación de un NSBC para cada orificio de la brida</w:t>
      </w:r>
    </w:p>
    <w:p w14:paraId="3B416BC4" w14:textId="2C61207A" w:rsidR="00B250E0" w:rsidRPr="00A9434C" w:rsidRDefault="00B250E0" w:rsidP="008F3410">
      <w:pPr>
        <w:rPr>
          <w:rStyle w:val="SubtleReference"/>
          <w:b w:val="0"/>
          <w:bCs w:val="0"/>
          <w:color w:val="auto"/>
          <w:sz w:val="22"/>
          <w:szCs w:val="22"/>
          <w:lang w:val="es-ES"/>
        </w:rPr>
      </w:pPr>
    </w:p>
    <w:p w14:paraId="251BAA95" w14:textId="77777777" w:rsidR="00733F15" w:rsidRDefault="00733F15" w:rsidP="00733F15">
      <w:pPr>
        <w:keepNext/>
        <w:jc w:val="center"/>
      </w:pPr>
      <w:r>
        <w:rPr>
          <w:rStyle w:val="SubtleReference"/>
          <w:b w:val="0"/>
          <w:bCs w:val="0"/>
          <w:noProof/>
          <w:color w:val="auto"/>
          <w:sz w:val="22"/>
          <w:szCs w:val="22"/>
          <w:lang w:val="es-ES"/>
        </w:rPr>
        <w:drawing>
          <wp:inline distT="0" distB="0" distL="0" distR="0" wp14:anchorId="0DC26538" wp14:editId="74081E3F">
            <wp:extent cx="4057650" cy="3230966"/>
            <wp:effectExtent l="0" t="0" r="0" b="7620"/>
            <wp:docPr id="13821199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5848" cy="3245456"/>
                    </a:xfrm>
                    <a:prstGeom prst="rect">
                      <a:avLst/>
                    </a:prstGeom>
                    <a:noFill/>
                    <a:ln>
                      <a:noFill/>
                    </a:ln>
                  </pic:spPr>
                </pic:pic>
              </a:graphicData>
            </a:graphic>
          </wp:inline>
        </w:drawing>
      </w:r>
    </w:p>
    <w:p w14:paraId="412AE3C7" w14:textId="71FE11ED" w:rsidR="00D86D22" w:rsidRDefault="00733F15" w:rsidP="00733F15">
      <w:pPr>
        <w:pStyle w:val="Caption"/>
      </w:pPr>
      <w:bookmarkStart w:id="7" w:name="_Ref148626582"/>
      <w:proofErr w:type="spellStart"/>
      <w:r>
        <w:t>Ilustración</w:t>
      </w:r>
      <w:proofErr w:type="spellEnd"/>
      <w:r>
        <w:t xml:space="preserve"> </w:t>
      </w:r>
      <w:fldSimple w:instr=" SEQ Ilustración \* ARABIC ">
        <w:r w:rsidR="004C2301">
          <w:rPr>
            <w:noProof/>
          </w:rPr>
          <w:t>8</w:t>
        </w:r>
      </w:fldSimple>
      <w:bookmarkEnd w:id="7"/>
      <w:r>
        <w:t xml:space="preserve">. PIPCA </w:t>
      </w:r>
      <w:proofErr w:type="spellStart"/>
      <w:r>
        <w:t>creados</w:t>
      </w:r>
      <w:proofErr w:type="spellEnd"/>
      <w:r>
        <w:t xml:space="preserve"> </w:t>
      </w:r>
      <w:proofErr w:type="spellStart"/>
      <w:r>
        <w:t>por</w:t>
      </w:r>
      <w:proofErr w:type="spellEnd"/>
      <w:r>
        <w:t xml:space="preserve"> </w:t>
      </w:r>
      <w:proofErr w:type="spellStart"/>
      <w:r>
        <w:t>brida</w:t>
      </w:r>
      <w:proofErr w:type="spellEnd"/>
    </w:p>
    <w:p w14:paraId="43D481FC" w14:textId="77777777" w:rsidR="004C2301" w:rsidRDefault="004C2301" w:rsidP="004C2301"/>
    <w:p w14:paraId="62536B9C" w14:textId="2236B232" w:rsidR="004C2301" w:rsidRDefault="004C2301" w:rsidP="004C2301">
      <w:pPr>
        <w:rPr>
          <w:lang w:val="es-ES"/>
        </w:rPr>
      </w:pPr>
      <w:r w:rsidRPr="004C2301">
        <w:rPr>
          <w:lang w:val="es-ES"/>
        </w:rPr>
        <w:t>Una vez se han creado l</w:t>
      </w:r>
      <w:r>
        <w:rPr>
          <w:lang w:val="es-ES"/>
        </w:rPr>
        <w:t>os NSBC, junto con sus respectivas conexiones (</w:t>
      </w:r>
      <w:proofErr w:type="spellStart"/>
      <w:r>
        <w:rPr>
          <w:lang w:val="es-ES"/>
        </w:rPr>
        <w:t>branchs</w:t>
      </w:r>
      <w:proofErr w:type="spellEnd"/>
      <w:r>
        <w:rPr>
          <w:lang w:val="es-ES"/>
        </w:rPr>
        <w:t>), se podrá extraer el isométrico. Para el ejemplo descrito, la representación correspondería al que se ilustra a continuación.</w:t>
      </w:r>
    </w:p>
    <w:p w14:paraId="7E142920" w14:textId="77777777" w:rsidR="004C2301" w:rsidRDefault="004C2301" w:rsidP="004C2301">
      <w:pPr>
        <w:rPr>
          <w:lang w:val="es-ES"/>
        </w:rPr>
      </w:pPr>
    </w:p>
    <w:p w14:paraId="740D20E4" w14:textId="77777777" w:rsidR="004C2301" w:rsidRDefault="004C2301" w:rsidP="004C2301">
      <w:pPr>
        <w:keepNext/>
        <w:jc w:val="center"/>
      </w:pPr>
      <w:r>
        <w:rPr>
          <w:noProof/>
          <w:lang w:val="es-ES"/>
        </w:rPr>
        <w:drawing>
          <wp:inline distT="0" distB="0" distL="0" distR="0" wp14:anchorId="2B3C7B0B" wp14:editId="09098E0F">
            <wp:extent cx="5857875" cy="3661172"/>
            <wp:effectExtent l="0" t="0" r="0" b="0"/>
            <wp:docPr id="1942227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331" cy="3663957"/>
                    </a:xfrm>
                    <a:prstGeom prst="rect">
                      <a:avLst/>
                    </a:prstGeom>
                    <a:noFill/>
                    <a:ln>
                      <a:noFill/>
                    </a:ln>
                  </pic:spPr>
                </pic:pic>
              </a:graphicData>
            </a:graphic>
          </wp:inline>
        </w:drawing>
      </w:r>
    </w:p>
    <w:p w14:paraId="0A6E9752" w14:textId="128E91DD" w:rsidR="004C2301" w:rsidRDefault="004C2301" w:rsidP="004C2301">
      <w:pPr>
        <w:pStyle w:val="Caption"/>
      </w:pPr>
      <w:proofErr w:type="spellStart"/>
      <w:r>
        <w:t>Ilustración</w:t>
      </w:r>
      <w:proofErr w:type="spellEnd"/>
      <w:r>
        <w:t xml:space="preserve"> </w:t>
      </w:r>
      <w:fldSimple w:instr=" SEQ Ilustración \* ARABIC ">
        <w:r>
          <w:rPr>
            <w:noProof/>
          </w:rPr>
          <w:t>9</w:t>
        </w:r>
      </w:fldSimple>
      <w:r>
        <w:t xml:space="preserve">. </w:t>
      </w:r>
      <w:proofErr w:type="spellStart"/>
      <w:r>
        <w:t>Ejemplo</w:t>
      </w:r>
      <w:proofErr w:type="spellEnd"/>
      <w:r>
        <w:t xml:space="preserve"> de </w:t>
      </w:r>
      <w:proofErr w:type="spellStart"/>
      <w:r>
        <w:t>representación</w:t>
      </w:r>
      <w:proofErr w:type="spellEnd"/>
      <w:r>
        <w:t xml:space="preserve"> de </w:t>
      </w:r>
      <w:proofErr w:type="spellStart"/>
      <w:r>
        <w:t>una</w:t>
      </w:r>
      <w:proofErr w:type="spellEnd"/>
      <w:r>
        <w:t xml:space="preserve"> </w:t>
      </w:r>
      <w:proofErr w:type="spellStart"/>
      <w:r>
        <w:t>brida</w:t>
      </w:r>
      <w:proofErr w:type="spellEnd"/>
      <w:r>
        <w:t xml:space="preserve"> </w:t>
      </w:r>
      <w:proofErr w:type="spellStart"/>
      <w:r>
        <w:t>con dos</w:t>
      </w:r>
      <w:proofErr w:type="spellEnd"/>
      <w:r>
        <w:t xml:space="preserve"> </w:t>
      </w:r>
      <w:proofErr w:type="spellStart"/>
      <w:r>
        <w:t>orificios</w:t>
      </w:r>
      <w:proofErr w:type="spellEnd"/>
    </w:p>
    <w:p w14:paraId="48817FA5" w14:textId="77777777" w:rsidR="004C2301" w:rsidRDefault="004C2301" w:rsidP="004C2301">
      <w:pPr>
        <w:rPr>
          <w:lang w:val="es-ES"/>
        </w:rPr>
      </w:pPr>
    </w:p>
    <w:p w14:paraId="52867CB0" w14:textId="77777777" w:rsidR="004C2301" w:rsidRDefault="004C2301" w:rsidP="004C2301">
      <w:pPr>
        <w:rPr>
          <w:lang w:val="es-ES"/>
        </w:rPr>
      </w:pPr>
    </w:p>
    <w:p w14:paraId="64CCEBE9" w14:textId="77777777" w:rsidR="004C2301" w:rsidRDefault="004C2301" w:rsidP="004C2301">
      <w:pPr>
        <w:rPr>
          <w:lang w:val="es-ES"/>
        </w:rPr>
      </w:pPr>
    </w:p>
    <w:p w14:paraId="58A6FEAE" w14:textId="77777777" w:rsidR="004C2301" w:rsidRPr="004C2301" w:rsidRDefault="004C2301" w:rsidP="004C2301">
      <w:pPr>
        <w:rPr>
          <w:lang w:val="es-ES"/>
        </w:rPr>
      </w:pPr>
    </w:p>
    <w:sectPr w:rsidR="004C2301" w:rsidRPr="004C2301" w:rsidSect="00EF30FF">
      <w:headerReference w:type="default" r:id="rId21"/>
      <w:footerReference w:type="default" r:id="rId22"/>
      <w:pgSz w:w="12240" w:h="15840"/>
      <w:pgMar w:top="1985" w:right="758" w:bottom="1440" w:left="1276" w:header="0" w:footer="17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FC325" w14:textId="77777777" w:rsidR="00E60CB9" w:rsidRDefault="00E60CB9" w:rsidP="005148AD">
      <w:pPr>
        <w:spacing w:after="0"/>
      </w:pPr>
      <w:r>
        <w:separator/>
      </w:r>
    </w:p>
  </w:endnote>
  <w:endnote w:type="continuationSeparator" w:id="0">
    <w:p w14:paraId="7FBC3B39" w14:textId="77777777" w:rsidR="00E60CB9" w:rsidRDefault="00E60CB9" w:rsidP="005148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j-ea">
    <w:panose1 w:val="00000000000000000000"/>
    <w:charset w:val="00"/>
    <w:family w:val="roman"/>
    <w:notTrueType/>
    <w:pitch w:val="default"/>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97263"/>
      <w:docPartObj>
        <w:docPartGallery w:val="Page Numbers (Bottom of Page)"/>
        <w:docPartUnique/>
      </w:docPartObj>
    </w:sdtPr>
    <w:sdtEndPr>
      <w:rPr>
        <w:noProof/>
      </w:rPr>
    </w:sdtEndPr>
    <w:sdtContent>
      <w:p w14:paraId="469B51BC" w14:textId="5C2D1B50" w:rsidR="00906140" w:rsidRDefault="009061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83296" w14:textId="77777777" w:rsidR="00D86D22" w:rsidRDefault="00D86D22" w:rsidP="00D86D22">
    <w:pPr>
      <w:pStyle w:val="Footer"/>
      <w:ind w:left="-99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115DF" w14:textId="77777777" w:rsidR="00E60CB9" w:rsidRDefault="00E60CB9" w:rsidP="005148AD">
      <w:pPr>
        <w:spacing w:after="0"/>
      </w:pPr>
      <w:r>
        <w:separator/>
      </w:r>
    </w:p>
  </w:footnote>
  <w:footnote w:type="continuationSeparator" w:id="0">
    <w:p w14:paraId="644805EB" w14:textId="77777777" w:rsidR="00E60CB9" w:rsidRDefault="00E60CB9" w:rsidP="005148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AAAA" w14:textId="77777777" w:rsidR="00D86D22" w:rsidRDefault="00D86D22" w:rsidP="00D86D22">
    <w:pPr>
      <w:pStyle w:val="Header"/>
      <w:jc w:val="right"/>
    </w:pPr>
  </w:p>
  <w:p w14:paraId="09058A05" w14:textId="77777777" w:rsidR="00BA5459" w:rsidRDefault="00EF30FF" w:rsidP="00EF30FF">
    <w:pPr>
      <w:pStyle w:val="Header"/>
      <w:ind w:left="-426"/>
    </w:pPr>
    <w:r>
      <w:rPr>
        <w:noProof/>
      </w:rPr>
      <w:drawing>
        <wp:anchor distT="0" distB="0" distL="114300" distR="114300" simplePos="0" relativeHeight="251658240" behindDoc="0" locked="0" layoutInCell="1" allowOverlap="1" wp14:anchorId="7C88DF3E" wp14:editId="2F4C2309">
          <wp:simplePos x="0" y="0"/>
          <wp:positionH relativeFrom="column">
            <wp:posOffset>-30480</wp:posOffset>
          </wp:positionH>
          <wp:positionV relativeFrom="paragraph">
            <wp:posOffset>177203</wp:posOffset>
          </wp:positionV>
          <wp:extent cx="1233022" cy="599639"/>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NIP_ENERGIES_LOGO_HORIZONTAL_RVB.png"/>
                  <pic:cNvPicPr/>
                </pic:nvPicPr>
                <pic:blipFill rotWithShape="1">
                  <a:blip r:embed="rId1">
                    <a:extLst>
                      <a:ext uri="{28A0092B-C50C-407E-A947-70E740481C1C}">
                        <a14:useLocalDpi xmlns:a14="http://schemas.microsoft.com/office/drawing/2010/main" val="0"/>
                      </a:ext>
                    </a:extLst>
                  </a:blip>
                  <a:srcRect l="6307" t="13648" r="7047" b="13409"/>
                  <a:stretch/>
                </pic:blipFill>
                <pic:spPr bwMode="auto">
                  <a:xfrm>
                    <a:off x="0" y="0"/>
                    <a:ext cx="1233022" cy="599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7722" w:type="dxa"/>
      <w:tblInd w:w="2474" w:type="dxa"/>
      <w:tblLook w:val="04A0" w:firstRow="1" w:lastRow="0" w:firstColumn="1" w:lastColumn="0" w:noHBand="0" w:noVBand="1"/>
    </w:tblPr>
    <w:tblGrid>
      <w:gridCol w:w="4006"/>
      <w:gridCol w:w="1858"/>
      <w:gridCol w:w="929"/>
      <w:gridCol w:w="929"/>
    </w:tblGrid>
    <w:tr w:rsidR="002336B1" w:rsidRPr="002336B1" w14:paraId="788C13AC" w14:textId="7587C4E5" w:rsidTr="00C36FB7">
      <w:trPr>
        <w:trHeight w:val="340"/>
      </w:trPr>
      <w:tc>
        <w:tcPr>
          <w:tcW w:w="4006" w:type="dxa"/>
          <w:vAlign w:val="center"/>
        </w:tcPr>
        <w:p w14:paraId="1EF210E8" w14:textId="71E59543" w:rsidR="002336B1" w:rsidRPr="00CC5B54" w:rsidRDefault="002336B1" w:rsidP="00BA5459">
          <w:pPr>
            <w:jc w:val="center"/>
            <w:rPr>
              <w:rStyle w:val="SubtleReference"/>
              <w:sz w:val="22"/>
              <w:szCs w:val="22"/>
            </w:rPr>
          </w:pPr>
          <w:r w:rsidRPr="00CC5B54">
            <w:rPr>
              <w:rStyle w:val="SubtleReference"/>
              <w:sz w:val="22"/>
              <w:szCs w:val="22"/>
            </w:rPr>
            <w:t>Work Instruction</w:t>
          </w:r>
        </w:p>
      </w:tc>
      <w:tc>
        <w:tcPr>
          <w:tcW w:w="1858" w:type="dxa"/>
          <w:vMerge w:val="restart"/>
          <w:vAlign w:val="center"/>
        </w:tcPr>
        <w:p w14:paraId="477F4522" w14:textId="1A1CC59C" w:rsidR="002336B1" w:rsidRPr="00CC5B54" w:rsidRDefault="002336B1" w:rsidP="00BA5459">
          <w:pPr>
            <w:jc w:val="center"/>
          </w:pPr>
          <w:r w:rsidRPr="00CC5B54">
            <w:t>Technip Energies Iberia</w:t>
          </w:r>
        </w:p>
      </w:tc>
      <w:tc>
        <w:tcPr>
          <w:tcW w:w="929" w:type="dxa"/>
          <w:vAlign w:val="center"/>
        </w:tcPr>
        <w:p w14:paraId="36C5F0B2" w14:textId="3AB321B9" w:rsidR="002336B1" w:rsidRPr="00CC5B54" w:rsidRDefault="002336B1" w:rsidP="00BA5459">
          <w:pPr>
            <w:jc w:val="center"/>
          </w:pPr>
          <w:r w:rsidRPr="00CC5B54">
            <w:t>Versi</w:t>
          </w:r>
          <w:r w:rsidR="00CC5B54" w:rsidRPr="00CC5B54">
            <w:t>o</w:t>
          </w:r>
          <w:r w:rsidRPr="00CC5B54">
            <w:t>n</w:t>
          </w:r>
        </w:p>
      </w:tc>
      <w:tc>
        <w:tcPr>
          <w:tcW w:w="929" w:type="dxa"/>
          <w:vAlign w:val="center"/>
        </w:tcPr>
        <w:p w14:paraId="749975F5" w14:textId="0B4EFF07" w:rsidR="002336B1" w:rsidRPr="00CC5B54" w:rsidRDefault="002336B1" w:rsidP="00BA5459">
          <w:pPr>
            <w:jc w:val="center"/>
          </w:pPr>
          <w:r w:rsidRPr="00CC5B54">
            <w:t>1.0</w:t>
          </w:r>
        </w:p>
      </w:tc>
    </w:tr>
    <w:tr w:rsidR="00BA5459" w:rsidRPr="002336B1" w14:paraId="055189D1" w14:textId="3E4F2014" w:rsidTr="002336B1">
      <w:trPr>
        <w:trHeight w:val="340"/>
      </w:trPr>
      <w:tc>
        <w:tcPr>
          <w:tcW w:w="4006" w:type="dxa"/>
          <w:vAlign w:val="center"/>
        </w:tcPr>
        <w:p w14:paraId="75303B70" w14:textId="24BBF05C" w:rsidR="00BA5459" w:rsidRPr="00CC5B54" w:rsidRDefault="00BA5459" w:rsidP="00BA5459">
          <w:pPr>
            <w:jc w:val="center"/>
            <w:rPr>
              <w:lang w:val="es-ES"/>
            </w:rPr>
          </w:pPr>
          <w:r w:rsidRPr="00CC5B54">
            <w:rPr>
              <w:lang w:val="es-ES"/>
            </w:rPr>
            <w:t>Modelado y parametrización de bridas con múltiples orificios</w:t>
          </w:r>
        </w:p>
      </w:tc>
      <w:tc>
        <w:tcPr>
          <w:tcW w:w="1858" w:type="dxa"/>
          <w:vMerge/>
          <w:vAlign w:val="center"/>
        </w:tcPr>
        <w:p w14:paraId="56653FE8" w14:textId="77777777" w:rsidR="00BA5459" w:rsidRPr="00CC5B54" w:rsidRDefault="00BA5459" w:rsidP="00BA5459">
          <w:pPr>
            <w:jc w:val="center"/>
          </w:pPr>
        </w:p>
      </w:tc>
      <w:tc>
        <w:tcPr>
          <w:tcW w:w="1858" w:type="dxa"/>
          <w:gridSpan w:val="2"/>
          <w:vAlign w:val="center"/>
        </w:tcPr>
        <w:p w14:paraId="7C8E84A4" w14:textId="7486BE32" w:rsidR="00BA5459" w:rsidRPr="00CC5B54" w:rsidRDefault="002336B1" w:rsidP="00BA5459">
          <w:pPr>
            <w:jc w:val="center"/>
          </w:pPr>
          <w:r w:rsidRPr="00CC5B54">
            <w:t>19 - 10 - 2023</w:t>
          </w:r>
        </w:p>
      </w:tc>
    </w:tr>
  </w:tbl>
  <w:p w14:paraId="1A5CB989" w14:textId="77777777" w:rsidR="005148AD" w:rsidRPr="002336B1" w:rsidRDefault="005148AD" w:rsidP="00BA5459">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07888"/>
    <w:multiLevelType w:val="hybridMultilevel"/>
    <w:tmpl w:val="B9127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070804"/>
    <w:multiLevelType w:val="hybridMultilevel"/>
    <w:tmpl w:val="40403814"/>
    <w:lvl w:ilvl="0" w:tplc="B712AD00">
      <w:start w:val="1"/>
      <w:numFmt w:val="decimal"/>
      <w:lvlText w:val="%1."/>
      <w:lvlJc w:val="left"/>
      <w:pPr>
        <w:ind w:left="720" w:hanging="360"/>
      </w:pPr>
      <w:rPr>
        <w:color w:val="FFFFFF" w:themeColor="background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0A6D7D"/>
    <w:multiLevelType w:val="hybridMultilevel"/>
    <w:tmpl w:val="F782EB4C"/>
    <w:lvl w:ilvl="0" w:tplc="B2CA5EFA">
      <w:start w:val="1"/>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3C1024"/>
    <w:multiLevelType w:val="hybridMultilevel"/>
    <w:tmpl w:val="D96CBB12"/>
    <w:lvl w:ilvl="0" w:tplc="F16A02D8">
      <w:start w:val="1"/>
      <w:numFmt w:val="bullet"/>
      <w:lvlText w:val=""/>
      <w:lvlJc w:val="left"/>
      <w:pPr>
        <w:ind w:left="720" w:hanging="360"/>
      </w:pPr>
      <w:rPr>
        <w:rFonts w:ascii="Symbol" w:hAnsi="Symbol" w:hint="default"/>
        <w:color w:val="EE7766"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3699C"/>
    <w:multiLevelType w:val="hybridMultilevel"/>
    <w:tmpl w:val="2310A3AC"/>
    <w:lvl w:ilvl="0" w:tplc="D58A8BE2">
      <w:start w:val="1"/>
      <w:numFmt w:val="bullet"/>
      <w:lvlText w:val=""/>
      <w:lvlJc w:val="left"/>
      <w:pPr>
        <w:tabs>
          <w:tab w:val="num" w:pos="360"/>
        </w:tabs>
        <w:ind w:left="360" w:hanging="360"/>
      </w:pPr>
      <w:rPr>
        <w:rFonts w:ascii="Symbol" w:hAnsi="Symbol" w:hint="default"/>
        <w:color w:val="EE7766" w:themeColor="accent5"/>
      </w:rPr>
    </w:lvl>
    <w:lvl w:ilvl="1" w:tplc="01B03F90">
      <w:start w:val="1"/>
      <w:numFmt w:val="bullet"/>
      <w:lvlText w:val="•"/>
      <w:lvlJc w:val="left"/>
      <w:pPr>
        <w:tabs>
          <w:tab w:val="num" w:pos="1080"/>
        </w:tabs>
        <w:ind w:left="1080" w:hanging="360"/>
      </w:pPr>
      <w:rPr>
        <w:rFonts w:ascii="Arial" w:hAnsi="Arial" w:hint="default"/>
      </w:rPr>
    </w:lvl>
    <w:lvl w:ilvl="2" w:tplc="CC567BC6">
      <w:start w:val="142"/>
      <w:numFmt w:val="bullet"/>
      <w:lvlText w:val="•"/>
      <w:lvlJc w:val="left"/>
      <w:pPr>
        <w:tabs>
          <w:tab w:val="num" w:pos="1800"/>
        </w:tabs>
        <w:ind w:left="1800" w:hanging="360"/>
      </w:pPr>
      <w:rPr>
        <w:rFonts w:ascii="Arial" w:hAnsi="Arial" w:hint="default"/>
      </w:rPr>
    </w:lvl>
    <w:lvl w:ilvl="3" w:tplc="D1009732">
      <w:start w:val="142"/>
      <w:numFmt w:val="bullet"/>
      <w:lvlText w:val="•"/>
      <w:lvlJc w:val="left"/>
      <w:pPr>
        <w:tabs>
          <w:tab w:val="num" w:pos="2520"/>
        </w:tabs>
        <w:ind w:left="2520" w:hanging="360"/>
      </w:pPr>
      <w:rPr>
        <w:rFonts w:ascii="Arial" w:hAnsi="Arial" w:hint="default"/>
      </w:rPr>
    </w:lvl>
    <w:lvl w:ilvl="4" w:tplc="E9863FB8">
      <w:start w:val="1"/>
      <w:numFmt w:val="bullet"/>
      <w:lvlText w:val="•"/>
      <w:lvlJc w:val="left"/>
      <w:pPr>
        <w:tabs>
          <w:tab w:val="num" w:pos="3240"/>
        </w:tabs>
        <w:ind w:left="3240" w:hanging="360"/>
      </w:pPr>
      <w:rPr>
        <w:rFonts w:ascii="Arial" w:hAnsi="Arial" w:hint="default"/>
      </w:rPr>
    </w:lvl>
    <w:lvl w:ilvl="5" w:tplc="E6AE434E" w:tentative="1">
      <w:start w:val="1"/>
      <w:numFmt w:val="bullet"/>
      <w:lvlText w:val="•"/>
      <w:lvlJc w:val="left"/>
      <w:pPr>
        <w:tabs>
          <w:tab w:val="num" w:pos="3960"/>
        </w:tabs>
        <w:ind w:left="3960" w:hanging="360"/>
      </w:pPr>
      <w:rPr>
        <w:rFonts w:ascii="Arial" w:hAnsi="Arial" w:hint="default"/>
      </w:rPr>
    </w:lvl>
    <w:lvl w:ilvl="6" w:tplc="95B6DC12" w:tentative="1">
      <w:start w:val="1"/>
      <w:numFmt w:val="bullet"/>
      <w:lvlText w:val="•"/>
      <w:lvlJc w:val="left"/>
      <w:pPr>
        <w:tabs>
          <w:tab w:val="num" w:pos="4680"/>
        </w:tabs>
        <w:ind w:left="4680" w:hanging="360"/>
      </w:pPr>
      <w:rPr>
        <w:rFonts w:ascii="Arial" w:hAnsi="Arial" w:hint="default"/>
      </w:rPr>
    </w:lvl>
    <w:lvl w:ilvl="7" w:tplc="555AF0A0" w:tentative="1">
      <w:start w:val="1"/>
      <w:numFmt w:val="bullet"/>
      <w:lvlText w:val="•"/>
      <w:lvlJc w:val="left"/>
      <w:pPr>
        <w:tabs>
          <w:tab w:val="num" w:pos="5400"/>
        </w:tabs>
        <w:ind w:left="5400" w:hanging="360"/>
      </w:pPr>
      <w:rPr>
        <w:rFonts w:ascii="Arial" w:hAnsi="Arial" w:hint="default"/>
      </w:rPr>
    </w:lvl>
    <w:lvl w:ilvl="8" w:tplc="AD180FF2" w:tentative="1">
      <w:start w:val="1"/>
      <w:numFmt w:val="bullet"/>
      <w:lvlText w:val="•"/>
      <w:lvlJc w:val="left"/>
      <w:pPr>
        <w:tabs>
          <w:tab w:val="num" w:pos="6120"/>
        </w:tabs>
        <w:ind w:left="6120" w:hanging="360"/>
      </w:pPr>
      <w:rPr>
        <w:rFonts w:ascii="Arial" w:hAnsi="Arial" w:hint="default"/>
      </w:rPr>
    </w:lvl>
  </w:abstractNum>
  <w:num w:numId="1" w16cid:durableId="1453666457">
    <w:abstractNumId w:val="4"/>
  </w:num>
  <w:num w:numId="2" w16cid:durableId="1399286868">
    <w:abstractNumId w:val="3"/>
  </w:num>
  <w:num w:numId="3" w16cid:durableId="1822622411">
    <w:abstractNumId w:val="2"/>
  </w:num>
  <w:num w:numId="4" w16cid:durableId="1840540922">
    <w:abstractNumId w:val="0"/>
  </w:num>
  <w:num w:numId="5" w16cid:durableId="774835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CB9"/>
    <w:rsid w:val="000542AC"/>
    <w:rsid w:val="00057EEC"/>
    <w:rsid w:val="00100B2D"/>
    <w:rsid w:val="001326C5"/>
    <w:rsid w:val="001B6D7B"/>
    <w:rsid w:val="001B79CD"/>
    <w:rsid w:val="001F082E"/>
    <w:rsid w:val="00201FCA"/>
    <w:rsid w:val="0021217E"/>
    <w:rsid w:val="002336B1"/>
    <w:rsid w:val="002E4951"/>
    <w:rsid w:val="002F59BD"/>
    <w:rsid w:val="00414185"/>
    <w:rsid w:val="00465176"/>
    <w:rsid w:val="004C2301"/>
    <w:rsid w:val="004D1C33"/>
    <w:rsid w:val="005148AD"/>
    <w:rsid w:val="005B1C62"/>
    <w:rsid w:val="005D7414"/>
    <w:rsid w:val="006401DA"/>
    <w:rsid w:val="00733F15"/>
    <w:rsid w:val="00746EA1"/>
    <w:rsid w:val="00762F39"/>
    <w:rsid w:val="0079302A"/>
    <w:rsid w:val="008157E5"/>
    <w:rsid w:val="008758F0"/>
    <w:rsid w:val="00883511"/>
    <w:rsid w:val="008E2478"/>
    <w:rsid w:val="008F3410"/>
    <w:rsid w:val="008F60E1"/>
    <w:rsid w:val="00903F76"/>
    <w:rsid w:val="00906140"/>
    <w:rsid w:val="009702AC"/>
    <w:rsid w:val="00A31B83"/>
    <w:rsid w:val="00A837E4"/>
    <w:rsid w:val="00A9434C"/>
    <w:rsid w:val="00AB6624"/>
    <w:rsid w:val="00B04994"/>
    <w:rsid w:val="00B250E0"/>
    <w:rsid w:val="00BA5459"/>
    <w:rsid w:val="00BA55E0"/>
    <w:rsid w:val="00C20474"/>
    <w:rsid w:val="00C35829"/>
    <w:rsid w:val="00CC0751"/>
    <w:rsid w:val="00CC5B54"/>
    <w:rsid w:val="00D86D22"/>
    <w:rsid w:val="00DB63B9"/>
    <w:rsid w:val="00DF3FEE"/>
    <w:rsid w:val="00E60CB9"/>
    <w:rsid w:val="00EB44CB"/>
    <w:rsid w:val="00EF30FF"/>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FC805"/>
  <w15:chartTrackingRefBased/>
  <w15:docId w15:val="{99AFAF16-0F07-4A9D-8D6F-928CEF1E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459"/>
    <w:pPr>
      <w:spacing w:line="240" w:lineRule="auto"/>
      <w:jc w:val="both"/>
    </w:pPr>
    <w:rPr>
      <w:color w:val="2B2B2B" w:themeColor="text1" w:themeShade="80"/>
    </w:rPr>
  </w:style>
  <w:style w:type="paragraph" w:styleId="Heading1">
    <w:name w:val="heading 1"/>
    <w:basedOn w:val="Normal"/>
    <w:next w:val="Normal"/>
    <w:link w:val="Heading1Char"/>
    <w:uiPriority w:val="9"/>
    <w:qFormat/>
    <w:rsid w:val="001B79CD"/>
    <w:pPr>
      <w:pBdr>
        <w:top w:val="single" w:sz="24" w:space="0" w:color="0070EF" w:themeColor="accent1"/>
        <w:left w:val="single" w:sz="24" w:space="0" w:color="0070EF" w:themeColor="accent1"/>
        <w:bottom w:val="single" w:sz="24" w:space="0" w:color="0070EF" w:themeColor="accent1"/>
        <w:right w:val="single" w:sz="24" w:space="0" w:color="0070EF" w:themeColor="accent1"/>
      </w:pBdr>
      <w:shd w:val="clear" w:color="auto" w:fill="0070E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B79CD"/>
    <w:pPr>
      <w:pBdr>
        <w:top w:val="single" w:sz="24" w:space="0" w:color="C8E2FF" w:themeColor="accent1" w:themeTint="33"/>
        <w:left w:val="single" w:sz="24" w:space="0" w:color="C8E2FF" w:themeColor="accent1" w:themeTint="33"/>
        <w:bottom w:val="single" w:sz="24" w:space="0" w:color="C8E2FF" w:themeColor="accent1" w:themeTint="33"/>
        <w:right w:val="single" w:sz="24" w:space="0" w:color="C8E2FF" w:themeColor="accent1" w:themeTint="33"/>
      </w:pBdr>
      <w:shd w:val="clear" w:color="auto" w:fill="C8E2F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B79CD"/>
    <w:pPr>
      <w:pBdr>
        <w:top w:val="single" w:sz="6" w:space="2" w:color="0070EF" w:themeColor="accent1"/>
      </w:pBdr>
      <w:spacing w:before="300" w:after="0"/>
      <w:outlineLvl w:val="2"/>
    </w:pPr>
    <w:rPr>
      <w:caps/>
      <w:color w:val="003777" w:themeColor="accent1" w:themeShade="7F"/>
      <w:spacing w:val="15"/>
    </w:rPr>
  </w:style>
  <w:style w:type="paragraph" w:styleId="Heading4">
    <w:name w:val="heading 4"/>
    <w:basedOn w:val="Normal"/>
    <w:next w:val="Normal"/>
    <w:link w:val="Heading4Char"/>
    <w:uiPriority w:val="9"/>
    <w:semiHidden/>
    <w:unhideWhenUsed/>
    <w:qFormat/>
    <w:rsid w:val="001B79CD"/>
    <w:pPr>
      <w:pBdr>
        <w:top w:val="dotted" w:sz="6" w:space="2" w:color="0070EF" w:themeColor="accent1"/>
      </w:pBdr>
      <w:spacing w:before="200" w:after="0"/>
      <w:outlineLvl w:val="3"/>
    </w:pPr>
    <w:rPr>
      <w:caps/>
      <w:color w:val="0053B3" w:themeColor="accent1" w:themeShade="BF"/>
      <w:spacing w:val="10"/>
    </w:rPr>
  </w:style>
  <w:style w:type="paragraph" w:styleId="Heading5">
    <w:name w:val="heading 5"/>
    <w:basedOn w:val="Normal"/>
    <w:next w:val="Normal"/>
    <w:link w:val="Heading5Char"/>
    <w:uiPriority w:val="9"/>
    <w:semiHidden/>
    <w:unhideWhenUsed/>
    <w:qFormat/>
    <w:rsid w:val="001B79CD"/>
    <w:pPr>
      <w:pBdr>
        <w:bottom w:val="single" w:sz="6" w:space="1" w:color="0070EF" w:themeColor="accent1"/>
      </w:pBdr>
      <w:spacing w:before="200" w:after="0"/>
      <w:outlineLvl w:val="4"/>
    </w:pPr>
    <w:rPr>
      <w:caps/>
      <w:color w:val="0053B3" w:themeColor="accent1" w:themeShade="BF"/>
      <w:spacing w:val="10"/>
    </w:rPr>
  </w:style>
  <w:style w:type="paragraph" w:styleId="Heading6">
    <w:name w:val="heading 6"/>
    <w:basedOn w:val="Normal"/>
    <w:next w:val="Normal"/>
    <w:link w:val="Heading6Char"/>
    <w:uiPriority w:val="9"/>
    <w:semiHidden/>
    <w:unhideWhenUsed/>
    <w:qFormat/>
    <w:rsid w:val="001B79CD"/>
    <w:pPr>
      <w:pBdr>
        <w:bottom w:val="dotted" w:sz="6" w:space="1" w:color="0070EF" w:themeColor="accent1"/>
      </w:pBdr>
      <w:spacing w:before="200" w:after="0"/>
      <w:outlineLvl w:val="5"/>
    </w:pPr>
    <w:rPr>
      <w:caps/>
      <w:color w:val="0053B3" w:themeColor="accent1" w:themeShade="BF"/>
      <w:spacing w:val="10"/>
    </w:rPr>
  </w:style>
  <w:style w:type="paragraph" w:styleId="Heading7">
    <w:name w:val="heading 7"/>
    <w:basedOn w:val="Normal"/>
    <w:next w:val="Normal"/>
    <w:link w:val="Heading7Char"/>
    <w:uiPriority w:val="9"/>
    <w:semiHidden/>
    <w:unhideWhenUsed/>
    <w:qFormat/>
    <w:rsid w:val="001B79CD"/>
    <w:pPr>
      <w:spacing w:before="200" w:after="0"/>
      <w:outlineLvl w:val="6"/>
    </w:pPr>
    <w:rPr>
      <w:caps/>
      <w:color w:val="0053B3" w:themeColor="accent1" w:themeShade="BF"/>
      <w:spacing w:val="10"/>
    </w:rPr>
  </w:style>
  <w:style w:type="paragraph" w:styleId="Heading8">
    <w:name w:val="heading 8"/>
    <w:basedOn w:val="Normal"/>
    <w:next w:val="Normal"/>
    <w:link w:val="Heading8Char"/>
    <w:uiPriority w:val="9"/>
    <w:semiHidden/>
    <w:unhideWhenUsed/>
    <w:qFormat/>
    <w:rsid w:val="001B79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B79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8AD"/>
    <w:pPr>
      <w:tabs>
        <w:tab w:val="center" w:pos="4703"/>
        <w:tab w:val="right" w:pos="9406"/>
      </w:tabs>
      <w:spacing w:after="0"/>
    </w:pPr>
  </w:style>
  <w:style w:type="character" w:customStyle="1" w:styleId="HeaderChar">
    <w:name w:val="Header Char"/>
    <w:basedOn w:val="DefaultParagraphFont"/>
    <w:link w:val="Header"/>
    <w:uiPriority w:val="99"/>
    <w:rsid w:val="005148AD"/>
  </w:style>
  <w:style w:type="paragraph" w:styleId="Footer">
    <w:name w:val="footer"/>
    <w:basedOn w:val="Normal"/>
    <w:link w:val="FooterChar"/>
    <w:uiPriority w:val="99"/>
    <w:unhideWhenUsed/>
    <w:rsid w:val="005148AD"/>
    <w:pPr>
      <w:tabs>
        <w:tab w:val="center" w:pos="4703"/>
        <w:tab w:val="right" w:pos="9406"/>
      </w:tabs>
      <w:spacing w:after="0"/>
    </w:pPr>
  </w:style>
  <w:style w:type="character" w:customStyle="1" w:styleId="FooterChar">
    <w:name w:val="Footer Char"/>
    <w:basedOn w:val="DefaultParagraphFont"/>
    <w:link w:val="Footer"/>
    <w:uiPriority w:val="99"/>
    <w:rsid w:val="005148AD"/>
  </w:style>
  <w:style w:type="character" w:customStyle="1" w:styleId="Heading1Char">
    <w:name w:val="Heading 1 Char"/>
    <w:basedOn w:val="DefaultParagraphFont"/>
    <w:link w:val="Heading1"/>
    <w:uiPriority w:val="9"/>
    <w:rsid w:val="001B79CD"/>
    <w:rPr>
      <w:caps/>
      <w:color w:val="FFFFFF" w:themeColor="background1"/>
      <w:spacing w:val="15"/>
      <w:sz w:val="22"/>
      <w:szCs w:val="22"/>
      <w:shd w:val="clear" w:color="auto" w:fill="0070EF" w:themeFill="accent1"/>
    </w:rPr>
  </w:style>
  <w:style w:type="character" w:customStyle="1" w:styleId="Heading2Char">
    <w:name w:val="Heading 2 Char"/>
    <w:basedOn w:val="DefaultParagraphFont"/>
    <w:link w:val="Heading2"/>
    <w:uiPriority w:val="9"/>
    <w:semiHidden/>
    <w:rsid w:val="001B79CD"/>
    <w:rPr>
      <w:caps/>
      <w:spacing w:val="15"/>
      <w:shd w:val="clear" w:color="auto" w:fill="C8E2FF" w:themeFill="accent1" w:themeFillTint="33"/>
    </w:rPr>
  </w:style>
  <w:style w:type="character" w:customStyle="1" w:styleId="Heading3Char">
    <w:name w:val="Heading 3 Char"/>
    <w:basedOn w:val="DefaultParagraphFont"/>
    <w:link w:val="Heading3"/>
    <w:uiPriority w:val="9"/>
    <w:semiHidden/>
    <w:rsid w:val="001B79CD"/>
    <w:rPr>
      <w:caps/>
      <w:color w:val="003777" w:themeColor="accent1" w:themeShade="7F"/>
      <w:spacing w:val="15"/>
    </w:rPr>
  </w:style>
  <w:style w:type="character" w:customStyle="1" w:styleId="Heading4Char">
    <w:name w:val="Heading 4 Char"/>
    <w:basedOn w:val="DefaultParagraphFont"/>
    <w:link w:val="Heading4"/>
    <w:uiPriority w:val="9"/>
    <w:semiHidden/>
    <w:rsid w:val="001B79CD"/>
    <w:rPr>
      <w:caps/>
      <w:color w:val="0053B3" w:themeColor="accent1" w:themeShade="BF"/>
      <w:spacing w:val="10"/>
    </w:rPr>
  </w:style>
  <w:style w:type="character" w:customStyle="1" w:styleId="Heading5Char">
    <w:name w:val="Heading 5 Char"/>
    <w:basedOn w:val="DefaultParagraphFont"/>
    <w:link w:val="Heading5"/>
    <w:uiPriority w:val="9"/>
    <w:semiHidden/>
    <w:rsid w:val="001B79CD"/>
    <w:rPr>
      <w:caps/>
      <w:color w:val="0053B3" w:themeColor="accent1" w:themeShade="BF"/>
      <w:spacing w:val="10"/>
    </w:rPr>
  </w:style>
  <w:style w:type="character" w:customStyle="1" w:styleId="Heading6Char">
    <w:name w:val="Heading 6 Char"/>
    <w:basedOn w:val="DefaultParagraphFont"/>
    <w:link w:val="Heading6"/>
    <w:uiPriority w:val="9"/>
    <w:semiHidden/>
    <w:rsid w:val="001B79CD"/>
    <w:rPr>
      <w:caps/>
      <w:color w:val="0053B3" w:themeColor="accent1" w:themeShade="BF"/>
      <w:spacing w:val="10"/>
    </w:rPr>
  </w:style>
  <w:style w:type="character" w:customStyle="1" w:styleId="Heading7Char">
    <w:name w:val="Heading 7 Char"/>
    <w:basedOn w:val="DefaultParagraphFont"/>
    <w:link w:val="Heading7"/>
    <w:uiPriority w:val="9"/>
    <w:semiHidden/>
    <w:rsid w:val="001B79CD"/>
    <w:rPr>
      <w:caps/>
      <w:color w:val="0053B3" w:themeColor="accent1" w:themeShade="BF"/>
      <w:spacing w:val="10"/>
    </w:rPr>
  </w:style>
  <w:style w:type="character" w:customStyle="1" w:styleId="Heading8Char">
    <w:name w:val="Heading 8 Char"/>
    <w:basedOn w:val="DefaultParagraphFont"/>
    <w:link w:val="Heading8"/>
    <w:uiPriority w:val="9"/>
    <w:semiHidden/>
    <w:rsid w:val="001B79CD"/>
    <w:rPr>
      <w:caps/>
      <w:spacing w:val="10"/>
      <w:sz w:val="18"/>
      <w:szCs w:val="18"/>
    </w:rPr>
  </w:style>
  <w:style w:type="character" w:customStyle="1" w:styleId="Heading9Char">
    <w:name w:val="Heading 9 Char"/>
    <w:basedOn w:val="DefaultParagraphFont"/>
    <w:link w:val="Heading9"/>
    <w:uiPriority w:val="9"/>
    <w:semiHidden/>
    <w:rsid w:val="001B79CD"/>
    <w:rPr>
      <w:i/>
      <w:iCs/>
      <w:caps/>
      <w:spacing w:val="10"/>
      <w:sz w:val="18"/>
      <w:szCs w:val="18"/>
    </w:rPr>
  </w:style>
  <w:style w:type="paragraph" w:styleId="Caption">
    <w:name w:val="caption"/>
    <w:basedOn w:val="Normal"/>
    <w:next w:val="Normal"/>
    <w:autoRedefine/>
    <w:uiPriority w:val="35"/>
    <w:unhideWhenUsed/>
    <w:qFormat/>
    <w:rsid w:val="00A837E4"/>
    <w:pPr>
      <w:jc w:val="center"/>
    </w:pPr>
    <w:rPr>
      <w:bCs/>
      <w:color w:val="auto"/>
      <w:sz w:val="18"/>
      <w:szCs w:val="16"/>
    </w:rPr>
  </w:style>
  <w:style w:type="paragraph" w:styleId="Title">
    <w:name w:val="Title"/>
    <w:basedOn w:val="Normal"/>
    <w:next w:val="Normal"/>
    <w:link w:val="TitleChar"/>
    <w:uiPriority w:val="10"/>
    <w:qFormat/>
    <w:rsid w:val="001B79CD"/>
    <w:pPr>
      <w:spacing w:before="0" w:after="0"/>
    </w:pPr>
    <w:rPr>
      <w:rFonts w:asciiTheme="majorHAnsi" w:eastAsiaTheme="majorEastAsia" w:hAnsiTheme="majorHAnsi" w:cstheme="majorBidi"/>
      <w:caps/>
      <w:color w:val="0070EF" w:themeColor="accent1"/>
      <w:spacing w:val="10"/>
      <w:sz w:val="52"/>
      <w:szCs w:val="52"/>
    </w:rPr>
  </w:style>
  <w:style w:type="character" w:customStyle="1" w:styleId="TitleChar">
    <w:name w:val="Title Char"/>
    <w:basedOn w:val="DefaultParagraphFont"/>
    <w:link w:val="Title"/>
    <w:uiPriority w:val="10"/>
    <w:rsid w:val="001B79CD"/>
    <w:rPr>
      <w:rFonts w:asciiTheme="majorHAnsi" w:eastAsiaTheme="majorEastAsia" w:hAnsiTheme="majorHAnsi" w:cstheme="majorBidi"/>
      <w:caps/>
      <w:color w:val="0070EF" w:themeColor="accent1"/>
      <w:spacing w:val="10"/>
      <w:sz w:val="52"/>
      <w:szCs w:val="52"/>
    </w:rPr>
  </w:style>
  <w:style w:type="paragraph" w:styleId="Subtitle">
    <w:name w:val="Subtitle"/>
    <w:basedOn w:val="Normal"/>
    <w:next w:val="Normal"/>
    <w:link w:val="SubtitleChar"/>
    <w:uiPriority w:val="11"/>
    <w:qFormat/>
    <w:rsid w:val="001B79CD"/>
    <w:pPr>
      <w:spacing w:before="0" w:after="500"/>
    </w:pPr>
    <w:rPr>
      <w:caps/>
      <w:color w:val="919191" w:themeColor="text1" w:themeTint="A6"/>
      <w:spacing w:val="10"/>
      <w:sz w:val="21"/>
      <w:szCs w:val="21"/>
    </w:rPr>
  </w:style>
  <w:style w:type="character" w:customStyle="1" w:styleId="SubtitleChar">
    <w:name w:val="Subtitle Char"/>
    <w:basedOn w:val="DefaultParagraphFont"/>
    <w:link w:val="Subtitle"/>
    <w:uiPriority w:val="11"/>
    <w:rsid w:val="001B79CD"/>
    <w:rPr>
      <w:caps/>
      <w:color w:val="919191" w:themeColor="text1" w:themeTint="A6"/>
      <w:spacing w:val="10"/>
      <w:sz w:val="21"/>
      <w:szCs w:val="21"/>
    </w:rPr>
  </w:style>
  <w:style w:type="character" w:styleId="Strong">
    <w:name w:val="Strong"/>
    <w:uiPriority w:val="22"/>
    <w:qFormat/>
    <w:rsid w:val="001B79CD"/>
    <w:rPr>
      <w:b/>
      <w:bCs/>
    </w:rPr>
  </w:style>
  <w:style w:type="character" w:styleId="Emphasis">
    <w:name w:val="Emphasis"/>
    <w:uiPriority w:val="20"/>
    <w:qFormat/>
    <w:rsid w:val="001B79CD"/>
    <w:rPr>
      <w:caps/>
      <w:color w:val="003777" w:themeColor="accent1" w:themeShade="7F"/>
      <w:spacing w:val="5"/>
    </w:rPr>
  </w:style>
  <w:style w:type="paragraph" w:styleId="NoSpacing">
    <w:name w:val="No Spacing"/>
    <w:autoRedefine/>
    <w:uiPriority w:val="1"/>
    <w:qFormat/>
    <w:rsid w:val="00A9434C"/>
    <w:pPr>
      <w:spacing w:after="0" w:line="240" w:lineRule="auto"/>
    </w:pPr>
    <w:rPr>
      <w:sz w:val="22"/>
    </w:rPr>
  </w:style>
  <w:style w:type="paragraph" w:styleId="Quote">
    <w:name w:val="Quote"/>
    <w:basedOn w:val="Normal"/>
    <w:next w:val="Normal"/>
    <w:link w:val="QuoteChar"/>
    <w:uiPriority w:val="29"/>
    <w:qFormat/>
    <w:rsid w:val="001B79CD"/>
    <w:rPr>
      <w:i/>
      <w:iCs/>
      <w:sz w:val="24"/>
      <w:szCs w:val="24"/>
    </w:rPr>
  </w:style>
  <w:style w:type="character" w:customStyle="1" w:styleId="QuoteChar">
    <w:name w:val="Quote Char"/>
    <w:basedOn w:val="DefaultParagraphFont"/>
    <w:link w:val="Quote"/>
    <w:uiPriority w:val="29"/>
    <w:rsid w:val="001B79CD"/>
    <w:rPr>
      <w:i/>
      <w:iCs/>
      <w:sz w:val="24"/>
      <w:szCs w:val="24"/>
    </w:rPr>
  </w:style>
  <w:style w:type="paragraph" w:styleId="IntenseQuote">
    <w:name w:val="Intense Quote"/>
    <w:basedOn w:val="Normal"/>
    <w:next w:val="Normal"/>
    <w:link w:val="IntenseQuoteChar"/>
    <w:uiPriority w:val="30"/>
    <w:qFormat/>
    <w:rsid w:val="001B79CD"/>
    <w:pPr>
      <w:spacing w:before="240" w:after="240"/>
      <w:ind w:left="1080" w:right="1080"/>
      <w:jc w:val="center"/>
    </w:pPr>
    <w:rPr>
      <w:color w:val="0070EF" w:themeColor="accent1"/>
      <w:sz w:val="24"/>
      <w:szCs w:val="24"/>
    </w:rPr>
  </w:style>
  <w:style w:type="character" w:customStyle="1" w:styleId="IntenseQuoteChar">
    <w:name w:val="Intense Quote Char"/>
    <w:basedOn w:val="DefaultParagraphFont"/>
    <w:link w:val="IntenseQuote"/>
    <w:uiPriority w:val="30"/>
    <w:rsid w:val="001B79CD"/>
    <w:rPr>
      <w:color w:val="0070EF" w:themeColor="accent1"/>
      <w:sz w:val="24"/>
      <w:szCs w:val="24"/>
    </w:rPr>
  </w:style>
  <w:style w:type="character" w:styleId="SubtleEmphasis">
    <w:name w:val="Subtle Emphasis"/>
    <w:uiPriority w:val="19"/>
    <w:qFormat/>
    <w:rsid w:val="001B79CD"/>
    <w:rPr>
      <w:i/>
      <w:iCs/>
      <w:color w:val="003777" w:themeColor="accent1" w:themeShade="7F"/>
    </w:rPr>
  </w:style>
  <w:style w:type="character" w:styleId="IntenseEmphasis">
    <w:name w:val="Intense Emphasis"/>
    <w:uiPriority w:val="21"/>
    <w:qFormat/>
    <w:rsid w:val="001B79CD"/>
    <w:rPr>
      <w:b/>
      <w:bCs/>
      <w:caps/>
      <w:color w:val="003777" w:themeColor="accent1" w:themeShade="7F"/>
      <w:spacing w:val="10"/>
    </w:rPr>
  </w:style>
  <w:style w:type="character" w:styleId="SubtleReference">
    <w:name w:val="Subtle Reference"/>
    <w:uiPriority w:val="31"/>
    <w:qFormat/>
    <w:rsid w:val="001B79CD"/>
    <w:rPr>
      <w:b/>
      <w:bCs/>
      <w:color w:val="0070EF" w:themeColor="accent1"/>
    </w:rPr>
  </w:style>
  <w:style w:type="character" w:styleId="IntenseReference">
    <w:name w:val="Intense Reference"/>
    <w:uiPriority w:val="32"/>
    <w:qFormat/>
    <w:rsid w:val="001B79CD"/>
    <w:rPr>
      <w:b/>
      <w:bCs/>
      <w:i/>
      <w:iCs/>
      <w:caps/>
      <w:color w:val="0070EF" w:themeColor="accent1"/>
    </w:rPr>
  </w:style>
  <w:style w:type="character" w:styleId="BookTitle">
    <w:name w:val="Book Title"/>
    <w:uiPriority w:val="33"/>
    <w:qFormat/>
    <w:rsid w:val="001B79CD"/>
    <w:rPr>
      <w:b/>
      <w:bCs/>
      <w:i/>
      <w:iCs/>
      <w:spacing w:val="0"/>
    </w:rPr>
  </w:style>
  <w:style w:type="paragraph" w:styleId="TOCHeading">
    <w:name w:val="TOC Heading"/>
    <w:basedOn w:val="Heading1"/>
    <w:next w:val="Normal"/>
    <w:uiPriority w:val="39"/>
    <w:semiHidden/>
    <w:unhideWhenUsed/>
    <w:qFormat/>
    <w:rsid w:val="001B79CD"/>
    <w:pPr>
      <w:outlineLvl w:val="9"/>
    </w:pPr>
  </w:style>
  <w:style w:type="paragraph" w:styleId="NormalWeb">
    <w:name w:val="Normal (Web)"/>
    <w:basedOn w:val="Normal"/>
    <w:link w:val="NormalWebChar"/>
    <w:uiPriority w:val="99"/>
    <w:semiHidden/>
    <w:unhideWhenUsed/>
    <w:rsid w:val="004D1C33"/>
    <w:pPr>
      <w:spacing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autoRedefine/>
    <w:uiPriority w:val="34"/>
    <w:qFormat/>
    <w:rsid w:val="00EB44CB"/>
    <w:pPr>
      <w:spacing w:before="0" w:after="0"/>
      <w:ind w:left="720"/>
      <w:contextualSpacing/>
    </w:pPr>
    <w:rPr>
      <w:rFonts w:eastAsia="Times New Roman" w:cs="Times New Roman"/>
      <w:sz w:val="24"/>
      <w:szCs w:val="24"/>
    </w:rPr>
  </w:style>
  <w:style w:type="paragraph" w:customStyle="1" w:styleId="Title1">
    <w:name w:val="Title 1"/>
    <w:basedOn w:val="NormalWeb"/>
    <w:link w:val="Title1Char"/>
    <w:qFormat/>
    <w:rsid w:val="00465176"/>
    <w:pPr>
      <w:spacing w:before="140" w:beforeAutospacing="0" w:after="0" w:afterAutospacing="0"/>
      <w:ind w:left="-567"/>
    </w:pPr>
    <w:rPr>
      <w:rFonts w:ascii="Arial" w:eastAsia="+mj-ea" w:hAnsi="Arial" w:cs="Arial"/>
      <w:b/>
      <w:bCs/>
      <w:color w:val="0070EF"/>
      <w:kern w:val="24"/>
      <w:sz w:val="52"/>
      <w:szCs w:val="52"/>
      <w:lang w:val="fr-FR"/>
    </w:rPr>
  </w:style>
  <w:style w:type="paragraph" w:customStyle="1" w:styleId="SubtitleTEN">
    <w:name w:val="Subtitle T.EN"/>
    <w:basedOn w:val="Normal"/>
    <w:link w:val="SubtitleTENChar"/>
    <w:qFormat/>
    <w:rsid w:val="00465176"/>
    <w:pPr>
      <w:spacing w:before="0" w:after="0"/>
      <w:ind w:left="-567"/>
    </w:pPr>
    <w:rPr>
      <w:rFonts w:ascii="Arial" w:eastAsia="+mn-ea" w:hAnsi="Arial" w:cs="Arial"/>
      <w:color w:val="EE7766"/>
      <w:kern w:val="24"/>
      <w:sz w:val="34"/>
      <w:szCs w:val="34"/>
      <w:lang w:val="fr-FR"/>
    </w:rPr>
  </w:style>
  <w:style w:type="character" w:customStyle="1" w:styleId="NormalWebChar">
    <w:name w:val="Normal (Web) Char"/>
    <w:basedOn w:val="DefaultParagraphFont"/>
    <w:link w:val="NormalWeb"/>
    <w:uiPriority w:val="99"/>
    <w:semiHidden/>
    <w:rsid w:val="00465176"/>
    <w:rPr>
      <w:rFonts w:ascii="Times New Roman" w:eastAsia="Times New Roman" w:hAnsi="Times New Roman" w:cs="Times New Roman"/>
      <w:sz w:val="24"/>
      <w:szCs w:val="24"/>
    </w:rPr>
  </w:style>
  <w:style w:type="character" w:customStyle="1" w:styleId="Title1Char">
    <w:name w:val="Title 1 Char"/>
    <w:basedOn w:val="NormalWebChar"/>
    <w:link w:val="Title1"/>
    <w:rsid w:val="00465176"/>
    <w:rPr>
      <w:rFonts w:ascii="Arial" w:eastAsia="+mj-ea" w:hAnsi="Arial" w:cs="Arial"/>
      <w:b/>
      <w:bCs/>
      <w:color w:val="000000"/>
      <w:kern w:val="24"/>
      <w:sz w:val="52"/>
      <w:szCs w:val="52"/>
      <w:lang w:val="fr-FR"/>
    </w:rPr>
  </w:style>
  <w:style w:type="character" w:customStyle="1" w:styleId="SubtitleTENChar">
    <w:name w:val="Subtitle T.EN Char"/>
    <w:basedOn w:val="DefaultParagraphFont"/>
    <w:link w:val="SubtitleTEN"/>
    <w:rsid w:val="00465176"/>
    <w:rPr>
      <w:rFonts w:ascii="Arial" w:eastAsia="+mn-ea" w:hAnsi="Arial" w:cs="Arial"/>
      <w:color w:val="000000"/>
      <w:kern w:val="24"/>
      <w:sz w:val="34"/>
      <w:szCs w:val="34"/>
      <w:lang w:val="fr-FR"/>
    </w:rPr>
  </w:style>
  <w:style w:type="table" w:styleId="TableGrid">
    <w:name w:val="Table Grid"/>
    <w:basedOn w:val="TableNormal"/>
    <w:uiPriority w:val="39"/>
    <w:rsid w:val="00BA54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7857">
      <w:bodyDiv w:val="1"/>
      <w:marLeft w:val="0"/>
      <w:marRight w:val="0"/>
      <w:marTop w:val="0"/>
      <w:marBottom w:val="0"/>
      <w:divBdr>
        <w:top w:val="none" w:sz="0" w:space="0" w:color="auto"/>
        <w:left w:val="none" w:sz="0" w:space="0" w:color="auto"/>
        <w:bottom w:val="none" w:sz="0" w:space="0" w:color="auto"/>
        <w:right w:val="none" w:sz="0" w:space="0" w:color="auto"/>
      </w:divBdr>
    </w:div>
    <w:div w:id="615134857">
      <w:bodyDiv w:val="1"/>
      <w:marLeft w:val="0"/>
      <w:marRight w:val="0"/>
      <w:marTop w:val="0"/>
      <w:marBottom w:val="0"/>
      <w:divBdr>
        <w:top w:val="none" w:sz="0" w:space="0" w:color="auto"/>
        <w:left w:val="none" w:sz="0" w:space="0" w:color="auto"/>
        <w:bottom w:val="none" w:sz="0" w:space="0" w:color="auto"/>
        <w:right w:val="none" w:sz="0" w:space="0" w:color="auto"/>
      </w:divBdr>
      <w:divsChild>
        <w:div w:id="1965887607">
          <w:marLeft w:val="288"/>
          <w:marRight w:val="0"/>
          <w:marTop w:val="120"/>
          <w:marBottom w:val="0"/>
          <w:divBdr>
            <w:top w:val="none" w:sz="0" w:space="0" w:color="auto"/>
            <w:left w:val="none" w:sz="0" w:space="0" w:color="auto"/>
            <w:bottom w:val="none" w:sz="0" w:space="0" w:color="auto"/>
            <w:right w:val="none" w:sz="0" w:space="0" w:color="auto"/>
          </w:divBdr>
        </w:div>
        <w:div w:id="941062284">
          <w:marLeft w:val="562"/>
          <w:marRight w:val="0"/>
          <w:marTop w:val="120"/>
          <w:marBottom w:val="0"/>
          <w:divBdr>
            <w:top w:val="none" w:sz="0" w:space="0" w:color="auto"/>
            <w:left w:val="none" w:sz="0" w:space="0" w:color="auto"/>
            <w:bottom w:val="none" w:sz="0" w:space="0" w:color="auto"/>
            <w:right w:val="none" w:sz="0" w:space="0" w:color="auto"/>
          </w:divBdr>
        </w:div>
        <w:div w:id="1572929880">
          <w:marLeft w:val="850"/>
          <w:marRight w:val="0"/>
          <w:marTop w:val="120"/>
          <w:marBottom w:val="0"/>
          <w:divBdr>
            <w:top w:val="none" w:sz="0" w:space="0" w:color="auto"/>
            <w:left w:val="none" w:sz="0" w:space="0" w:color="auto"/>
            <w:bottom w:val="none" w:sz="0" w:space="0" w:color="auto"/>
            <w:right w:val="none" w:sz="0" w:space="0" w:color="auto"/>
          </w:divBdr>
        </w:div>
      </w:divsChild>
    </w:div>
    <w:div w:id="1716005757">
      <w:bodyDiv w:val="1"/>
      <w:marLeft w:val="0"/>
      <w:marRight w:val="0"/>
      <w:marTop w:val="0"/>
      <w:marBottom w:val="0"/>
      <w:divBdr>
        <w:top w:val="none" w:sz="0" w:space="0" w:color="auto"/>
        <w:left w:val="none" w:sz="0" w:space="0" w:color="auto"/>
        <w:bottom w:val="none" w:sz="0" w:space="0" w:color="auto"/>
        <w:right w:val="none" w:sz="0" w:space="0" w:color="auto"/>
      </w:divBdr>
      <w:divsChild>
        <w:div w:id="1986812373">
          <w:marLeft w:val="288"/>
          <w:marRight w:val="0"/>
          <w:marTop w:val="120"/>
          <w:marBottom w:val="0"/>
          <w:divBdr>
            <w:top w:val="none" w:sz="0" w:space="0" w:color="auto"/>
            <w:left w:val="none" w:sz="0" w:space="0" w:color="auto"/>
            <w:bottom w:val="none" w:sz="0" w:space="0" w:color="auto"/>
            <w:right w:val="none" w:sz="0" w:space="0" w:color="auto"/>
          </w:divBdr>
        </w:div>
        <w:div w:id="459765630">
          <w:marLeft w:val="562"/>
          <w:marRight w:val="0"/>
          <w:marTop w:val="120"/>
          <w:marBottom w:val="0"/>
          <w:divBdr>
            <w:top w:val="none" w:sz="0" w:space="0" w:color="auto"/>
            <w:left w:val="none" w:sz="0" w:space="0" w:color="auto"/>
            <w:bottom w:val="none" w:sz="0" w:space="0" w:color="auto"/>
            <w:right w:val="none" w:sz="0" w:space="0" w:color="auto"/>
          </w:divBdr>
        </w:div>
        <w:div w:id="261574364">
          <w:marLeft w:val="850"/>
          <w:marRight w:val="0"/>
          <w:marTop w:val="120"/>
          <w:marBottom w:val="0"/>
          <w:divBdr>
            <w:top w:val="none" w:sz="0" w:space="0" w:color="auto"/>
            <w:left w:val="none" w:sz="0" w:space="0" w:color="auto"/>
            <w:bottom w:val="none" w:sz="0" w:space="0" w:color="auto"/>
            <w:right w:val="none" w:sz="0" w:space="0" w:color="auto"/>
          </w:divBdr>
        </w:div>
      </w:divsChild>
    </w:div>
    <w:div w:id="184269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Technip%20Energies\word%20document%20EN.dotx" TargetMode="External"/></Relationships>
</file>

<file path=word/theme/theme1.xml><?xml version="1.0" encoding="utf-8"?>
<a:theme xmlns:a="http://schemas.openxmlformats.org/drawingml/2006/main" name="01_Technip Energies.xml">
  <a:themeElements>
    <a:clrScheme name="00_TECHNIP ENERGIES">
      <a:dk1>
        <a:srgbClr val="575757"/>
      </a:dk1>
      <a:lt1>
        <a:srgbClr val="FFFFFF"/>
      </a:lt1>
      <a:dk2>
        <a:srgbClr val="0070EF"/>
      </a:dk2>
      <a:lt2>
        <a:srgbClr val="80C7A0"/>
      </a:lt2>
      <a:accent1>
        <a:srgbClr val="0070EF"/>
      </a:accent1>
      <a:accent2>
        <a:srgbClr val="3C98B7"/>
      </a:accent2>
      <a:accent3>
        <a:srgbClr val="004C83"/>
      </a:accent3>
      <a:accent4>
        <a:srgbClr val="575757"/>
      </a:accent4>
      <a:accent5>
        <a:srgbClr val="EE7766"/>
      </a:accent5>
      <a:accent6>
        <a:srgbClr val="FDC300"/>
      </a:accent6>
      <a:hlink>
        <a:srgbClr val="004C83"/>
      </a:hlink>
      <a:folHlink>
        <a:srgbClr val="004C8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hème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01_Technip Energies.xml" id="{EEAB8261-45C6-4491-B69A-9B6BC63D8E94}" vid="{4D6241AC-1FA4-4F5D-874B-A943359907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36432-B988-4757-A430-427DFB47A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document EN.dotx</Template>
  <TotalTime>334</TotalTime>
  <Pages>7</Pages>
  <Words>959</Words>
  <Characters>5277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LOPEZ</dc:creator>
  <cp:keywords/>
  <dc:description/>
  <cp:lastModifiedBy>ANDRES LOPEZ</cp:lastModifiedBy>
  <cp:revision>7</cp:revision>
  <dcterms:created xsi:type="dcterms:W3CDTF">2023-10-19T09:25:00Z</dcterms:created>
  <dcterms:modified xsi:type="dcterms:W3CDTF">2023-10-19T15:00:00Z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48b937-0ae3-46f5-b32e-f3232b5be847_Enabled">
    <vt:lpwstr>True</vt:lpwstr>
  </property>
  <property fmtid="{D5CDD505-2E9C-101B-9397-08002B2CF9AE}" pid="3" name="MSIP_Label_3b48b937-0ae3-46f5-b32e-f3232b5be847_SiteId">
    <vt:lpwstr>9179d01a-e94c-4488-b5f0-4554bc474f8c</vt:lpwstr>
  </property>
  <property fmtid="{D5CDD505-2E9C-101B-9397-08002B2CF9AE}" pid="4" name="MSIP_Label_3b48b937-0ae3-46f5-b32e-f3232b5be847_Owner">
    <vt:lpwstr>lydia.marchetti@technipfmc.com</vt:lpwstr>
  </property>
  <property fmtid="{D5CDD505-2E9C-101B-9397-08002B2CF9AE}" pid="5" name="MSIP_Label_3b48b937-0ae3-46f5-b32e-f3232b5be847_SetDate">
    <vt:lpwstr>2021-01-26T23:32:43.7998620Z</vt:lpwstr>
  </property>
  <property fmtid="{D5CDD505-2E9C-101B-9397-08002B2CF9AE}" pid="6" name="MSIP_Label_3b48b937-0ae3-46f5-b32e-f3232b5be847_Name">
    <vt:lpwstr>General</vt:lpwstr>
  </property>
  <property fmtid="{D5CDD505-2E9C-101B-9397-08002B2CF9AE}" pid="7" name="MSIP_Label_3b48b937-0ae3-46f5-b32e-f3232b5be847_Application">
    <vt:lpwstr>Microsoft Azure Information Protection</vt:lpwstr>
  </property>
  <property fmtid="{D5CDD505-2E9C-101B-9397-08002B2CF9AE}" pid="8" name="MSIP_Label_3b48b937-0ae3-46f5-b32e-f3232b5be847_Extended_MSFT_Method">
    <vt:lpwstr>Automatic</vt:lpwstr>
  </property>
  <property fmtid="{D5CDD505-2E9C-101B-9397-08002B2CF9AE}" pid="9" name="MSIP_Label_8f79752b-c5ee-4ad3-a24f-e300e7b653f3_Enabled">
    <vt:lpwstr>True</vt:lpwstr>
  </property>
  <property fmtid="{D5CDD505-2E9C-101B-9397-08002B2CF9AE}" pid="10" name="MSIP_Label_8f79752b-c5ee-4ad3-a24f-e300e7b653f3_SiteId">
    <vt:lpwstr>9179d01a-e94c-4488-b5f0-4554bc474f8c</vt:lpwstr>
  </property>
  <property fmtid="{D5CDD505-2E9C-101B-9397-08002B2CF9AE}" pid="11" name="MSIP_Label_8f79752b-c5ee-4ad3-a24f-e300e7b653f3_Owner">
    <vt:lpwstr>lydia.marchetti@technipfmc.com</vt:lpwstr>
  </property>
  <property fmtid="{D5CDD505-2E9C-101B-9397-08002B2CF9AE}" pid="12" name="MSIP_Label_8f79752b-c5ee-4ad3-a24f-e300e7b653f3_SetDate">
    <vt:lpwstr>2021-01-26T23:32:43.7998620Z</vt:lpwstr>
  </property>
  <property fmtid="{D5CDD505-2E9C-101B-9397-08002B2CF9AE}" pid="13" name="MSIP_Label_8f79752b-c5ee-4ad3-a24f-e300e7b653f3_Name">
    <vt:lpwstr>Anyone - No Protection</vt:lpwstr>
  </property>
  <property fmtid="{D5CDD505-2E9C-101B-9397-08002B2CF9AE}" pid="14" name="MSIP_Label_8f79752b-c5ee-4ad3-a24f-e300e7b653f3_Application">
    <vt:lpwstr>Microsoft Azure Information Protection</vt:lpwstr>
  </property>
  <property fmtid="{D5CDD505-2E9C-101B-9397-08002B2CF9AE}" pid="15" name="MSIP_Label_8f79752b-c5ee-4ad3-a24f-e300e7b653f3_Parent">
    <vt:lpwstr>3b48b937-0ae3-46f5-b32e-f3232b5be847</vt:lpwstr>
  </property>
  <property fmtid="{D5CDD505-2E9C-101B-9397-08002B2CF9AE}" pid="16" name="MSIP_Label_8f79752b-c5ee-4ad3-a24f-e300e7b653f3_Extended_MSFT_Method">
    <vt:lpwstr>Automatic</vt:lpwstr>
  </property>
  <property fmtid="{D5CDD505-2E9C-101B-9397-08002B2CF9AE}" pid="17" name="Sensitivity">
    <vt:lpwstr>General Anyone - No Protection</vt:lpwstr>
  </property>
</Properties>
</file>