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D08312" w14:textId="3B457E7D" w:rsidR="00335228" w:rsidRPr="00335228" w:rsidRDefault="00335228" w:rsidP="00335228">
      <w:pPr>
        <w:spacing w:line="360" w:lineRule="auto"/>
        <w:rPr>
          <w:rFonts w:asciiTheme="majorBidi" w:hAnsiTheme="majorBidi" w:cstheme="majorBidi"/>
          <w:b/>
          <w:bCs/>
          <w:sz w:val="24"/>
          <w:szCs w:val="24"/>
          <w:lang w:val="en-US"/>
        </w:rPr>
      </w:pPr>
      <w:r w:rsidRPr="00335228">
        <w:rPr>
          <w:rFonts w:asciiTheme="majorBidi" w:hAnsiTheme="majorBidi" w:cstheme="majorBidi"/>
          <w:b/>
          <w:bCs/>
          <w:sz w:val="24"/>
          <w:szCs w:val="24"/>
        </w:rPr>
        <w:drawing>
          <wp:anchor distT="0" distB="0" distL="114300" distR="114300" simplePos="0" relativeHeight="251659264" behindDoc="0" locked="0" layoutInCell="1" allowOverlap="1" wp14:anchorId="7A4CF0D7" wp14:editId="61BE3DFF">
            <wp:simplePos x="0" y="0"/>
            <wp:positionH relativeFrom="column">
              <wp:posOffset>4233545</wp:posOffset>
            </wp:positionH>
            <wp:positionV relativeFrom="paragraph">
              <wp:posOffset>220345</wp:posOffset>
            </wp:positionV>
            <wp:extent cx="1428750" cy="1348740"/>
            <wp:effectExtent l="0" t="0" r="0" b="3810"/>
            <wp:wrapTopAndBottom/>
            <wp:docPr id="565185802" name="Picture 4"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85802" name="Picture 4" descr="A logo with text on i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l="-1994" t="899" r="-1994" b="899"/>
                    <a:stretch>
                      <a:fillRect/>
                    </a:stretch>
                  </pic:blipFill>
                  <pic:spPr bwMode="auto">
                    <a:xfrm>
                      <a:off x="0" y="0"/>
                      <a:ext cx="1428750" cy="1348740"/>
                    </a:xfrm>
                    <a:prstGeom prst="rect">
                      <a:avLst/>
                    </a:prstGeom>
                    <a:noFill/>
                  </pic:spPr>
                </pic:pic>
              </a:graphicData>
            </a:graphic>
            <wp14:sizeRelH relativeFrom="page">
              <wp14:pctWidth>0</wp14:pctWidth>
            </wp14:sizeRelH>
            <wp14:sizeRelV relativeFrom="page">
              <wp14:pctHeight>0</wp14:pctHeight>
            </wp14:sizeRelV>
          </wp:anchor>
        </w:drawing>
      </w:r>
      <w:r w:rsidRPr="00335228">
        <w:rPr>
          <w:rFonts w:asciiTheme="majorBidi" w:hAnsiTheme="majorBidi" w:cstheme="majorBidi"/>
          <w:b/>
          <w:bCs/>
          <w:sz w:val="24"/>
          <w:szCs w:val="24"/>
        </w:rPr>
        <w:drawing>
          <wp:anchor distT="0" distB="0" distL="114300" distR="114300" simplePos="0" relativeHeight="251660288" behindDoc="0" locked="0" layoutInCell="1" allowOverlap="1" wp14:anchorId="74C05D84" wp14:editId="416476E1">
            <wp:simplePos x="0" y="0"/>
            <wp:positionH relativeFrom="column">
              <wp:posOffset>41910</wp:posOffset>
            </wp:positionH>
            <wp:positionV relativeFrom="paragraph">
              <wp:posOffset>143510</wp:posOffset>
            </wp:positionV>
            <wp:extent cx="1447800" cy="1447800"/>
            <wp:effectExtent l="0" t="0" r="0" b="0"/>
            <wp:wrapTopAndBottom/>
            <wp:docPr id="1257104203" name="Picture 3" descr="http://logovector.org/wp-content/uploads/logos/png/m/marmara_universites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govector.org/wp-content/uploads/logos/png/m/marmara_universitesi_logo.png"/>
                    <pic:cNvPicPr>
                      <a:picLocks noChangeAspect="1" noChangeArrowheads="1"/>
                    </pic:cNvPicPr>
                  </pic:nvPicPr>
                  <pic:blipFill>
                    <a:blip r:embed="rId8">
                      <a:extLst>
                        <a:ext uri="{28A0092B-C50C-407E-A947-70E740481C1C}">
                          <a14:useLocalDpi xmlns:a14="http://schemas.microsoft.com/office/drawing/2010/main" val="0"/>
                        </a:ext>
                      </a:extLst>
                    </a:blip>
                    <a:srcRect l="3235" t="3235" r="3235" b="3235"/>
                    <a:stretch>
                      <a:fillRect/>
                    </a:stretch>
                  </pic:blipFill>
                  <pic:spPr bwMode="auto">
                    <a:xfrm>
                      <a:off x="0" y="0"/>
                      <a:ext cx="1447800" cy="1447800"/>
                    </a:xfrm>
                    <a:prstGeom prst="rect">
                      <a:avLst/>
                    </a:prstGeom>
                    <a:noFill/>
                  </pic:spPr>
                </pic:pic>
              </a:graphicData>
            </a:graphic>
            <wp14:sizeRelH relativeFrom="page">
              <wp14:pctWidth>0</wp14:pctWidth>
            </wp14:sizeRelH>
            <wp14:sizeRelV relativeFrom="page">
              <wp14:pctHeight>0</wp14:pctHeight>
            </wp14:sizeRelV>
          </wp:anchor>
        </w:drawing>
      </w:r>
    </w:p>
    <w:p w14:paraId="64411597" w14:textId="77777777" w:rsidR="00335228" w:rsidRPr="00335228" w:rsidRDefault="00335228" w:rsidP="00335228">
      <w:pPr>
        <w:spacing w:line="360" w:lineRule="auto"/>
        <w:rPr>
          <w:rFonts w:asciiTheme="majorBidi" w:hAnsiTheme="majorBidi" w:cstheme="majorBidi"/>
          <w:b/>
          <w:bCs/>
          <w:sz w:val="24"/>
          <w:szCs w:val="24"/>
          <w:lang w:val="en-US"/>
        </w:rPr>
      </w:pPr>
    </w:p>
    <w:p w14:paraId="2FE629B5" w14:textId="77777777" w:rsidR="00335228" w:rsidRPr="00335228" w:rsidRDefault="00335228" w:rsidP="00335228">
      <w:pPr>
        <w:spacing w:line="360" w:lineRule="auto"/>
        <w:rPr>
          <w:rFonts w:asciiTheme="majorBidi" w:hAnsiTheme="majorBidi" w:cstheme="majorBidi"/>
          <w:b/>
          <w:bCs/>
          <w:sz w:val="24"/>
          <w:szCs w:val="24"/>
          <w:lang w:val="en-US"/>
        </w:rPr>
      </w:pPr>
    </w:p>
    <w:p w14:paraId="2BDAD527" w14:textId="77777777" w:rsidR="00335228" w:rsidRPr="00335228" w:rsidRDefault="00335228" w:rsidP="00335228">
      <w:pPr>
        <w:spacing w:line="360" w:lineRule="auto"/>
        <w:rPr>
          <w:rFonts w:asciiTheme="majorBidi" w:hAnsiTheme="majorBidi" w:cstheme="majorBidi"/>
          <w:b/>
          <w:bCs/>
          <w:sz w:val="24"/>
          <w:szCs w:val="24"/>
          <w:lang w:val="en-US"/>
        </w:rPr>
      </w:pPr>
    </w:p>
    <w:p w14:paraId="05300F31" w14:textId="77777777" w:rsidR="00335228" w:rsidRPr="00335228" w:rsidRDefault="00335228" w:rsidP="00335228">
      <w:pPr>
        <w:spacing w:line="360" w:lineRule="auto"/>
        <w:jc w:val="center"/>
        <w:rPr>
          <w:rFonts w:asciiTheme="majorBidi" w:hAnsiTheme="majorBidi" w:cstheme="majorBidi"/>
          <w:b/>
          <w:bCs/>
          <w:sz w:val="24"/>
          <w:szCs w:val="24"/>
          <w:lang w:val="en-US"/>
        </w:rPr>
      </w:pPr>
      <w:r w:rsidRPr="00335228">
        <w:rPr>
          <w:rFonts w:asciiTheme="majorBidi" w:hAnsiTheme="majorBidi" w:cstheme="majorBidi"/>
          <w:b/>
          <w:bCs/>
          <w:sz w:val="24"/>
          <w:szCs w:val="24"/>
          <w:lang w:val="en-US"/>
        </w:rPr>
        <w:t>T.C.</w:t>
      </w:r>
    </w:p>
    <w:p w14:paraId="1FC36BFF" w14:textId="77777777" w:rsidR="00335228" w:rsidRPr="00335228" w:rsidRDefault="00335228" w:rsidP="00335228">
      <w:pPr>
        <w:spacing w:line="360" w:lineRule="auto"/>
        <w:jc w:val="center"/>
        <w:rPr>
          <w:rFonts w:asciiTheme="majorBidi" w:hAnsiTheme="majorBidi" w:cstheme="majorBidi"/>
          <w:b/>
          <w:bCs/>
          <w:sz w:val="24"/>
          <w:szCs w:val="24"/>
          <w:lang w:val="en-US"/>
        </w:rPr>
      </w:pPr>
      <w:r w:rsidRPr="00335228">
        <w:rPr>
          <w:rFonts w:asciiTheme="majorBidi" w:hAnsiTheme="majorBidi" w:cstheme="majorBidi"/>
          <w:b/>
          <w:bCs/>
          <w:sz w:val="24"/>
          <w:szCs w:val="24"/>
          <w:lang w:val="en-US"/>
        </w:rPr>
        <w:t>MARMARA UNIVERSITY</w:t>
      </w:r>
    </w:p>
    <w:p w14:paraId="2712DB06" w14:textId="77777777" w:rsidR="00335228" w:rsidRPr="00335228" w:rsidRDefault="00335228" w:rsidP="00335228">
      <w:pPr>
        <w:spacing w:line="360" w:lineRule="auto"/>
        <w:jc w:val="center"/>
        <w:rPr>
          <w:rFonts w:asciiTheme="majorBidi" w:hAnsiTheme="majorBidi" w:cstheme="majorBidi"/>
          <w:b/>
          <w:bCs/>
          <w:sz w:val="24"/>
          <w:szCs w:val="24"/>
          <w:lang w:val="en-US"/>
        </w:rPr>
      </w:pPr>
      <w:r w:rsidRPr="00335228">
        <w:rPr>
          <w:rFonts w:asciiTheme="majorBidi" w:hAnsiTheme="majorBidi" w:cstheme="majorBidi"/>
          <w:b/>
          <w:bCs/>
          <w:sz w:val="24"/>
          <w:szCs w:val="24"/>
          <w:lang w:val="en-US"/>
        </w:rPr>
        <w:t>FACULTY of ENGINEERING</w:t>
      </w:r>
    </w:p>
    <w:p w14:paraId="1969304D" w14:textId="77777777" w:rsidR="00335228" w:rsidRPr="00335228" w:rsidRDefault="00335228" w:rsidP="00335228">
      <w:pPr>
        <w:spacing w:line="360" w:lineRule="auto"/>
        <w:jc w:val="center"/>
        <w:rPr>
          <w:rFonts w:asciiTheme="majorBidi" w:hAnsiTheme="majorBidi" w:cstheme="majorBidi"/>
          <w:b/>
          <w:bCs/>
          <w:sz w:val="24"/>
          <w:szCs w:val="24"/>
          <w:lang w:val="en-US"/>
        </w:rPr>
      </w:pPr>
      <w:r w:rsidRPr="00335228">
        <w:rPr>
          <w:rFonts w:asciiTheme="majorBidi" w:hAnsiTheme="majorBidi" w:cstheme="majorBidi"/>
          <w:b/>
          <w:bCs/>
          <w:sz w:val="24"/>
          <w:szCs w:val="24"/>
          <w:lang w:val="en-US"/>
        </w:rPr>
        <w:t>COMPUTER ENGINEERING DEPARTMENT</w:t>
      </w:r>
    </w:p>
    <w:p w14:paraId="736EB982" w14:textId="1A0F2B1F" w:rsidR="00335228" w:rsidRPr="00335228" w:rsidRDefault="00335228" w:rsidP="00335228">
      <w:pPr>
        <w:spacing w:line="360" w:lineRule="auto"/>
        <w:jc w:val="center"/>
        <w:rPr>
          <w:rFonts w:asciiTheme="majorBidi" w:hAnsiTheme="majorBidi" w:cstheme="majorBidi"/>
          <w:sz w:val="24"/>
          <w:szCs w:val="24"/>
          <w:lang w:val="en-US"/>
        </w:rPr>
      </w:pPr>
      <w:r w:rsidRPr="00335228">
        <w:rPr>
          <w:rFonts w:asciiTheme="majorBidi" w:hAnsiTheme="majorBidi" w:cstheme="majorBidi"/>
          <w:sz w:val="24"/>
          <w:szCs w:val="24"/>
          <w:lang w:val="en-US"/>
        </w:rPr>
        <w:t>CSE4</w:t>
      </w:r>
      <w:r w:rsidRPr="00335228">
        <w:rPr>
          <w:rFonts w:asciiTheme="majorBidi" w:hAnsiTheme="majorBidi" w:cstheme="majorBidi"/>
          <w:sz w:val="24"/>
          <w:szCs w:val="24"/>
          <w:lang w:val="en-US"/>
        </w:rPr>
        <w:t>288 Introduction to Machine Learning – Term Project</w:t>
      </w:r>
    </w:p>
    <w:p w14:paraId="79CFB1A0" w14:textId="77777777" w:rsidR="00335228" w:rsidRPr="00335228" w:rsidRDefault="00335228" w:rsidP="00335228">
      <w:pPr>
        <w:spacing w:line="360" w:lineRule="auto"/>
        <w:jc w:val="center"/>
        <w:rPr>
          <w:rFonts w:asciiTheme="majorBidi" w:hAnsiTheme="majorBidi" w:cstheme="majorBidi"/>
          <w:b/>
          <w:bCs/>
          <w:sz w:val="24"/>
          <w:szCs w:val="24"/>
          <w:lang w:val="en-US"/>
        </w:rPr>
      </w:pPr>
    </w:p>
    <w:p w14:paraId="7BA2C76F" w14:textId="1B099F91" w:rsidR="00335228" w:rsidRPr="00892B18" w:rsidRDefault="00892B18" w:rsidP="00892B18">
      <w:pPr>
        <w:spacing w:line="360" w:lineRule="auto"/>
        <w:jc w:val="center"/>
        <w:rPr>
          <w:rFonts w:asciiTheme="majorBidi" w:hAnsiTheme="majorBidi" w:cstheme="majorBidi"/>
          <w:i/>
          <w:iCs/>
          <w:sz w:val="24"/>
          <w:szCs w:val="24"/>
        </w:rPr>
      </w:pPr>
      <w:r w:rsidRPr="00892B18">
        <w:rPr>
          <w:rFonts w:asciiTheme="majorBidi" w:hAnsiTheme="majorBidi" w:cstheme="majorBidi"/>
          <w:i/>
          <w:iCs/>
          <w:sz w:val="24"/>
          <w:szCs w:val="24"/>
        </w:rPr>
        <w:t>"Predicting Outcomes of Turkish Constitutional Court Decisions Using Explainable Artificial Intelligence"</w:t>
      </w:r>
    </w:p>
    <w:p w14:paraId="6F4F9BF4" w14:textId="77777777" w:rsidR="00892B18" w:rsidRPr="00335228" w:rsidRDefault="00892B18" w:rsidP="00892B18">
      <w:pPr>
        <w:spacing w:line="360" w:lineRule="auto"/>
        <w:jc w:val="center"/>
        <w:rPr>
          <w:rFonts w:asciiTheme="majorBidi" w:hAnsiTheme="majorBidi" w:cstheme="majorBidi"/>
          <w:b/>
          <w:bCs/>
          <w:i/>
          <w:sz w:val="24"/>
          <w:szCs w:val="24"/>
          <w:lang w:val="en-US"/>
        </w:rPr>
      </w:pPr>
    </w:p>
    <w:p w14:paraId="2EC9EAC1" w14:textId="77777777" w:rsidR="00335228" w:rsidRPr="00335228" w:rsidRDefault="00335228" w:rsidP="00335228">
      <w:pPr>
        <w:spacing w:line="360" w:lineRule="auto"/>
        <w:jc w:val="center"/>
        <w:rPr>
          <w:rFonts w:asciiTheme="majorBidi" w:hAnsiTheme="majorBidi" w:cstheme="majorBidi"/>
          <w:b/>
          <w:bCs/>
          <w:sz w:val="24"/>
          <w:szCs w:val="24"/>
          <w:lang w:val="en-US"/>
        </w:rPr>
      </w:pPr>
      <w:r w:rsidRPr="00335228">
        <w:rPr>
          <w:rFonts w:asciiTheme="majorBidi" w:hAnsiTheme="majorBidi" w:cstheme="majorBidi"/>
          <w:b/>
          <w:bCs/>
          <w:sz w:val="24"/>
          <w:szCs w:val="24"/>
          <w:lang w:val="en-US"/>
        </w:rPr>
        <w:t>Group Members</w:t>
      </w:r>
    </w:p>
    <w:p w14:paraId="133FCAA7" w14:textId="77777777" w:rsidR="00335228" w:rsidRPr="00335228" w:rsidRDefault="00335228" w:rsidP="00335228">
      <w:pPr>
        <w:spacing w:line="360" w:lineRule="auto"/>
        <w:jc w:val="center"/>
        <w:rPr>
          <w:rFonts w:asciiTheme="majorBidi" w:hAnsiTheme="majorBidi" w:cstheme="majorBidi"/>
          <w:sz w:val="24"/>
          <w:szCs w:val="24"/>
          <w:lang w:val="en-US"/>
        </w:rPr>
      </w:pPr>
      <w:r w:rsidRPr="00335228">
        <w:rPr>
          <w:rFonts w:asciiTheme="majorBidi" w:hAnsiTheme="majorBidi" w:cstheme="majorBidi"/>
          <w:sz w:val="24"/>
          <w:szCs w:val="24"/>
          <w:lang w:val="en-US"/>
        </w:rPr>
        <w:t xml:space="preserve">130319659 - Cihan </w:t>
      </w:r>
      <w:proofErr w:type="spellStart"/>
      <w:r w:rsidRPr="00335228">
        <w:rPr>
          <w:rFonts w:asciiTheme="majorBidi" w:hAnsiTheme="majorBidi" w:cstheme="majorBidi"/>
          <w:sz w:val="24"/>
          <w:szCs w:val="24"/>
          <w:lang w:val="en-US"/>
        </w:rPr>
        <w:t>Erdoğanyılmaz</w:t>
      </w:r>
      <w:proofErr w:type="spellEnd"/>
    </w:p>
    <w:p w14:paraId="114E28A9" w14:textId="77777777" w:rsidR="00335228" w:rsidRPr="00335228" w:rsidRDefault="00335228" w:rsidP="00335228">
      <w:pPr>
        <w:spacing w:line="360" w:lineRule="auto"/>
        <w:jc w:val="center"/>
        <w:rPr>
          <w:rFonts w:asciiTheme="majorBidi" w:hAnsiTheme="majorBidi" w:cstheme="majorBidi"/>
          <w:sz w:val="24"/>
          <w:szCs w:val="24"/>
          <w:lang w:val="en-US"/>
        </w:rPr>
      </w:pPr>
      <w:r w:rsidRPr="00335228">
        <w:rPr>
          <w:rFonts w:asciiTheme="majorBidi" w:hAnsiTheme="majorBidi" w:cstheme="majorBidi"/>
          <w:sz w:val="24"/>
          <w:szCs w:val="24"/>
          <w:lang w:val="en-US"/>
        </w:rPr>
        <w:t>150120998 - Abdelrahman Zahran</w:t>
      </w:r>
    </w:p>
    <w:p w14:paraId="7E7A9383" w14:textId="77777777" w:rsidR="00335228" w:rsidRDefault="00335228" w:rsidP="00335228">
      <w:pPr>
        <w:spacing w:line="360" w:lineRule="auto"/>
        <w:jc w:val="center"/>
        <w:rPr>
          <w:rFonts w:asciiTheme="majorBidi" w:hAnsiTheme="majorBidi" w:cstheme="majorBidi"/>
          <w:sz w:val="24"/>
          <w:szCs w:val="24"/>
          <w:lang w:val="en-US"/>
        </w:rPr>
      </w:pPr>
      <w:r w:rsidRPr="00335228">
        <w:rPr>
          <w:rFonts w:asciiTheme="majorBidi" w:hAnsiTheme="majorBidi" w:cstheme="majorBidi"/>
          <w:sz w:val="24"/>
          <w:szCs w:val="24"/>
          <w:lang w:val="en-US"/>
        </w:rPr>
        <w:t xml:space="preserve">150120997 - Mohamad </w:t>
      </w:r>
      <w:proofErr w:type="spellStart"/>
      <w:r w:rsidRPr="00335228">
        <w:rPr>
          <w:rFonts w:asciiTheme="majorBidi" w:hAnsiTheme="majorBidi" w:cstheme="majorBidi"/>
          <w:sz w:val="24"/>
          <w:szCs w:val="24"/>
          <w:lang w:val="en-US"/>
        </w:rPr>
        <w:t>Nael</w:t>
      </w:r>
      <w:proofErr w:type="spellEnd"/>
      <w:r w:rsidRPr="00335228">
        <w:rPr>
          <w:rFonts w:asciiTheme="majorBidi" w:hAnsiTheme="majorBidi" w:cstheme="majorBidi"/>
          <w:sz w:val="24"/>
          <w:szCs w:val="24"/>
          <w:lang w:val="en-US"/>
        </w:rPr>
        <w:t xml:space="preserve"> </w:t>
      </w:r>
      <w:proofErr w:type="spellStart"/>
      <w:r w:rsidRPr="00335228">
        <w:rPr>
          <w:rFonts w:asciiTheme="majorBidi" w:hAnsiTheme="majorBidi" w:cstheme="majorBidi"/>
          <w:sz w:val="24"/>
          <w:szCs w:val="24"/>
          <w:lang w:val="en-US"/>
        </w:rPr>
        <w:t>Ayoubi</w:t>
      </w:r>
      <w:proofErr w:type="spellEnd"/>
    </w:p>
    <w:p w14:paraId="41367EF2" w14:textId="3B23620E" w:rsidR="00335228" w:rsidRPr="00335228" w:rsidRDefault="00892B18" w:rsidP="00892B18">
      <w:pPr>
        <w:spacing w:line="360" w:lineRule="auto"/>
        <w:jc w:val="center"/>
        <w:rPr>
          <w:rFonts w:asciiTheme="majorBidi" w:hAnsiTheme="majorBidi" w:cstheme="majorBidi"/>
          <w:sz w:val="24"/>
          <w:szCs w:val="24"/>
          <w:lang w:val="en-US"/>
        </w:rPr>
      </w:pPr>
      <w:r w:rsidRPr="00892B18">
        <w:rPr>
          <w:rFonts w:asciiTheme="majorBidi" w:hAnsiTheme="majorBidi" w:cstheme="majorBidi"/>
          <w:sz w:val="24"/>
          <w:szCs w:val="24"/>
        </w:rPr>
        <w:t>150120079 - Omar Sameh Belal</w:t>
      </w:r>
    </w:p>
    <w:p w14:paraId="477DF774" w14:textId="492D5DDD" w:rsidR="00335228" w:rsidRPr="00892B18" w:rsidRDefault="00892B18" w:rsidP="00892B18">
      <w:pPr>
        <w:spacing w:line="360" w:lineRule="auto"/>
        <w:jc w:val="center"/>
        <w:rPr>
          <w:rFonts w:asciiTheme="majorBidi" w:hAnsiTheme="majorBidi" w:cstheme="majorBidi"/>
          <w:sz w:val="24"/>
          <w:szCs w:val="24"/>
          <w:lang w:val="en-US"/>
        </w:rPr>
      </w:pPr>
      <w:r w:rsidRPr="00892B18">
        <w:rPr>
          <w:rFonts w:asciiTheme="majorBidi" w:hAnsiTheme="majorBidi" w:cstheme="majorBidi"/>
          <w:sz w:val="24"/>
          <w:szCs w:val="24"/>
        </w:rPr>
        <w:t>150120055 - Muhammed Talha Karagül</w:t>
      </w:r>
    </w:p>
    <w:p w14:paraId="2356A311" w14:textId="77777777" w:rsidR="00892B18" w:rsidRDefault="00892B18" w:rsidP="00335228">
      <w:pPr>
        <w:spacing w:line="360" w:lineRule="auto"/>
        <w:rPr>
          <w:rFonts w:asciiTheme="majorBidi" w:hAnsiTheme="majorBidi" w:cstheme="majorBidi"/>
          <w:b/>
          <w:bCs/>
          <w:sz w:val="24"/>
          <w:szCs w:val="24"/>
          <w:lang w:val="en-US"/>
        </w:rPr>
      </w:pPr>
    </w:p>
    <w:p w14:paraId="2CAC793B" w14:textId="305CEEEC" w:rsidR="00335228" w:rsidRPr="009A305D" w:rsidRDefault="00335228" w:rsidP="009A305D">
      <w:pPr>
        <w:pStyle w:val="ListParagraph"/>
        <w:numPr>
          <w:ilvl w:val="0"/>
          <w:numId w:val="6"/>
        </w:numPr>
        <w:spacing w:line="360" w:lineRule="auto"/>
        <w:jc w:val="both"/>
        <w:rPr>
          <w:rFonts w:asciiTheme="majorBidi" w:hAnsiTheme="majorBidi" w:cstheme="majorBidi"/>
          <w:b/>
          <w:bCs/>
          <w:sz w:val="24"/>
          <w:szCs w:val="24"/>
        </w:rPr>
      </w:pPr>
      <w:r w:rsidRPr="009A305D">
        <w:rPr>
          <w:rFonts w:asciiTheme="majorBidi" w:hAnsiTheme="majorBidi" w:cstheme="majorBidi"/>
          <w:b/>
          <w:bCs/>
          <w:sz w:val="24"/>
          <w:szCs w:val="24"/>
        </w:rPr>
        <w:lastRenderedPageBreak/>
        <w:t>Abstract</w:t>
      </w:r>
    </w:p>
    <w:p w14:paraId="6FB38959" w14:textId="77777777" w:rsidR="00335228" w:rsidRPr="00335228" w:rsidRDefault="00335228" w:rsidP="00892B18">
      <w:pPr>
        <w:spacing w:line="360" w:lineRule="auto"/>
        <w:jc w:val="both"/>
        <w:rPr>
          <w:rFonts w:asciiTheme="majorBidi" w:hAnsiTheme="majorBidi" w:cstheme="majorBidi"/>
          <w:sz w:val="24"/>
          <w:szCs w:val="24"/>
        </w:rPr>
      </w:pPr>
      <w:r w:rsidRPr="00335228">
        <w:rPr>
          <w:rFonts w:asciiTheme="majorBidi" w:hAnsiTheme="majorBidi" w:cstheme="majorBidi"/>
          <w:sz w:val="24"/>
          <w:szCs w:val="24"/>
        </w:rPr>
        <w:t xml:space="preserve">This project aims to predict the outcomes of Turkish Constitutional Court decisions using machine learning and explainable AI methods. Various models, including Logistic Regression, Naive Bayes, Decision Tree, Random Forest, and Transformers, were employed to classify decisions as "violation" or "no violation." Data preprocessing, including </w:t>
      </w:r>
      <w:proofErr w:type="spellStart"/>
      <w:r w:rsidRPr="00335228">
        <w:rPr>
          <w:rFonts w:asciiTheme="majorBidi" w:hAnsiTheme="majorBidi" w:cstheme="majorBidi"/>
          <w:sz w:val="24"/>
          <w:szCs w:val="24"/>
        </w:rPr>
        <w:t>stopword</w:t>
      </w:r>
      <w:proofErr w:type="spellEnd"/>
      <w:r w:rsidRPr="00335228">
        <w:rPr>
          <w:rFonts w:asciiTheme="majorBidi" w:hAnsiTheme="majorBidi" w:cstheme="majorBidi"/>
          <w:sz w:val="24"/>
          <w:szCs w:val="24"/>
        </w:rPr>
        <w:t xml:space="preserve"> removal, lemmatization, and feature engineering, ensured robust text analysis. Results demonstrate the potential of combining traditional and modern machine learning approaches in the legal domain.</w:t>
      </w:r>
    </w:p>
    <w:p w14:paraId="55A90F05" w14:textId="241C9643" w:rsidR="00335228" w:rsidRPr="00335228" w:rsidRDefault="00335228" w:rsidP="00892B18">
      <w:pPr>
        <w:spacing w:line="360" w:lineRule="auto"/>
        <w:jc w:val="both"/>
        <w:rPr>
          <w:rFonts w:asciiTheme="majorBidi" w:hAnsiTheme="majorBidi" w:cstheme="majorBidi"/>
          <w:sz w:val="24"/>
          <w:szCs w:val="24"/>
        </w:rPr>
      </w:pPr>
    </w:p>
    <w:p w14:paraId="51B21E0A" w14:textId="7BD9CCC9" w:rsidR="00335228" w:rsidRPr="009A305D" w:rsidRDefault="00335228" w:rsidP="009A305D">
      <w:pPr>
        <w:pStyle w:val="ListParagraph"/>
        <w:numPr>
          <w:ilvl w:val="0"/>
          <w:numId w:val="6"/>
        </w:numPr>
        <w:spacing w:line="360" w:lineRule="auto"/>
        <w:jc w:val="both"/>
        <w:rPr>
          <w:rFonts w:asciiTheme="majorBidi" w:hAnsiTheme="majorBidi" w:cstheme="majorBidi"/>
          <w:b/>
          <w:bCs/>
          <w:sz w:val="24"/>
          <w:szCs w:val="24"/>
        </w:rPr>
      </w:pPr>
      <w:r w:rsidRPr="009A305D">
        <w:rPr>
          <w:rFonts w:asciiTheme="majorBidi" w:hAnsiTheme="majorBidi" w:cstheme="majorBidi"/>
          <w:b/>
          <w:bCs/>
          <w:sz w:val="24"/>
          <w:szCs w:val="24"/>
        </w:rPr>
        <w:t>Introduction</w:t>
      </w:r>
    </w:p>
    <w:p w14:paraId="39373CB3" w14:textId="77777777" w:rsidR="00335228" w:rsidRPr="00335228" w:rsidRDefault="00335228" w:rsidP="00892B18">
      <w:pPr>
        <w:spacing w:line="360" w:lineRule="auto"/>
        <w:jc w:val="both"/>
        <w:rPr>
          <w:rFonts w:asciiTheme="majorBidi" w:hAnsiTheme="majorBidi" w:cstheme="majorBidi"/>
          <w:sz w:val="24"/>
          <w:szCs w:val="24"/>
        </w:rPr>
      </w:pPr>
      <w:r w:rsidRPr="00335228">
        <w:rPr>
          <w:rFonts w:asciiTheme="majorBidi" w:hAnsiTheme="majorBidi" w:cstheme="majorBidi"/>
          <w:sz w:val="24"/>
          <w:szCs w:val="24"/>
        </w:rPr>
        <w:t>The judicial system generates substantial textual data, presenting opportunities for automation and prediction. This project focuses on predicting Turkish Constitutional Court decision outcomes. We address challenges such as class imbalance and legal domain-specific preprocessing while evaluating various machine learning methods for explainability and performance.</w:t>
      </w:r>
    </w:p>
    <w:p w14:paraId="17207B6B" w14:textId="77BD57B0" w:rsidR="00335228" w:rsidRPr="00335228" w:rsidRDefault="00335228" w:rsidP="00892B18">
      <w:pPr>
        <w:spacing w:line="360" w:lineRule="auto"/>
        <w:jc w:val="both"/>
        <w:rPr>
          <w:rFonts w:asciiTheme="majorBidi" w:hAnsiTheme="majorBidi" w:cstheme="majorBidi"/>
          <w:sz w:val="24"/>
          <w:szCs w:val="24"/>
        </w:rPr>
      </w:pPr>
    </w:p>
    <w:p w14:paraId="542B69EC" w14:textId="09165641" w:rsidR="00335228" w:rsidRPr="009A305D" w:rsidRDefault="00335228" w:rsidP="009A305D">
      <w:pPr>
        <w:pStyle w:val="ListParagraph"/>
        <w:numPr>
          <w:ilvl w:val="0"/>
          <w:numId w:val="6"/>
        </w:numPr>
        <w:spacing w:line="360" w:lineRule="auto"/>
        <w:jc w:val="both"/>
        <w:rPr>
          <w:rFonts w:asciiTheme="majorBidi" w:hAnsiTheme="majorBidi" w:cstheme="majorBidi"/>
          <w:b/>
          <w:bCs/>
          <w:sz w:val="24"/>
          <w:szCs w:val="24"/>
        </w:rPr>
      </w:pPr>
      <w:r w:rsidRPr="009A305D">
        <w:rPr>
          <w:rFonts w:asciiTheme="majorBidi" w:hAnsiTheme="majorBidi" w:cstheme="majorBidi"/>
          <w:b/>
          <w:bCs/>
          <w:sz w:val="24"/>
          <w:szCs w:val="24"/>
        </w:rPr>
        <w:t>Methodology</w:t>
      </w:r>
    </w:p>
    <w:p w14:paraId="208B6977" w14:textId="77777777" w:rsidR="00335228" w:rsidRPr="00335228" w:rsidRDefault="00335228" w:rsidP="00892B18">
      <w:pPr>
        <w:spacing w:line="360" w:lineRule="auto"/>
        <w:jc w:val="both"/>
        <w:rPr>
          <w:rFonts w:asciiTheme="majorBidi" w:hAnsiTheme="majorBidi" w:cstheme="majorBidi"/>
          <w:b/>
          <w:bCs/>
          <w:sz w:val="24"/>
          <w:szCs w:val="24"/>
        </w:rPr>
      </w:pPr>
      <w:r w:rsidRPr="00335228">
        <w:rPr>
          <w:rFonts w:asciiTheme="majorBidi" w:hAnsiTheme="majorBidi" w:cstheme="majorBidi"/>
          <w:b/>
          <w:bCs/>
          <w:sz w:val="24"/>
          <w:szCs w:val="24"/>
        </w:rPr>
        <w:t>Data Collection</w:t>
      </w:r>
    </w:p>
    <w:p w14:paraId="1F59AED5" w14:textId="77777777" w:rsidR="00335228" w:rsidRPr="00335228" w:rsidRDefault="00335228" w:rsidP="00892B18">
      <w:pPr>
        <w:spacing w:line="360" w:lineRule="auto"/>
        <w:jc w:val="both"/>
        <w:rPr>
          <w:rFonts w:asciiTheme="majorBidi" w:hAnsiTheme="majorBidi" w:cstheme="majorBidi"/>
          <w:sz w:val="24"/>
          <w:szCs w:val="24"/>
        </w:rPr>
      </w:pPr>
      <w:r w:rsidRPr="00335228">
        <w:rPr>
          <w:rFonts w:asciiTheme="majorBidi" w:hAnsiTheme="majorBidi" w:cstheme="majorBidi"/>
          <w:sz w:val="24"/>
          <w:szCs w:val="24"/>
        </w:rPr>
        <w:t>The dataset consists of 13,676 individual application decisions, cleaned to retain 13,286 consistent records focused on binary classification ("violation" and "no violation").</w:t>
      </w:r>
    </w:p>
    <w:p w14:paraId="4E94E87C" w14:textId="77777777" w:rsidR="00335228" w:rsidRPr="00335228" w:rsidRDefault="00335228" w:rsidP="00892B18">
      <w:pPr>
        <w:spacing w:line="360" w:lineRule="auto"/>
        <w:jc w:val="both"/>
        <w:rPr>
          <w:rFonts w:asciiTheme="majorBidi" w:hAnsiTheme="majorBidi" w:cstheme="majorBidi"/>
          <w:b/>
          <w:bCs/>
          <w:sz w:val="24"/>
          <w:szCs w:val="24"/>
        </w:rPr>
      </w:pPr>
      <w:r w:rsidRPr="00335228">
        <w:rPr>
          <w:rFonts w:asciiTheme="majorBidi" w:hAnsiTheme="majorBidi" w:cstheme="majorBidi"/>
          <w:b/>
          <w:bCs/>
          <w:sz w:val="24"/>
          <w:szCs w:val="24"/>
        </w:rPr>
        <w:t>Data Preprocessing</w:t>
      </w:r>
    </w:p>
    <w:p w14:paraId="41A7C559" w14:textId="77777777" w:rsidR="00335228" w:rsidRPr="00335228" w:rsidRDefault="00335228" w:rsidP="00892B18">
      <w:pPr>
        <w:numPr>
          <w:ilvl w:val="0"/>
          <w:numId w:val="1"/>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t>Cleaning Steps</w:t>
      </w:r>
    </w:p>
    <w:p w14:paraId="5C4ABB2D" w14:textId="77777777" w:rsidR="00335228" w:rsidRPr="00335228" w:rsidRDefault="00335228" w:rsidP="00892B18">
      <w:pPr>
        <w:numPr>
          <w:ilvl w:val="1"/>
          <w:numId w:val="1"/>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Excluded decisions with multiple inconsistent outcomes.</w:t>
      </w:r>
    </w:p>
    <w:p w14:paraId="39FB9101" w14:textId="77777777" w:rsidR="00335228" w:rsidRPr="00335228" w:rsidRDefault="00335228" w:rsidP="00892B18">
      <w:pPr>
        <w:numPr>
          <w:ilvl w:val="1"/>
          <w:numId w:val="1"/>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Retained only decisions relevant to the first two significant rights.</w:t>
      </w:r>
    </w:p>
    <w:p w14:paraId="02F69D2C" w14:textId="77777777" w:rsidR="00335228" w:rsidRPr="00335228" w:rsidRDefault="00335228" w:rsidP="00892B18">
      <w:pPr>
        <w:numPr>
          <w:ilvl w:val="0"/>
          <w:numId w:val="1"/>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t>Text Preprocessing</w:t>
      </w:r>
    </w:p>
    <w:p w14:paraId="49F8513D" w14:textId="77777777" w:rsidR="00335228" w:rsidRPr="00335228" w:rsidRDefault="00335228" w:rsidP="00892B18">
      <w:pPr>
        <w:numPr>
          <w:ilvl w:val="1"/>
          <w:numId w:val="1"/>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Converted text to lowercase.</w:t>
      </w:r>
    </w:p>
    <w:p w14:paraId="56516A1A" w14:textId="42140AB2" w:rsidR="00335228" w:rsidRPr="00335228" w:rsidRDefault="00335228" w:rsidP="00892B18">
      <w:pPr>
        <w:numPr>
          <w:ilvl w:val="1"/>
          <w:numId w:val="1"/>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 xml:space="preserve">Removed punctuation, irrelevant symbols, and domain-specific </w:t>
      </w:r>
      <w:r w:rsidR="00A4682C" w:rsidRPr="00335228">
        <w:rPr>
          <w:rFonts w:asciiTheme="majorBidi" w:hAnsiTheme="majorBidi" w:cstheme="majorBidi"/>
          <w:sz w:val="24"/>
          <w:szCs w:val="24"/>
        </w:rPr>
        <w:t>stop words</w:t>
      </w:r>
      <w:r w:rsidRPr="00335228">
        <w:rPr>
          <w:rFonts w:asciiTheme="majorBidi" w:hAnsiTheme="majorBidi" w:cstheme="majorBidi"/>
          <w:sz w:val="24"/>
          <w:szCs w:val="24"/>
        </w:rPr>
        <w:t xml:space="preserve"> (e.g., common Turkish and legal terms).</w:t>
      </w:r>
    </w:p>
    <w:p w14:paraId="0C60493B" w14:textId="77777777" w:rsidR="00335228" w:rsidRPr="00335228" w:rsidRDefault="00335228" w:rsidP="00892B18">
      <w:pPr>
        <w:numPr>
          <w:ilvl w:val="1"/>
          <w:numId w:val="1"/>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lastRenderedPageBreak/>
        <w:t>Implemented lemmatization for root word normalization.</w:t>
      </w:r>
    </w:p>
    <w:p w14:paraId="64E6117B" w14:textId="77777777" w:rsidR="00335228" w:rsidRPr="00335228" w:rsidRDefault="00335228" w:rsidP="00892B18">
      <w:pPr>
        <w:numPr>
          <w:ilvl w:val="0"/>
          <w:numId w:val="1"/>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t>Feature Engineering</w:t>
      </w:r>
    </w:p>
    <w:p w14:paraId="69398C99" w14:textId="3A09A5D9" w:rsidR="00335228" w:rsidRDefault="00335228" w:rsidP="00892B18">
      <w:pPr>
        <w:numPr>
          <w:ilvl w:val="1"/>
          <w:numId w:val="1"/>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Used TF-IDF for traditional models and pre-trained tokenizers for Transformers.</w:t>
      </w:r>
      <w:r w:rsidR="00156357">
        <w:rPr>
          <w:rFonts w:asciiTheme="majorBidi" w:hAnsiTheme="majorBidi" w:cstheme="majorBidi"/>
          <w:sz w:val="24"/>
          <w:szCs w:val="24"/>
        </w:rPr>
        <w:t xml:space="preserve"> </w:t>
      </w:r>
    </w:p>
    <w:p w14:paraId="42D4B1BF" w14:textId="77777777" w:rsidR="00156357" w:rsidRPr="00156357" w:rsidRDefault="00156357" w:rsidP="00723922">
      <w:pPr>
        <w:spacing w:line="360" w:lineRule="auto"/>
        <w:jc w:val="both"/>
        <w:rPr>
          <w:rFonts w:asciiTheme="majorBidi" w:hAnsiTheme="majorBidi" w:cstheme="majorBidi"/>
          <w:b/>
          <w:bCs/>
          <w:sz w:val="24"/>
          <w:szCs w:val="24"/>
        </w:rPr>
      </w:pPr>
      <w:r w:rsidRPr="00156357">
        <w:rPr>
          <w:rFonts w:asciiTheme="majorBidi" w:hAnsiTheme="majorBidi" w:cstheme="majorBidi"/>
          <w:b/>
          <w:bCs/>
          <w:sz w:val="24"/>
          <w:szCs w:val="24"/>
        </w:rPr>
        <w:t>TF-IDF for Traditional Models</w:t>
      </w:r>
    </w:p>
    <w:p w14:paraId="3007ADE6" w14:textId="77777777" w:rsidR="00156357" w:rsidRPr="00156357" w:rsidRDefault="00156357" w:rsidP="00723922">
      <w:pPr>
        <w:spacing w:line="360" w:lineRule="auto"/>
        <w:jc w:val="both"/>
        <w:rPr>
          <w:rFonts w:asciiTheme="majorBidi" w:hAnsiTheme="majorBidi" w:cstheme="majorBidi"/>
          <w:sz w:val="24"/>
          <w:szCs w:val="24"/>
        </w:rPr>
      </w:pPr>
      <w:r w:rsidRPr="00156357">
        <w:rPr>
          <w:rFonts w:asciiTheme="majorBidi" w:hAnsiTheme="majorBidi" w:cstheme="majorBidi"/>
          <w:sz w:val="24"/>
          <w:szCs w:val="24"/>
        </w:rPr>
        <w:t>Term Frequency-Inverse Document Frequency (TF-IDF) is a statistical measure used to evaluate the importance of a word in a document relative to a collection (or corpus) of documents. It is a widely used feature extraction technique for traditional machine learning models in text classification tasks.</w:t>
      </w:r>
    </w:p>
    <w:p w14:paraId="31A71C02" w14:textId="77777777" w:rsidR="00156357" w:rsidRPr="00156357" w:rsidRDefault="00156357" w:rsidP="00723922">
      <w:pPr>
        <w:spacing w:line="360" w:lineRule="auto"/>
        <w:jc w:val="both"/>
        <w:rPr>
          <w:rFonts w:asciiTheme="majorBidi" w:hAnsiTheme="majorBidi" w:cstheme="majorBidi"/>
          <w:b/>
          <w:bCs/>
          <w:sz w:val="24"/>
          <w:szCs w:val="24"/>
        </w:rPr>
      </w:pPr>
      <w:r w:rsidRPr="00156357">
        <w:rPr>
          <w:rFonts w:asciiTheme="majorBidi" w:hAnsiTheme="majorBidi" w:cstheme="majorBidi"/>
          <w:b/>
          <w:bCs/>
          <w:sz w:val="24"/>
          <w:szCs w:val="24"/>
        </w:rPr>
        <w:t>Steps Involved</w:t>
      </w:r>
    </w:p>
    <w:p w14:paraId="72EA4F31" w14:textId="77777777" w:rsidR="00156357" w:rsidRPr="00156357" w:rsidRDefault="00156357" w:rsidP="00723922">
      <w:pPr>
        <w:numPr>
          <w:ilvl w:val="0"/>
          <w:numId w:val="11"/>
        </w:numPr>
        <w:spacing w:line="360" w:lineRule="auto"/>
        <w:jc w:val="both"/>
        <w:rPr>
          <w:rFonts w:asciiTheme="majorBidi" w:hAnsiTheme="majorBidi" w:cstheme="majorBidi"/>
          <w:sz w:val="24"/>
          <w:szCs w:val="24"/>
        </w:rPr>
      </w:pPr>
      <w:r w:rsidRPr="00156357">
        <w:rPr>
          <w:rFonts w:asciiTheme="majorBidi" w:hAnsiTheme="majorBidi" w:cstheme="majorBidi"/>
          <w:b/>
          <w:bCs/>
          <w:sz w:val="24"/>
          <w:szCs w:val="24"/>
        </w:rPr>
        <w:t>Tokenization</w:t>
      </w:r>
      <w:r w:rsidRPr="00156357">
        <w:rPr>
          <w:rFonts w:asciiTheme="majorBidi" w:hAnsiTheme="majorBidi" w:cstheme="majorBidi"/>
          <w:sz w:val="24"/>
          <w:szCs w:val="24"/>
        </w:rPr>
        <w:t>:</w:t>
      </w:r>
      <w:r w:rsidRPr="00156357">
        <w:rPr>
          <w:rFonts w:asciiTheme="majorBidi" w:hAnsiTheme="majorBidi" w:cstheme="majorBidi"/>
          <w:sz w:val="24"/>
          <w:szCs w:val="24"/>
        </w:rPr>
        <w:br/>
        <w:t>The text was split into individual tokens (words or phrases) to create a vocabulary for the dataset.</w:t>
      </w:r>
    </w:p>
    <w:p w14:paraId="21ECFC2B" w14:textId="5C098EBC" w:rsidR="00156357" w:rsidRPr="00156357" w:rsidRDefault="00723922" w:rsidP="00723922">
      <w:pPr>
        <w:numPr>
          <w:ilvl w:val="0"/>
          <w:numId w:val="11"/>
        </w:numPr>
        <w:spacing w:line="360" w:lineRule="auto"/>
        <w:rPr>
          <w:rFonts w:asciiTheme="majorBidi" w:hAnsiTheme="majorBidi" w:cstheme="majorBidi"/>
          <w:sz w:val="24"/>
          <w:szCs w:val="24"/>
        </w:rPr>
      </w:pPr>
      <w:r w:rsidRPr="00723922">
        <w:rPr>
          <w:rFonts w:asciiTheme="majorBidi" w:hAnsiTheme="majorBidi" w:cstheme="majorBidi"/>
          <w:sz w:val="24"/>
          <w:szCs w:val="24"/>
        </w:rPr>
        <w:drawing>
          <wp:anchor distT="0" distB="0" distL="114300" distR="114300" simplePos="0" relativeHeight="251661312" behindDoc="0" locked="0" layoutInCell="1" allowOverlap="1" wp14:anchorId="1894C09F" wp14:editId="4E26DC71">
            <wp:simplePos x="0" y="0"/>
            <wp:positionH relativeFrom="margin">
              <wp:align>center</wp:align>
            </wp:positionH>
            <wp:positionV relativeFrom="paragraph">
              <wp:posOffset>725170</wp:posOffset>
            </wp:positionV>
            <wp:extent cx="4244340" cy="403225"/>
            <wp:effectExtent l="0" t="0" r="3810" b="0"/>
            <wp:wrapTopAndBottom/>
            <wp:docPr id="161786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69850" name=""/>
                    <pic:cNvPicPr/>
                  </pic:nvPicPr>
                  <pic:blipFill>
                    <a:blip r:embed="rId9">
                      <a:extLst>
                        <a:ext uri="{28A0092B-C50C-407E-A947-70E740481C1C}">
                          <a14:useLocalDpi xmlns:a14="http://schemas.microsoft.com/office/drawing/2010/main" val="0"/>
                        </a:ext>
                      </a:extLst>
                    </a:blip>
                    <a:stretch>
                      <a:fillRect/>
                    </a:stretch>
                  </pic:blipFill>
                  <pic:spPr>
                    <a:xfrm>
                      <a:off x="0" y="0"/>
                      <a:ext cx="4244340" cy="403225"/>
                    </a:xfrm>
                    <a:prstGeom prst="rect">
                      <a:avLst/>
                    </a:prstGeom>
                  </pic:spPr>
                </pic:pic>
              </a:graphicData>
            </a:graphic>
            <wp14:sizeRelH relativeFrom="margin">
              <wp14:pctWidth>0</wp14:pctWidth>
            </wp14:sizeRelH>
          </wp:anchor>
        </w:drawing>
      </w:r>
      <w:r w:rsidR="00156357" w:rsidRPr="00156357">
        <w:rPr>
          <w:rFonts w:asciiTheme="majorBidi" w:hAnsiTheme="majorBidi" w:cstheme="majorBidi"/>
          <w:b/>
          <w:bCs/>
          <w:sz w:val="24"/>
          <w:szCs w:val="24"/>
        </w:rPr>
        <w:t>Term Frequency (TF)</w:t>
      </w:r>
      <w:r w:rsidR="00156357" w:rsidRPr="00156357">
        <w:rPr>
          <w:rFonts w:asciiTheme="majorBidi" w:hAnsiTheme="majorBidi" w:cstheme="majorBidi"/>
          <w:sz w:val="24"/>
          <w:szCs w:val="24"/>
        </w:rPr>
        <w:t>:</w:t>
      </w:r>
      <w:r w:rsidR="00156357" w:rsidRPr="00156357">
        <w:rPr>
          <w:rFonts w:asciiTheme="majorBidi" w:hAnsiTheme="majorBidi" w:cstheme="majorBidi"/>
          <w:sz w:val="24"/>
          <w:szCs w:val="24"/>
        </w:rPr>
        <w:br/>
        <w:t>Calculated as the frequency of a term appearing in a document.</w:t>
      </w:r>
    </w:p>
    <w:p w14:paraId="382029E5" w14:textId="77777777" w:rsidR="00723922" w:rsidRPr="00723922" w:rsidRDefault="00723922" w:rsidP="00723922">
      <w:pPr>
        <w:spacing w:line="360" w:lineRule="auto"/>
        <w:ind w:left="720"/>
        <w:rPr>
          <w:rFonts w:asciiTheme="majorBidi" w:hAnsiTheme="majorBidi" w:cstheme="majorBidi"/>
          <w:sz w:val="24"/>
          <w:szCs w:val="24"/>
        </w:rPr>
      </w:pPr>
    </w:p>
    <w:p w14:paraId="3A975313" w14:textId="46484113" w:rsidR="00723922" w:rsidRDefault="00723922" w:rsidP="00723922">
      <w:pPr>
        <w:numPr>
          <w:ilvl w:val="0"/>
          <w:numId w:val="11"/>
        </w:numPr>
        <w:spacing w:line="360" w:lineRule="auto"/>
        <w:rPr>
          <w:rFonts w:asciiTheme="majorBidi" w:hAnsiTheme="majorBidi" w:cstheme="majorBidi"/>
          <w:sz w:val="24"/>
          <w:szCs w:val="24"/>
        </w:rPr>
      </w:pPr>
      <w:r w:rsidRPr="00723922">
        <w:rPr>
          <w:rFonts w:asciiTheme="majorBidi" w:hAnsiTheme="majorBidi" w:cstheme="majorBidi"/>
          <w:sz w:val="24"/>
          <w:szCs w:val="24"/>
        </w:rPr>
        <w:drawing>
          <wp:anchor distT="0" distB="0" distL="114300" distR="114300" simplePos="0" relativeHeight="251662336" behindDoc="0" locked="0" layoutInCell="1" allowOverlap="1" wp14:anchorId="0EB2DD68" wp14:editId="7FBC88E5">
            <wp:simplePos x="0" y="0"/>
            <wp:positionH relativeFrom="margin">
              <wp:align>center</wp:align>
            </wp:positionH>
            <wp:positionV relativeFrom="paragraph">
              <wp:posOffset>916305</wp:posOffset>
            </wp:positionV>
            <wp:extent cx="4504690" cy="426720"/>
            <wp:effectExtent l="0" t="0" r="0" b="0"/>
            <wp:wrapTopAndBottom/>
            <wp:docPr id="13867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6890" name=""/>
                    <pic:cNvPicPr/>
                  </pic:nvPicPr>
                  <pic:blipFill>
                    <a:blip r:embed="rId10">
                      <a:extLst>
                        <a:ext uri="{28A0092B-C50C-407E-A947-70E740481C1C}">
                          <a14:useLocalDpi xmlns:a14="http://schemas.microsoft.com/office/drawing/2010/main" val="0"/>
                        </a:ext>
                      </a:extLst>
                    </a:blip>
                    <a:stretch>
                      <a:fillRect/>
                    </a:stretch>
                  </pic:blipFill>
                  <pic:spPr>
                    <a:xfrm>
                      <a:off x="0" y="0"/>
                      <a:ext cx="4504690" cy="426720"/>
                    </a:xfrm>
                    <a:prstGeom prst="rect">
                      <a:avLst/>
                    </a:prstGeom>
                  </pic:spPr>
                </pic:pic>
              </a:graphicData>
            </a:graphic>
            <wp14:sizeRelH relativeFrom="margin">
              <wp14:pctWidth>0</wp14:pctWidth>
            </wp14:sizeRelH>
            <wp14:sizeRelV relativeFrom="margin">
              <wp14:pctHeight>0</wp14:pctHeight>
            </wp14:sizeRelV>
          </wp:anchor>
        </w:drawing>
      </w:r>
      <w:r w:rsidR="00156357" w:rsidRPr="00156357">
        <w:rPr>
          <w:rFonts w:asciiTheme="majorBidi" w:hAnsiTheme="majorBidi" w:cstheme="majorBidi"/>
          <w:b/>
          <w:bCs/>
          <w:sz w:val="24"/>
          <w:szCs w:val="24"/>
        </w:rPr>
        <w:t>Inverse Document Frequency (IDF)</w:t>
      </w:r>
      <w:r w:rsidR="00156357" w:rsidRPr="00156357">
        <w:rPr>
          <w:rFonts w:asciiTheme="majorBidi" w:hAnsiTheme="majorBidi" w:cstheme="majorBidi"/>
          <w:sz w:val="24"/>
          <w:szCs w:val="24"/>
        </w:rPr>
        <w:t>:</w:t>
      </w:r>
      <w:r w:rsidR="00156357" w:rsidRPr="00156357">
        <w:rPr>
          <w:rFonts w:asciiTheme="majorBidi" w:hAnsiTheme="majorBidi" w:cstheme="majorBidi"/>
          <w:sz w:val="24"/>
          <w:szCs w:val="24"/>
        </w:rPr>
        <w:br/>
        <w:t>Assessed the rarity of a term across all documents. Rare terms were given higher weights.</w:t>
      </w:r>
    </w:p>
    <w:p w14:paraId="4BC16985" w14:textId="77777777" w:rsidR="00723922" w:rsidRPr="00723922" w:rsidRDefault="00723922" w:rsidP="00723922">
      <w:pPr>
        <w:spacing w:line="360" w:lineRule="auto"/>
        <w:rPr>
          <w:rFonts w:asciiTheme="majorBidi" w:hAnsiTheme="majorBidi" w:cstheme="majorBidi"/>
          <w:sz w:val="24"/>
          <w:szCs w:val="24"/>
        </w:rPr>
      </w:pPr>
    </w:p>
    <w:p w14:paraId="6D0F45F0" w14:textId="57A4E9EB" w:rsidR="00723922" w:rsidRPr="00670303" w:rsidRDefault="00156357" w:rsidP="00670303">
      <w:pPr>
        <w:numPr>
          <w:ilvl w:val="0"/>
          <w:numId w:val="11"/>
        </w:numPr>
        <w:spacing w:line="360" w:lineRule="auto"/>
        <w:rPr>
          <w:rFonts w:asciiTheme="majorBidi" w:hAnsiTheme="majorBidi" w:cstheme="majorBidi"/>
          <w:b/>
          <w:bCs/>
          <w:sz w:val="24"/>
          <w:szCs w:val="24"/>
        </w:rPr>
      </w:pPr>
      <w:r w:rsidRPr="00156357">
        <w:rPr>
          <w:rFonts w:asciiTheme="majorBidi" w:hAnsiTheme="majorBidi" w:cstheme="majorBidi"/>
          <w:b/>
          <w:bCs/>
          <w:sz w:val="24"/>
          <w:szCs w:val="24"/>
        </w:rPr>
        <w:t>TF-IDF</w:t>
      </w:r>
      <w:r w:rsidR="00723922">
        <w:rPr>
          <w:rFonts w:asciiTheme="majorBidi" w:hAnsiTheme="majorBidi" w:cstheme="majorBidi"/>
          <w:b/>
          <w:bCs/>
          <w:sz w:val="24"/>
          <w:szCs w:val="24"/>
        </w:rPr>
        <w:t xml:space="preserve"> </w:t>
      </w:r>
      <w:r w:rsidRPr="00156357">
        <w:rPr>
          <w:rFonts w:asciiTheme="majorBidi" w:hAnsiTheme="majorBidi" w:cstheme="majorBidi"/>
          <w:b/>
          <w:bCs/>
          <w:sz w:val="24"/>
          <w:szCs w:val="24"/>
        </w:rPr>
        <w:t>Score</w:t>
      </w:r>
      <w:r w:rsidRPr="00156357">
        <w:rPr>
          <w:rFonts w:asciiTheme="majorBidi" w:hAnsiTheme="majorBidi" w:cstheme="majorBidi"/>
          <w:sz w:val="24"/>
          <w:szCs w:val="24"/>
        </w:rPr>
        <w:t>:</w:t>
      </w:r>
      <w:r w:rsidRPr="00156357">
        <w:rPr>
          <w:rFonts w:asciiTheme="majorBidi" w:hAnsiTheme="majorBidi" w:cstheme="majorBidi"/>
          <w:sz w:val="24"/>
          <w:szCs w:val="24"/>
        </w:rPr>
        <w:br/>
        <w:t>The final TF-IDF value for each term was calculated as:</w:t>
      </w:r>
      <w:r w:rsidR="00670303">
        <w:rPr>
          <w:rFonts w:asciiTheme="majorBidi" w:hAnsiTheme="majorBidi" w:cstheme="majorBidi"/>
          <w:b/>
          <w:bCs/>
          <w:sz w:val="24"/>
          <w:szCs w:val="24"/>
        </w:rPr>
        <w:t xml:space="preserve"> </w:t>
      </w:r>
      <w:r w:rsidR="00670303" w:rsidRPr="00670303">
        <w:rPr>
          <w:rFonts w:asciiTheme="majorBidi" w:hAnsiTheme="majorBidi" w:cstheme="majorBidi"/>
          <w:sz w:val="24"/>
          <w:szCs w:val="24"/>
        </w:rPr>
        <w:t>Product of its TF and IDF scores</w:t>
      </w:r>
    </w:p>
    <w:p w14:paraId="2EC88FAB" w14:textId="1E97B4BF" w:rsidR="00156357" w:rsidRPr="00156357" w:rsidRDefault="00156357" w:rsidP="00723922">
      <w:pPr>
        <w:numPr>
          <w:ilvl w:val="0"/>
          <w:numId w:val="11"/>
        </w:numPr>
        <w:spacing w:line="360" w:lineRule="auto"/>
        <w:rPr>
          <w:rFonts w:asciiTheme="majorBidi" w:hAnsiTheme="majorBidi" w:cstheme="majorBidi"/>
          <w:b/>
          <w:bCs/>
          <w:sz w:val="24"/>
          <w:szCs w:val="24"/>
        </w:rPr>
      </w:pPr>
      <w:r w:rsidRPr="00156357">
        <w:rPr>
          <w:rFonts w:asciiTheme="majorBidi" w:hAnsiTheme="majorBidi" w:cstheme="majorBidi"/>
          <w:b/>
          <w:bCs/>
          <w:sz w:val="24"/>
          <w:szCs w:val="24"/>
        </w:rPr>
        <w:t>Why TF-IDF?</w:t>
      </w:r>
    </w:p>
    <w:p w14:paraId="5F3C64DE" w14:textId="77777777" w:rsidR="00156357" w:rsidRPr="00156357" w:rsidRDefault="00156357" w:rsidP="00723922">
      <w:pPr>
        <w:numPr>
          <w:ilvl w:val="0"/>
          <w:numId w:val="12"/>
        </w:numPr>
        <w:spacing w:line="360" w:lineRule="auto"/>
        <w:jc w:val="both"/>
        <w:rPr>
          <w:rFonts w:asciiTheme="majorBidi" w:hAnsiTheme="majorBidi" w:cstheme="majorBidi"/>
          <w:sz w:val="24"/>
          <w:szCs w:val="24"/>
        </w:rPr>
      </w:pPr>
      <w:r w:rsidRPr="00156357">
        <w:rPr>
          <w:rFonts w:asciiTheme="majorBidi" w:hAnsiTheme="majorBidi" w:cstheme="majorBidi"/>
          <w:sz w:val="24"/>
          <w:szCs w:val="24"/>
        </w:rPr>
        <w:lastRenderedPageBreak/>
        <w:t>TF-IDF effectively balances frequent terms (e.g., "</w:t>
      </w:r>
      <w:proofErr w:type="gramStart"/>
      <w:r w:rsidRPr="00156357">
        <w:rPr>
          <w:rFonts w:asciiTheme="majorBidi" w:hAnsiTheme="majorBidi" w:cstheme="majorBidi"/>
          <w:sz w:val="24"/>
          <w:szCs w:val="24"/>
        </w:rPr>
        <w:t>and,</w:t>
      </w:r>
      <w:proofErr w:type="gramEnd"/>
      <w:r w:rsidRPr="00156357">
        <w:rPr>
          <w:rFonts w:asciiTheme="majorBidi" w:hAnsiTheme="majorBidi" w:cstheme="majorBidi"/>
          <w:sz w:val="24"/>
          <w:szCs w:val="24"/>
        </w:rPr>
        <w:t>" "the") and rare but significant terms in the context (e.g., legal terms like "violation," "admissibility").</w:t>
      </w:r>
    </w:p>
    <w:p w14:paraId="2AF67902" w14:textId="77777777" w:rsidR="00156357" w:rsidRPr="00156357" w:rsidRDefault="00156357" w:rsidP="00723922">
      <w:pPr>
        <w:numPr>
          <w:ilvl w:val="0"/>
          <w:numId w:val="12"/>
        </w:numPr>
        <w:spacing w:line="360" w:lineRule="auto"/>
        <w:jc w:val="both"/>
        <w:rPr>
          <w:rFonts w:asciiTheme="majorBidi" w:hAnsiTheme="majorBidi" w:cstheme="majorBidi"/>
          <w:sz w:val="24"/>
          <w:szCs w:val="24"/>
        </w:rPr>
      </w:pPr>
      <w:r w:rsidRPr="00156357">
        <w:rPr>
          <w:rFonts w:asciiTheme="majorBidi" w:hAnsiTheme="majorBidi" w:cstheme="majorBidi"/>
          <w:sz w:val="24"/>
          <w:szCs w:val="24"/>
        </w:rPr>
        <w:t>It provides a sparse, numerical representation of text, suitable for traditional machine learning models such as Logistic Regression, Naive Bayes, Decision Tree, and Random Forest.</w:t>
      </w:r>
    </w:p>
    <w:p w14:paraId="4C8D0BD5" w14:textId="77777777" w:rsidR="00156357" w:rsidRPr="00156357" w:rsidRDefault="00156357" w:rsidP="00723922">
      <w:pPr>
        <w:spacing w:line="360" w:lineRule="auto"/>
        <w:jc w:val="both"/>
        <w:rPr>
          <w:rFonts w:asciiTheme="majorBidi" w:hAnsiTheme="majorBidi" w:cstheme="majorBidi"/>
          <w:b/>
          <w:bCs/>
          <w:sz w:val="24"/>
          <w:szCs w:val="24"/>
        </w:rPr>
      </w:pPr>
      <w:r w:rsidRPr="00156357">
        <w:rPr>
          <w:rFonts w:asciiTheme="majorBidi" w:hAnsiTheme="majorBidi" w:cstheme="majorBidi"/>
          <w:b/>
          <w:bCs/>
          <w:sz w:val="24"/>
          <w:szCs w:val="24"/>
        </w:rPr>
        <w:t>Implementation</w:t>
      </w:r>
    </w:p>
    <w:p w14:paraId="5A0BB681" w14:textId="77777777" w:rsidR="00156357" w:rsidRPr="00156357" w:rsidRDefault="00156357" w:rsidP="00723922">
      <w:pPr>
        <w:numPr>
          <w:ilvl w:val="0"/>
          <w:numId w:val="13"/>
        </w:numPr>
        <w:spacing w:line="360" w:lineRule="auto"/>
        <w:jc w:val="both"/>
        <w:rPr>
          <w:rFonts w:asciiTheme="majorBidi" w:hAnsiTheme="majorBidi" w:cstheme="majorBidi"/>
          <w:sz w:val="24"/>
          <w:szCs w:val="24"/>
        </w:rPr>
      </w:pPr>
      <w:r w:rsidRPr="00156357">
        <w:rPr>
          <w:rFonts w:asciiTheme="majorBidi" w:hAnsiTheme="majorBidi" w:cstheme="majorBidi"/>
          <w:b/>
          <w:bCs/>
          <w:sz w:val="24"/>
          <w:szCs w:val="24"/>
        </w:rPr>
        <w:t>Libraries Used</w:t>
      </w:r>
      <w:r w:rsidRPr="00156357">
        <w:rPr>
          <w:rFonts w:asciiTheme="majorBidi" w:hAnsiTheme="majorBidi" w:cstheme="majorBidi"/>
          <w:sz w:val="24"/>
          <w:szCs w:val="24"/>
        </w:rPr>
        <w:t>: Scikit-learn was used for generating the TF-IDF matrix.</w:t>
      </w:r>
    </w:p>
    <w:p w14:paraId="0E6561B0" w14:textId="77777777" w:rsidR="00156357" w:rsidRPr="00156357" w:rsidRDefault="00156357" w:rsidP="00723922">
      <w:pPr>
        <w:numPr>
          <w:ilvl w:val="0"/>
          <w:numId w:val="13"/>
        </w:numPr>
        <w:spacing w:line="360" w:lineRule="auto"/>
        <w:jc w:val="both"/>
        <w:rPr>
          <w:rFonts w:asciiTheme="majorBidi" w:hAnsiTheme="majorBidi" w:cstheme="majorBidi"/>
          <w:sz w:val="24"/>
          <w:szCs w:val="24"/>
        </w:rPr>
      </w:pPr>
      <w:r w:rsidRPr="00156357">
        <w:rPr>
          <w:rFonts w:asciiTheme="majorBidi" w:hAnsiTheme="majorBidi" w:cstheme="majorBidi"/>
          <w:b/>
          <w:bCs/>
          <w:sz w:val="24"/>
          <w:szCs w:val="24"/>
        </w:rPr>
        <w:t>Parameters Tuned</w:t>
      </w:r>
      <w:r w:rsidRPr="00156357">
        <w:rPr>
          <w:rFonts w:asciiTheme="majorBidi" w:hAnsiTheme="majorBidi" w:cstheme="majorBidi"/>
          <w:sz w:val="24"/>
          <w:szCs w:val="24"/>
        </w:rPr>
        <w:t>:</w:t>
      </w:r>
    </w:p>
    <w:p w14:paraId="626142D9" w14:textId="378F3E29" w:rsidR="00156357" w:rsidRPr="00156357" w:rsidRDefault="00156357" w:rsidP="00723922">
      <w:pPr>
        <w:numPr>
          <w:ilvl w:val="1"/>
          <w:numId w:val="13"/>
        </w:numPr>
        <w:spacing w:line="360" w:lineRule="auto"/>
        <w:jc w:val="both"/>
        <w:rPr>
          <w:rFonts w:asciiTheme="majorBidi" w:hAnsiTheme="majorBidi" w:cstheme="majorBidi"/>
          <w:sz w:val="24"/>
          <w:szCs w:val="24"/>
        </w:rPr>
      </w:pPr>
      <w:proofErr w:type="spellStart"/>
      <w:r w:rsidRPr="00156357">
        <w:rPr>
          <w:rFonts w:asciiTheme="majorBidi" w:hAnsiTheme="majorBidi" w:cstheme="majorBidi"/>
          <w:sz w:val="24"/>
          <w:szCs w:val="24"/>
        </w:rPr>
        <w:t>max_features</w:t>
      </w:r>
      <w:proofErr w:type="spellEnd"/>
      <w:r w:rsidRPr="00156357">
        <w:rPr>
          <w:rFonts w:asciiTheme="majorBidi" w:hAnsiTheme="majorBidi" w:cstheme="majorBidi"/>
          <w:sz w:val="24"/>
          <w:szCs w:val="24"/>
        </w:rPr>
        <w:t xml:space="preserve">: Limited the number of features to </w:t>
      </w:r>
      <w:r w:rsidR="007B4E80">
        <w:rPr>
          <w:rFonts w:asciiTheme="majorBidi" w:hAnsiTheme="majorBidi" w:cstheme="majorBidi"/>
          <w:sz w:val="24"/>
          <w:szCs w:val="24"/>
        </w:rPr>
        <w:t>5000</w:t>
      </w:r>
      <w:r w:rsidRPr="00156357">
        <w:rPr>
          <w:rFonts w:asciiTheme="majorBidi" w:hAnsiTheme="majorBidi" w:cstheme="majorBidi"/>
          <w:sz w:val="24"/>
          <w:szCs w:val="24"/>
        </w:rPr>
        <w:t xml:space="preserve"> to reduce dimensionality.</w:t>
      </w:r>
    </w:p>
    <w:p w14:paraId="63AE2EE7" w14:textId="77777777" w:rsidR="00156357" w:rsidRPr="00335228" w:rsidRDefault="00156357" w:rsidP="00156357">
      <w:pPr>
        <w:spacing w:line="360" w:lineRule="auto"/>
        <w:jc w:val="both"/>
        <w:rPr>
          <w:rFonts w:asciiTheme="majorBidi" w:hAnsiTheme="majorBidi" w:cstheme="majorBidi"/>
          <w:sz w:val="24"/>
          <w:szCs w:val="24"/>
        </w:rPr>
      </w:pPr>
    </w:p>
    <w:p w14:paraId="59672768" w14:textId="77777777" w:rsidR="00335228" w:rsidRDefault="00335228" w:rsidP="00892B18">
      <w:pPr>
        <w:spacing w:line="360" w:lineRule="auto"/>
        <w:jc w:val="both"/>
        <w:rPr>
          <w:rFonts w:asciiTheme="majorBidi" w:hAnsiTheme="majorBidi" w:cstheme="majorBidi"/>
          <w:b/>
          <w:bCs/>
          <w:sz w:val="24"/>
          <w:szCs w:val="24"/>
        </w:rPr>
      </w:pPr>
      <w:proofErr w:type="spellStart"/>
      <w:r w:rsidRPr="00335228">
        <w:rPr>
          <w:rFonts w:asciiTheme="majorBidi" w:hAnsiTheme="majorBidi" w:cstheme="majorBidi"/>
          <w:b/>
          <w:bCs/>
          <w:sz w:val="24"/>
          <w:szCs w:val="24"/>
        </w:rPr>
        <w:t>Modeling</w:t>
      </w:r>
      <w:proofErr w:type="spellEnd"/>
      <w:r w:rsidRPr="00335228">
        <w:rPr>
          <w:rFonts w:asciiTheme="majorBidi" w:hAnsiTheme="majorBidi" w:cstheme="majorBidi"/>
          <w:b/>
          <w:bCs/>
          <w:sz w:val="24"/>
          <w:szCs w:val="24"/>
        </w:rPr>
        <w:t xml:space="preserve"> Techniques</w:t>
      </w:r>
    </w:p>
    <w:p w14:paraId="43901436" w14:textId="4AD6D1C5" w:rsidR="00387D54" w:rsidRPr="00335228" w:rsidRDefault="00387D54" w:rsidP="00892B18">
      <w:pPr>
        <w:spacing w:line="360" w:lineRule="auto"/>
        <w:jc w:val="both"/>
        <w:rPr>
          <w:rFonts w:asciiTheme="majorBidi" w:hAnsiTheme="majorBidi" w:cstheme="majorBidi"/>
          <w:sz w:val="24"/>
          <w:szCs w:val="24"/>
        </w:rPr>
      </w:pPr>
      <w:r>
        <w:rPr>
          <w:rFonts w:asciiTheme="majorBidi" w:hAnsiTheme="majorBidi" w:cstheme="majorBidi"/>
          <w:sz w:val="24"/>
          <w:szCs w:val="24"/>
        </w:rPr>
        <w:t>W</w:t>
      </w:r>
      <w:r w:rsidRPr="00387D54">
        <w:rPr>
          <w:rFonts w:asciiTheme="majorBidi" w:hAnsiTheme="majorBidi" w:cstheme="majorBidi"/>
          <w:sz w:val="24"/>
          <w:szCs w:val="24"/>
        </w:rPr>
        <w:t>e used a 90-5-5 train-dev-test split. The models were trained using 90% of the data, evaluated on 5% as the development set for hyperparameter tuning, and finally tested on 5% of the data for the final evaluation.</w:t>
      </w:r>
    </w:p>
    <w:p w14:paraId="655FB5AB" w14:textId="303C0B38" w:rsidR="00335228" w:rsidRPr="00335228" w:rsidRDefault="00335228" w:rsidP="00892B18">
      <w:pPr>
        <w:numPr>
          <w:ilvl w:val="0"/>
          <w:numId w:val="2"/>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t>Logistic Regression</w:t>
      </w:r>
      <w:r w:rsidR="00394E46">
        <w:rPr>
          <w:rFonts w:asciiTheme="majorBidi" w:hAnsiTheme="majorBidi" w:cstheme="majorBidi"/>
          <w:b/>
          <w:bCs/>
          <w:sz w:val="24"/>
          <w:szCs w:val="24"/>
        </w:rPr>
        <w:t xml:space="preserve"> </w:t>
      </w:r>
      <w:r w:rsidR="004916C1">
        <w:rPr>
          <w:rFonts w:asciiTheme="majorBidi" w:hAnsiTheme="majorBidi" w:cstheme="majorBidi"/>
          <w:sz w:val="24"/>
          <w:szCs w:val="24"/>
        </w:rPr>
        <w:t>(handled by Omer)</w:t>
      </w:r>
    </w:p>
    <w:p w14:paraId="23C948C0" w14:textId="77777777" w:rsidR="00335228" w:rsidRPr="00335228" w:rsidRDefault="00335228" w:rsidP="00892B18">
      <w:pPr>
        <w:numPr>
          <w:ilvl w:val="1"/>
          <w:numId w:val="2"/>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Baseline model for binary classification with weighted loss for imbalanced data.</w:t>
      </w:r>
    </w:p>
    <w:p w14:paraId="7BF8A93D" w14:textId="1254BF16" w:rsidR="00335228" w:rsidRPr="00335228" w:rsidRDefault="00335228" w:rsidP="00892B18">
      <w:pPr>
        <w:numPr>
          <w:ilvl w:val="0"/>
          <w:numId w:val="2"/>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t>Naive Bayes</w:t>
      </w:r>
      <w:r w:rsidR="004916C1">
        <w:rPr>
          <w:rFonts w:asciiTheme="majorBidi" w:hAnsiTheme="majorBidi" w:cstheme="majorBidi"/>
          <w:b/>
          <w:bCs/>
          <w:sz w:val="24"/>
          <w:szCs w:val="24"/>
        </w:rPr>
        <w:t xml:space="preserve"> </w:t>
      </w:r>
      <w:r w:rsidR="004916C1">
        <w:rPr>
          <w:rFonts w:asciiTheme="majorBidi" w:hAnsiTheme="majorBidi" w:cstheme="majorBidi"/>
          <w:sz w:val="24"/>
          <w:szCs w:val="24"/>
        </w:rPr>
        <w:t>(handled by Muhammed Talha)</w:t>
      </w:r>
    </w:p>
    <w:p w14:paraId="0D8191E8" w14:textId="77777777" w:rsidR="00335228" w:rsidRPr="00335228" w:rsidRDefault="00335228" w:rsidP="00892B18">
      <w:pPr>
        <w:numPr>
          <w:ilvl w:val="1"/>
          <w:numId w:val="2"/>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Efficient probabilistic model for high-dimensional text data.</w:t>
      </w:r>
    </w:p>
    <w:p w14:paraId="3EC737CA" w14:textId="29C4587D" w:rsidR="00335228" w:rsidRPr="00335228" w:rsidRDefault="00335228" w:rsidP="00892B18">
      <w:pPr>
        <w:numPr>
          <w:ilvl w:val="0"/>
          <w:numId w:val="2"/>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t>Decision Tree</w:t>
      </w:r>
      <w:r w:rsidR="004916C1">
        <w:rPr>
          <w:rFonts w:asciiTheme="majorBidi" w:hAnsiTheme="majorBidi" w:cstheme="majorBidi"/>
          <w:b/>
          <w:bCs/>
          <w:sz w:val="24"/>
          <w:szCs w:val="24"/>
        </w:rPr>
        <w:t xml:space="preserve"> </w:t>
      </w:r>
      <w:r w:rsidR="004916C1">
        <w:rPr>
          <w:rFonts w:asciiTheme="majorBidi" w:hAnsiTheme="majorBidi" w:cstheme="majorBidi"/>
          <w:sz w:val="24"/>
          <w:szCs w:val="24"/>
        </w:rPr>
        <w:t>(handled by Abdelrahman)</w:t>
      </w:r>
    </w:p>
    <w:p w14:paraId="7BB4174C" w14:textId="77777777" w:rsidR="00335228" w:rsidRPr="00335228" w:rsidRDefault="00335228" w:rsidP="00892B18">
      <w:pPr>
        <w:numPr>
          <w:ilvl w:val="1"/>
          <w:numId w:val="2"/>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Captures decision-making logic, aiding explainability.</w:t>
      </w:r>
    </w:p>
    <w:p w14:paraId="46EEB36C" w14:textId="4ABDC0AF" w:rsidR="00335228" w:rsidRPr="00335228" w:rsidRDefault="00335228" w:rsidP="00892B18">
      <w:pPr>
        <w:numPr>
          <w:ilvl w:val="0"/>
          <w:numId w:val="2"/>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t>Random Forest</w:t>
      </w:r>
      <w:r w:rsidR="004916C1">
        <w:rPr>
          <w:rFonts w:asciiTheme="majorBidi" w:hAnsiTheme="majorBidi" w:cstheme="majorBidi"/>
          <w:b/>
          <w:bCs/>
          <w:sz w:val="24"/>
          <w:szCs w:val="24"/>
        </w:rPr>
        <w:t xml:space="preserve"> </w:t>
      </w:r>
      <w:r w:rsidR="004916C1">
        <w:rPr>
          <w:rFonts w:asciiTheme="majorBidi" w:hAnsiTheme="majorBidi" w:cstheme="majorBidi"/>
          <w:sz w:val="24"/>
          <w:szCs w:val="24"/>
        </w:rPr>
        <w:t>(handled by Muhammed Nael)</w:t>
      </w:r>
    </w:p>
    <w:p w14:paraId="4E6616F7" w14:textId="77777777" w:rsidR="00335228" w:rsidRPr="00335228" w:rsidRDefault="00335228" w:rsidP="00892B18">
      <w:pPr>
        <w:numPr>
          <w:ilvl w:val="1"/>
          <w:numId w:val="2"/>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Ensemble model combining multiple decision trees for improved accuracy.</w:t>
      </w:r>
    </w:p>
    <w:p w14:paraId="3D8BEEAD" w14:textId="19865CA0" w:rsidR="00335228" w:rsidRPr="00335228" w:rsidRDefault="00335228" w:rsidP="00892B18">
      <w:pPr>
        <w:numPr>
          <w:ilvl w:val="0"/>
          <w:numId w:val="2"/>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t>Transformers</w:t>
      </w:r>
      <w:r w:rsidR="004916C1">
        <w:rPr>
          <w:rFonts w:asciiTheme="majorBidi" w:hAnsiTheme="majorBidi" w:cstheme="majorBidi"/>
          <w:b/>
          <w:bCs/>
          <w:sz w:val="24"/>
          <w:szCs w:val="24"/>
        </w:rPr>
        <w:t xml:space="preserve"> </w:t>
      </w:r>
      <w:r w:rsidR="004916C1">
        <w:rPr>
          <w:rFonts w:asciiTheme="majorBidi" w:hAnsiTheme="majorBidi" w:cstheme="majorBidi"/>
          <w:sz w:val="24"/>
          <w:szCs w:val="24"/>
        </w:rPr>
        <w:t>(handled by Cihan)</w:t>
      </w:r>
    </w:p>
    <w:p w14:paraId="3C5040BC" w14:textId="77777777" w:rsidR="00335228" w:rsidRPr="00335228" w:rsidRDefault="00335228" w:rsidP="00892B18">
      <w:pPr>
        <w:numPr>
          <w:ilvl w:val="1"/>
          <w:numId w:val="2"/>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Fine-tuned pre-trained BERT models for contextual understanding of legal texts.</w:t>
      </w:r>
    </w:p>
    <w:p w14:paraId="6DD036A0" w14:textId="77777777" w:rsidR="00335228" w:rsidRPr="00335228" w:rsidRDefault="00335228" w:rsidP="00892B18">
      <w:pPr>
        <w:spacing w:line="360" w:lineRule="auto"/>
        <w:jc w:val="both"/>
        <w:rPr>
          <w:rFonts w:asciiTheme="majorBidi" w:hAnsiTheme="majorBidi" w:cstheme="majorBidi"/>
          <w:b/>
          <w:bCs/>
          <w:sz w:val="24"/>
          <w:szCs w:val="24"/>
        </w:rPr>
      </w:pPr>
      <w:r w:rsidRPr="00335228">
        <w:rPr>
          <w:rFonts w:asciiTheme="majorBidi" w:hAnsiTheme="majorBidi" w:cstheme="majorBidi"/>
          <w:b/>
          <w:bCs/>
          <w:sz w:val="24"/>
          <w:szCs w:val="24"/>
        </w:rPr>
        <w:t>Evaluation Metrics</w:t>
      </w:r>
    </w:p>
    <w:p w14:paraId="67CC7928" w14:textId="77777777" w:rsidR="00335228" w:rsidRPr="00335228" w:rsidRDefault="00335228" w:rsidP="00892B18">
      <w:pPr>
        <w:spacing w:line="360" w:lineRule="auto"/>
        <w:jc w:val="both"/>
        <w:rPr>
          <w:rFonts w:asciiTheme="majorBidi" w:hAnsiTheme="majorBidi" w:cstheme="majorBidi"/>
          <w:sz w:val="24"/>
          <w:szCs w:val="24"/>
        </w:rPr>
      </w:pPr>
      <w:r w:rsidRPr="00335228">
        <w:rPr>
          <w:rFonts w:asciiTheme="majorBidi" w:hAnsiTheme="majorBidi" w:cstheme="majorBidi"/>
          <w:sz w:val="24"/>
          <w:szCs w:val="24"/>
        </w:rPr>
        <w:lastRenderedPageBreak/>
        <w:t>Models were evaluated using accuracy, precision, recall, F1 score, and AUC-ROC curve.</w:t>
      </w:r>
    </w:p>
    <w:p w14:paraId="2A50D610" w14:textId="35D9E27D" w:rsidR="00335228" w:rsidRPr="00335228" w:rsidRDefault="00335228" w:rsidP="00892B18">
      <w:pPr>
        <w:spacing w:line="360" w:lineRule="auto"/>
        <w:jc w:val="both"/>
        <w:rPr>
          <w:rFonts w:asciiTheme="majorBidi" w:hAnsiTheme="majorBidi" w:cstheme="majorBidi"/>
          <w:sz w:val="24"/>
          <w:szCs w:val="24"/>
        </w:rPr>
      </w:pPr>
    </w:p>
    <w:p w14:paraId="7A30F82E" w14:textId="773730A9" w:rsidR="00335228" w:rsidRPr="009A305D" w:rsidRDefault="00335228" w:rsidP="009A305D">
      <w:pPr>
        <w:pStyle w:val="ListParagraph"/>
        <w:numPr>
          <w:ilvl w:val="0"/>
          <w:numId w:val="1"/>
        </w:numPr>
        <w:spacing w:line="360" w:lineRule="auto"/>
        <w:jc w:val="both"/>
        <w:rPr>
          <w:rFonts w:asciiTheme="majorBidi" w:hAnsiTheme="majorBidi" w:cstheme="majorBidi"/>
          <w:b/>
          <w:bCs/>
          <w:sz w:val="24"/>
          <w:szCs w:val="24"/>
        </w:rPr>
      </w:pPr>
      <w:r w:rsidRPr="009A305D">
        <w:rPr>
          <w:rFonts w:asciiTheme="majorBidi" w:hAnsiTheme="majorBidi" w:cstheme="majorBidi"/>
          <w:b/>
          <w:bCs/>
          <w:sz w:val="24"/>
          <w:szCs w:val="24"/>
        </w:rPr>
        <w:t>Results</w:t>
      </w:r>
    </w:p>
    <w:p w14:paraId="43ADEAC8" w14:textId="77777777" w:rsidR="00335228" w:rsidRPr="00335228" w:rsidRDefault="00335228" w:rsidP="00892B18">
      <w:pPr>
        <w:numPr>
          <w:ilvl w:val="0"/>
          <w:numId w:val="3"/>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t>Model Performance</w:t>
      </w:r>
    </w:p>
    <w:p w14:paraId="0214CE0E" w14:textId="77777777" w:rsidR="00335228" w:rsidRPr="00335228" w:rsidRDefault="00335228" w:rsidP="00F43306">
      <w:pPr>
        <w:numPr>
          <w:ilvl w:val="0"/>
          <w:numId w:val="14"/>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Logistic Regression achieved baseline accuracy but struggled with class imbalance.</w:t>
      </w:r>
    </w:p>
    <w:p w14:paraId="7331A8EE" w14:textId="77777777" w:rsidR="00335228" w:rsidRPr="00335228" w:rsidRDefault="00335228" w:rsidP="00F43306">
      <w:pPr>
        <w:numPr>
          <w:ilvl w:val="0"/>
          <w:numId w:val="14"/>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Naive Bayes demonstrated speed and efficiency but lacked nuanced understanding.</w:t>
      </w:r>
    </w:p>
    <w:p w14:paraId="532A94FE" w14:textId="77777777" w:rsidR="00335228" w:rsidRPr="00335228" w:rsidRDefault="00335228" w:rsidP="00F43306">
      <w:pPr>
        <w:numPr>
          <w:ilvl w:val="0"/>
          <w:numId w:val="14"/>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Decision Tree provided interpretable insights but showed lower generalization.</w:t>
      </w:r>
    </w:p>
    <w:p w14:paraId="23A2BFA6" w14:textId="77777777" w:rsidR="00335228" w:rsidRPr="00335228" w:rsidRDefault="00335228" w:rsidP="00F43306">
      <w:pPr>
        <w:numPr>
          <w:ilvl w:val="0"/>
          <w:numId w:val="14"/>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Random Forest achieved high accuracy and robustness against overfitting.</w:t>
      </w:r>
    </w:p>
    <w:p w14:paraId="359F01F2" w14:textId="3CE2BE9A" w:rsidR="00335228" w:rsidRDefault="00335228" w:rsidP="00F43306">
      <w:pPr>
        <w:numPr>
          <w:ilvl w:val="0"/>
          <w:numId w:val="14"/>
        </w:numPr>
        <w:spacing w:line="360" w:lineRule="auto"/>
        <w:jc w:val="both"/>
        <w:rPr>
          <w:rFonts w:asciiTheme="majorBidi" w:hAnsiTheme="majorBidi" w:cstheme="majorBidi"/>
          <w:sz w:val="24"/>
          <w:szCs w:val="24"/>
        </w:rPr>
      </w:pPr>
      <w:r w:rsidRPr="00335228">
        <w:rPr>
          <w:rFonts w:asciiTheme="majorBidi" w:hAnsiTheme="majorBidi" w:cstheme="majorBidi"/>
          <w:sz w:val="24"/>
          <w:szCs w:val="24"/>
        </w:rPr>
        <w:t>Transformers outperformed traditional models, excelling in contextual understanding and accuracy.</w:t>
      </w:r>
    </w:p>
    <w:p w14:paraId="4B857F1F" w14:textId="0EE96BD8" w:rsidR="00CD2E1C" w:rsidRDefault="00CD2E1C" w:rsidP="00CD2E1C">
      <w:pPr>
        <w:spacing w:line="360" w:lineRule="auto"/>
        <w:jc w:val="both"/>
        <w:rPr>
          <w:rFonts w:asciiTheme="majorBidi" w:hAnsiTheme="majorBidi" w:cstheme="majorBidi"/>
          <w:sz w:val="24"/>
          <w:szCs w:val="24"/>
        </w:rPr>
      </w:pPr>
      <w:r w:rsidRPr="00CD2E1C">
        <w:rPr>
          <w:rFonts w:asciiTheme="majorBidi" w:hAnsiTheme="majorBidi" w:cstheme="majorBidi"/>
          <w:sz w:val="24"/>
          <w:szCs w:val="24"/>
        </w:rPr>
        <w:drawing>
          <wp:anchor distT="0" distB="0" distL="114300" distR="114300" simplePos="0" relativeHeight="251682816" behindDoc="0" locked="0" layoutInCell="1" allowOverlap="1" wp14:anchorId="2BDB0720" wp14:editId="1E566312">
            <wp:simplePos x="0" y="0"/>
            <wp:positionH relativeFrom="column">
              <wp:posOffset>0</wp:posOffset>
            </wp:positionH>
            <wp:positionV relativeFrom="paragraph">
              <wp:posOffset>423</wp:posOffset>
            </wp:positionV>
            <wp:extent cx="5731510" cy="3091815"/>
            <wp:effectExtent l="0" t="0" r="2540" b="0"/>
            <wp:wrapTopAndBottom/>
            <wp:docPr id="663980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80574"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091815"/>
                    </a:xfrm>
                    <a:prstGeom prst="rect">
                      <a:avLst/>
                    </a:prstGeom>
                  </pic:spPr>
                </pic:pic>
              </a:graphicData>
            </a:graphic>
          </wp:anchor>
        </w:drawing>
      </w:r>
    </w:p>
    <w:p w14:paraId="55ABA0FA" w14:textId="489E14B9" w:rsidR="00F43306" w:rsidRPr="00F43306" w:rsidRDefault="00F43306" w:rsidP="00F43306">
      <w:p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F43306">
        <w:rPr>
          <w:rFonts w:asciiTheme="majorBidi" w:eastAsia="Times New Roman" w:hAnsiTheme="majorBidi" w:cstheme="majorBidi"/>
          <w:b/>
          <w:bCs/>
          <w:kern w:val="0"/>
          <w:sz w:val="24"/>
          <w:szCs w:val="24"/>
          <w:lang w:eastAsia="en-GB"/>
          <w14:ligatures w14:val="none"/>
        </w:rPr>
        <w:t>Why Transformers Outperform Traditional Models</w:t>
      </w:r>
      <w:r w:rsidRPr="00F43306">
        <w:rPr>
          <w:rFonts w:asciiTheme="majorBidi" w:eastAsia="Times New Roman" w:hAnsiTheme="majorBidi" w:cstheme="majorBidi"/>
          <w:kern w:val="0"/>
          <w:sz w:val="24"/>
          <w:szCs w:val="24"/>
          <w:lang w:eastAsia="en-GB"/>
          <w14:ligatures w14:val="none"/>
        </w:rPr>
        <w:t>:</w:t>
      </w:r>
    </w:p>
    <w:p w14:paraId="344B826B" w14:textId="7F6ADDB5" w:rsidR="00F43306" w:rsidRPr="00F43306" w:rsidRDefault="00F43306" w:rsidP="00F43306">
      <w:pPr>
        <w:numPr>
          <w:ilvl w:val="0"/>
          <w:numId w:val="14"/>
        </w:num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F43306">
        <w:rPr>
          <w:rFonts w:asciiTheme="majorBidi" w:eastAsia="Times New Roman" w:hAnsiTheme="majorBidi" w:cstheme="majorBidi"/>
          <w:b/>
          <w:bCs/>
          <w:kern w:val="0"/>
          <w:sz w:val="24"/>
          <w:szCs w:val="24"/>
          <w:lang w:eastAsia="en-GB"/>
          <w14:ligatures w14:val="none"/>
        </w:rPr>
        <w:t>Contextual Understanding</w:t>
      </w:r>
      <w:r w:rsidRPr="00F43306">
        <w:rPr>
          <w:rFonts w:asciiTheme="majorBidi" w:eastAsia="Times New Roman" w:hAnsiTheme="majorBidi" w:cstheme="majorBidi"/>
          <w:kern w:val="0"/>
          <w:sz w:val="24"/>
          <w:szCs w:val="24"/>
          <w:lang w:eastAsia="en-GB"/>
          <w14:ligatures w14:val="none"/>
        </w:rPr>
        <w:t>: Transformers use self-attention mechanisms to understand relationships between all words in a sentence, allowing for nuanced comprehension of language.</w:t>
      </w:r>
    </w:p>
    <w:p w14:paraId="4FD7166A" w14:textId="3DA769C7" w:rsidR="00F43306" w:rsidRPr="00F43306" w:rsidRDefault="00F43306" w:rsidP="00F43306">
      <w:pPr>
        <w:numPr>
          <w:ilvl w:val="0"/>
          <w:numId w:val="14"/>
        </w:num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F43306">
        <w:rPr>
          <w:rFonts w:asciiTheme="majorBidi" w:eastAsia="Times New Roman" w:hAnsiTheme="majorBidi" w:cstheme="majorBidi"/>
          <w:b/>
          <w:bCs/>
          <w:kern w:val="0"/>
          <w:sz w:val="24"/>
          <w:szCs w:val="24"/>
          <w:lang w:eastAsia="en-GB"/>
          <w14:ligatures w14:val="none"/>
        </w:rPr>
        <w:t>Pre-trained Knowledge</w:t>
      </w:r>
      <w:r w:rsidRPr="00F43306">
        <w:rPr>
          <w:rFonts w:asciiTheme="majorBidi" w:eastAsia="Times New Roman" w:hAnsiTheme="majorBidi" w:cstheme="majorBidi"/>
          <w:kern w:val="0"/>
          <w:sz w:val="24"/>
          <w:szCs w:val="24"/>
          <w:lang w:eastAsia="en-GB"/>
          <w14:ligatures w14:val="none"/>
        </w:rPr>
        <w:t>: Models like BERT and GPT are pre-trained on vast corpora, equipping them with domain knowledge that traditional models lack.</w:t>
      </w:r>
    </w:p>
    <w:p w14:paraId="66365439" w14:textId="22EABA40" w:rsidR="00335228" w:rsidRDefault="00F43306" w:rsidP="00F43306">
      <w:pPr>
        <w:numPr>
          <w:ilvl w:val="0"/>
          <w:numId w:val="14"/>
        </w:num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F43306">
        <w:rPr>
          <w:rFonts w:asciiTheme="majorBidi" w:eastAsia="Times New Roman" w:hAnsiTheme="majorBidi" w:cstheme="majorBidi"/>
          <w:b/>
          <w:bCs/>
          <w:kern w:val="0"/>
          <w:sz w:val="24"/>
          <w:szCs w:val="24"/>
          <w:lang w:eastAsia="en-GB"/>
          <w14:ligatures w14:val="none"/>
        </w:rPr>
        <w:lastRenderedPageBreak/>
        <w:t>Adaptability</w:t>
      </w:r>
      <w:r w:rsidRPr="00F43306">
        <w:rPr>
          <w:rFonts w:asciiTheme="majorBidi" w:eastAsia="Times New Roman" w:hAnsiTheme="majorBidi" w:cstheme="majorBidi"/>
          <w:kern w:val="0"/>
          <w:sz w:val="24"/>
          <w:szCs w:val="24"/>
          <w:lang w:eastAsia="en-GB"/>
          <w14:ligatures w14:val="none"/>
        </w:rPr>
        <w:t>: Fine-tuning on a specific task enables Transformers to capture subtle domain-specific patterns.</w:t>
      </w:r>
    </w:p>
    <w:p w14:paraId="3D76D642" w14:textId="785D54E8" w:rsidR="00F43306" w:rsidRDefault="009F4220" w:rsidP="00F43306">
      <w:pPr>
        <w:pStyle w:val="ListParagraph"/>
        <w:numPr>
          <w:ilvl w:val="0"/>
          <w:numId w:val="16"/>
        </w:num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Naïve Bayes</w:t>
      </w:r>
      <w:r w:rsidR="00F43306" w:rsidRPr="00F43306">
        <w:rPr>
          <w:rFonts w:asciiTheme="majorBidi" w:eastAsia="Times New Roman" w:hAnsiTheme="majorBidi" w:cstheme="majorBidi"/>
          <w:b/>
          <w:bCs/>
          <w:kern w:val="0"/>
          <w:sz w:val="24"/>
          <w:szCs w:val="24"/>
          <w:lang w:eastAsia="en-GB"/>
          <w14:ligatures w14:val="none"/>
        </w:rPr>
        <w:t xml:space="preserve"> Results</w:t>
      </w:r>
    </w:p>
    <w:p w14:paraId="0C0D0D48" w14:textId="0BC1F7FE" w:rsidR="00770B33" w:rsidRPr="00770B33" w:rsidRDefault="00236517" w:rsidP="00770B33">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sidRPr="009F4220">
        <w:rPr>
          <w:rFonts w:asciiTheme="majorBidi" w:eastAsia="Times New Roman" w:hAnsiTheme="majorBidi" w:cstheme="majorBidi"/>
          <w:b/>
          <w:bCs/>
          <w:kern w:val="0"/>
          <w:sz w:val="24"/>
          <w:szCs w:val="24"/>
          <w:lang w:eastAsia="en-GB"/>
          <w14:ligatures w14:val="none"/>
        </w:rPr>
        <w:drawing>
          <wp:anchor distT="0" distB="0" distL="114300" distR="114300" simplePos="0" relativeHeight="251663360" behindDoc="0" locked="0" layoutInCell="1" allowOverlap="1" wp14:anchorId="42C14814" wp14:editId="2B538DD0">
            <wp:simplePos x="0" y="0"/>
            <wp:positionH relativeFrom="margin">
              <wp:align>left</wp:align>
            </wp:positionH>
            <wp:positionV relativeFrom="paragraph">
              <wp:posOffset>436668</wp:posOffset>
            </wp:positionV>
            <wp:extent cx="3396451" cy="2861734"/>
            <wp:effectExtent l="0" t="0" r="0" b="0"/>
            <wp:wrapSquare wrapText="bothSides"/>
            <wp:docPr id="1609429153"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29153" name="Picture 1" descr="A blue squares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96451" cy="2861734"/>
                    </a:xfrm>
                    <a:prstGeom prst="rect">
                      <a:avLst/>
                    </a:prstGeom>
                  </pic:spPr>
                </pic:pic>
              </a:graphicData>
            </a:graphic>
            <wp14:sizeRelH relativeFrom="margin">
              <wp14:pctWidth>0</wp14:pctWidth>
            </wp14:sizeRelH>
            <wp14:sizeRelV relativeFrom="margin">
              <wp14:pctHeight>0</wp14:pctHeight>
            </wp14:sizeRelV>
          </wp:anchor>
        </w:drawing>
      </w:r>
    </w:p>
    <w:p w14:paraId="6846D964" w14:textId="08BE79C0" w:rsidR="00770B33" w:rsidRDefault="009F4220" w:rsidP="00770B33">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br w:type="textWrapping" w:clear="all"/>
      </w:r>
    </w:p>
    <w:p w14:paraId="1CF17C16" w14:textId="6E9382C4" w:rsidR="009F4220" w:rsidRPr="00F43306" w:rsidRDefault="00236517" w:rsidP="009F4220">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sidRPr="009F4220">
        <w:rPr>
          <w:rFonts w:asciiTheme="majorBidi" w:eastAsia="Times New Roman" w:hAnsiTheme="majorBidi" w:cstheme="majorBidi"/>
          <w:b/>
          <w:bCs/>
          <w:kern w:val="0"/>
          <w:sz w:val="24"/>
          <w:szCs w:val="24"/>
          <w:lang w:eastAsia="en-GB"/>
          <w14:ligatures w14:val="none"/>
        </w:rPr>
        <w:lastRenderedPageBreak/>
        <w:drawing>
          <wp:anchor distT="0" distB="0" distL="114300" distR="114300" simplePos="0" relativeHeight="251664384" behindDoc="0" locked="0" layoutInCell="1" allowOverlap="1" wp14:anchorId="27667091" wp14:editId="7F26C667">
            <wp:simplePos x="0" y="0"/>
            <wp:positionH relativeFrom="margin">
              <wp:posOffset>142875</wp:posOffset>
            </wp:positionH>
            <wp:positionV relativeFrom="page">
              <wp:posOffset>837565</wp:posOffset>
            </wp:positionV>
            <wp:extent cx="2985135" cy="2345055"/>
            <wp:effectExtent l="0" t="0" r="5715" b="0"/>
            <wp:wrapTopAndBottom/>
            <wp:docPr id="23119945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99458" name="Picture 1" descr="A graph of a curv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5135" cy="2345055"/>
                    </a:xfrm>
                    <a:prstGeom prst="rect">
                      <a:avLst/>
                    </a:prstGeom>
                  </pic:spPr>
                </pic:pic>
              </a:graphicData>
            </a:graphic>
            <wp14:sizeRelH relativeFrom="margin">
              <wp14:pctWidth>0</wp14:pctWidth>
            </wp14:sizeRelH>
            <wp14:sizeRelV relativeFrom="margin">
              <wp14:pctHeight>0</wp14:pctHeight>
            </wp14:sizeRelV>
          </wp:anchor>
        </w:drawing>
      </w:r>
      <w:r w:rsidRPr="009F4220">
        <w:rPr>
          <w:rFonts w:asciiTheme="majorBidi" w:eastAsia="Times New Roman" w:hAnsiTheme="majorBidi" w:cstheme="majorBidi"/>
          <w:b/>
          <w:bCs/>
          <w:kern w:val="0"/>
          <w:sz w:val="24"/>
          <w:szCs w:val="24"/>
          <w:lang w:eastAsia="en-GB"/>
          <w14:ligatures w14:val="none"/>
        </w:rPr>
        <w:drawing>
          <wp:anchor distT="0" distB="0" distL="114300" distR="114300" simplePos="0" relativeHeight="251666432" behindDoc="0" locked="0" layoutInCell="1" allowOverlap="1" wp14:anchorId="0914C987" wp14:editId="32D9167C">
            <wp:simplePos x="0" y="0"/>
            <wp:positionH relativeFrom="margin">
              <wp:align>left</wp:align>
            </wp:positionH>
            <wp:positionV relativeFrom="paragraph">
              <wp:posOffset>5228167</wp:posOffset>
            </wp:positionV>
            <wp:extent cx="3862705" cy="2851785"/>
            <wp:effectExtent l="0" t="0" r="4445" b="5715"/>
            <wp:wrapTopAndBottom/>
            <wp:docPr id="1348589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89218"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62705" cy="2851785"/>
                    </a:xfrm>
                    <a:prstGeom prst="rect">
                      <a:avLst/>
                    </a:prstGeom>
                  </pic:spPr>
                </pic:pic>
              </a:graphicData>
            </a:graphic>
          </wp:anchor>
        </w:drawing>
      </w:r>
      <w:r w:rsidRPr="009F4220">
        <w:rPr>
          <w:rFonts w:asciiTheme="majorBidi" w:eastAsia="Times New Roman" w:hAnsiTheme="majorBidi" w:cstheme="majorBidi"/>
          <w:b/>
          <w:bCs/>
          <w:kern w:val="0"/>
          <w:sz w:val="24"/>
          <w:szCs w:val="24"/>
          <w:lang w:eastAsia="en-GB"/>
          <w14:ligatures w14:val="none"/>
        </w:rPr>
        <w:drawing>
          <wp:anchor distT="0" distB="0" distL="114300" distR="114300" simplePos="0" relativeHeight="251665408" behindDoc="0" locked="0" layoutInCell="1" allowOverlap="1" wp14:anchorId="29763A69" wp14:editId="515EBABD">
            <wp:simplePos x="0" y="0"/>
            <wp:positionH relativeFrom="margin">
              <wp:align>left</wp:align>
            </wp:positionH>
            <wp:positionV relativeFrom="paragraph">
              <wp:posOffset>2560109</wp:posOffset>
            </wp:positionV>
            <wp:extent cx="4968875" cy="2462530"/>
            <wp:effectExtent l="0" t="0" r="3175" b="0"/>
            <wp:wrapTopAndBottom/>
            <wp:docPr id="121337864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78641" name="Picture 1" descr="A graph of a bar char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8875" cy="2462530"/>
                    </a:xfrm>
                    <a:prstGeom prst="rect">
                      <a:avLst/>
                    </a:prstGeom>
                  </pic:spPr>
                </pic:pic>
              </a:graphicData>
            </a:graphic>
          </wp:anchor>
        </w:drawing>
      </w:r>
      <w:r w:rsidR="009F4220">
        <w:rPr>
          <w:rFonts w:asciiTheme="majorBidi" w:eastAsia="Times New Roman" w:hAnsiTheme="majorBidi" w:cstheme="majorBidi"/>
          <w:b/>
          <w:bCs/>
          <w:kern w:val="0"/>
          <w:sz w:val="24"/>
          <w:szCs w:val="24"/>
          <w:lang w:eastAsia="en-GB"/>
          <w14:ligatures w14:val="none"/>
        </w:rPr>
        <w:br/>
      </w:r>
      <w:r w:rsidR="009F4220">
        <w:rPr>
          <w:rFonts w:asciiTheme="majorBidi" w:eastAsia="Times New Roman" w:hAnsiTheme="majorBidi" w:cstheme="majorBidi"/>
          <w:b/>
          <w:bCs/>
          <w:kern w:val="0"/>
          <w:sz w:val="24"/>
          <w:szCs w:val="24"/>
          <w:lang w:eastAsia="en-GB"/>
          <w14:ligatures w14:val="none"/>
        </w:rPr>
        <w:br/>
      </w:r>
    </w:p>
    <w:p w14:paraId="55FD1235" w14:textId="56EA83EA" w:rsidR="007C02E1" w:rsidRPr="007C02E1" w:rsidRDefault="007C02E1" w:rsidP="007C02E1">
      <w:pPr>
        <w:pStyle w:val="ListParagraph"/>
        <w:numPr>
          <w:ilvl w:val="0"/>
          <w:numId w:val="16"/>
        </w:num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sidRPr="007C02E1">
        <w:rPr>
          <w:rFonts w:asciiTheme="majorBidi" w:eastAsia="Times New Roman" w:hAnsiTheme="majorBidi" w:cstheme="majorBidi"/>
          <w:b/>
          <w:bCs/>
          <w:kern w:val="0"/>
          <w:sz w:val="24"/>
          <w:szCs w:val="24"/>
          <w:lang w:eastAsia="en-GB"/>
          <w14:ligatures w14:val="none"/>
        </w:rPr>
        <w:t>Decision Tree</w:t>
      </w:r>
      <w:r w:rsidRPr="007C02E1">
        <w:rPr>
          <w:rFonts w:asciiTheme="majorBidi" w:eastAsia="Times New Roman" w:hAnsiTheme="majorBidi" w:cstheme="majorBidi"/>
          <w:b/>
          <w:bCs/>
          <w:kern w:val="0"/>
          <w:sz w:val="24"/>
          <w:szCs w:val="24"/>
          <w:lang w:eastAsia="en-GB"/>
          <w14:ligatures w14:val="none"/>
        </w:rPr>
        <w:t xml:space="preserve"> Results</w:t>
      </w:r>
    </w:p>
    <w:p w14:paraId="246D64EA" w14:textId="5AA4509D" w:rsidR="003054C6" w:rsidRDefault="002B2EFD" w:rsidP="003054C6">
      <w:pPr>
        <w:spacing w:line="360" w:lineRule="auto"/>
        <w:jc w:val="both"/>
        <w:rPr>
          <w:rFonts w:asciiTheme="majorBidi" w:hAnsiTheme="majorBidi" w:cstheme="majorBidi"/>
          <w:b/>
          <w:bCs/>
          <w:sz w:val="24"/>
          <w:szCs w:val="24"/>
        </w:rPr>
      </w:pPr>
      <w:r w:rsidRPr="002B2EFD">
        <w:rPr>
          <w:rFonts w:asciiTheme="majorBidi" w:hAnsiTheme="majorBidi" w:cstheme="majorBidi"/>
          <w:b/>
          <w:bCs/>
          <w:sz w:val="24"/>
          <w:szCs w:val="24"/>
        </w:rPr>
        <w:lastRenderedPageBreak/>
        <w:drawing>
          <wp:anchor distT="0" distB="0" distL="114300" distR="114300" simplePos="0" relativeHeight="251667456" behindDoc="0" locked="0" layoutInCell="1" allowOverlap="1" wp14:anchorId="6CB57F55" wp14:editId="3B2F2830">
            <wp:simplePos x="0" y="0"/>
            <wp:positionH relativeFrom="column">
              <wp:posOffset>0</wp:posOffset>
            </wp:positionH>
            <wp:positionV relativeFrom="paragraph">
              <wp:posOffset>2655</wp:posOffset>
            </wp:positionV>
            <wp:extent cx="3010127" cy="2549237"/>
            <wp:effectExtent l="0" t="0" r="0" b="3810"/>
            <wp:wrapTopAndBottom/>
            <wp:docPr id="88820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0590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10127" cy="2549237"/>
                    </a:xfrm>
                    <a:prstGeom prst="rect">
                      <a:avLst/>
                    </a:prstGeom>
                  </pic:spPr>
                </pic:pic>
              </a:graphicData>
            </a:graphic>
          </wp:anchor>
        </w:drawing>
      </w:r>
    </w:p>
    <w:p w14:paraId="0EAD37AA" w14:textId="5AC104F6" w:rsidR="003054C6" w:rsidRDefault="002B2EFD" w:rsidP="003054C6">
      <w:pPr>
        <w:spacing w:line="360" w:lineRule="auto"/>
        <w:jc w:val="both"/>
        <w:rPr>
          <w:rFonts w:asciiTheme="majorBidi" w:hAnsiTheme="majorBidi" w:cstheme="majorBidi"/>
          <w:b/>
          <w:bCs/>
          <w:sz w:val="24"/>
          <w:szCs w:val="24"/>
        </w:rPr>
      </w:pPr>
      <w:r w:rsidRPr="002B2EFD">
        <w:rPr>
          <w:rFonts w:asciiTheme="majorBidi" w:hAnsiTheme="majorBidi" w:cstheme="majorBidi"/>
          <w:b/>
          <w:bCs/>
          <w:sz w:val="24"/>
          <w:szCs w:val="24"/>
        </w:rPr>
        <w:drawing>
          <wp:anchor distT="0" distB="0" distL="114300" distR="114300" simplePos="0" relativeHeight="251668480" behindDoc="0" locked="0" layoutInCell="1" allowOverlap="1" wp14:anchorId="39E82C8E" wp14:editId="7582EF9C">
            <wp:simplePos x="0" y="0"/>
            <wp:positionH relativeFrom="column">
              <wp:posOffset>0</wp:posOffset>
            </wp:positionH>
            <wp:positionV relativeFrom="paragraph">
              <wp:posOffset>-693</wp:posOffset>
            </wp:positionV>
            <wp:extent cx="3087249" cy="2438400"/>
            <wp:effectExtent l="0" t="0" r="0" b="0"/>
            <wp:wrapTopAndBottom/>
            <wp:docPr id="183142374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23748" name="Picture 1" descr="A graph of a curv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7249" cy="2438400"/>
                    </a:xfrm>
                    <a:prstGeom prst="rect">
                      <a:avLst/>
                    </a:prstGeom>
                  </pic:spPr>
                </pic:pic>
              </a:graphicData>
            </a:graphic>
          </wp:anchor>
        </w:drawing>
      </w:r>
    </w:p>
    <w:p w14:paraId="16623343" w14:textId="4B39BDBE" w:rsidR="003054C6" w:rsidRDefault="002B2EFD" w:rsidP="003054C6">
      <w:pPr>
        <w:spacing w:line="360" w:lineRule="auto"/>
        <w:jc w:val="both"/>
        <w:rPr>
          <w:rFonts w:asciiTheme="majorBidi" w:hAnsiTheme="majorBidi" w:cstheme="majorBidi"/>
          <w:b/>
          <w:bCs/>
          <w:sz w:val="24"/>
          <w:szCs w:val="24"/>
        </w:rPr>
      </w:pPr>
      <w:r w:rsidRPr="002B2EFD">
        <w:rPr>
          <w:rFonts w:asciiTheme="majorBidi" w:hAnsiTheme="majorBidi" w:cstheme="majorBidi"/>
          <w:b/>
          <w:bCs/>
          <w:sz w:val="24"/>
          <w:szCs w:val="24"/>
        </w:rPr>
        <w:drawing>
          <wp:anchor distT="0" distB="0" distL="114300" distR="114300" simplePos="0" relativeHeight="251669504" behindDoc="0" locked="0" layoutInCell="1" allowOverlap="1" wp14:anchorId="0130F2BA" wp14:editId="65C9AED0">
            <wp:simplePos x="0" y="0"/>
            <wp:positionH relativeFrom="column">
              <wp:posOffset>0</wp:posOffset>
            </wp:positionH>
            <wp:positionV relativeFrom="paragraph">
              <wp:posOffset>2598</wp:posOffset>
            </wp:positionV>
            <wp:extent cx="4268814" cy="1648691"/>
            <wp:effectExtent l="0" t="0" r="0" b="8890"/>
            <wp:wrapTopAndBottom/>
            <wp:docPr id="1943704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04412"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68814" cy="1648691"/>
                    </a:xfrm>
                    <a:prstGeom prst="rect">
                      <a:avLst/>
                    </a:prstGeom>
                  </pic:spPr>
                </pic:pic>
              </a:graphicData>
            </a:graphic>
          </wp:anchor>
        </w:drawing>
      </w:r>
    </w:p>
    <w:p w14:paraId="71B99D8B" w14:textId="77777777" w:rsidR="003054C6" w:rsidRDefault="003054C6" w:rsidP="003054C6">
      <w:pPr>
        <w:spacing w:line="360" w:lineRule="auto"/>
        <w:jc w:val="both"/>
        <w:rPr>
          <w:rFonts w:asciiTheme="majorBidi" w:hAnsiTheme="majorBidi" w:cstheme="majorBidi"/>
          <w:b/>
          <w:bCs/>
          <w:sz w:val="24"/>
          <w:szCs w:val="24"/>
        </w:rPr>
      </w:pPr>
    </w:p>
    <w:p w14:paraId="024D3ED3" w14:textId="77777777" w:rsidR="002B2EFD" w:rsidRDefault="002B2EFD" w:rsidP="003054C6">
      <w:pPr>
        <w:spacing w:line="360" w:lineRule="auto"/>
        <w:jc w:val="both"/>
        <w:rPr>
          <w:rFonts w:asciiTheme="majorBidi" w:hAnsiTheme="majorBidi" w:cstheme="majorBidi"/>
          <w:b/>
          <w:bCs/>
          <w:sz w:val="24"/>
          <w:szCs w:val="24"/>
        </w:rPr>
      </w:pPr>
    </w:p>
    <w:p w14:paraId="7227726D" w14:textId="1A9AE92F" w:rsidR="003054C6" w:rsidRDefault="002B2EFD" w:rsidP="002B2EFD">
      <w:pPr>
        <w:pStyle w:val="ListParagraph"/>
        <w:numPr>
          <w:ilvl w:val="0"/>
          <w:numId w:val="16"/>
        </w:num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sidRPr="002B2EFD">
        <w:rPr>
          <w:rFonts w:asciiTheme="majorBidi" w:eastAsia="Times New Roman" w:hAnsiTheme="majorBidi" w:cstheme="majorBidi"/>
          <w:b/>
          <w:bCs/>
          <w:kern w:val="0"/>
          <w:sz w:val="24"/>
          <w:szCs w:val="24"/>
          <w:lang w:eastAsia="en-GB"/>
          <w14:ligatures w14:val="none"/>
        </w:rPr>
        <w:t>Logistic Regression Results</w:t>
      </w:r>
    </w:p>
    <w:p w14:paraId="26EA31D5" w14:textId="7B37AB24" w:rsidR="002B2EFD" w:rsidRDefault="002B2EFD" w:rsidP="002B2EFD">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sidRPr="002B2EFD">
        <w:rPr>
          <w:rFonts w:asciiTheme="majorBidi" w:eastAsia="Times New Roman" w:hAnsiTheme="majorBidi" w:cstheme="majorBidi"/>
          <w:b/>
          <w:bCs/>
          <w:kern w:val="0"/>
          <w:sz w:val="24"/>
          <w:szCs w:val="24"/>
          <w:lang w:eastAsia="en-GB"/>
          <w14:ligatures w14:val="none"/>
        </w:rPr>
        <w:lastRenderedPageBreak/>
        <w:drawing>
          <wp:anchor distT="0" distB="0" distL="114300" distR="114300" simplePos="0" relativeHeight="251671552" behindDoc="0" locked="0" layoutInCell="1" allowOverlap="1" wp14:anchorId="49F4E439" wp14:editId="21AD6B1B">
            <wp:simplePos x="0" y="0"/>
            <wp:positionH relativeFrom="margin">
              <wp:align>left</wp:align>
            </wp:positionH>
            <wp:positionV relativeFrom="paragraph">
              <wp:posOffset>2614295</wp:posOffset>
            </wp:positionV>
            <wp:extent cx="3001645" cy="2389505"/>
            <wp:effectExtent l="0" t="0" r="8255" b="0"/>
            <wp:wrapTopAndBottom/>
            <wp:docPr id="1913823516"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3516" name="Picture 1" descr="A graph of a curv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01645" cy="2389505"/>
                    </a:xfrm>
                    <a:prstGeom prst="rect">
                      <a:avLst/>
                    </a:prstGeom>
                  </pic:spPr>
                </pic:pic>
              </a:graphicData>
            </a:graphic>
          </wp:anchor>
        </w:drawing>
      </w:r>
      <w:r w:rsidRPr="002B2EFD">
        <w:rPr>
          <w:rFonts w:asciiTheme="majorBidi" w:eastAsia="Times New Roman" w:hAnsiTheme="majorBidi" w:cstheme="majorBidi"/>
          <w:b/>
          <w:bCs/>
          <w:kern w:val="0"/>
          <w:sz w:val="24"/>
          <w:szCs w:val="24"/>
          <w:lang w:eastAsia="en-GB"/>
          <w14:ligatures w14:val="none"/>
        </w:rPr>
        <w:drawing>
          <wp:anchor distT="0" distB="0" distL="114300" distR="114300" simplePos="0" relativeHeight="251670528" behindDoc="0" locked="0" layoutInCell="1" allowOverlap="1" wp14:anchorId="1390D26F" wp14:editId="6EE45490">
            <wp:simplePos x="0" y="0"/>
            <wp:positionH relativeFrom="column">
              <wp:posOffset>0</wp:posOffset>
            </wp:positionH>
            <wp:positionV relativeFrom="paragraph">
              <wp:posOffset>2655</wp:posOffset>
            </wp:positionV>
            <wp:extent cx="2563091" cy="2311441"/>
            <wp:effectExtent l="0" t="0" r="8890" b="0"/>
            <wp:wrapTopAndBottom/>
            <wp:docPr id="56469709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97090" name="Picture 1" descr="A blue squares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63091" cy="2311441"/>
                    </a:xfrm>
                    <a:prstGeom prst="rect">
                      <a:avLst/>
                    </a:prstGeom>
                  </pic:spPr>
                </pic:pic>
              </a:graphicData>
            </a:graphic>
          </wp:anchor>
        </w:drawing>
      </w:r>
    </w:p>
    <w:p w14:paraId="2373164E" w14:textId="110801BF" w:rsidR="002B2EFD" w:rsidRDefault="002B2EFD" w:rsidP="002B2EFD">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p>
    <w:p w14:paraId="4C732AC5" w14:textId="09F1C690" w:rsidR="002B2EFD" w:rsidRDefault="002B2EFD" w:rsidP="002B2EFD">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sidRPr="002B2EFD">
        <w:rPr>
          <w:rFonts w:asciiTheme="majorBidi" w:eastAsia="Times New Roman" w:hAnsiTheme="majorBidi" w:cstheme="majorBidi"/>
          <w:b/>
          <w:bCs/>
          <w:kern w:val="0"/>
          <w:sz w:val="24"/>
          <w:szCs w:val="24"/>
          <w:lang w:eastAsia="en-GB"/>
          <w14:ligatures w14:val="none"/>
        </w:rPr>
        <w:drawing>
          <wp:anchor distT="0" distB="0" distL="114300" distR="114300" simplePos="0" relativeHeight="251672576" behindDoc="0" locked="0" layoutInCell="1" allowOverlap="1" wp14:anchorId="1B5B31E5" wp14:editId="09A342C1">
            <wp:simplePos x="0" y="0"/>
            <wp:positionH relativeFrom="column">
              <wp:posOffset>0</wp:posOffset>
            </wp:positionH>
            <wp:positionV relativeFrom="paragraph">
              <wp:posOffset>3002</wp:posOffset>
            </wp:positionV>
            <wp:extent cx="3872345" cy="1459642"/>
            <wp:effectExtent l="0" t="0" r="0" b="7620"/>
            <wp:wrapTopAndBottom/>
            <wp:docPr id="803485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8563" name="Picture 1"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72345" cy="1459642"/>
                    </a:xfrm>
                    <a:prstGeom prst="rect">
                      <a:avLst/>
                    </a:prstGeom>
                  </pic:spPr>
                </pic:pic>
              </a:graphicData>
            </a:graphic>
          </wp:anchor>
        </w:drawing>
      </w:r>
    </w:p>
    <w:p w14:paraId="29479F14" w14:textId="4AF2108E" w:rsidR="002B2EFD" w:rsidRDefault="002B2EFD" w:rsidP="002B2EFD">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sidRPr="002B2EFD">
        <w:rPr>
          <w:rFonts w:asciiTheme="majorBidi" w:eastAsia="Times New Roman" w:hAnsiTheme="majorBidi" w:cstheme="majorBidi"/>
          <w:b/>
          <w:bCs/>
          <w:kern w:val="0"/>
          <w:sz w:val="24"/>
          <w:szCs w:val="24"/>
          <w:lang w:eastAsia="en-GB"/>
          <w14:ligatures w14:val="none"/>
        </w:rPr>
        <w:lastRenderedPageBreak/>
        <w:drawing>
          <wp:anchor distT="0" distB="0" distL="114300" distR="114300" simplePos="0" relativeHeight="251673600" behindDoc="0" locked="0" layoutInCell="1" allowOverlap="1" wp14:anchorId="4371FF10" wp14:editId="6D0FAFE4">
            <wp:simplePos x="0" y="0"/>
            <wp:positionH relativeFrom="column">
              <wp:posOffset>0</wp:posOffset>
            </wp:positionH>
            <wp:positionV relativeFrom="paragraph">
              <wp:posOffset>0</wp:posOffset>
            </wp:positionV>
            <wp:extent cx="3381875" cy="2694709"/>
            <wp:effectExtent l="0" t="0" r="0" b="0"/>
            <wp:wrapTopAndBottom/>
            <wp:docPr id="838972184"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72184" name="Picture 1" descr="A graph of a curv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381875" cy="2694709"/>
                    </a:xfrm>
                    <a:prstGeom prst="rect">
                      <a:avLst/>
                    </a:prstGeom>
                  </pic:spPr>
                </pic:pic>
              </a:graphicData>
            </a:graphic>
          </wp:anchor>
        </w:drawing>
      </w:r>
    </w:p>
    <w:p w14:paraId="34570D1A" w14:textId="67995255" w:rsidR="002B2EFD" w:rsidRDefault="002B2EFD" w:rsidP="002B2EFD">
      <w:pPr>
        <w:pStyle w:val="ListParagraph"/>
        <w:numPr>
          <w:ilvl w:val="0"/>
          <w:numId w:val="16"/>
        </w:num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Pr>
          <w:rFonts w:asciiTheme="majorBidi" w:eastAsia="Times New Roman" w:hAnsiTheme="majorBidi" w:cstheme="majorBidi"/>
          <w:b/>
          <w:bCs/>
          <w:kern w:val="0"/>
          <w:sz w:val="24"/>
          <w:szCs w:val="24"/>
          <w:lang w:eastAsia="en-GB"/>
          <w14:ligatures w14:val="none"/>
        </w:rPr>
        <w:t>Random Forest Results</w:t>
      </w:r>
    </w:p>
    <w:p w14:paraId="7C739A72" w14:textId="253E33E9" w:rsidR="002B2EFD" w:rsidRPr="002B2EFD" w:rsidRDefault="00096DD8" w:rsidP="002B2EFD">
      <w:p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sidRPr="00096DD8">
        <w:rPr>
          <w:rFonts w:asciiTheme="majorBidi" w:hAnsiTheme="majorBidi" w:cstheme="majorBidi"/>
          <w:b/>
          <w:bCs/>
          <w:sz w:val="24"/>
          <w:szCs w:val="24"/>
        </w:rPr>
        <w:drawing>
          <wp:anchor distT="0" distB="0" distL="114300" distR="114300" simplePos="0" relativeHeight="251675648" behindDoc="1" locked="0" layoutInCell="1" allowOverlap="1" wp14:anchorId="5210E05A" wp14:editId="2084CE3B">
            <wp:simplePos x="0" y="0"/>
            <wp:positionH relativeFrom="margin">
              <wp:align>left</wp:align>
            </wp:positionH>
            <wp:positionV relativeFrom="paragraph">
              <wp:posOffset>2516505</wp:posOffset>
            </wp:positionV>
            <wp:extent cx="3092455" cy="2438400"/>
            <wp:effectExtent l="0" t="0" r="0" b="0"/>
            <wp:wrapTight wrapText="bothSides">
              <wp:wrapPolygon edited="0">
                <wp:start x="0" y="0"/>
                <wp:lineTo x="0" y="21431"/>
                <wp:lineTo x="21423" y="21431"/>
                <wp:lineTo x="21423" y="0"/>
                <wp:lineTo x="0" y="0"/>
              </wp:wrapPolygon>
            </wp:wrapTight>
            <wp:docPr id="246386650"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6650" name="Picture 1" descr="A graph of a curv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92455" cy="2438400"/>
                    </a:xfrm>
                    <a:prstGeom prst="rect">
                      <a:avLst/>
                    </a:prstGeom>
                  </pic:spPr>
                </pic:pic>
              </a:graphicData>
            </a:graphic>
          </wp:anchor>
        </w:drawing>
      </w:r>
      <w:r w:rsidRPr="00096DD8">
        <w:rPr>
          <w:rFonts w:asciiTheme="majorBidi" w:eastAsia="Times New Roman" w:hAnsiTheme="majorBidi" w:cstheme="majorBidi"/>
          <w:b/>
          <w:bCs/>
          <w:kern w:val="0"/>
          <w:sz w:val="24"/>
          <w:szCs w:val="24"/>
          <w:lang w:eastAsia="en-GB"/>
          <w14:ligatures w14:val="none"/>
        </w:rPr>
        <w:drawing>
          <wp:anchor distT="0" distB="0" distL="114300" distR="114300" simplePos="0" relativeHeight="251674624" behindDoc="0" locked="0" layoutInCell="1" allowOverlap="1" wp14:anchorId="6215A091" wp14:editId="224DDF86">
            <wp:simplePos x="0" y="0"/>
            <wp:positionH relativeFrom="column">
              <wp:posOffset>0</wp:posOffset>
            </wp:positionH>
            <wp:positionV relativeFrom="paragraph">
              <wp:posOffset>-1212</wp:posOffset>
            </wp:positionV>
            <wp:extent cx="2771057" cy="2334491"/>
            <wp:effectExtent l="0" t="0" r="0" b="8890"/>
            <wp:wrapTopAndBottom/>
            <wp:docPr id="101872039"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2039" name="Picture 1" descr="A blue squares with whit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1057" cy="2334491"/>
                    </a:xfrm>
                    <a:prstGeom prst="rect">
                      <a:avLst/>
                    </a:prstGeom>
                  </pic:spPr>
                </pic:pic>
              </a:graphicData>
            </a:graphic>
          </wp:anchor>
        </w:drawing>
      </w:r>
    </w:p>
    <w:p w14:paraId="1DCD6AA3" w14:textId="68A5370F" w:rsidR="003054C6" w:rsidRDefault="003054C6" w:rsidP="003054C6">
      <w:pPr>
        <w:spacing w:line="360" w:lineRule="auto"/>
        <w:jc w:val="both"/>
        <w:rPr>
          <w:rFonts w:asciiTheme="majorBidi" w:hAnsiTheme="majorBidi" w:cstheme="majorBidi"/>
          <w:b/>
          <w:bCs/>
          <w:sz w:val="24"/>
          <w:szCs w:val="24"/>
        </w:rPr>
      </w:pPr>
    </w:p>
    <w:p w14:paraId="23770941" w14:textId="77777777" w:rsidR="00096DD8" w:rsidRDefault="00096DD8" w:rsidP="003054C6">
      <w:pPr>
        <w:spacing w:line="360" w:lineRule="auto"/>
        <w:jc w:val="both"/>
        <w:rPr>
          <w:rFonts w:asciiTheme="majorBidi" w:hAnsiTheme="majorBidi" w:cstheme="majorBidi"/>
          <w:b/>
          <w:bCs/>
          <w:sz w:val="24"/>
          <w:szCs w:val="24"/>
        </w:rPr>
      </w:pPr>
    </w:p>
    <w:p w14:paraId="3812A249" w14:textId="77777777" w:rsidR="00096DD8" w:rsidRDefault="00096DD8" w:rsidP="003054C6">
      <w:pPr>
        <w:spacing w:line="360" w:lineRule="auto"/>
        <w:jc w:val="both"/>
        <w:rPr>
          <w:rFonts w:asciiTheme="majorBidi" w:hAnsiTheme="majorBidi" w:cstheme="majorBidi"/>
          <w:b/>
          <w:bCs/>
          <w:sz w:val="24"/>
          <w:szCs w:val="24"/>
        </w:rPr>
      </w:pPr>
    </w:p>
    <w:p w14:paraId="222121A5" w14:textId="77777777" w:rsidR="00096DD8" w:rsidRDefault="00096DD8" w:rsidP="003054C6">
      <w:pPr>
        <w:spacing w:line="360" w:lineRule="auto"/>
        <w:jc w:val="both"/>
        <w:rPr>
          <w:rFonts w:asciiTheme="majorBidi" w:hAnsiTheme="majorBidi" w:cstheme="majorBidi"/>
          <w:b/>
          <w:bCs/>
          <w:sz w:val="24"/>
          <w:szCs w:val="24"/>
        </w:rPr>
      </w:pPr>
    </w:p>
    <w:p w14:paraId="6AF4E67C" w14:textId="77777777" w:rsidR="00096DD8" w:rsidRDefault="00096DD8" w:rsidP="003054C6">
      <w:pPr>
        <w:spacing w:line="360" w:lineRule="auto"/>
        <w:jc w:val="both"/>
        <w:rPr>
          <w:rFonts w:asciiTheme="majorBidi" w:hAnsiTheme="majorBidi" w:cstheme="majorBidi"/>
          <w:b/>
          <w:bCs/>
          <w:sz w:val="24"/>
          <w:szCs w:val="24"/>
        </w:rPr>
      </w:pPr>
    </w:p>
    <w:p w14:paraId="0282DC86" w14:textId="77777777" w:rsidR="00096DD8" w:rsidRDefault="00096DD8" w:rsidP="003054C6">
      <w:pPr>
        <w:spacing w:line="360" w:lineRule="auto"/>
        <w:jc w:val="both"/>
        <w:rPr>
          <w:rFonts w:asciiTheme="majorBidi" w:hAnsiTheme="majorBidi" w:cstheme="majorBidi"/>
          <w:b/>
          <w:bCs/>
          <w:sz w:val="24"/>
          <w:szCs w:val="24"/>
        </w:rPr>
      </w:pPr>
    </w:p>
    <w:p w14:paraId="0F62B6DA" w14:textId="77777777" w:rsidR="00096DD8" w:rsidRDefault="00096DD8" w:rsidP="003054C6">
      <w:pPr>
        <w:spacing w:line="360" w:lineRule="auto"/>
        <w:jc w:val="both"/>
        <w:rPr>
          <w:rFonts w:asciiTheme="majorBidi" w:hAnsiTheme="majorBidi" w:cstheme="majorBidi"/>
          <w:b/>
          <w:bCs/>
          <w:sz w:val="24"/>
          <w:szCs w:val="24"/>
        </w:rPr>
      </w:pPr>
    </w:p>
    <w:p w14:paraId="654F1297" w14:textId="7BB77267" w:rsidR="00096DD8" w:rsidRDefault="00096DD8" w:rsidP="003054C6">
      <w:pPr>
        <w:spacing w:line="360" w:lineRule="auto"/>
        <w:jc w:val="both"/>
        <w:rPr>
          <w:rFonts w:asciiTheme="majorBidi" w:hAnsiTheme="majorBidi" w:cstheme="majorBidi"/>
          <w:b/>
          <w:bCs/>
          <w:sz w:val="24"/>
          <w:szCs w:val="24"/>
        </w:rPr>
      </w:pPr>
      <w:r w:rsidRPr="00096DD8">
        <w:rPr>
          <w:rFonts w:asciiTheme="majorBidi" w:hAnsiTheme="majorBidi" w:cstheme="majorBidi"/>
          <w:b/>
          <w:bCs/>
          <w:sz w:val="24"/>
          <w:szCs w:val="24"/>
        </w:rPr>
        <w:lastRenderedPageBreak/>
        <w:drawing>
          <wp:anchor distT="0" distB="0" distL="114300" distR="114300" simplePos="0" relativeHeight="251676672" behindDoc="0" locked="0" layoutInCell="1" allowOverlap="1" wp14:anchorId="4A8D2CE0" wp14:editId="15A2D18E">
            <wp:simplePos x="0" y="0"/>
            <wp:positionH relativeFrom="column">
              <wp:posOffset>0</wp:posOffset>
            </wp:positionH>
            <wp:positionV relativeFrom="paragraph">
              <wp:posOffset>0</wp:posOffset>
            </wp:positionV>
            <wp:extent cx="3190981" cy="1884680"/>
            <wp:effectExtent l="0" t="0" r="9525" b="1270"/>
            <wp:wrapTopAndBottom/>
            <wp:docPr id="2084851645" name="Picture 1" descr="A chart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51645" name="Picture 1" descr="A chart of different colored bar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0981" cy="1884680"/>
                    </a:xfrm>
                    <a:prstGeom prst="rect">
                      <a:avLst/>
                    </a:prstGeom>
                  </pic:spPr>
                </pic:pic>
              </a:graphicData>
            </a:graphic>
          </wp:anchor>
        </w:drawing>
      </w:r>
    </w:p>
    <w:p w14:paraId="0F6704B5" w14:textId="7347EDF4" w:rsidR="00096DD8" w:rsidRPr="00096DD8" w:rsidRDefault="00096DD8" w:rsidP="003054C6">
      <w:pPr>
        <w:spacing w:line="360" w:lineRule="auto"/>
        <w:jc w:val="both"/>
        <w:rPr>
          <w:rFonts w:asciiTheme="majorBidi" w:hAnsiTheme="majorBidi" w:cstheme="majorBidi"/>
          <w:sz w:val="24"/>
          <w:szCs w:val="24"/>
        </w:rPr>
      </w:pPr>
      <w:r w:rsidRPr="00096DD8">
        <w:rPr>
          <w:rFonts w:asciiTheme="majorBidi" w:hAnsiTheme="majorBidi" w:cstheme="majorBidi"/>
          <w:sz w:val="24"/>
          <w:szCs w:val="24"/>
        </w:rPr>
        <w:drawing>
          <wp:anchor distT="0" distB="0" distL="114300" distR="114300" simplePos="0" relativeHeight="251677696" behindDoc="0" locked="0" layoutInCell="1" allowOverlap="1" wp14:anchorId="2980B203" wp14:editId="6CF3FE58">
            <wp:simplePos x="0" y="0"/>
            <wp:positionH relativeFrom="column">
              <wp:posOffset>0</wp:posOffset>
            </wp:positionH>
            <wp:positionV relativeFrom="paragraph">
              <wp:posOffset>1693</wp:posOffset>
            </wp:positionV>
            <wp:extent cx="4447261" cy="5486400"/>
            <wp:effectExtent l="0" t="0" r="0" b="0"/>
            <wp:wrapTopAndBottom/>
            <wp:docPr id="1418024880"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24880" name="Picture 1" descr="A screen shot of a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47261" cy="5486400"/>
                    </a:xfrm>
                    <a:prstGeom prst="rect">
                      <a:avLst/>
                    </a:prstGeom>
                  </pic:spPr>
                </pic:pic>
              </a:graphicData>
            </a:graphic>
          </wp:anchor>
        </w:drawing>
      </w:r>
    </w:p>
    <w:p w14:paraId="02D81E11" w14:textId="77777777" w:rsidR="00096DD8" w:rsidRDefault="00096DD8" w:rsidP="003054C6">
      <w:pPr>
        <w:spacing w:line="360" w:lineRule="auto"/>
        <w:jc w:val="both"/>
        <w:rPr>
          <w:rFonts w:asciiTheme="majorBidi" w:hAnsiTheme="majorBidi" w:cstheme="majorBidi"/>
          <w:b/>
          <w:bCs/>
          <w:sz w:val="24"/>
          <w:szCs w:val="24"/>
        </w:rPr>
      </w:pPr>
    </w:p>
    <w:p w14:paraId="032351F3" w14:textId="77777777" w:rsidR="00096DD8" w:rsidRDefault="00096DD8" w:rsidP="003054C6">
      <w:pPr>
        <w:spacing w:line="360" w:lineRule="auto"/>
        <w:jc w:val="both"/>
        <w:rPr>
          <w:rFonts w:asciiTheme="majorBidi" w:hAnsiTheme="majorBidi" w:cstheme="majorBidi"/>
          <w:b/>
          <w:bCs/>
          <w:sz w:val="24"/>
          <w:szCs w:val="24"/>
        </w:rPr>
      </w:pPr>
    </w:p>
    <w:p w14:paraId="3F807828" w14:textId="58D26B67" w:rsidR="00096DD8" w:rsidRPr="00096DD8" w:rsidRDefault="00096DD8" w:rsidP="00096DD8">
      <w:pPr>
        <w:pStyle w:val="ListParagraph"/>
        <w:numPr>
          <w:ilvl w:val="0"/>
          <w:numId w:val="16"/>
        </w:numPr>
        <w:spacing w:before="100" w:beforeAutospacing="1" w:after="100" w:afterAutospacing="1" w:line="360" w:lineRule="auto"/>
        <w:rPr>
          <w:rFonts w:asciiTheme="majorBidi" w:eastAsia="Times New Roman" w:hAnsiTheme="majorBidi" w:cstheme="majorBidi"/>
          <w:b/>
          <w:bCs/>
          <w:kern w:val="0"/>
          <w:sz w:val="24"/>
          <w:szCs w:val="24"/>
          <w:lang w:eastAsia="en-GB"/>
          <w14:ligatures w14:val="none"/>
        </w:rPr>
      </w:pPr>
      <w:r w:rsidRPr="00096DD8">
        <w:rPr>
          <w:rFonts w:asciiTheme="majorBidi" w:eastAsia="Times New Roman" w:hAnsiTheme="majorBidi" w:cstheme="majorBidi"/>
          <w:b/>
          <w:bCs/>
          <w:kern w:val="0"/>
          <w:sz w:val="24"/>
          <w:szCs w:val="24"/>
          <w:lang w:eastAsia="en-GB"/>
          <w14:ligatures w14:val="none"/>
        </w:rPr>
        <w:lastRenderedPageBreak/>
        <w:t>Transformer (Turkish BERT)</w:t>
      </w:r>
    </w:p>
    <w:p w14:paraId="60607803" w14:textId="5AD56B5F" w:rsidR="00096DD8" w:rsidRPr="003054C6" w:rsidRDefault="00096DD8" w:rsidP="003054C6">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br/>
      </w:r>
      <w:r>
        <w:rPr>
          <w:rFonts w:asciiTheme="majorBidi" w:hAnsiTheme="majorBidi" w:cstheme="majorBidi"/>
          <w:b/>
          <w:bCs/>
          <w:sz w:val="24"/>
          <w:szCs w:val="24"/>
        </w:rPr>
        <w:br/>
      </w:r>
      <w:r w:rsidR="00236517" w:rsidRPr="00236517">
        <w:rPr>
          <w:rFonts w:asciiTheme="majorBidi" w:hAnsiTheme="majorBidi" w:cstheme="majorBidi"/>
          <w:b/>
          <w:bCs/>
          <w:sz w:val="24"/>
          <w:szCs w:val="24"/>
        </w:rPr>
        <w:drawing>
          <wp:inline distT="0" distB="0" distL="0" distR="0" wp14:anchorId="48850336" wp14:editId="7ACFDA95">
            <wp:extent cx="4250267" cy="2449107"/>
            <wp:effectExtent l="0" t="0" r="0" b="8890"/>
            <wp:docPr id="417234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34056" name="Picture 1" descr="A screenshot of a computer&#10;&#10;Description automatically generated"/>
                    <pic:cNvPicPr/>
                  </pic:nvPicPr>
                  <pic:blipFill>
                    <a:blip r:embed="rId27"/>
                    <a:stretch>
                      <a:fillRect/>
                    </a:stretch>
                  </pic:blipFill>
                  <pic:spPr>
                    <a:xfrm>
                      <a:off x="0" y="0"/>
                      <a:ext cx="4257476" cy="2453261"/>
                    </a:xfrm>
                    <a:prstGeom prst="rect">
                      <a:avLst/>
                    </a:prstGeom>
                  </pic:spPr>
                </pic:pic>
              </a:graphicData>
            </a:graphic>
          </wp:inline>
        </w:drawing>
      </w:r>
      <w:r>
        <w:rPr>
          <w:rFonts w:asciiTheme="majorBidi" w:hAnsiTheme="majorBidi" w:cstheme="majorBidi"/>
          <w:b/>
          <w:bCs/>
          <w:sz w:val="24"/>
          <w:szCs w:val="24"/>
        </w:rPr>
        <w:br/>
      </w:r>
      <w:r w:rsidRPr="00096DD8">
        <w:rPr>
          <w:rFonts w:asciiTheme="majorBidi" w:hAnsiTheme="majorBidi" w:cstheme="majorBidi"/>
          <w:b/>
          <w:bCs/>
          <w:sz w:val="24"/>
          <w:szCs w:val="24"/>
        </w:rPr>
        <w:drawing>
          <wp:anchor distT="0" distB="0" distL="114300" distR="114300" simplePos="0" relativeHeight="251678720" behindDoc="0" locked="0" layoutInCell="1" allowOverlap="1" wp14:anchorId="21D1831B" wp14:editId="51827A83">
            <wp:simplePos x="0" y="0"/>
            <wp:positionH relativeFrom="column">
              <wp:posOffset>0</wp:posOffset>
            </wp:positionH>
            <wp:positionV relativeFrom="paragraph">
              <wp:posOffset>-423</wp:posOffset>
            </wp:positionV>
            <wp:extent cx="3655402" cy="3064933"/>
            <wp:effectExtent l="0" t="0" r="2540" b="2540"/>
            <wp:wrapTopAndBottom/>
            <wp:docPr id="1525450866"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50866" name="Picture 1" descr="A blue squares with whit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55402" cy="3064933"/>
                    </a:xfrm>
                    <a:prstGeom prst="rect">
                      <a:avLst/>
                    </a:prstGeom>
                  </pic:spPr>
                </pic:pic>
              </a:graphicData>
            </a:graphic>
          </wp:anchor>
        </w:drawing>
      </w:r>
    </w:p>
    <w:p w14:paraId="4CDCBC60" w14:textId="77777777" w:rsidR="00387D54" w:rsidRDefault="00335228" w:rsidP="00387D54">
      <w:pPr>
        <w:pStyle w:val="ListParagraph"/>
        <w:numPr>
          <w:ilvl w:val="0"/>
          <w:numId w:val="1"/>
        </w:numPr>
        <w:spacing w:line="360" w:lineRule="auto"/>
        <w:jc w:val="both"/>
        <w:rPr>
          <w:rFonts w:asciiTheme="majorBidi" w:hAnsiTheme="majorBidi" w:cstheme="majorBidi"/>
          <w:b/>
          <w:bCs/>
          <w:sz w:val="24"/>
          <w:szCs w:val="24"/>
        </w:rPr>
      </w:pPr>
      <w:r w:rsidRPr="00156357">
        <w:rPr>
          <w:rFonts w:asciiTheme="majorBidi" w:hAnsiTheme="majorBidi" w:cstheme="majorBidi"/>
          <w:b/>
          <w:bCs/>
          <w:sz w:val="24"/>
          <w:szCs w:val="24"/>
        </w:rPr>
        <w:t>Discussion</w:t>
      </w:r>
    </w:p>
    <w:p w14:paraId="36AB88C1" w14:textId="77777777" w:rsidR="00387D54" w:rsidRPr="00387D54" w:rsidRDefault="00387D54" w:rsidP="00387D54">
      <w:pPr>
        <w:spacing w:line="360" w:lineRule="auto"/>
        <w:jc w:val="both"/>
        <w:rPr>
          <w:rFonts w:asciiTheme="majorBidi" w:hAnsiTheme="majorBidi" w:cstheme="majorBidi"/>
          <w:b/>
          <w:bCs/>
          <w:sz w:val="24"/>
          <w:szCs w:val="24"/>
        </w:rPr>
      </w:pPr>
    </w:p>
    <w:p w14:paraId="32B88FC5" w14:textId="04D98850" w:rsidR="00387D54" w:rsidRPr="00387D54" w:rsidRDefault="00387D54" w:rsidP="00387D54">
      <w:pPr>
        <w:pStyle w:val="ListParagraph"/>
        <w:numPr>
          <w:ilvl w:val="0"/>
          <w:numId w:val="25"/>
        </w:numPr>
        <w:spacing w:line="360" w:lineRule="auto"/>
        <w:jc w:val="both"/>
        <w:rPr>
          <w:rFonts w:asciiTheme="majorBidi" w:hAnsiTheme="majorBidi" w:cstheme="majorBidi"/>
          <w:b/>
          <w:bCs/>
          <w:sz w:val="24"/>
          <w:szCs w:val="24"/>
        </w:rPr>
      </w:pPr>
      <w:r w:rsidRPr="00387D54">
        <w:rPr>
          <w:rFonts w:asciiTheme="majorBidi" w:eastAsia="Times New Roman" w:hAnsiTheme="majorBidi" w:cstheme="majorBidi"/>
          <w:b/>
          <w:bCs/>
          <w:kern w:val="0"/>
          <w:sz w:val="24"/>
          <w:szCs w:val="24"/>
          <w:lang w:eastAsia="en-GB"/>
          <w14:ligatures w14:val="none"/>
        </w:rPr>
        <w:t>Challenges</w:t>
      </w:r>
    </w:p>
    <w:p w14:paraId="4EE4915F" w14:textId="77777777" w:rsidR="00387D54" w:rsidRDefault="00387D54" w:rsidP="00387D54">
      <w:pPr>
        <w:numPr>
          <w:ilvl w:val="0"/>
          <w:numId w:val="22"/>
        </w:num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387D54">
        <w:rPr>
          <w:rFonts w:asciiTheme="majorBidi" w:eastAsia="Times New Roman" w:hAnsiTheme="majorBidi" w:cstheme="majorBidi"/>
          <w:b/>
          <w:bCs/>
          <w:kern w:val="0"/>
          <w:sz w:val="24"/>
          <w:szCs w:val="24"/>
          <w:lang w:eastAsia="en-GB"/>
          <w14:ligatures w14:val="none"/>
        </w:rPr>
        <w:t>Legal-specific preprocessing</w:t>
      </w:r>
      <w:r w:rsidRPr="00387D54">
        <w:rPr>
          <w:rFonts w:asciiTheme="majorBidi" w:eastAsia="Times New Roman" w:hAnsiTheme="majorBidi" w:cstheme="majorBidi"/>
          <w:kern w:val="0"/>
          <w:sz w:val="24"/>
          <w:szCs w:val="24"/>
          <w:lang w:eastAsia="en-GB"/>
          <w14:ligatures w14:val="none"/>
        </w:rPr>
        <w:t xml:space="preserve">: Processing legal texts, including tasks such as Turkish </w:t>
      </w:r>
      <w:proofErr w:type="spellStart"/>
      <w:r w:rsidRPr="00387D54">
        <w:rPr>
          <w:rFonts w:asciiTheme="majorBidi" w:eastAsia="Times New Roman" w:hAnsiTheme="majorBidi" w:cstheme="majorBidi"/>
          <w:kern w:val="0"/>
          <w:sz w:val="24"/>
          <w:szCs w:val="24"/>
          <w:lang w:eastAsia="en-GB"/>
          <w14:ligatures w14:val="none"/>
        </w:rPr>
        <w:t>stopword</w:t>
      </w:r>
      <w:proofErr w:type="spellEnd"/>
      <w:r w:rsidRPr="00387D54">
        <w:rPr>
          <w:rFonts w:asciiTheme="majorBidi" w:eastAsia="Times New Roman" w:hAnsiTheme="majorBidi" w:cstheme="majorBidi"/>
          <w:kern w:val="0"/>
          <w:sz w:val="24"/>
          <w:szCs w:val="24"/>
          <w:lang w:eastAsia="en-GB"/>
          <w14:ligatures w14:val="none"/>
        </w:rPr>
        <w:t xml:space="preserve"> removal, lemmatization, and domain-specific tokenization, was time-intensive but necessary for improving model accuracy.</w:t>
      </w:r>
    </w:p>
    <w:p w14:paraId="0A2D1317" w14:textId="5C41C934" w:rsidR="00387D54" w:rsidRPr="00387D54" w:rsidRDefault="00387D54" w:rsidP="00387D54">
      <w:pPr>
        <w:pStyle w:val="ListParagraph"/>
        <w:numPr>
          <w:ilvl w:val="0"/>
          <w:numId w:val="25"/>
        </w:num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387D54">
        <w:rPr>
          <w:rFonts w:asciiTheme="majorBidi" w:eastAsia="Times New Roman" w:hAnsiTheme="majorBidi" w:cstheme="majorBidi"/>
          <w:b/>
          <w:bCs/>
          <w:kern w:val="0"/>
          <w:sz w:val="24"/>
          <w:szCs w:val="24"/>
          <w:lang w:eastAsia="en-GB"/>
          <w14:ligatures w14:val="none"/>
        </w:rPr>
        <w:lastRenderedPageBreak/>
        <w:t>Interpretation</w:t>
      </w:r>
    </w:p>
    <w:p w14:paraId="7E421F2F" w14:textId="77777777" w:rsidR="00387D54" w:rsidRPr="00387D54" w:rsidRDefault="00387D54" w:rsidP="00387D54">
      <w:pPr>
        <w:numPr>
          <w:ilvl w:val="0"/>
          <w:numId w:val="23"/>
        </w:num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387D54">
        <w:rPr>
          <w:rFonts w:asciiTheme="majorBidi" w:eastAsia="Times New Roman" w:hAnsiTheme="majorBidi" w:cstheme="majorBidi"/>
          <w:b/>
          <w:bCs/>
          <w:kern w:val="0"/>
          <w:sz w:val="24"/>
          <w:szCs w:val="24"/>
          <w:lang w:eastAsia="en-GB"/>
          <w14:ligatures w14:val="none"/>
        </w:rPr>
        <w:t>Traditional models</w:t>
      </w:r>
      <w:r w:rsidRPr="00387D54">
        <w:rPr>
          <w:rFonts w:asciiTheme="majorBidi" w:eastAsia="Times New Roman" w:hAnsiTheme="majorBidi" w:cstheme="majorBidi"/>
          <w:kern w:val="0"/>
          <w:sz w:val="24"/>
          <w:szCs w:val="24"/>
          <w:lang w:eastAsia="en-GB"/>
          <w14:ligatures w14:val="none"/>
        </w:rPr>
        <w:t xml:space="preserve">: Logistic Regression, Naive Bayes, Decision Tree, and Random Forest models performed adequately. Among these, </w:t>
      </w:r>
      <w:r w:rsidRPr="00387D54">
        <w:rPr>
          <w:rFonts w:asciiTheme="majorBidi" w:eastAsia="Times New Roman" w:hAnsiTheme="majorBidi" w:cstheme="majorBidi"/>
          <w:b/>
          <w:bCs/>
          <w:kern w:val="0"/>
          <w:sz w:val="24"/>
          <w:szCs w:val="24"/>
          <w:lang w:eastAsia="en-GB"/>
          <w14:ligatures w14:val="none"/>
        </w:rPr>
        <w:t>Random Forest</w:t>
      </w:r>
      <w:r w:rsidRPr="00387D54">
        <w:rPr>
          <w:rFonts w:asciiTheme="majorBidi" w:eastAsia="Times New Roman" w:hAnsiTheme="majorBidi" w:cstheme="majorBidi"/>
          <w:kern w:val="0"/>
          <w:sz w:val="24"/>
          <w:szCs w:val="24"/>
          <w:lang w:eastAsia="en-GB"/>
          <w14:ligatures w14:val="none"/>
        </w:rPr>
        <w:t xml:space="preserve"> provided the best balance of </w:t>
      </w:r>
      <w:r w:rsidRPr="00387D54">
        <w:rPr>
          <w:rFonts w:asciiTheme="majorBidi" w:eastAsia="Times New Roman" w:hAnsiTheme="majorBidi" w:cstheme="majorBidi"/>
          <w:b/>
          <w:bCs/>
          <w:kern w:val="0"/>
          <w:sz w:val="24"/>
          <w:szCs w:val="24"/>
          <w:lang w:eastAsia="en-GB"/>
          <w14:ligatures w14:val="none"/>
        </w:rPr>
        <w:t>explainability</w:t>
      </w:r>
      <w:r w:rsidRPr="00387D54">
        <w:rPr>
          <w:rFonts w:asciiTheme="majorBidi" w:eastAsia="Times New Roman" w:hAnsiTheme="majorBidi" w:cstheme="majorBidi"/>
          <w:kern w:val="0"/>
          <w:sz w:val="24"/>
          <w:szCs w:val="24"/>
          <w:lang w:eastAsia="en-GB"/>
          <w14:ligatures w14:val="none"/>
        </w:rPr>
        <w:t xml:space="preserve"> and </w:t>
      </w:r>
      <w:r w:rsidRPr="00387D54">
        <w:rPr>
          <w:rFonts w:asciiTheme="majorBidi" w:eastAsia="Times New Roman" w:hAnsiTheme="majorBidi" w:cstheme="majorBidi"/>
          <w:b/>
          <w:bCs/>
          <w:kern w:val="0"/>
          <w:sz w:val="24"/>
          <w:szCs w:val="24"/>
          <w:lang w:eastAsia="en-GB"/>
          <w14:ligatures w14:val="none"/>
        </w:rPr>
        <w:t>performance</w:t>
      </w:r>
      <w:r w:rsidRPr="00387D54">
        <w:rPr>
          <w:rFonts w:asciiTheme="majorBidi" w:eastAsia="Times New Roman" w:hAnsiTheme="majorBidi" w:cstheme="majorBidi"/>
          <w:kern w:val="0"/>
          <w:sz w:val="24"/>
          <w:szCs w:val="24"/>
          <w:lang w:eastAsia="en-GB"/>
          <w14:ligatures w14:val="none"/>
        </w:rPr>
        <w:t>, offering a strong trade-off between interpretability and predictive power.</w:t>
      </w:r>
    </w:p>
    <w:p w14:paraId="00139AF0" w14:textId="77777777" w:rsidR="00387D54" w:rsidRDefault="00387D54" w:rsidP="00387D54">
      <w:pPr>
        <w:numPr>
          <w:ilvl w:val="0"/>
          <w:numId w:val="23"/>
        </w:num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387D54">
        <w:rPr>
          <w:rFonts w:asciiTheme="majorBidi" w:eastAsia="Times New Roman" w:hAnsiTheme="majorBidi" w:cstheme="majorBidi"/>
          <w:b/>
          <w:bCs/>
          <w:kern w:val="0"/>
          <w:sz w:val="24"/>
          <w:szCs w:val="24"/>
          <w:lang w:eastAsia="en-GB"/>
          <w14:ligatures w14:val="none"/>
        </w:rPr>
        <w:t>Transformers (Turkish BERT)</w:t>
      </w:r>
      <w:r w:rsidRPr="00387D54">
        <w:rPr>
          <w:rFonts w:asciiTheme="majorBidi" w:eastAsia="Times New Roman" w:hAnsiTheme="majorBidi" w:cstheme="majorBidi"/>
          <w:kern w:val="0"/>
          <w:sz w:val="24"/>
          <w:szCs w:val="24"/>
          <w:lang w:eastAsia="en-GB"/>
          <w14:ligatures w14:val="none"/>
        </w:rPr>
        <w:t xml:space="preserve">: While the transformer model excelled in terms of </w:t>
      </w:r>
      <w:r w:rsidRPr="00387D54">
        <w:rPr>
          <w:rFonts w:asciiTheme="majorBidi" w:eastAsia="Times New Roman" w:hAnsiTheme="majorBidi" w:cstheme="majorBidi"/>
          <w:b/>
          <w:bCs/>
          <w:kern w:val="0"/>
          <w:sz w:val="24"/>
          <w:szCs w:val="24"/>
          <w:lang w:eastAsia="en-GB"/>
          <w14:ligatures w14:val="none"/>
        </w:rPr>
        <w:t>accuracy</w:t>
      </w:r>
      <w:r w:rsidRPr="00387D54">
        <w:rPr>
          <w:rFonts w:asciiTheme="majorBidi" w:eastAsia="Times New Roman" w:hAnsiTheme="majorBidi" w:cstheme="majorBidi"/>
          <w:kern w:val="0"/>
          <w:sz w:val="24"/>
          <w:szCs w:val="24"/>
          <w:lang w:eastAsia="en-GB"/>
          <w14:ligatures w14:val="none"/>
        </w:rPr>
        <w:t xml:space="preserve"> and demonstrated </w:t>
      </w:r>
      <w:r w:rsidRPr="00387D54">
        <w:rPr>
          <w:rFonts w:asciiTheme="majorBidi" w:eastAsia="Times New Roman" w:hAnsiTheme="majorBidi" w:cstheme="majorBidi"/>
          <w:b/>
          <w:bCs/>
          <w:kern w:val="0"/>
          <w:sz w:val="24"/>
          <w:szCs w:val="24"/>
          <w:lang w:eastAsia="en-GB"/>
          <w14:ligatures w14:val="none"/>
        </w:rPr>
        <w:t>superior contextual understanding</w:t>
      </w:r>
      <w:r w:rsidRPr="00387D54">
        <w:rPr>
          <w:rFonts w:asciiTheme="majorBidi" w:eastAsia="Times New Roman" w:hAnsiTheme="majorBidi" w:cstheme="majorBidi"/>
          <w:kern w:val="0"/>
          <w:sz w:val="24"/>
          <w:szCs w:val="24"/>
          <w:lang w:eastAsia="en-GB"/>
          <w14:ligatures w14:val="none"/>
        </w:rPr>
        <w:t xml:space="preserve">, it was </w:t>
      </w:r>
      <w:r w:rsidRPr="00387D54">
        <w:rPr>
          <w:rFonts w:asciiTheme="majorBidi" w:eastAsia="Times New Roman" w:hAnsiTheme="majorBidi" w:cstheme="majorBidi"/>
          <w:b/>
          <w:bCs/>
          <w:kern w:val="0"/>
          <w:sz w:val="24"/>
          <w:szCs w:val="24"/>
          <w:lang w:eastAsia="en-GB"/>
          <w14:ligatures w14:val="none"/>
        </w:rPr>
        <w:t>computationally intensive</w:t>
      </w:r>
      <w:r w:rsidRPr="00387D54">
        <w:rPr>
          <w:rFonts w:asciiTheme="majorBidi" w:eastAsia="Times New Roman" w:hAnsiTheme="majorBidi" w:cstheme="majorBidi"/>
          <w:kern w:val="0"/>
          <w:sz w:val="24"/>
          <w:szCs w:val="24"/>
          <w:lang w:eastAsia="en-GB"/>
          <w14:ligatures w14:val="none"/>
        </w:rPr>
        <w:t xml:space="preserve"> and required significant hardware resources for training and inference.</w:t>
      </w:r>
    </w:p>
    <w:p w14:paraId="00783867" w14:textId="3DB1C6BD" w:rsidR="00387D54" w:rsidRPr="00387D54" w:rsidRDefault="00387D54" w:rsidP="00387D54">
      <w:pPr>
        <w:pStyle w:val="ListParagraph"/>
        <w:numPr>
          <w:ilvl w:val="0"/>
          <w:numId w:val="25"/>
        </w:num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387D54">
        <w:rPr>
          <w:rFonts w:asciiTheme="majorBidi" w:eastAsia="Times New Roman" w:hAnsiTheme="majorBidi" w:cstheme="majorBidi"/>
          <w:b/>
          <w:bCs/>
          <w:kern w:val="0"/>
          <w:sz w:val="24"/>
          <w:szCs w:val="24"/>
          <w:lang w:eastAsia="en-GB"/>
          <w14:ligatures w14:val="none"/>
        </w:rPr>
        <w:t>Solutions</w:t>
      </w:r>
    </w:p>
    <w:p w14:paraId="0ABF02E4" w14:textId="77777777" w:rsidR="00387D54" w:rsidRPr="00387D54" w:rsidRDefault="00387D54" w:rsidP="00387D54">
      <w:pPr>
        <w:numPr>
          <w:ilvl w:val="0"/>
          <w:numId w:val="24"/>
        </w:numPr>
        <w:spacing w:before="100" w:beforeAutospacing="1" w:after="100" w:afterAutospacing="1" w:line="360" w:lineRule="auto"/>
        <w:rPr>
          <w:rFonts w:asciiTheme="majorBidi" w:eastAsia="Times New Roman" w:hAnsiTheme="majorBidi" w:cstheme="majorBidi"/>
          <w:kern w:val="0"/>
          <w:sz w:val="24"/>
          <w:szCs w:val="24"/>
          <w:lang w:eastAsia="en-GB"/>
          <w14:ligatures w14:val="none"/>
        </w:rPr>
      </w:pPr>
      <w:r w:rsidRPr="00387D54">
        <w:rPr>
          <w:rFonts w:asciiTheme="majorBidi" w:eastAsia="Times New Roman" w:hAnsiTheme="majorBidi" w:cstheme="majorBidi"/>
          <w:b/>
          <w:bCs/>
          <w:kern w:val="0"/>
          <w:sz w:val="24"/>
          <w:szCs w:val="24"/>
          <w:lang w:eastAsia="en-GB"/>
          <w14:ligatures w14:val="none"/>
        </w:rPr>
        <w:t>Domain-specific preprocessing</w:t>
      </w:r>
      <w:r w:rsidRPr="00387D54">
        <w:rPr>
          <w:rFonts w:asciiTheme="majorBidi" w:eastAsia="Times New Roman" w:hAnsiTheme="majorBidi" w:cstheme="majorBidi"/>
          <w:kern w:val="0"/>
          <w:sz w:val="24"/>
          <w:szCs w:val="24"/>
          <w:lang w:eastAsia="en-GB"/>
          <w14:ligatures w14:val="none"/>
        </w:rPr>
        <w:t xml:space="preserve">: The application of legal-specific preprocessing, including </w:t>
      </w:r>
      <w:r w:rsidRPr="00387D54">
        <w:rPr>
          <w:rFonts w:asciiTheme="majorBidi" w:eastAsia="Times New Roman" w:hAnsiTheme="majorBidi" w:cstheme="majorBidi"/>
          <w:b/>
          <w:bCs/>
          <w:kern w:val="0"/>
          <w:sz w:val="24"/>
          <w:szCs w:val="24"/>
          <w:lang w:eastAsia="en-GB"/>
          <w14:ligatures w14:val="none"/>
        </w:rPr>
        <w:t xml:space="preserve">Turkish </w:t>
      </w:r>
      <w:proofErr w:type="spellStart"/>
      <w:r w:rsidRPr="00387D54">
        <w:rPr>
          <w:rFonts w:asciiTheme="majorBidi" w:eastAsia="Times New Roman" w:hAnsiTheme="majorBidi" w:cstheme="majorBidi"/>
          <w:b/>
          <w:bCs/>
          <w:kern w:val="0"/>
          <w:sz w:val="24"/>
          <w:szCs w:val="24"/>
          <w:lang w:eastAsia="en-GB"/>
          <w14:ligatures w14:val="none"/>
        </w:rPr>
        <w:t>stopword</w:t>
      </w:r>
      <w:proofErr w:type="spellEnd"/>
      <w:r w:rsidRPr="00387D54">
        <w:rPr>
          <w:rFonts w:asciiTheme="majorBidi" w:eastAsia="Times New Roman" w:hAnsiTheme="majorBidi" w:cstheme="majorBidi"/>
          <w:b/>
          <w:bCs/>
          <w:kern w:val="0"/>
          <w:sz w:val="24"/>
          <w:szCs w:val="24"/>
          <w:lang w:eastAsia="en-GB"/>
          <w14:ligatures w14:val="none"/>
        </w:rPr>
        <w:t xml:space="preserve"> removal</w:t>
      </w:r>
      <w:r w:rsidRPr="00387D54">
        <w:rPr>
          <w:rFonts w:asciiTheme="majorBidi" w:eastAsia="Times New Roman" w:hAnsiTheme="majorBidi" w:cstheme="majorBidi"/>
          <w:kern w:val="0"/>
          <w:sz w:val="24"/>
          <w:szCs w:val="24"/>
          <w:lang w:eastAsia="en-GB"/>
          <w14:ligatures w14:val="none"/>
        </w:rPr>
        <w:t xml:space="preserve"> and </w:t>
      </w:r>
      <w:r w:rsidRPr="00387D54">
        <w:rPr>
          <w:rFonts w:asciiTheme="majorBidi" w:eastAsia="Times New Roman" w:hAnsiTheme="majorBidi" w:cstheme="majorBidi"/>
          <w:b/>
          <w:bCs/>
          <w:kern w:val="0"/>
          <w:sz w:val="24"/>
          <w:szCs w:val="24"/>
          <w:lang w:eastAsia="en-GB"/>
          <w14:ligatures w14:val="none"/>
        </w:rPr>
        <w:t>lemmatization</w:t>
      </w:r>
      <w:r w:rsidRPr="00387D54">
        <w:rPr>
          <w:rFonts w:asciiTheme="majorBidi" w:eastAsia="Times New Roman" w:hAnsiTheme="majorBidi" w:cstheme="majorBidi"/>
          <w:kern w:val="0"/>
          <w:sz w:val="24"/>
          <w:szCs w:val="24"/>
          <w:lang w:eastAsia="en-GB"/>
          <w14:ligatures w14:val="none"/>
        </w:rPr>
        <w:t>, improved the models' relevance and performance in legal text analysis.</w:t>
      </w:r>
    </w:p>
    <w:p w14:paraId="49D7B344" w14:textId="67C7F9DA" w:rsidR="00335228" w:rsidRPr="00335228" w:rsidRDefault="00335228" w:rsidP="00892B18">
      <w:pPr>
        <w:spacing w:line="360" w:lineRule="auto"/>
        <w:jc w:val="both"/>
        <w:rPr>
          <w:rFonts w:asciiTheme="majorBidi" w:hAnsiTheme="majorBidi" w:cstheme="majorBidi"/>
          <w:sz w:val="24"/>
          <w:szCs w:val="24"/>
        </w:rPr>
      </w:pPr>
    </w:p>
    <w:p w14:paraId="73052399" w14:textId="44E38801" w:rsidR="00335228" w:rsidRPr="00156357" w:rsidRDefault="00335228" w:rsidP="00156357">
      <w:pPr>
        <w:pStyle w:val="ListParagraph"/>
        <w:numPr>
          <w:ilvl w:val="0"/>
          <w:numId w:val="1"/>
        </w:numPr>
        <w:spacing w:line="360" w:lineRule="auto"/>
        <w:jc w:val="both"/>
        <w:rPr>
          <w:rFonts w:asciiTheme="majorBidi" w:hAnsiTheme="majorBidi" w:cstheme="majorBidi"/>
          <w:b/>
          <w:bCs/>
          <w:sz w:val="24"/>
          <w:szCs w:val="24"/>
        </w:rPr>
      </w:pPr>
      <w:r w:rsidRPr="00156357">
        <w:rPr>
          <w:rFonts w:asciiTheme="majorBidi" w:hAnsiTheme="majorBidi" w:cstheme="majorBidi"/>
          <w:b/>
          <w:bCs/>
          <w:sz w:val="24"/>
          <w:szCs w:val="24"/>
        </w:rPr>
        <w:t>Conclusion</w:t>
      </w:r>
    </w:p>
    <w:p w14:paraId="27339401" w14:textId="77777777" w:rsidR="00335228" w:rsidRPr="00335228" w:rsidRDefault="00335228" w:rsidP="00892B18">
      <w:pPr>
        <w:spacing w:line="360" w:lineRule="auto"/>
        <w:jc w:val="both"/>
        <w:rPr>
          <w:rFonts w:asciiTheme="majorBidi" w:hAnsiTheme="majorBidi" w:cstheme="majorBidi"/>
          <w:sz w:val="24"/>
          <w:szCs w:val="24"/>
        </w:rPr>
      </w:pPr>
      <w:r w:rsidRPr="00335228">
        <w:rPr>
          <w:rFonts w:asciiTheme="majorBidi" w:hAnsiTheme="majorBidi" w:cstheme="majorBidi"/>
          <w:sz w:val="24"/>
          <w:szCs w:val="24"/>
        </w:rPr>
        <w:t>This project demonstrates the potential of machine learning in legal text analysis. Combining traditional and modern approaches improved prediction accuracy and interpretability. Future work could explore ensemble strategies combining Transformers with Random Forest or other traditional models. Further domain adaptation and model fine-tuning will enhance practical application.</w:t>
      </w:r>
    </w:p>
    <w:p w14:paraId="00C1A1BD" w14:textId="7DC90460" w:rsidR="00335228" w:rsidRPr="00335228" w:rsidRDefault="00335228" w:rsidP="00892B18">
      <w:pPr>
        <w:spacing w:line="360" w:lineRule="auto"/>
        <w:jc w:val="both"/>
        <w:rPr>
          <w:rFonts w:asciiTheme="majorBidi" w:hAnsiTheme="majorBidi" w:cstheme="majorBidi"/>
          <w:sz w:val="24"/>
          <w:szCs w:val="24"/>
        </w:rPr>
      </w:pPr>
    </w:p>
    <w:p w14:paraId="1F668C0E" w14:textId="771427EC" w:rsidR="00335228" w:rsidRPr="00156357" w:rsidRDefault="00335228" w:rsidP="00156357">
      <w:pPr>
        <w:pStyle w:val="ListParagraph"/>
        <w:numPr>
          <w:ilvl w:val="0"/>
          <w:numId w:val="1"/>
        </w:numPr>
        <w:spacing w:line="360" w:lineRule="auto"/>
        <w:jc w:val="both"/>
        <w:rPr>
          <w:rFonts w:asciiTheme="majorBidi" w:hAnsiTheme="majorBidi" w:cstheme="majorBidi"/>
          <w:b/>
          <w:bCs/>
          <w:sz w:val="24"/>
          <w:szCs w:val="24"/>
        </w:rPr>
      </w:pPr>
      <w:r w:rsidRPr="00156357">
        <w:rPr>
          <w:rFonts w:asciiTheme="majorBidi" w:hAnsiTheme="majorBidi" w:cstheme="majorBidi"/>
          <w:b/>
          <w:bCs/>
          <w:sz w:val="24"/>
          <w:szCs w:val="24"/>
        </w:rPr>
        <w:t>References</w:t>
      </w:r>
    </w:p>
    <w:p w14:paraId="5C21DD1E" w14:textId="77777777"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en-US"/>
        </w:rPr>
        <w:t xml:space="preserve">E. </w:t>
      </w:r>
      <w:proofErr w:type="spellStart"/>
      <w:r w:rsidRPr="00156357">
        <w:rPr>
          <w:rFonts w:asciiTheme="majorBidi" w:hAnsiTheme="majorBidi" w:cstheme="majorBidi"/>
          <w:sz w:val="24"/>
          <w:szCs w:val="24"/>
          <w:lang w:val="en-US"/>
        </w:rPr>
        <w:t>Mumcuoglu</w:t>
      </w:r>
      <w:proofErr w:type="spellEnd"/>
      <w:r w:rsidRPr="00156357">
        <w:rPr>
          <w:rFonts w:asciiTheme="majorBidi" w:hAnsiTheme="majorBidi" w:cstheme="majorBidi"/>
          <w:sz w:val="24"/>
          <w:szCs w:val="24"/>
          <w:lang w:val="en-US"/>
        </w:rPr>
        <w:t xml:space="preserve">, C. E. Öztürk, H. M. Ozaktas, and A. Koç, “Natural language processing in law: Prediction of outcomes in the higher courts of Turkey,” </w:t>
      </w:r>
      <w:r w:rsidRPr="00156357">
        <w:rPr>
          <w:rFonts w:asciiTheme="majorBidi" w:hAnsiTheme="majorBidi" w:cstheme="majorBidi"/>
          <w:i/>
          <w:iCs/>
          <w:sz w:val="24"/>
          <w:szCs w:val="24"/>
          <w:lang w:val="en-US"/>
        </w:rPr>
        <w:t>Information Processing &amp; Management</w:t>
      </w:r>
      <w:r w:rsidRPr="00156357">
        <w:rPr>
          <w:rFonts w:asciiTheme="majorBidi" w:hAnsiTheme="majorBidi" w:cstheme="majorBidi"/>
          <w:sz w:val="24"/>
          <w:szCs w:val="24"/>
          <w:lang w:val="en-US"/>
        </w:rPr>
        <w:t xml:space="preserve">, vol. 58, no. 5, p. 102684, 2021. </w:t>
      </w:r>
      <w:r w:rsidRPr="00156357">
        <w:rPr>
          <w:rFonts w:asciiTheme="majorBidi" w:hAnsiTheme="majorBidi" w:cstheme="majorBidi"/>
          <w:sz w:val="24"/>
          <w:szCs w:val="24"/>
          <w:lang w:val="tr-TR"/>
        </w:rPr>
        <w:t xml:space="preserve"> </w:t>
      </w:r>
    </w:p>
    <w:p w14:paraId="0A9550EC" w14:textId="1F7ECCF5"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Pr>
          <w:rFonts w:asciiTheme="majorBidi" w:hAnsiTheme="majorBidi" w:cstheme="majorBidi"/>
          <w:sz w:val="24"/>
          <w:szCs w:val="24"/>
          <w:lang w:val="tr-TR"/>
        </w:rPr>
        <w:t xml:space="preserve">A. </w:t>
      </w:r>
      <w:r w:rsidRPr="00156357">
        <w:rPr>
          <w:rFonts w:asciiTheme="majorBidi" w:hAnsiTheme="majorBidi" w:cstheme="majorBidi"/>
          <w:sz w:val="24"/>
          <w:szCs w:val="24"/>
          <w:lang w:val="tr-TR"/>
        </w:rPr>
        <w:t xml:space="preserve">C. Aras, C. E. Öztürk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A. Koç, "</w:t>
      </w:r>
      <w:proofErr w:type="spellStart"/>
      <w:r w:rsidRPr="00156357">
        <w:rPr>
          <w:rFonts w:asciiTheme="majorBidi" w:hAnsiTheme="majorBidi" w:cstheme="majorBidi"/>
          <w:sz w:val="24"/>
          <w:szCs w:val="24"/>
          <w:lang w:val="tr-TR"/>
        </w:rPr>
        <w:t>Feedforward</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Neural</w:t>
      </w:r>
      <w:proofErr w:type="spellEnd"/>
      <w:r w:rsidRPr="00156357">
        <w:rPr>
          <w:rFonts w:asciiTheme="majorBidi" w:hAnsiTheme="majorBidi" w:cstheme="majorBidi"/>
          <w:sz w:val="24"/>
          <w:szCs w:val="24"/>
          <w:lang w:val="tr-TR"/>
        </w:rPr>
        <w:t xml:space="preserve"> Network </w:t>
      </w:r>
      <w:proofErr w:type="spellStart"/>
      <w:r w:rsidRPr="00156357">
        <w:rPr>
          <w:rFonts w:asciiTheme="majorBidi" w:hAnsiTheme="majorBidi" w:cstheme="majorBidi"/>
          <w:sz w:val="24"/>
          <w:szCs w:val="24"/>
          <w:lang w:val="tr-TR"/>
        </w:rPr>
        <w:t>Based</w:t>
      </w:r>
      <w:proofErr w:type="spellEnd"/>
      <w:r w:rsidRPr="00156357">
        <w:rPr>
          <w:rFonts w:asciiTheme="majorBidi" w:hAnsiTheme="majorBidi" w:cstheme="majorBidi"/>
          <w:sz w:val="24"/>
          <w:szCs w:val="24"/>
          <w:lang w:val="tr-TR"/>
        </w:rPr>
        <w:t xml:space="preserve"> Case </w:t>
      </w:r>
      <w:proofErr w:type="spellStart"/>
      <w:r w:rsidRPr="00156357">
        <w:rPr>
          <w:rFonts w:asciiTheme="majorBidi" w:hAnsiTheme="majorBidi" w:cstheme="majorBidi"/>
          <w:sz w:val="24"/>
          <w:szCs w:val="24"/>
          <w:lang w:val="tr-TR"/>
        </w:rPr>
        <w:t>Prediction</w:t>
      </w:r>
      <w:proofErr w:type="spellEnd"/>
      <w:r w:rsidRPr="00156357">
        <w:rPr>
          <w:rFonts w:asciiTheme="majorBidi" w:hAnsiTheme="majorBidi" w:cstheme="majorBidi"/>
          <w:sz w:val="24"/>
          <w:szCs w:val="24"/>
          <w:lang w:val="tr-TR"/>
        </w:rPr>
        <w:t xml:space="preserve"> in </w:t>
      </w:r>
      <w:proofErr w:type="spellStart"/>
      <w:r w:rsidRPr="00156357">
        <w:rPr>
          <w:rFonts w:asciiTheme="majorBidi" w:hAnsiTheme="majorBidi" w:cstheme="majorBidi"/>
          <w:sz w:val="24"/>
          <w:szCs w:val="24"/>
          <w:lang w:val="tr-TR"/>
        </w:rPr>
        <w:t>Turkish</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Higher</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Courts</w:t>
      </w:r>
      <w:proofErr w:type="spellEnd"/>
      <w:r w:rsidRPr="00156357">
        <w:rPr>
          <w:rFonts w:asciiTheme="majorBidi" w:hAnsiTheme="majorBidi" w:cstheme="majorBidi"/>
          <w:sz w:val="24"/>
          <w:szCs w:val="24"/>
          <w:lang w:val="tr-TR"/>
        </w:rPr>
        <w:t xml:space="preserve">," </w:t>
      </w:r>
      <w:r w:rsidRPr="00156357">
        <w:rPr>
          <w:rFonts w:asciiTheme="majorBidi" w:hAnsiTheme="majorBidi" w:cstheme="majorBidi"/>
          <w:i/>
          <w:iCs/>
          <w:sz w:val="24"/>
          <w:szCs w:val="24"/>
          <w:lang w:val="tr-TR"/>
        </w:rPr>
        <w:t xml:space="preserve">2022 30th </w:t>
      </w:r>
      <w:proofErr w:type="spellStart"/>
      <w:r w:rsidRPr="00156357">
        <w:rPr>
          <w:rFonts w:asciiTheme="majorBidi" w:hAnsiTheme="majorBidi" w:cstheme="majorBidi"/>
          <w:i/>
          <w:iCs/>
          <w:sz w:val="24"/>
          <w:szCs w:val="24"/>
          <w:lang w:val="tr-TR"/>
        </w:rPr>
        <w:t>Signal</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Processing</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and</w:t>
      </w:r>
      <w:proofErr w:type="spellEnd"/>
      <w:r w:rsidRPr="00156357">
        <w:rPr>
          <w:rFonts w:asciiTheme="majorBidi" w:hAnsiTheme="majorBidi" w:cstheme="majorBidi"/>
          <w:i/>
          <w:iCs/>
          <w:sz w:val="24"/>
          <w:szCs w:val="24"/>
          <w:lang w:val="tr-TR"/>
        </w:rPr>
        <w:t xml:space="preserve"> Communications Applications Conference (SIU)</w:t>
      </w:r>
      <w:r w:rsidRPr="00156357">
        <w:rPr>
          <w:rFonts w:asciiTheme="majorBidi" w:hAnsiTheme="majorBidi" w:cstheme="majorBidi"/>
          <w:sz w:val="24"/>
          <w:szCs w:val="24"/>
          <w:lang w:val="tr-TR"/>
        </w:rPr>
        <w:t xml:space="preserve">, Safranbolu, </w:t>
      </w:r>
      <w:proofErr w:type="spellStart"/>
      <w:r w:rsidRPr="00156357">
        <w:rPr>
          <w:rFonts w:asciiTheme="majorBidi" w:hAnsiTheme="majorBidi" w:cstheme="majorBidi"/>
          <w:sz w:val="24"/>
          <w:szCs w:val="24"/>
          <w:lang w:val="tr-TR"/>
        </w:rPr>
        <w:t>Turkey</w:t>
      </w:r>
      <w:proofErr w:type="spellEnd"/>
      <w:r w:rsidRPr="00156357">
        <w:rPr>
          <w:rFonts w:asciiTheme="majorBidi" w:hAnsiTheme="majorBidi" w:cstheme="majorBidi"/>
          <w:sz w:val="24"/>
          <w:szCs w:val="24"/>
          <w:lang w:val="tr-TR"/>
        </w:rPr>
        <w:t xml:space="preserve">, 2022, </w:t>
      </w:r>
      <w:proofErr w:type="spellStart"/>
      <w:r w:rsidRPr="00156357">
        <w:rPr>
          <w:rFonts w:asciiTheme="majorBidi" w:hAnsiTheme="majorBidi" w:cstheme="majorBidi"/>
          <w:sz w:val="24"/>
          <w:szCs w:val="24"/>
          <w:lang w:val="tr-TR"/>
        </w:rPr>
        <w:t>pp</w:t>
      </w:r>
      <w:proofErr w:type="spellEnd"/>
      <w:r w:rsidRPr="00156357">
        <w:rPr>
          <w:rFonts w:asciiTheme="majorBidi" w:hAnsiTheme="majorBidi" w:cstheme="majorBidi"/>
          <w:sz w:val="24"/>
          <w:szCs w:val="24"/>
          <w:lang w:val="tr-TR"/>
        </w:rPr>
        <w:t>. 1-4.</w:t>
      </w:r>
    </w:p>
    <w:p w14:paraId="1D4E1A2B" w14:textId="3672FC8C"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en-US"/>
        </w:rPr>
        <w:lastRenderedPageBreak/>
        <w:t xml:space="preserve">M. F. </w:t>
      </w:r>
      <w:proofErr w:type="spellStart"/>
      <w:r w:rsidRPr="00156357">
        <w:rPr>
          <w:rFonts w:asciiTheme="majorBidi" w:hAnsiTheme="majorBidi" w:cstheme="majorBidi"/>
          <w:sz w:val="24"/>
          <w:szCs w:val="24"/>
          <w:lang w:val="en-US"/>
        </w:rPr>
        <w:t>Sert</w:t>
      </w:r>
      <w:proofErr w:type="spellEnd"/>
      <w:r w:rsidRPr="00156357">
        <w:rPr>
          <w:rFonts w:asciiTheme="majorBidi" w:hAnsiTheme="majorBidi" w:cstheme="majorBidi"/>
          <w:sz w:val="24"/>
          <w:szCs w:val="24"/>
          <w:lang w:val="en-US"/>
        </w:rPr>
        <w:t xml:space="preserve">, E. Yıldırım, and İ. </w:t>
      </w:r>
      <w:proofErr w:type="spellStart"/>
      <w:r w:rsidRPr="00156357">
        <w:rPr>
          <w:rFonts w:asciiTheme="majorBidi" w:hAnsiTheme="majorBidi" w:cstheme="majorBidi"/>
          <w:sz w:val="24"/>
          <w:szCs w:val="24"/>
          <w:lang w:val="en-US"/>
        </w:rPr>
        <w:t>Haşlak</w:t>
      </w:r>
      <w:proofErr w:type="spellEnd"/>
      <w:r w:rsidRPr="00156357">
        <w:rPr>
          <w:rFonts w:asciiTheme="majorBidi" w:hAnsiTheme="majorBidi" w:cstheme="majorBidi"/>
          <w:sz w:val="24"/>
          <w:szCs w:val="24"/>
          <w:lang w:val="en-US"/>
        </w:rPr>
        <w:t xml:space="preserve">, “Using artificial intelligence to predict decisions of the Turkish Constitutional Court,” </w:t>
      </w:r>
      <w:r w:rsidRPr="00156357">
        <w:rPr>
          <w:rFonts w:asciiTheme="majorBidi" w:hAnsiTheme="majorBidi" w:cstheme="majorBidi"/>
          <w:i/>
          <w:iCs/>
          <w:sz w:val="24"/>
          <w:szCs w:val="24"/>
          <w:lang w:val="en-US"/>
        </w:rPr>
        <w:t>Social Science Computer Review</w:t>
      </w:r>
      <w:r w:rsidRPr="00156357">
        <w:rPr>
          <w:rFonts w:asciiTheme="majorBidi" w:hAnsiTheme="majorBidi" w:cstheme="majorBidi"/>
          <w:sz w:val="24"/>
          <w:szCs w:val="24"/>
          <w:lang w:val="en-US"/>
        </w:rPr>
        <w:t>, vol. 40, no. 6, pp. 1416–1435, 2021</w:t>
      </w:r>
      <w:r w:rsidRPr="00156357">
        <w:rPr>
          <w:rFonts w:asciiTheme="majorBidi" w:hAnsiTheme="majorBidi" w:cstheme="majorBidi"/>
          <w:sz w:val="24"/>
          <w:szCs w:val="24"/>
          <w:lang w:val="tr-TR"/>
        </w:rPr>
        <w:t>.</w:t>
      </w:r>
    </w:p>
    <w:p w14:paraId="584EB272" w14:textId="040250B5"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tr-TR"/>
        </w:rPr>
        <w:t>E. Aydemir, "</w:t>
      </w:r>
      <w:proofErr w:type="spellStart"/>
      <w:r w:rsidRPr="00156357">
        <w:rPr>
          <w:rFonts w:asciiTheme="majorBidi" w:hAnsiTheme="majorBidi" w:cstheme="majorBidi"/>
          <w:sz w:val="24"/>
          <w:szCs w:val="24"/>
          <w:lang w:val="tr-TR"/>
        </w:rPr>
        <w:t>Estimation</w:t>
      </w:r>
      <w:proofErr w:type="spellEnd"/>
      <w:r w:rsidRPr="00156357">
        <w:rPr>
          <w:rFonts w:asciiTheme="majorBidi" w:hAnsiTheme="majorBidi" w:cstheme="majorBidi"/>
          <w:sz w:val="24"/>
          <w:szCs w:val="24"/>
          <w:lang w:val="tr-TR"/>
        </w:rPr>
        <w:t xml:space="preserve"> of </w:t>
      </w:r>
      <w:proofErr w:type="spellStart"/>
      <w:r w:rsidRPr="00156357">
        <w:rPr>
          <w:rFonts w:asciiTheme="majorBidi" w:hAnsiTheme="majorBidi" w:cstheme="majorBidi"/>
          <w:sz w:val="24"/>
          <w:szCs w:val="24"/>
          <w:lang w:val="tr-TR"/>
        </w:rPr>
        <w:t>Turkish</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Constitutional</w:t>
      </w:r>
      <w:proofErr w:type="spellEnd"/>
      <w:r w:rsidRPr="00156357">
        <w:rPr>
          <w:rFonts w:asciiTheme="majorBidi" w:hAnsiTheme="majorBidi" w:cstheme="majorBidi"/>
          <w:sz w:val="24"/>
          <w:szCs w:val="24"/>
          <w:lang w:val="tr-TR"/>
        </w:rPr>
        <w:t xml:space="preserve"> Court </w:t>
      </w:r>
      <w:proofErr w:type="spellStart"/>
      <w:r w:rsidRPr="00156357">
        <w:rPr>
          <w:rFonts w:asciiTheme="majorBidi" w:hAnsiTheme="majorBidi" w:cstheme="majorBidi"/>
          <w:sz w:val="24"/>
          <w:szCs w:val="24"/>
          <w:lang w:val="tr-TR"/>
        </w:rPr>
        <w:t>Decisions</w:t>
      </w:r>
      <w:proofErr w:type="spellEnd"/>
      <w:r w:rsidRPr="00156357">
        <w:rPr>
          <w:rFonts w:asciiTheme="majorBidi" w:hAnsiTheme="majorBidi" w:cstheme="majorBidi"/>
          <w:sz w:val="24"/>
          <w:szCs w:val="24"/>
          <w:lang w:val="tr-TR"/>
        </w:rPr>
        <w:t xml:space="preserve"> in </w:t>
      </w:r>
      <w:proofErr w:type="spellStart"/>
      <w:r w:rsidRPr="00156357">
        <w:rPr>
          <w:rFonts w:asciiTheme="majorBidi" w:hAnsiTheme="majorBidi" w:cstheme="majorBidi"/>
          <w:sz w:val="24"/>
          <w:szCs w:val="24"/>
          <w:lang w:val="tr-TR"/>
        </w:rPr>
        <w:t>Terms</w:t>
      </w:r>
      <w:proofErr w:type="spellEnd"/>
      <w:r w:rsidRPr="00156357">
        <w:rPr>
          <w:rFonts w:asciiTheme="majorBidi" w:hAnsiTheme="majorBidi" w:cstheme="majorBidi"/>
          <w:sz w:val="24"/>
          <w:szCs w:val="24"/>
          <w:lang w:val="tr-TR"/>
        </w:rPr>
        <w:t xml:space="preserve"> of </w:t>
      </w:r>
      <w:proofErr w:type="spellStart"/>
      <w:r w:rsidRPr="00156357">
        <w:rPr>
          <w:rFonts w:asciiTheme="majorBidi" w:hAnsiTheme="majorBidi" w:cstheme="majorBidi"/>
          <w:sz w:val="24"/>
          <w:szCs w:val="24"/>
          <w:lang w:val="tr-TR"/>
        </w:rPr>
        <w:t>Admissibility</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with</w:t>
      </w:r>
      <w:proofErr w:type="spellEnd"/>
      <w:r w:rsidRPr="00156357">
        <w:rPr>
          <w:rFonts w:asciiTheme="majorBidi" w:hAnsiTheme="majorBidi" w:cstheme="majorBidi"/>
          <w:sz w:val="24"/>
          <w:szCs w:val="24"/>
          <w:lang w:val="tr-TR"/>
        </w:rPr>
        <w:t xml:space="preserve"> NLP," </w:t>
      </w:r>
      <w:r w:rsidRPr="00156357">
        <w:rPr>
          <w:rFonts w:asciiTheme="majorBidi" w:hAnsiTheme="majorBidi" w:cstheme="majorBidi"/>
          <w:i/>
          <w:iCs/>
          <w:sz w:val="24"/>
          <w:szCs w:val="24"/>
          <w:lang w:val="tr-TR"/>
        </w:rPr>
        <w:t xml:space="preserve">2023 IV International Conference on </w:t>
      </w:r>
      <w:proofErr w:type="spellStart"/>
      <w:r w:rsidRPr="00156357">
        <w:rPr>
          <w:rFonts w:asciiTheme="majorBidi" w:hAnsiTheme="majorBidi" w:cstheme="majorBidi"/>
          <w:i/>
          <w:iCs/>
          <w:sz w:val="24"/>
          <w:szCs w:val="24"/>
          <w:lang w:val="tr-TR"/>
        </w:rPr>
        <w:t>Neural</w:t>
      </w:r>
      <w:proofErr w:type="spellEnd"/>
      <w:r w:rsidRPr="00156357">
        <w:rPr>
          <w:rFonts w:asciiTheme="majorBidi" w:hAnsiTheme="majorBidi" w:cstheme="majorBidi"/>
          <w:i/>
          <w:iCs/>
          <w:sz w:val="24"/>
          <w:szCs w:val="24"/>
          <w:lang w:val="tr-TR"/>
        </w:rPr>
        <w:t xml:space="preserve"> Networks </w:t>
      </w:r>
      <w:proofErr w:type="spellStart"/>
      <w:r w:rsidRPr="00156357">
        <w:rPr>
          <w:rFonts w:asciiTheme="majorBidi" w:hAnsiTheme="majorBidi" w:cstheme="majorBidi"/>
          <w:i/>
          <w:iCs/>
          <w:sz w:val="24"/>
          <w:szCs w:val="24"/>
          <w:lang w:val="tr-TR"/>
        </w:rPr>
        <w:t>and</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Neurotechnologies</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NeuroNT</w:t>
      </w:r>
      <w:proofErr w:type="spellEnd"/>
      <w:r w:rsidRPr="00156357">
        <w:rPr>
          <w:rFonts w:asciiTheme="majorBidi" w:hAnsiTheme="majorBidi" w:cstheme="majorBidi"/>
          <w:i/>
          <w:iCs/>
          <w:sz w:val="24"/>
          <w:szCs w:val="24"/>
          <w:lang w:val="tr-TR"/>
        </w:rPr>
        <w:t>)</w:t>
      </w:r>
      <w:r w:rsidRPr="00156357">
        <w:rPr>
          <w:rFonts w:asciiTheme="majorBidi" w:hAnsiTheme="majorBidi" w:cstheme="majorBidi"/>
          <w:sz w:val="24"/>
          <w:szCs w:val="24"/>
          <w:lang w:val="tr-TR"/>
        </w:rPr>
        <w:t xml:space="preserve">, Saint Petersburg, Russian </w:t>
      </w:r>
      <w:proofErr w:type="spellStart"/>
      <w:r w:rsidRPr="00156357">
        <w:rPr>
          <w:rFonts w:asciiTheme="majorBidi" w:hAnsiTheme="majorBidi" w:cstheme="majorBidi"/>
          <w:sz w:val="24"/>
          <w:szCs w:val="24"/>
          <w:lang w:val="tr-TR"/>
        </w:rPr>
        <w:t>Federation</w:t>
      </w:r>
      <w:proofErr w:type="spellEnd"/>
      <w:r w:rsidRPr="00156357">
        <w:rPr>
          <w:rFonts w:asciiTheme="majorBidi" w:hAnsiTheme="majorBidi" w:cstheme="majorBidi"/>
          <w:sz w:val="24"/>
          <w:szCs w:val="24"/>
          <w:lang w:val="tr-TR"/>
        </w:rPr>
        <w:t xml:space="preserve">, 2023, </w:t>
      </w:r>
      <w:proofErr w:type="spellStart"/>
      <w:r w:rsidRPr="00156357">
        <w:rPr>
          <w:rFonts w:asciiTheme="majorBidi" w:hAnsiTheme="majorBidi" w:cstheme="majorBidi"/>
          <w:sz w:val="24"/>
          <w:szCs w:val="24"/>
          <w:lang w:val="tr-TR"/>
        </w:rPr>
        <w:t>pp</w:t>
      </w:r>
      <w:proofErr w:type="spellEnd"/>
      <w:r w:rsidRPr="00156357">
        <w:rPr>
          <w:rFonts w:asciiTheme="majorBidi" w:hAnsiTheme="majorBidi" w:cstheme="majorBidi"/>
          <w:sz w:val="24"/>
          <w:szCs w:val="24"/>
          <w:lang w:val="tr-TR"/>
        </w:rPr>
        <w:t>. 17-20.</w:t>
      </w:r>
    </w:p>
    <w:p w14:paraId="7A3C4A34" w14:textId="77777777"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tr-TR"/>
        </w:rPr>
        <w:t xml:space="preserve">O. Akça, G. Bayrak, A. M. </w:t>
      </w:r>
      <w:proofErr w:type="spellStart"/>
      <w:r w:rsidRPr="00156357">
        <w:rPr>
          <w:rFonts w:asciiTheme="majorBidi" w:hAnsiTheme="majorBidi" w:cstheme="majorBidi"/>
          <w:sz w:val="24"/>
          <w:szCs w:val="24"/>
          <w:lang w:val="tr-TR"/>
        </w:rPr>
        <w:t>Issifu</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M. C. </w:t>
      </w:r>
      <w:proofErr w:type="spellStart"/>
      <w:r w:rsidRPr="00156357">
        <w:rPr>
          <w:rFonts w:asciiTheme="majorBidi" w:hAnsiTheme="majorBidi" w:cstheme="majorBidi"/>
          <w:sz w:val="24"/>
          <w:szCs w:val="24"/>
          <w:lang w:val="tr-TR"/>
        </w:rPr>
        <w:t>Ganiz</w:t>
      </w:r>
      <w:proofErr w:type="spellEnd"/>
      <w:r w:rsidRPr="00156357">
        <w:rPr>
          <w:rFonts w:asciiTheme="majorBidi" w:hAnsiTheme="majorBidi" w:cstheme="majorBidi"/>
          <w:sz w:val="24"/>
          <w:szCs w:val="24"/>
          <w:lang w:val="tr-TR"/>
        </w:rPr>
        <w:t>, "</w:t>
      </w:r>
      <w:proofErr w:type="spellStart"/>
      <w:r w:rsidRPr="00156357">
        <w:rPr>
          <w:rFonts w:asciiTheme="majorBidi" w:hAnsiTheme="majorBidi" w:cstheme="majorBidi"/>
          <w:sz w:val="24"/>
          <w:szCs w:val="24"/>
          <w:lang w:val="tr-TR"/>
        </w:rPr>
        <w:t>Traditional</w:t>
      </w:r>
      <w:proofErr w:type="spellEnd"/>
      <w:r w:rsidRPr="00156357">
        <w:rPr>
          <w:rFonts w:asciiTheme="majorBidi" w:hAnsiTheme="majorBidi" w:cstheme="majorBidi"/>
          <w:sz w:val="24"/>
          <w:szCs w:val="24"/>
          <w:lang w:val="tr-TR"/>
        </w:rPr>
        <w:t xml:space="preserve"> Machine Learning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Deep</w:t>
      </w:r>
      <w:proofErr w:type="spellEnd"/>
      <w:r w:rsidRPr="00156357">
        <w:rPr>
          <w:rFonts w:asciiTheme="majorBidi" w:hAnsiTheme="majorBidi" w:cstheme="majorBidi"/>
          <w:sz w:val="24"/>
          <w:szCs w:val="24"/>
          <w:lang w:val="tr-TR"/>
        </w:rPr>
        <w:t xml:space="preserve"> Learning-</w:t>
      </w:r>
      <w:proofErr w:type="spellStart"/>
      <w:r w:rsidRPr="00156357">
        <w:rPr>
          <w:rFonts w:asciiTheme="majorBidi" w:hAnsiTheme="majorBidi" w:cstheme="majorBidi"/>
          <w:sz w:val="24"/>
          <w:szCs w:val="24"/>
          <w:lang w:val="tr-TR"/>
        </w:rPr>
        <w:t>based</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Text</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Classification</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for</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Turkish</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Law</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Documents</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using</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Transformers</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Domain Adaptation," </w:t>
      </w:r>
      <w:r w:rsidRPr="00156357">
        <w:rPr>
          <w:rFonts w:asciiTheme="majorBidi" w:hAnsiTheme="majorBidi" w:cstheme="majorBidi"/>
          <w:i/>
          <w:iCs/>
          <w:sz w:val="24"/>
          <w:szCs w:val="24"/>
          <w:lang w:val="tr-TR"/>
        </w:rPr>
        <w:t xml:space="preserve">2022 International Conference on </w:t>
      </w:r>
      <w:proofErr w:type="spellStart"/>
      <w:r w:rsidRPr="00156357">
        <w:rPr>
          <w:rFonts w:asciiTheme="majorBidi" w:hAnsiTheme="majorBidi" w:cstheme="majorBidi"/>
          <w:i/>
          <w:iCs/>
          <w:sz w:val="24"/>
          <w:szCs w:val="24"/>
          <w:lang w:val="tr-TR"/>
        </w:rPr>
        <w:t>INnovations</w:t>
      </w:r>
      <w:proofErr w:type="spellEnd"/>
      <w:r w:rsidRPr="00156357">
        <w:rPr>
          <w:rFonts w:asciiTheme="majorBidi" w:hAnsiTheme="majorBidi" w:cstheme="majorBidi"/>
          <w:i/>
          <w:iCs/>
          <w:sz w:val="24"/>
          <w:szCs w:val="24"/>
          <w:lang w:val="tr-TR"/>
        </w:rPr>
        <w:t xml:space="preserve"> in </w:t>
      </w:r>
      <w:proofErr w:type="spellStart"/>
      <w:r w:rsidRPr="00156357">
        <w:rPr>
          <w:rFonts w:asciiTheme="majorBidi" w:hAnsiTheme="majorBidi" w:cstheme="majorBidi"/>
          <w:i/>
          <w:iCs/>
          <w:sz w:val="24"/>
          <w:szCs w:val="24"/>
          <w:lang w:val="tr-TR"/>
        </w:rPr>
        <w:t>Intelligent</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SysTems</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and</w:t>
      </w:r>
      <w:proofErr w:type="spellEnd"/>
      <w:r w:rsidRPr="00156357">
        <w:rPr>
          <w:rFonts w:asciiTheme="majorBidi" w:hAnsiTheme="majorBidi" w:cstheme="majorBidi"/>
          <w:i/>
          <w:iCs/>
          <w:sz w:val="24"/>
          <w:szCs w:val="24"/>
          <w:lang w:val="tr-TR"/>
        </w:rPr>
        <w:t xml:space="preserve"> Applications (INISTA)</w:t>
      </w:r>
      <w:r w:rsidRPr="00156357">
        <w:rPr>
          <w:rFonts w:asciiTheme="majorBidi" w:hAnsiTheme="majorBidi" w:cstheme="majorBidi"/>
          <w:sz w:val="24"/>
          <w:szCs w:val="24"/>
          <w:lang w:val="tr-TR"/>
        </w:rPr>
        <w:t>,</w:t>
      </w:r>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sz w:val="24"/>
          <w:szCs w:val="24"/>
          <w:lang w:val="tr-TR"/>
        </w:rPr>
        <w:t>Biarritz</w:t>
      </w:r>
      <w:proofErr w:type="spellEnd"/>
      <w:r w:rsidRPr="00156357">
        <w:rPr>
          <w:rFonts w:asciiTheme="majorBidi" w:hAnsiTheme="majorBidi" w:cstheme="majorBidi"/>
          <w:sz w:val="24"/>
          <w:szCs w:val="24"/>
          <w:lang w:val="tr-TR"/>
        </w:rPr>
        <w:t xml:space="preserve">, France, 2022, </w:t>
      </w:r>
      <w:proofErr w:type="spellStart"/>
      <w:r w:rsidRPr="00156357">
        <w:rPr>
          <w:rFonts w:asciiTheme="majorBidi" w:hAnsiTheme="majorBidi" w:cstheme="majorBidi"/>
          <w:sz w:val="24"/>
          <w:szCs w:val="24"/>
          <w:lang w:val="tr-TR"/>
        </w:rPr>
        <w:t>pp</w:t>
      </w:r>
      <w:proofErr w:type="spellEnd"/>
      <w:r w:rsidRPr="00156357">
        <w:rPr>
          <w:rFonts w:asciiTheme="majorBidi" w:hAnsiTheme="majorBidi" w:cstheme="majorBidi"/>
          <w:sz w:val="24"/>
          <w:szCs w:val="24"/>
          <w:lang w:val="tr-TR"/>
        </w:rPr>
        <w:t>. 1-6.</w:t>
      </w:r>
    </w:p>
    <w:p w14:paraId="638B360D" w14:textId="123E4726"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en-US"/>
        </w:rPr>
        <w:t xml:space="preserve">C. E. Öztürk, Ş. B. </w:t>
      </w:r>
      <w:proofErr w:type="spellStart"/>
      <w:r w:rsidRPr="00156357">
        <w:rPr>
          <w:rFonts w:asciiTheme="majorBidi" w:hAnsiTheme="majorBidi" w:cstheme="majorBidi"/>
          <w:sz w:val="24"/>
          <w:szCs w:val="24"/>
          <w:lang w:val="en-US"/>
        </w:rPr>
        <w:t>Özçelık</w:t>
      </w:r>
      <w:proofErr w:type="spellEnd"/>
      <w:r w:rsidRPr="00156357">
        <w:rPr>
          <w:rFonts w:asciiTheme="majorBidi" w:hAnsiTheme="majorBidi" w:cstheme="majorBidi"/>
          <w:sz w:val="24"/>
          <w:szCs w:val="24"/>
          <w:lang w:val="en-US"/>
        </w:rPr>
        <w:t xml:space="preserve"> and A. Koç, "Predicting Outcomes of the Court of Cassation of Turkey with Recurrent Neural Networks," </w:t>
      </w:r>
      <w:r w:rsidRPr="00156357">
        <w:rPr>
          <w:rFonts w:asciiTheme="majorBidi" w:hAnsiTheme="majorBidi" w:cstheme="majorBidi"/>
          <w:i/>
          <w:iCs/>
          <w:sz w:val="24"/>
          <w:szCs w:val="24"/>
          <w:lang w:val="en-US"/>
        </w:rPr>
        <w:t>2022 30th Signal Processing and Communications Applications Conference (SIU)</w:t>
      </w:r>
      <w:r w:rsidRPr="00156357">
        <w:rPr>
          <w:rFonts w:asciiTheme="majorBidi" w:hAnsiTheme="majorBidi" w:cstheme="majorBidi"/>
          <w:sz w:val="24"/>
          <w:szCs w:val="24"/>
          <w:lang w:val="en-US"/>
        </w:rPr>
        <w:t>,</w:t>
      </w:r>
      <w:r w:rsidRPr="00156357">
        <w:rPr>
          <w:rFonts w:asciiTheme="majorBidi" w:hAnsiTheme="majorBidi" w:cstheme="majorBidi"/>
          <w:i/>
          <w:iCs/>
          <w:sz w:val="24"/>
          <w:szCs w:val="24"/>
          <w:lang w:val="en-US"/>
        </w:rPr>
        <w:t xml:space="preserve"> </w:t>
      </w:r>
      <w:proofErr w:type="spellStart"/>
      <w:r w:rsidRPr="00156357">
        <w:rPr>
          <w:rFonts w:asciiTheme="majorBidi" w:hAnsiTheme="majorBidi" w:cstheme="majorBidi"/>
          <w:sz w:val="24"/>
          <w:szCs w:val="24"/>
          <w:lang w:val="en-US"/>
        </w:rPr>
        <w:t>Safranbolu</w:t>
      </w:r>
      <w:proofErr w:type="spellEnd"/>
      <w:r w:rsidRPr="00156357">
        <w:rPr>
          <w:rFonts w:asciiTheme="majorBidi" w:hAnsiTheme="majorBidi" w:cstheme="majorBidi"/>
          <w:sz w:val="24"/>
          <w:szCs w:val="24"/>
          <w:lang w:val="en-US"/>
        </w:rPr>
        <w:t>, Turkey, 2022, pp. 1-4</w:t>
      </w:r>
      <w:r w:rsidRPr="00156357">
        <w:rPr>
          <w:rFonts w:asciiTheme="majorBidi" w:hAnsiTheme="majorBidi" w:cstheme="majorBidi"/>
          <w:sz w:val="24"/>
          <w:szCs w:val="24"/>
          <w:lang w:val="tr-TR"/>
        </w:rPr>
        <w:t xml:space="preserve">. </w:t>
      </w:r>
    </w:p>
    <w:p w14:paraId="6EA585FC" w14:textId="599E72EF"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tr-TR"/>
        </w:rPr>
        <w:t xml:space="preserve">M. B. L. </w:t>
      </w:r>
      <w:proofErr w:type="spellStart"/>
      <w:r w:rsidRPr="00156357">
        <w:rPr>
          <w:rFonts w:asciiTheme="majorBidi" w:hAnsiTheme="majorBidi" w:cstheme="majorBidi"/>
          <w:sz w:val="24"/>
          <w:szCs w:val="24"/>
          <w:lang w:val="tr-TR"/>
        </w:rPr>
        <w:t>Virtucio</w:t>
      </w:r>
      <w:proofErr w:type="spellEnd"/>
      <w:r w:rsidRPr="00156357">
        <w:rPr>
          <w:rFonts w:asciiTheme="majorBidi" w:hAnsiTheme="majorBidi" w:cstheme="majorBidi"/>
          <w:sz w:val="24"/>
          <w:szCs w:val="24"/>
          <w:lang w:val="tr-TR"/>
        </w:rPr>
        <w:t xml:space="preserve"> et al., "</w:t>
      </w:r>
      <w:proofErr w:type="spellStart"/>
      <w:r w:rsidRPr="00156357">
        <w:rPr>
          <w:rFonts w:asciiTheme="majorBidi" w:hAnsiTheme="majorBidi" w:cstheme="majorBidi"/>
          <w:sz w:val="24"/>
          <w:szCs w:val="24"/>
          <w:lang w:val="tr-TR"/>
        </w:rPr>
        <w:t>Predicting</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Decisions</w:t>
      </w:r>
      <w:proofErr w:type="spellEnd"/>
      <w:r w:rsidRPr="00156357">
        <w:rPr>
          <w:rFonts w:asciiTheme="majorBidi" w:hAnsiTheme="majorBidi" w:cstheme="majorBidi"/>
          <w:sz w:val="24"/>
          <w:szCs w:val="24"/>
          <w:lang w:val="tr-TR"/>
        </w:rPr>
        <w:t xml:space="preserve"> of </w:t>
      </w:r>
      <w:proofErr w:type="spellStart"/>
      <w:r w:rsidRPr="00156357">
        <w:rPr>
          <w:rFonts w:asciiTheme="majorBidi" w:hAnsiTheme="majorBidi" w:cstheme="majorBidi"/>
          <w:sz w:val="24"/>
          <w:szCs w:val="24"/>
          <w:lang w:val="tr-TR"/>
        </w:rPr>
        <w:t>the</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Philippine</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Supreme</w:t>
      </w:r>
      <w:proofErr w:type="spellEnd"/>
      <w:r w:rsidRPr="00156357">
        <w:rPr>
          <w:rFonts w:asciiTheme="majorBidi" w:hAnsiTheme="majorBidi" w:cstheme="majorBidi"/>
          <w:sz w:val="24"/>
          <w:szCs w:val="24"/>
          <w:lang w:val="tr-TR"/>
        </w:rPr>
        <w:t xml:space="preserve"> Court Using Natural Language </w:t>
      </w:r>
      <w:proofErr w:type="spellStart"/>
      <w:r w:rsidRPr="00156357">
        <w:rPr>
          <w:rFonts w:asciiTheme="majorBidi" w:hAnsiTheme="majorBidi" w:cstheme="majorBidi"/>
          <w:sz w:val="24"/>
          <w:szCs w:val="24"/>
          <w:lang w:val="tr-TR"/>
        </w:rPr>
        <w:t>Processing</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Machine Learning," </w:t>
      </w:r>
      <w:r w:rsidRPr="00156357">
        <w:rPr>
          <w:rFonts w:asciiTheme="majorBidi" w:hAnsiTheme="majorBidi" w:cstheme="majorBidi"/>
          <w:i/>
          <w:iCs/>
          <w:sz w:val="24"/>
          <w:szCs w:val="24"/>
          <w:lang w:val="tr-TR"/>
        </w:rPr>
        <w:t xml:space="preserve">2018 IEEE 42nd </w:t>
      </w:r>
      <w:proofErr w:type="spellStart"/>
      <w:r w:rsidRPr="00156357">
        <w:rPr>
          <w:rFonts w:asciiTheme="majorBidi" w:hAnsiTheme="majorBidi" w:cstheme="majorBidi"/>
          <w:i/>
          <w:iCs/>
          <w:sz w:val="24"/>
          <w:szCs w:val="24"/>
          <w:lang w:val="tr-TR"/>
        </w:rPr>
        <w:t>Annual</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Computer</w:t>
      </w:r>
      <w:proofErr w:type="spellEnd"/>
      <w:r w:rsidRPr="00156357">
        <w:rPr>
          <w:rFonts w:asciiTheme="majorBidi" w:hAnsiTheme="majorBidi" w:cstheme="majorBidi"/>
          <w:i/>
          <w:iCs/>
          <w:sz w:val="24"/>
          <w:szCs w:val="24"/>
          <w:lang w:val="tr-TR"/>
        </w:rPr>
        <w:t xml:space="preserve"> Software </w:t>
      </w:r>
      <w:proofErr w:type="spellStart"/>
      <w:r w:rsidRPr="00156357">
        <w:rPr>
          <w:rFonts w:asciiTheme="majorBidi" w:hAnsiTheme="majorBidi" w:cstheme="majorBidi"/>
          <w:i/>
          <w:iCs/>
          <w:sz w:val="24"/>
          <w:szCs w:val="24"/>
          <w:lang w:val="tr-TR"/>
        </w:rPr>
        <w:t>and</w:t>
      </w:r>
      <w:proofErr w:type="spellEnd"/>
      <w:r w:rsidRPr="00156357">
        <w:rPr>
          <w:rFonts w:asciiTheme="majorBidi" w:hAnsiTheme="majorBidi" w:cstheme="majorBidi"/>
          <w:i/>
          <w:iCs/>
          <w:sz w:val="24"/>
          <w:szCs w:val="24"/>
          <w:lang w:val="tr-TR"/>
        </w:rPr>
        <w:t xml:space="preserve"> Applications Conference (COMPSAC)</w:t>
      </w:r>
      <w:r w:rsidRPr="00156357">
        <w:rPr>
          <w:rFonts w:asciiTheme="majorBidi" w:hAnsiTheme="majorBidi" w:cstheme="majorBidi"/>
          <w:sz w:val="24"/>
          <w:szCs w:val="24"/>
          <w:lang w:val="tr-TR"/>
        </w:rPr>
        <w:t xml:space="preserve">, Tokyo, Japan, 2018, </w:t>
      </w:r>
      <w:proofErr w:type="spellStart"/>
      <w:r w:rsidRPr="00156357">
        <w:rPr>
          <w:rFonts w:asciiTheme="majorBidi" w:hAnsiTheme="majorBidi" w:cstheme="majorBidi"/>
          <w:sz w:val="24"/>
          <w:szCs w:val="24"/>
          <w:lang w:val="tr-TR"/>
        </w:rPr>
        <w:t>pp</w:t>
      </w:r>
      <w:proofErr w:type="spellEnd"/>
      <w:r w:rsidRPr="00156357">
        <w:rPr>
          <w:rFonts w:asciiTheme="majorBidi" w:hAnsiTheme="majorBidi" w:cstheme="majorBidi"/>
          <w:sz w:val="24"/>
          <w:szCs w:val="24"/>
          <w:lang w:val="tr-TR"/>
        </w:rPr>
        <w:t>. 130-135.</w:t>
      </w:r>
    </w:p>
    <w:p w14:paraId="5F11F8A6" w14:textId="3F8624F7"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tr-TR"/>
        </w:rPr>
        <w:t>O.-M.  ̧</w:t>
      </w:r>
      <w:proofErr w:type="spellStart"/>
      <w:r w:rsidRPr="00156357">
        <w:rPr>
          <w:rFonts w:asciiTheme="majorBidi" w:hAnsiTheme="majorBidi" w:cstheme="majorBidi"/>
          <w:sz w:val="24"/>
          <w:szCs w:val="24"/>
          <w:lang w:val="tr-TR"/>
        </w:rPr>
        <w:t>Sulea</w:t>
      </w:r>
      <w:proofErr w:type="spellEnd"/>
      <w:r w:rsidRPr="00156357">
        <w:rPr>
          <w:rFonts w:asciiTheme="majorBidi" w:hAnsiTheme="majorBidi" w:cstheme="majorBidi"/>
          <w:sz w:val="24"/>
          <w:szCs w:val="24"/>
          <w:lang w:val="tr-TR"/>
        </w:rPr>
        <w:t xml:space="preserve">, M. </w:t>
      </w:r>
      <w:proofErr w:type="spellStart"/>
      <w:r w:rsidRPr="00156357">
        <w:rPr>
          <w:rFonts w:asciiTheme="majorBidi" w:hAnsiTheme="majorBidi" w:cstheme="majorBidi"/>
          <w:sz w:val="24"/>
          <w:szCs w:val="24"/>
          <w:lang w:val="tr-TR"/>
        </w:rPr>
        <w:t>Zampieri</w:t>
      </w:r>
      <w:proofErr w:type="spellEnd"/>
      <w:r w:rsidRPr="00156357">
        <w:rPr>
          <w:rFonts w:asciiTheme="majorBidi" w:hAnsiTheme="majorBidi" w:cstheme="majorBidi"/>
          <w:sz w:val="24"/>
          <w:szCs w:val="24"/>
          <w:lang w:val="tr-TR"/>
        </w:rPr>
        <w:t xml:space="preserve">, M. </w:t>
      </w:r>
      <w:proofErr w:type="spellStart"/>
      <w:r w:rsidRPr="00156357">
        <w:rPr>
          <w:rFonts w:asciiTheme="majorBidi" w:hAnsiTheme="majorBidi" w:cstheme="majorBidi"/>
          <w:sz w:val="24"/>
          <w:szCs w:val="24"/>
          <w:lang w:val="tr-TR"/>
        </w:rPr>
        <w:t>Vela</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J. </w:t>
      </w:r>
      <w:proofErr w:type="spellStart"/>
      <w:r w:rsidRPr="00156357">
        <w:rPr>
          <w:rFonts w:asciiTheme="majorBidi" w:hAnsiTheme="majorBidi" w:cstheme="majorBidi"/>
          <w:sz w:val="24"/>
          <w:szCs w:val="24"/>
          <w:lang w:val="tr-TR"/>
        </w:rPr>
        <w:t>van</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Genabith</w:t>
      </w:r>
      <w:proofErr w:type="spellEnd"/>
      <w:r w:rsidRPr="00156357">
        <w:rPr>
          <w:rFonts w:asciiTheme="majorBidi" w:hAnsiTheme="majorBidi" w:cstheme="majorBidi"/>
          <w:sz w:val="24"/>
          <w:szCs w:val="24"/>
          <w:lang w:val="tr-TR"/>
        </w:rPr>
        <w:t>, “</w:t>
      </w:r>
      <w:proofErr w:type="spellStart"/>
      <w:r w:rsidRPr="00156357">
        <w:rPr>
          <w:rFonts w:asciiTheme="majorBidi" w:hAnsiTheme="majorBidi" w:cstheme="majorBidi"/>
          <w:sz w:val="24"/>
          <w:szCs w:val="24"/>
          <w:lang w:val="tr-TR"/>
        </w:rPr>
        <w:t>Predicting</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the</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law</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area</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decisions</w:t>
      </w:r>
      <w:proofErr w:type="spellEnd"/>
      <w:r w:rsidRPr="00156357">
        <w:rPr>
          <w:rFonts w:asciiTheme="majorBidi" w:hAnsiTheme="majorBidi" w:cstheme="majorBidi"/>
          <w:sz w:val="24"/>
          <w:szCs w:val="24"/>
          <w:lang w:val="tr-TR"/>
        </w:rPr>
        <w:t xml:space="preserve"> of French </w:t>
      </w:r>
      <w:proofErr w:type="spellStart"/>
      <w:r w:rsidRPr="00156357">
        <w:rPr>
          <w:rFonts w:asciiTheme="majorBidi" w:hAnsiTheme="majorBidi" w:cstheme="majorBidi"/>
          <w:sz w:val="24"/>
          <w:szCs w:val="24"/>
          <w:lang w:val="tr-TR"/>
        </w:rPr>
        <w:t>Supreme</w:t>
      </w:r>
      <w:proofErr w:type="spellEnd"/>
      <w:r w:rsidRPr="00156357">
        <w:rPr>
          <w:rFonts w:asciiTheme="majorBidi" w:hAnsiTheme="majorBidi" w:cstheme="majorBidi"/>
          <w:sz w:val="24"/>
          <w:szCs w:val="24"/>
          <w:lang w:val="tr-TR"/>
        </w:rPr>
        <w:t xml:space="preserve"> Court </w:t>
      </w:r>
      <w:proofErr w:type="spellStart"/>
      <w:r w:rsidRPr="00156357">
        <w:rPr>
          <w:rFonts w:asciiTheme="majorBidi" w:hAnsiTheme="majorBidi" w:cstheme="majorBidi"/>
          <w:sz w:val="24"/>
          <w:szCs w:val="24"/>
          <w:lang w:val="tr-TR"/>
        </w:rPr>
        <w:t>cases</w:t>
      </w:r>
      <w:proofErr w:type="spellEnd"/>
      <w:r w:rsidRPr="00156357">
        <w:rPr>
          <w:rFonts w:asciiTheme="majorBidi" w:hAnsiTheme="majorBidi" w:cstheme="majorBidi"/>
          <w:sz w:val="24"/>
          <w:szCs w:val="24"/>
          <w:lang w:val="tr-TR"/>
        </w:rPr>
        <w:t xml:space="preserve">,” in </w:t>
      </w:r>
      <w:proofErr w:type="spellStart"/>
      <w:r w:rsidRPr="00156357">
        <w:rPr>
          <w:rFonts w:asciiTheme="majorBidi" w:hAnsiTheme="majorBidi" w:cstheme="majorBidi"/>
          <w:i/>
          <w:iCs/>
          <w:sz w:val="24"/>
          <w:szCs w:val="24"/>
          <w:lang w:val="tr-TR"/>
        </w:rPr>
        <w:t>Proceedings</w:t>
      </w:r>
      <w:proofErr w:type="spellEnd"/>
      <w:r w:rsidRPr="00156357">
        <w:rPr>
          <w:rFonts w:asciiTheme="majorBidi" w:hAnsiTheme="majorBidi" w:cstheme="majorBidi"/>
          <w:i/>
          <w:iCs/>
          <w:sz w:val="24"/>
          <w:szCs w:val="24"/>
          <w:lang w:val="tr-TR"/>
        </w:rPr>
        <w:t xml:space="preserve"> of </w:t>
      </w:r>
      <w:proofErr w:type="spellStart"/>
      <w:r w:rsidRPr="00156357">
        <w:rPr>
          <w:rFonts w:asciiTheme="majorBidi" w:hAnsiTheme="majorBidi" w:cstheme="majorBidi"/>
          <w:i/>
          <w:iCs/>
          <w:sz w:val="24"/>
          <w:szCs w:val="24"/>
          <w:lang w:val="tr-TR"/>
        </w:rPr>
        <w:t>the</w:t>
      </w:r>
      <w:proofErr w:type="spellEnd"/>
      <w:r w:rsidRPr="00156357">
        <w:rPr>
          <w:rFonts w:asciiTheme="majorBidi" w:hAnsiTheme="majorBidi" w:cstheme="majorBidi"/>
          <w:i/>
          <w:iCs/>
          <w:sz w:val="24"/>
          <w:szCs w:val="24"/>
          <w:lang w:val="tr-TR"/>
        </w:rPr>
        <w:t xml:space="preserve"> International Conference </w:t>
      </w:r>
      <w:proofErr w:type="spellStart"/>
      <w:r w:rsidRPr="00156357">
        <w:rPr>
          <w:rFonts w:asciiTheme="majorBidi" w:hAnsiTheme="majorBidi" w:cstheme="majorBidi"/>
          <w:i/>
          <w:iCs/>
          <w:sz w:val="24"/>
          <w:szCs w:val="24"/>
          <w:lang w:val="tr-TR"/>
        </w:rPr>
        <w:t>Recent</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Advances</w:t>
      </w:r>
      <w:proofErr w:type="spellEnd"/>
      <w:r w:rsidRPr="00156357">
        <w:rPr>
          <w:rFonts w:asciiTheme="majorBidi" w:hAnsiTheme="majorBidi" w:cstheme="majorBidi"/>
          <w:i/>
          <w:iCs/>
          <w:sz w:val="24"/>
          <w:szCs w:val="24"/>
          <w:lang w:val="tr-TR"/>
        </w:rPr>
        <w:t xml:space="preserve"> in Natural Language </w:t>
      </w:r>
      <w:proofErr w:type="spellStart"/>
      <w:r w:rsidRPr="00156357">
        <w:rPr>
          <w:rFonts w:asciiTheme="majorBidi" w:hAnsiTheme="majorBidi" w:cstheme="majorBidi"/>
          <w:i/>
          <w:iCs/>
          <w:sz w:val="24"/>
          <w:szCs w:val="24"/>
          <w:lang w:val="tr-TR"/>
        </w:rPr>
        <w:t>Processing</w:t>
      </w:r>
      <w:proofErr w:type="spellEnd"/>
      <w:r w:rsidRPr="00156357">
        <w:rPr>
          <w:rFonts w:asciiTheme="majorBidi" w:hAnsiTheme="majorBidi" w:cstheme="majorBidi"/>
          <w:i/>
          <w:iCs/>
          <w:sz w:val="24"/>
          <w:szCs w:val="24"/>
          <w:lang w:val="tr-TR"/>
        </w:rPr>
        <w:t>, RANLP 2017</w:t>
      </w:r>
      <w:r w:rsidRPr="00156357">
        <w:rPr>
          <w:rFonts w:asciiTheme="majorBidi" w:hAnsiTheme="majorBidi" w:cstheme="majorBidi"/>
          <w:sz w:val="24"/>
          <w:szCs w:val="24"/>
          <w:lang w:val="tr-TR"/>
        </w:rPr>
        <w:t xml:space="preserve">, Varna, </w:t>
      </w:r>
      <w:proofErr w:type="spellStart"/>
      <w:r w:rsidRPr="00156357">
        <w:rPr>
          <w:rFonts w:asciiTheme="majorBidi" w:hAnsiTheme="majorBidi" w:cstheme="majorBidi"/>
          <w:sz w:val="24"/>
          <w:szCs w:val="24"/>
          <w:lang w:val="tr-TR"/>
        </w:rPr>
        <w:t>Bulgaria</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Sep</w:t>
      </w:r>
      <w:proofErr w:type="spellEnd"/>
      <w:r w:rsidRPr="00156357">
        <w:rPr>
          <w:rFonts w:asciiTheme="majorBidi" w:hAnsiTheme="majorBidi" w:cstheme="majorBidi"/>
          <w:sz w:val="24"/>
          <w:szCs w:val="24"/>
          <w:lang w:val="tr-TR"/>
        </w:rPr>
        <w:t xml:space="preserve">. 2017, </w:t>
      </w:r>
      <w:proofErr w:type="spellStart"/>
      <w:r w:rsidRPr="00156357">
        <w:rPr>
          <w:rFonts w:asciiTheme="majorBidi" w:hAnsiTheme="majorBidi" w:cstheme="majorBidi"/>
          <w:sz w:val="24"/>
          <w:szCs w:val="24"/>
          <w:lang w:val="tr-TR"/>
        </w:rPr>
        <w:t>pp</w:t>
      </w:r>
      <w:proofErr w:type="spellEnd"/>
      <w:r w:rsidRPr="00156357">
        <w:rPr>
          <w:rFonts w:asciiTheme="majorBidi" w:hAnsiTheme="majorBidi" w:cstheme="majorBidi"/>
          <w:sz w:val="24"/>
          <w:szCs w:val="24"/>
          <w:lang w:val="tr-TR"/>
        </w:rPr>
        <w:t>. 716–722.</w:t>
      </w:r>
    </w:p>
    <w:p w14:paraId="234B6E5B" w14:textId="7B9346EA"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tr-TR"/>
        </w:rPr>
        <w:t xml:space="preserve">C. </w:t>
      </w:r>
      <w:proofErr w:type="spellStart"/>
      <w:r w:rsidRPr="00156357">
        <w:rPr>
          <w:rFonts w:asciiTheme="majorBidi" w:hAnsiTheme="majorBidi" w:cstheme="majorBidi"/>
          <w:sz w:val="24"/>
          <w:szCs w:val="24"/>
          <w:lang w:val="tr-TR"/>
        </w:rPr>
        <w:t>Erdoğanyımaz</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B. </w:t>
      </w:r>
      <w:proofErr w:type="spellStart"/>
      <w:r w:rsidRPr="00156357">
        <w:rPr>
          <w:rFonts w:asciiTheme="majorBidi" w:hAnsiTheme="majorBidi" w:cstheme="majorBidi"/>
          <w:sz w:val="24"/>
          <w:szCs w:val="24"/>
          <w:lang w:val="tr-TR"/>
        </w:rPr>
        <w:t>Mengünoğul</w:t>
      </w:r>
      <w:proofErr w:type="spellEnd"/>
      <w:r w:rsidRPr="00156357">
        <w:rPr>
          <w:rFonts w:asciiTheme="majorBidi" w:hAnsiTheme="majorBidi" w:cstheme="majorBidi"/>
          <w:sz w:val="24"/>
          <w:szCs w:val="24"/>
          <w:lang w:val="tr-TR"/>
        </w:rPr>
        <w:t xml:space="preserve">, "An </w:t>
      </w:r>
      <w:proofErr w:type="spellStart"/>
      <w:r w:rsidRPr="00156357">
        <w:rPr>
          <w:rFonts w:asciiTheme="majorBidi" w:hAnsiTheme="majorBidi" w:cstheme="majorBidi"/>
          <w:sz w:val="24"/>
          <w:szCs w:val="24"/>
          <w:lang w:val="tr-TR"/>
        </w:rPr>
        <w:t>Original</w:t>
      </w:r>
      <w:proofErr w:type="spellEnd"/>
      <w:r w:rsidRPr="00156357">
        <w:rPr>
          <w:rFonts w:asciiTheme="majorBidi" w:hAnsiTheme="majorBidi" w:cstheme="majorBidi"/>
          <w:sz w:val="24"/>
          <w:szCs w:val="24"/>
          <w:lang w:val="tr-TR"/>
        </w:rPr>
        <w:t xml:space="preserve"> Natural Language </w:t>
      </w:r>
      <w:proofErr w:type="spellStart"/>
      <w:r w:rsidRPr="00156357">
        <w:rPr>
          <w:rFonts w:asciiTheme="majorBidi" w:hAnsiTheme="majorBidi" w:cstheme="majorBidi"/>
          <w:sz w:val="24"/>
          <w:szCs w:val="24"/>
          <w:lang w:val="tr-TR"/>
        </w:rPr>
        <w:t>Processing</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Approach</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to</w:t>
      </w:r>
      <w:proofErr w:type="spellEnd"/>
      <w:r w:rsidRPr="00156357">
        <w:rPr>
          <w:rFonts w:asciiTheme="majorBidi" w:hAnsiTheme="majorBidi" w:cstheme="majorBidi"/>
          <w:sz w:val="24"/>
          <w:szCs w:val="24"/>
          <w:lang w:val="tr-TR"/>
        </w:rPr>
        <w:t xml:space="preserve"> Language </w:t>
      </w:r>
      <w:proofErr w:type="spellStart"/>
      <w:r w:rsidRPr="00156357">
        <w:rPr>
          <w:rFonts w:asciiTheme="majorBidi" w:hAnsiTheme="majorBidi" w:cstheme="majorBidi"/>
          <w:sz w:val="24"/>
          <w:szCs w:val="24"/>
          <w:lang w:val="tr-TR"/>
        </w:rPr>
        <w:t>Modeling</w:t>
      </w:r>
      <w:proofErr w:type="spellEnd"/>
      <w:r w:rsidRPr="00156357">
        <w:rPr>
          <w:rFonts w:asciiTheme="majorBidi" w:hAnsiTheme="majorBidi" w:cstheme="majorBidi"/>
          <w:sz w:val="24"/>
          <w:szCs w:val="24"/>
          <w:lang w:val="tr-TR"/>
        </w:rPr>
        <w:t xml:space="preserve"> in </w:t>
      </w:r>
      <w:proofErr w:type="spellStart"/>
      <w:r w:rsidRPr="00156357">
        <w:rPr>
          <w:rFonts w:asciiTheme="majorBidi" w:hAnsiTheme="majorBidi" w:cstheme="majorBidi"/>
          <w:sz w:val="24"/>
          <w:szCs w:val="24"/>
          <w:lang w:val="tr-TR"/>
        </w:rPr>
        <w:t>Turkish</w:t>
      </w:r>
      <w:proofErr w:type="spellEnd"/>
      <w:r w:rsidRPr="00156357">
        <w:rPr>
          <w:rFonts w:asciiTheme="majorBidi" w:hAnsiTheme="majorBidi" w:cstheme="majorBidi"/>
          <w:sz w:val="24"/>
          <w:szCs w:val="24"/>
          <w:lang w:val="tr-TR"/>
        </w:rPr>
        <w:t xml:space="preserve"> Legal </w:t>
      </w:r>
      <w:proofErr w:type="spellStart"/>
      <w:r w:rsidRPr="00156357">
        <w:rPr>
          <w:rFonts w:asciiTheme="majorBidi" w:hAnsiTheme="majorBidi" w:cstheme="majorBidi"/>
          <w:sz w:val="24"/>
          <w:szCs w:val="24"/>
          <w:lang w:val="tr-TR"/>
        </w:rPr>
        <w:t>Corpus</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Improving</w:t>
      </w:r>
      <w:proofErr w:type="spellEnd"/>
      <w:r w:rsidRPr="00156357">
        <w:rPr>
          <w:rFonts w:asciiTheme="majorBidi" w:hAnsiTheme="majorBidi" w:cstheme="majorBidi"/>
          <w:sz w:val="24"/>
          <w:szCs w:val="24"/>
          <w:lang w:val="tr-TR"/>
        </w:rPr>
        <w:t xml:space="preserve"> Model </w:t>
      </w:r>
      <w:proofErr w:type="spellStart"/>
      <w:r w:rsidRPr="00156357">
        <w:rPr>
          <w:rFonts w:asciiTheme="majorBidi" w:hAnsiTheme="majorBidi" w:cstheme="majorBidi"/>
          <w:sz w:val="24"/>
          <w:szCs w:val="24"/>
          <w:lang w:val="tr-TR"/>
        </w:rPr>
        <w:t>Performance</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with</w:t>
      </w:r>
      <w:proofErr w:type="spellEnd"/>
      <w:r w:rsidRPr="00156357">
        <w:rPr>
          <w:rFonts w:asciiTheme="majorBidi" w:hAnsiTheme="majorBidi" w:cstheme="majorBidi"/>
          <w:sz w:val="24"/>
          <w:szCs w:val="24"/>
          <w:lang w:val="tr-TR"/>
        </w:rPr>
        <w:t xml:space="preserve"> Domain </w:t>
      </w:r>
      <w:proofErr w:type="spellStart"/>
      <w:r w:rsidRPr="00156357">
        <w:rPr>
          <w:rFonts w:asciiTheme="majorBidi" w:hAnsiTheme="majorBidi" w:cstheme="majorBidi"/>
          <w:sz w:val="24"/>
          <w:szCs w:val="24"/>
          <w:lang w:val="tr-TR"/>
        </w:rPr>
        <w:t>Classification</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by</w:t>
      </w:r>
      <w:proofErr w:type="spellEnd"/>
      <w:r w:rsidRPr="00156357">
        <w:rPr>
          <w:rFonts w:asciiTheme="majorBidi" w:hAnsiTheme="majorBidi" w:cstheme="majorBidi"/>
          <w:sz w:val="24"/>
          <w:szCs w:val="24"/>
          <w:lang w:val="tr-TR"/>
        </w:rPr>
        <w:t xml:space="preserve"> Using </w:t>
      </w:r>
      <w:proofErr w:type="spellStart"/>
      <w:r w:rsidRPr="00156357">
        <w:rPr>
          <w:rFonts w:asciiTheme="majorBidi" w:hAnsiTheme="majorBidi" w:cstheme="majorBidi"/>
          <w:sz w:val="24"/>
          <w:szCs w:val="24"/>
          <w:lang w:val="tr-TR"/>
        </w:rPr>
        <w:t>Recurrent</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Neural</w:t>
      </w:r>
      <w:proofErr w:type="spellEnd"/>
      <w:r w:rsidRPr="00156357">
        <w:rPr>
          <w:rFonts w:asciiTheme="majorBidi" w:hAnsiTheme="majorBidi" w:cstheme="majorBidi"/>
          <w:sz w:val="24"/>
          <w:szCs w:val="24"/>
          <w:lang w:val="tr-TR"/>
        </w:rPr>
        <w:t xml:space="preserve"> Networks," </w:t>
      </w:r>
      <w:r w:rsidRPr="00156357">
        <w:rPr>
          <w:rFonts w:asciiTheme="majorBidi" w:hAnsiTheme="majorBidi" w:cstheme="majorBidi"/>
          <w:i/>
          <w:iCs/>
          <w:sz w:val="24"/>
          <w:szCs w:val="24"/>
          <w:lang w:val="tr-TR"/>
        </w:rPr>
        <w:t xml:space="preserve">2022 </w:t>
      </w:r>
      <w:proofErr w:type="spellStart"/>
      <w:r w:rsidRPr="00156357">
        <w:rPr>
          <w:rFonts w:asciiTheme="majorBidi" w:hAnsiTheme="majorBidi" w:cstheme="majorBidi"/>
          <w:i/>
          <w:iCs/>
          <w:sz w:val="24"/>
          <w:szCs w:val="24"/>
          <w:lang w:val="tr-TR"/>
        </w:rPr>
        <w:t>Innovations</w:t>
      </w:r>
      <w:proofErr w:type="spellEnd"/>
      <w:r w:rsidRPr="00156357">
        <w:rPr>
          <w:rFonts w:asciiTheme="majorBidi" w:hAnsiTheme="majorBidi" w:cstheme="majorBidi"/>
          <w:i/>
          <w:iCs/>
          <w:sz w:val="24"/>
          <w:szCs w:val="24"/>
          <w:lang w:val="tr-TR"/>
        </w:rPr>
        <w:t xml:space="preserve"> in </w:t>
      </w:r>
      <w:proofErr w:type="spellStart"/>
      <w:r w:rsidRPr="00156357">
        <w:rPr>
          <w:rFonts w:asciiTheme="majorBidi" w:hAnsiTheme="majorBidi" w:cstheme="majorBidi"/>
          <w:i/>
          <w:iCs/>
          <w:sz w:val="24"/>
          <w:szCs w:val="24"/>
          <w:lang w:val="tr-TR"/>
        </w:rPr>
        <w:t>Intelligent</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Systems</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and</w:t>
      </w:r>
      <w:proofErr w:type="spellEnd"/>
      <w:r w:rsidRPr="00156357">
        <w:rPr>
          <w:rFonts w:asciiTheme="majorBidi" w:hAnsiTheme="majorBidi" w:cstheme="majorBidi"/>
          <w:i/>
          <w:iCs/>
          <w:sz w:val="24"/>
          <w:szCs w:val="24"/>
          <w:lang w:val="tr-TR"/>
        </w:rPr>
        <w:t xml:space="preserve"> Applications Conference (ASYU)</w:t>
      </w:r>
      <w:r w:rsidRPr="00156357">
        <w:rPr>
          <w:rFonts w:asciiTheme="majorBidi" w:hAnsiTheme="majorBidi" w:cstheme="majorBidi"/>
          <w:sz w:val="24"/>
          <w:szCs w:val="24"/>
          <w:lang w:val="tr-TR"/>
        </w:rPr>
        <w:t xml:space="preserve">, Antalya, </w:t>
      </w:r>
      <w:proofErr w:type="spellStart"/>
      <w:r w:rsidRPr="00156357">
        <w:rPr>
          <w:rFonts w:asciiTheme="majorBidi" w:hAnsiTheme="majorBidi" w:cstheme="majorBidi"/>
          <w:sz w:val="24"/>
          <w:szCs w:val="24"/>
          <w:lang w:val="tr-TR"/>
        </w:rPr>
        <w:t>Turkey</w:t>
      </w:r>
      <w:proofErr w:type="spellEnd"/>
      <w:r w:rsidRPr="00156357">
        <w:rPr>
          <w:rFonts w:asciiTheme="majorBidi" w:hAnsiTheme="majorBidi" w:cstheme="majorBidi"/>
          <w:sz w:val="24"/>
          <w:szCs w:val="24"/>
          <w:lang w:val="tr-TR"/>
        </w:rPr>
        <w:t xml:space="preserve">, 2022, </w:t>
      </w:r>
      <w:proofErr w:type="spellStart"/>
      <w:r w:rsidRPr="00156357">
        <w:rPr>
          <w:rFonts w:asciiTheme="majorBidi" w:hAnsiTheme="majorBidi" w:cstheme="majorBidi"/>
          <w:sz w:val="24"/>
          <w:szCs w:val="24"/>
          <w:lang w:val="tr-TR"/>
        </w:rPr>
        <w:t>pp</w:t>
      </w:r>
      <w:proofErr w:type="spellEnd"/>
      <w:r w:rsidRPr="00156357">
        <w:rPr>
          <w:rFonts w:asciiTheme="majorBidi" w:hAnsiTheme="majorBidi" w:cstheme="majorBidi"/>
          <w:sz w:val="24"/>
          <w:szCs w:val="24"/>
          <w:lang w:val="tr-TR"/>
        </w:rPr>
        <w:t>. 1-6.</w:t>
      </w:r>
    </w:p>
    <w:p w14:paraId="06E383A1" w14:textId="1C300715"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proofErr w:type="spellStart"/>
      <w:r w:rsidRPr="00156357">
        <w:rPr>
          <w:rFonts w:asciiTheme="majorBidi" w:hAnsiTheme="majorBidi" w:cstheme="majorBidi"/>
          <w:sz w:val="24"/>
          <w:szCs w:val="24"/>
          <w:lang w:val="tr-TR"/>
        </w:rPr>
        <w:t>Erdoğanyılmaz</w:t>
      </w:r>
      <w:proofErr w:type="spellEnd"/>
      <w:r w:rsidRPr="00156357">
        <w:rPr>
          <w:rFonts w:asciiTheme="majorBidi" w:hAnsiTheme="majorBidi" w:cstheme="majorBidi"/>
          <w:sz w:val="24"/>
          <w:szCs w:val="24"/>
          <w:lang w:val="tr-TR"/>
        </w:rPr>
        <w:t xml:space="preserve">, C., </w:t>
      </w:r>
      <w:proofErr w:type="spellStart"/>
      <w:r w:rsidRPr="00156357">
        <w:rPr>
          <w:rFonts w:asciiTheme="majorBidi" w:hAnsiTheme="majorBidi" w:cstheme="majorBidi"/>
          <w:sz w:val="24"/>
          <w:szCs w:val="24"/>
          <w:lang w:val="tr-TR"/>
        </w:rPr>
        <w:t>Mengünoğul</w:t>
      </w:r>
      <w:proofErr w:type="spellEnd"/>
      <w:r w:rsidRPr="00156357">
        <w:rPr>
          <w:rFonts w:asciiTheme="majorBidi" w:hAnsiTheme="majorBidi" w:cstheme="majorBidi"/>
          <w:sz w:val="24"/>
          <w:szCs w:val="24"/>
          <w:lang w:val="tr-TR"/>
        </w:rPr>
        <w:t xml:space="preserve">, B., &amp; </w:t>
      </w:r>
      <w:proofErr w:type="spellStart"/>
      <w:r w:rsidRPr="00156357">
        <w:rPr>
          <w:rFonts w:asciiTheme="majorBidi" w:hAnsiTheme="majorBidi" w:cstheme="majorBidi"/>
          <w:sz w:val="24"/>
          <w:szCs w:val="24"/>
          <w:lang w:val="tr-TR"/>
        </w:rPr>
        <w:t>Balci</w:t>
      </w:r>
      <w:proofErr w:type="spellEnd"/>
      <w:r w:rsidRPr="00156357">
        <w:rPr>
          <w:rFonts w:asciiTheme="majorBidi" w:hAnsiTheme="majorBidi" w:cstheme="majorBidi"/>
          <w:sz w:val="24"/>
          <w:szCs w:val="24"/>
          <w:lang w:val="tr-TR"/>
        </w:rPr>
        <w:t xml:space="preserve">, M. (2023, </w:t>
      </w:r>
      <w:proofErr w:type="spellStart"/>
      <w:r w:rsidRPr="00156357">
        <w:rPr>
          <w:rFonts w:asciiTheme="majorBidi" w:hAnsiTheme="majorBidi" w:cstheme="majorBidi"/>
          <w:sz w:val="24"/>
          <w:szCs w:val="24"/>
          <w:lang w:val="tr-TR"/>
        </w:rPr>
        <w:t>September</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Unveiling</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the</w:t>
      </w:r>
      <w:proofErr w:type="spellEnd"/>
      <w:r w:rsidRPr="00156357">
        <w:rPr>
          <w:rFonts w:asciiTheme="majorBidi" w:hAnsiTheme="majorBidi" w:cstheme="majorBidi"/>
          <w:sz w:val="24"/>
          <w:szCs w:val="24"/>
          <w:lang w:val="tr-TR"/>
        </w:rPr>
        <w:t xml:space="preserve"> Black Box: </w:t>
      </w:r>
      <w:proofErr w:type="spellStart"/>
      <w:r w:rsidRPr="00156357">
        <w:rPr>
          <w:rFonts w:asciiTheme="majorBidi" w:hAnsiTheme="majorBidi" w:cstheme="majorBidi"/>
          <w:sz w:val="24"/>
          <w:szCs w:val="24"/>
          <w:lang w:val="tr-TR"/>
        </w:rPr>
        <w:t>Investigating</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the</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Interplay</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between</w:t>
      </w:r>
      <w:proofErr w:type="spellEnd"/>
      <w:r w:rsidRPr="00156357">
        <w:rPr>
          <w:rFonts w:asciiTheme="majorBidi" w:hAnsiTheme="majorBidi" w:cstheme="majorBidi"/>
          <w:sz w:val="24"/>
          <w:szCs w:val="24"/>
          <w:lang w:val="tr-TR"/>
        </w:rPr>
        <w:t xml:space="preserve"> AI Technologies, </w:t>
      </w:r>
      <w:proofErr w:type="spellStart"/>
      <w:r w:rsidRPr="00156357">
        <w:rPr>
          <w:rFonts w:asciiTheme="majorBidi" w:hAnsiTheme="majorBidi" w:cstheme="majorBidi"/>
          <w:sz w:val="24"/>
          <w:szCs w:val="24"/>
          <w:lang w:val="tr-TR"/>
        </w:rPr>
        <w:t>Explainability</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Legal </w:t>
      </w:r>
      <w:proofErr w:type="spellStart"/>
      <w:r w:rsidRPr="00156357">
        <w:rPr>
          <w:rFonts w:asciiTheme="majorBidi" w:hAnsiTheme="majorBidi" w:cstheme="majorBidi"/>
          <w:sz w:val="24"/>
          <w:szCs w:val="24"/>
          <w:lang w:val="tr-TR"/>
        </w:rPr>
        <w:t>Implications</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In</w:t>
      </w:r>
      <w:proofErr w:type="spellEnd"/>
      <w:r w:rsidRPr="00156357">
        <w:rPr>
          <w:rFonts w:asciiTheme="majorBidi" w:hAnsiTheme="majorBidi" w:cstheme="majorBidi"/>
          <w:sz w:val="24"/>
          <w:szCs w:val="24"/>
          <w:lang w:val="tr-TR"/>
        </w:rPr>
        <w:t xml:space="preserve"> 2023 8th International Conference on </w:t>
      </w:r>
      <w:proofErr w:type="spellStart"/>
      <w:r w:rsidRPr="00156357">
        <w:rPr>
          <w:rFonts w:asciiTheme="majorBidi" w:hAnsiTheme="majorBidi" w:cstheme="majorBidi"/>
          <w:sz w:val="24"/>
          <w:szCs w:val="24"/>
          <w:lang w:val="tr-TR"/>
        </w:rPr>
        <w:t>Computer</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Science</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and</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Engineering</w:t>
      </w:r>
      <w:proofErr w:type="spellEnd"/>
      <w:r w:rsidRPr="00156357">
        <w:rPr>
          <w:rFonts w:asciiTheme="majorBidi" w:hAnsiTheme="majorBidi" w:cstheme="majorBidi"/>
          <w:sz w:val="24"/>
          <w:szCs w:val="24"/>
          <w:lang w:val="tr-TR"/>
        </w:rPr>
        <w:t xml:space="preserve"> (UBMK) (</w:t>
      </w:r>
      <w:proofErr w:type="spellStart"/>
      <w:r w:rsidRPr="00156357">
        <w:rPr>
          <w:rFonts w:asciiTheme="majorBidi" w:hAnsiTheme="majorBidi" w:cstheme="majorBidi"/>
          <w:sz w:val="24"/>
          <w:szCs w:val="24"/>
          <w:lang w:val="tr-TR"/>
        </w:rPr>
        <w:t>pp</w:t>
      </w:r>
      <w:proofErr w:type="spellEnd"/>
      <w:r w:rsidRPr="00156357">
        <w:rPr>
          <w:rFonts w:asciiTheme="majorBidi" w:hAnsiTheme="majorBidi" w:cstheme="majorBidi"/>
          <w:sz w:val="24"/>
          <w:szCs w:val="24"/>
          <w:lang w:val="tr-TR"/>
        </w:rPr>
        <w:t>. 569-574). IEEE.</w:t>
      </w:r>
    </w:p>
    <w:p w14:paraId="5139C3EC" w14:textId="77777777"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en-US"/>
        </w:rPr>
        <w:t xml:space="preserve">Turan, T., </w:t>
      </w:r>
      <w:proofErr w:type="spellStart"/>
      <w:r w:rsidRPr="00156357">
        <w:rPr>
          <w:rFonts w:asciiTheme="majorBidi" w:hAnsiTheme="majorBidi" w:cstheme="majorBidi"/>
          <w:sz w:val="24"/>
          <w:szCs w:val="24"/>
          <w:lang w:val="en-US"/>
        </w:rPr>
        <w:t>Küçüksille</w:t>
      </w:r>
      <w:proofErr w:type="spellEnd"/>
      <w:r w:rsidRPr="00156357">
        <w:rPr>
          <w:rFonts w:asciiTheme="majorBidi" w:hAnsiTheme="majorBidi" w:cstheme="majorBidi"/>
          <w:sz w:val="24"/>
          <w:szCs w:val="24"/>
          <w:lang w:val="en-US"/>
        </w:rPr>
        <w:t>, E., &amp; Alagöz, N. K. (2023). Prediction of Turkish Constitutional Court Decisions with Explainable Artificial Intelligence. Bilge International Journal of Science and Technology Research, 7(2), 128-141.</w:t>
      </w:r>
    </w:p>
    <w:p w14:paraId="76F96C5A" w14:textId="77777777"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proofErr w:type="spellStart"/>
      <w:proofErr w:type="gramStart"/>
      <w:r w:rsidRPr="00156357">
        <w:rPr>
          <w:rFonts w:asciiTheme="majorBidi" w:hAnsiTheme="majorBidi" w:cstheme="majorBidi"/>
          <w:sz w:val="24"/>
          <w:szCs w:val="24"/>
          <w:lang w:val="en-US"/>
        </w:rPr>
        <w:t>A.</w:t>
      </w:r>
      <w:r w:rsidRPr="00156357">
        <w:rPr>
          <w:rFonts w:asciiTheme="majorBidi" w:hAnsiTheme="majorBidi" w:cstheme="majorBidi"/>
          <w:sz w:val="24"/>
          <w:szCs w:val="24"/>
          <w:lang w:val="en-US"/>
        </w:rPr>
        <w:t>Vaswani</w:t>
      </w:r>
      <w:proofErr w:type="spellEnd"/>
      <w:proofErr w:type="gramEnd"/>
      <w:r w:rsidRPr="00156357">
        <w:rPr>
          <w:rFonts w:asciiTheme="majorBidi" w:hAnsiTheme="majorBidi" w:cstheme="majorBidi"/>
          <w:sz w:val="24"/>
          <w:szCs w:val="24"/>
          <w:lang w:val="en-US"/>
        </w:rPr>
        <w:t xml:space="preserve"> et al., “Attention is all you need,” in </w:t>
      </w:r>
      <w:r w:rsidRPr="00156357">
        <w:rPr>
          <w:rFonts w:asciiTheme="majorBidi" w:hAnsiTheme="majorBidi" w:cstheme="majorBidi"/>
          <w:i/>
          <w:iCs/>
          <w:sz w:val="24"/>
          <w:szCs w:val="24"/>
          <w:lang w:val="en-US"/>
        </w:rPr>
        <w:t>Proc. 31st Int. Conf. Neural Inf. Process. Syst.</w:t>
      </w:r>
      <w:r w:rsidRPr="00156357">
        <w:rPr>
          <w:rFonts w:asciiTheme="majorBidi" w:hAnsiTheme="majorBidi" w:cstheme="majorBidi"/>
          <w:sz w:val="24"/>
          <w:szCs w:val="24"/>
          <w:lang w:val="en-US"/>
        </w:rPr>
        <w:t xml:space="preserve">, 2017, pp. 6000–6010. </w:t>
      </w:r>
    </w:p>
    <w:p w14:paraId="4A19662D" w14:textId="22D59673"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tr-TR"/>
        </w:rPr>
        <w:lastRenderedPageBreak/>
        <w:t xml:space="preserve">E. </w:t>
      </w:r>
      <w:proofErr w:type="spellStart"/>
      <w:r w:rsidRPr="00156357">
        <w:rPr>
          <w:rFonts w:asciiTheme="majorBidi" w:hAnsiTheme="majorBidi" w:cstheme="majorBidi"/>
          <w:sz w:val="24"/>
          <w:szCs w:val="24"/>
          <w:lang w:val="tr-TR"/>
        </w:rPr>
        <w:t>Roth</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i/>
          <w:iCs/>
          <w:sz w:val="24"/>
          <w:szCs w:val="24"/>
          <w:lang w:val="tr-TR"/>
        </w:rPr>
        <w:t>The</w:t>
      </w:r>
      <w:proofErr w:type="spellEnd"/>
      <w:r w:rsidRPr="00156357">
        <w:rPr>
          <w:rFonts w:asciiTheme="majorBidi" w:hAnsiTheme="majorBidi" w:cstheme="majorBidi"/>
          <w:i/>
          <w:iCs/>
          <w:sz w:val="24"/>
          <w:szCs w:val="24"/>
          <w:lang w:val="tr-TR"/>
        </w:rPr>
        <w:t xml:space="preserve"> </w:t>
      </w:r>
      <w:proofErr w:type="spellStart"/>
      <w:r w:rsidRPr="00156357">
        <w:rPr>
          <w:rFonts w:asciiTheme="majorBidi" w:hAnsiTheme="majorBidi" w:cstheme="majorBidi"/>
          <w:i/>
          <w:iCs/>
          <w:sz w:val="24"/>
          <w:szCs w:val="24"/>
          <w:lang w:val="tr-TR"/>
        </w:rPr>
        <w:t>Shapley</w:t>
      </w:r>
      <w:proofErr w:type="spellEnd"/>
      <w:r w:rsidRPr="00156357">
        <w:rPr>
          <w:rFonts w:asciiTheme="majorBidi" w:hAnsiTheme="majorBidi" w:cstheme="majorBidi"/>
          <w:i/>
          <w:iCs/>
          <w:sz w:val="24"/>
          <w:szCs w:val="24"/>
          <w:lang w:val="tr-TR"/>
        </w:rPr>
        <w:t xml:space="preserve"> Value: </w:t>
      </w:r>
      <w:proofErr w:type="spellStart"/>
      <w:r w:rsidRPr="00156357">
        <w:rPr>
          <w:rFonts w:asciiTheme="majorBidi" w:hAnsiTheme="majorBidi" w:cstheme="majorBidi"/>
          <w:i/>
          <w:iCs/>
          <w:sz w:val="24"/>
          <w:szCs w:val="24"/>
          <w:lang w:val="tr-TR"/>
        </w:rPr>
        <w:t>Essays</w:t>
      </w:r>
      <w:proofErr w:type="spellEnd"/>
      <w:r w:rsidRPr="00156357">
        <w:rPr>
          <w:rFonts w:asciiTheme="majorBidi" w:hAnsiTheme="majorBidi" w:cstheme="majorBidi"/>
          <w:i/>
          <w:iCs/>
          <w:sz w:val="24"/>
          <w:szCs w:val="24"/>
          <w:lang w:val="tr-TR"/>
        </w:rPr>
        <w:t xml:space="preserve"> in </w:t>
      </w:r>
      <w:proofErr w:type="spellStart"/>
      <w:r w:rsidRPr="00156357">
        <w:rPr>
          <w:rFonts w:asciiTheme="majorBidi" w:hAnsiTheme="majorBidi" w:cstheme="majorBidi"/>
          <w:i/>
          <w:iCs/>
          <w:sz w:val="24"/>
          <w:szCs w:val="24"/>
          <w:lang w:val="tr-TR"/>
        </w:rPr>
        <w:t>Honor</w:t>
      </w:r>
      <w:proofErr w:type="spellEnd"/>
      <w:r w:rsidRPr="00156357">
        <w:rPr>
          <w:rFonts w:asciiTheme="majorBidi" w:hAnsiTheme="majorBidi" w:cstheme="majorBidi"/>
          <w:i/>
          <w:iCs/>
          <w:sz w:val="24"/>
          <w:szCs w:val="24"/>
          <w:lang w:val="tr-TR"/>
        </w:rPr>
        <w:t xml:space="preserve"> of Lloyd S. </w:t>
      </w:r>
      <w:proofErr w:type="spellStart"/>
      <w:r w:rsidRPr="00156357">
        <w:rPr>
          <w:rFonts w:asciiTheme="majorBidi" w:hAnsiTheme="majorBidi" w:cstheme="majorBidi"/>
          <w:i/>
          <w:iCs/>
          <w:sz w:val="24"/>
          <w:szCs w:val="24"/>
          <w:lang w:val="tr-TR"/>
        </w:rPr>
        <w:t>Shapley</w:t>
      </w:r>
      <w:proofErr w:type="spellEnd"/>
      <w:r w:rsidRPr="00156357">
        <w:rPr>
          <w:rFonts w:asciiTheme="majorBidi" w:hAnsiTheme="majorBidi" w:cstheme="majorBidi"/>
          <w:sz w:val="24"/>
          <w:szCs w:val="24"/>
          <w:lang w:val="tr-TR"/>
        </w:rPr>
        <w:t xml:space="preserve">. Cambridge, U.K.: Cambridge </w:t>
      </w:r>
      <w:proofErr w:type="spellStart"/>
      <w:r w:rsidRPr="00156357">
        <w:rPr>
          <w:rFonts w:asciiTheme="majorBidi" w:hAnsiTheme="majorBidi" w:cstheme="majorBidi"/>
          <w:sz w:val="24"/>
          <w:szCs w:val="24"/>
          <w:lang w:val="tr-TR"/>
        </w:rPr>
        <w:t>Univ</w:t>
      </w:r>
      <w:proofErr w:type="spellEnd"/>
      <w:r w:rsidRPr="00156357">
        <w:rPr>
          <w:rFonts w:asciiTheme="majorBidi" w:hAnsiTheme="majorBidi" w:cstheme="majorBidi"/>
          <w:sz w:val="24"/>
          <w:szCs w:val="24"/>
          <w:lang w:val="tr-TR"/>
        </w:rPr>
        <w:t xml:space="preserve">. </w:t>
      </w:r>
      <w:proofErr w:type="spellStart"/>
      <w:r w:rsidRPr="00156357">
        <w:rPr>
          <w:rFonts w:asciiTheme="majorBidi" w:hAnsiTheme="majorBidi" w:cstheme="majorBidi"/>
          <w:sz w:val="24"/>
          <w:szCs w:val="24"/>
          <w:lang w:val="tr-TR"/>
        </w:rPr>
        <w:t>Press</w:t>
      </w:r>
      <w:proofErr w:type="spellEnd"/>
      <w:r w:rsidRPr="00156357">
        <w:rPr>
          <w:rFonts w:asciiTheme="majorBidi" w:hAnsiTheme="majorBidi" w:cstheme="majorBidi"/>
          <w:sz w:val="24"/>
          <w:szCs w:val="24"/>
          <w:lang w:val="tr-TR"/>
        </w:rPr>
        <w:t>, 1988.</w:t>
      </w:r>
    </w:p>
    <w:p w14:paraId="4B71A85C" w14:textId="2B686D52" w:rsidR="00156357" w:rsidRPr="00156357" w:rsidRDefault="00156357" w:rsidP="00156357">
      <w:pPr>
        <w:pStyle w:val="ListParagraph"/>
        <w:numPr>
          <w:ilvl w:val="0"/>
          <w:numId w:val="10"/>
        </w:numPr>
        <w:spacing w:line="360" w:lineRule="auto"/>
        <w:jc w:val="both"/>
        <w:rPr>
          <w:rFonts w:asciiTheme="majorBidi" w:hAnsiTheme="majorBidi" w:cstheme="majorBidi"/>
          <w:sz w:val="24"/>
          <w:szCs w:val="24"/>
        </w:rPr>
      </w:pPr>
      <w:r w:rsidRPr="00156357">
        <w:rPr>
          <w:rFonts w:asciiTheme="majorBidi" w:hAnsiTheme="majorBidi" w:cstheme="majorBidi"/>
          <w:sz w:val="24"/>
          <w:szCs w:val="24"/>
          <w:lang w:val="en-US"/>
        </w:rPr>
        <w:t xml:space="preserve">S. M. Lundberg and S. I. Lee, "A unified approach to interpreting model predictions," in </w:t>
      </w:r>
      <w:r w:rsidRPr="00156357">
        <w:rPr>
          <w:rFonts w:asciiTheme="majorBidi" w:hAnsiTheme="majorBidi" w:cstheme="majorBidi"/>
          <w:i/>
          <w:iCs/>
          <w:sz w:val="24"/>
          <w:szCs w:val="24"/>
          <w:lang w:val="en-US"/>
        </w:rPr>
        <w:t>Proc. Adv. Neural Inf. Process. Syst.</w:t>
      </w:r>
      <w:r w:rsidRPr="00156357">
        <w:rPr>
          <w:rFonts w:asciiTheme="majorBidi" w:hAnsiTheme="majorBidi" w:cstheme="majorBidi"/>
          <w:sz w:val="24"/>
          <w:szCs w:val="24"/>
          <w:lang w:val="en-US"/>
        </w:rPr>
        <w:t>, 2017, pp. 4768–4777.</w:t>
      </w:r>
    </w:p>
    <w:p w14:paraId="02DA429A" w14:textId="77777777" w:rsidR="00156357" w:rsidRDefault="00156357" w:rsidP="00892B18">
      <w:pPr>
        <w:spacing w:line="360" w:lineRule="auto"/>
        <w:jc w:val="both"/>
        <w:rPr>
          <w:rFonts w:asciiTheme="majorBidi" w:hAnsiTheme="majorBidi" w:cstheme="majorBidi"/>
          <w:sz w:val="24"/>
          <w:szCs w:val="24"/>
        </w:rPr>
      </w:pPr>
    </w:p>
    <w:p w14:paraId="4DACA786" w14:textId="769586C7" w:rsidR="00335228" w:rsidRPr="00156357" w:rsidRDefault="00335228" w:rsidP="00156357">
      <w:pPr>
        <w:pStyle w:val="ListParagraph"/>
        <w:numPr>
          <w:ilvl w:val="0"/>
          <w:numId w:val="1"/>
        </w:numPr>
        <w:spacing w:line="360" w:lineRule="auto"/>
        <w:jc w:val="both"/>
        <w:rPr>
          <w:rFonts w:asciiTheme="majorBidi" w:hAnsiTheme="majorBidi" w:cstheme="majorBidi"/>
          <w:b/>
          <w:bCs/>
          <w:sz w:val="24"/>
          <w:szCs w:val="24"/>
        </w:rPr>
      </w:pPr>
      <w:r w:rsidRPr="00156357">
        <w:rPr>
          <w:rFonts w:asciiTheme="majorBidi" w:hAnsiTheme="majorBidi" w:cstheme="majorBidi"/>
          <w:b/>
          <w:bCs/>
          <w:sz w:val="24"/>
          <w:szCs w:val="24"/>
        </w:rPr>
        <w:t>Appendices</w:t>
      </w:r>
    </w:p>
    <w:p w14:paraId="2D5616F8" w14:textId="6D684A6B" w:rsidR="00F60207" w:rsidRDefault="00335228" w:rsidP="006C68DE">
      <w:pPr>
        <w:numPr>
          <w:ilvl w:val="0"/>
          <w:numId w:val="5"/>
        </w:numPr>
        <w:spacing w:line="360" w:lineRule="auto"/>
        <w:jc w:val="both"/>
        <w:rPr>
          <w:rFonts w:asciiTheme="majorBidi" w:hAnsiTheme="majorBidi" w:cstheme="majorBidi"/>
          <w:sz w:val="24"/>
          <w:szCs w:val="24"/>
        </w:rPr>
      </w:pPr>
      <w:r w:rsidRPr="00335228">
        <w:rPr>
          <w:rFonts w:asciiTheme="majorBidi" w:hAnsiTheme="majorBidi" w:cstheme="majorBidi"/>
          <w:b/>
          <w:bCs/>
          <w:sz w:val="24"/>
          <w:szCs w:val="24"/>
        </w:rPr>
        <w:t>Code Snippets</w:t>
      </w:r>
    </w:p>
    <w:p w14:paraId="3DDADAA2" w14:textId="31473965" w:rsidR="00387D54" w:rsidRDefault="00387D54" w:rsidP="003F0CFE">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Code example of using </w:t>
      </w:r>
      <w:proofErr w:type="spellStart"/>
      <w:r>
        <w:rPr>
          <w:rFonts w:asciiTheme="majorBidi" w:hAnsiTheme="majorBidi" w:cstheme="majorBidi"/>
          <w:sz w:val="24"/>
          <w:szCs w:val="24"/>
        </w:rPr>
        <w:t>shap</w:t>
      </w:r>
      <w:proofErr w:type="spellEnd"/>
      <w:r>
        <w:rPr>
          <w:rFonts w:asciiTheme="majorBidi" w:hAnsiTheme="majorBidi" w:cstheme="majorBidi"/>
          <w:sz w:val="24"/>
          <w:szCs w:val="24"/>
        </w:rPr>
        <w:t xml:space="preserve"> library for extracting features that have the higher impact</w:t>
      </w:r>
    </w:p>
    <w:p w14:paraId="78BDFC10" w14:textId="5BC70A73" w:rsidR="00387D54" w:rsidRDefault="00F53991" w:rsidP="00387D54">
      <w:pPr>
        <w:spacing w:line="360" w:lineRule="auto"/>
        <w:jc w:val="both"/>
        <w:rPr>
          <w:rFonts w:asciiTheme="majorBidi" w:hAnsiTheme="majorBidi" w:cstheme="majorBidi"/>
          <w:sz w:val="24"/>
          <w:szCs w:val="24"/>
        </w:rPr>
      </w:pPr>
      <w:r w:rsidRPr="00387D54">
        <w:rPr>
          <w:rFonts w:asciiTheme="majorBidi" w:hAnsiTheme="majorBidi" w:cstheme="majorBidi"/>
          <w:sz w:val="24"/>
          <w:szCs w:val="24"/>
        </w:rPr>
        <w:drawing>
          <wp:anchor distT="0" distB="0" distL="114300" distR="114300" simplePos="0" relativeHeight="251680768" behindDoc="0" locked="0" layoutInCell="1" allowOverlap="1" wp14:anchorId="5B1AED6E" wp14:editId="7DE8C0C1">
            <wp:simplePos x="0" y="0"/>
            <wp:positionH relativeFrom="margin">
              <wp:align>center</wp:align>
            </wp:positionH>
            <wp:positionV relativeFrom="paragraph">
              <wp:posOffset>309033</wp:posOffset>
            </wp:positionV>
            <wp:extent cx="6021705" cy="4436110"/>
            <wp:effectExtent l="0" t="0" r="0" b="2540"/>
            <wp:wrapSquare wrapText="bothSides"/>
            <wp:docPr id="1878450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50570"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21705" cy="4436110"/>
                    </a:xfrm>
                    <a:prstGeom prst="rect">
                      <a:avLst/>
                    </a:prstGeom>
                  </pic:spPr>
                </pic:pic>
              </a:graphicData>
            </a:graphic>
            <wp14:sizeRelH relativeFrom="margin">
              <wp14:pctWidth>0</wp14:pctWidth>
            </wp14:sizeRelH>
            <wp14:sizeRelV relativeFrom="margin">
              <wp14:pctHeight>0</wp14:pctHeight>
            </wp14:sizeRelV>
          </wp:anchor>
        </w:drawing>
      </w:r>
      <w:r w:rsidR="00387D54">
        <w:rPr>
          <w:rFonts w:asciiTheme="majorBidi" w:hAnsiTheme="majorBidi" w:cstheme="majorBidi"/>
          <w:sz w:val="24"/>
          <w:szCs w:val="24"/>
        </w:rPr>
        <w:br/>
      </w:r>
    </w:p>
    <w:p w14:paraId="28FD41DF" w14:textId="77777777" w:rsidR="00F53991" w:rsidRPr="00F53991" w:rsidRDefault="00F53991" w:rsidP="00F53991">
      <w:pPr>
        <w:rPr>
          <w:rFonts w:asciiTheme="majorBidi" w:hAnsiTheme="majorBidi" w:cstheme="majorBidi"/>
          <w:sz w:val="24"/>
          <w:szCs w:val="24"/>
        </w:rPr>
      </w:pPr>
    </w:p>
    <w:p w14:paraId="7D095AF9" w14:textId="62D042C0" w:rsidR="00F53991" w:rsidRPr="00F53991" w:rsidRDefault="00F53991" w:rsidP="00F53991">
      <w:pPr>
        <w:rPr>
          <w:rFonts w:asciiTheme="majorBidi" w:hAnsiTheme="majorBidi" w:cstheme="majorBidi"/>
          <w:sz w:val="24"/>
          <w:szCs w:val="24"/>
        </w:rPr>
      </w:pPr>
    </w:p>
    <w:p w14:paraId="2B25C107" w14:textId="1ECFB0C1" w:rsidR="00F53991" w:rsidRPr="00F53991" w:rsidRDefault="00F53991" w:rsidP="00F53991">
      <w:pPr>
        <w:rPr>
          <w:rFonts w:asciiTheme="majorBidi" w:hAnsiTheme="majorBidi" w:cstheme="majorBidi"/>
          <w:sz w:val="24"/>
          <w:szCs w:val="24"/>
        </w:rPr>
      </w:pPr>
    </w:p>
    <w:p w14:paraId="266647CC" w14:textId="77777777" w:rsidR="00D31C40" w:rsidRDefault="00D31C40" w:rsidP="00F53991">
      <w:pPr>
        <w:rPr>
          <w:rFonts w:asciiTheme="majorBidi" w:hAnsiTheme="majorBidi" w:cstheme="majorBidi"/>
          <w:sz w:val="24"/>
          <w:szCs w:val="24"/>
        </w:rPr>
      </w:pPr>
    </w:p>
    <w:p w14:paraId="7303F0C0" w14:textId="74E23DB5" w:rsidR="00F53991" w:rsidRDefault="00F53991" w:rsidP="00F53991">
      <w:pPr>
        <w:rPr>
          <w:rFonts w:asciiTheme="majorBidi" w:hAnsiTheme="majorBidi" w:cstheme="majorBidi"/>
          <w:sz w:val="24"/>
          <w:szCs w:val="24"/>
        </w:rPr>
      </w:pPr>
      <w:r>
        <w:rPr>
          <w:rFonts w:asciiTheme="majorBidi" w:hAnsiTheme="majorBidi" w:cstheme="majorBidi"/>
          <w:sz w:val="24"/>
          <w:szCs w:val="24"/>
        </w:rPr>
        <w:lastRenderedPageBreak/>
        <w:t>Model training, performing cross validation and lastly predicting code example:</w:t>
      </w:r>
    </w:p>
    <w:p w14:paraId="741135BB" w14:textId="77777777" w:rsidR="00F53991" w:rsidRDefault="00F53991" w:rsidP="00F53991">
      <w:pPr>
        <w:rPr>
          <w:rFonts w:asciiTheme="majorBidi" w:hAnsiTheme="majorBidi" w:cstheme="majorBidi"/>
          <w:sz w:val="24"/>
          <w:szCs w:val="24"/>
        </w:rPr>
      </w:pPr>
    </w:p>
    <w:p w14:paraId="6ED76E99" w14:textId="2E08CA0C" w:rsidR="00F53991" w:rsidRDefault="00F53991" w:rsidP="00F53991">
      <w:pPr>
        <w:rPr>
          <w:rFonts w:asciiTheme="majorBidi" w:hAnsiTheme="majorBidi" w:cstheme="majorBidi"/>
          <w:sz w:val="24"/>
          <w:szCs w:val="24"/>
        </w:rPr>
      </w:pPr>
      <w:r w:rsidRPr="00387D54">
        <w:rPr>
          <w:rFonts w:asciiTheme="majorBidi" w:hAnsiTheme="majorBidi" w:cstheme="majorBidi"/>
          <w:sz w:val="24"/>
          <w:szCs w:val="24"/>
        </w:rPr>
        <w:drawing>
          <wp:anchor distT="0" distB="0" distL="114300" distR="114300" simplePos="0" relativeHeight="251681792" behindDoc="1" locked="0" layoutInCell="1" allowOverlap="1" wp14:anchorId="3BE0D611" wp14:editId="3BC827BC">
            <wp:simplePos x="0" y="0"/>
            <wp:positionH relativeFrom="margin">
              <wp:posOffset>-76200</wp:posOffset>
            </wp:positionH>
            <wp:positionV relativeFrom="paragraph">
              <wp:posOffset>103505</wp:posOffset>
            </wp:positionV>
            <wp:extent cx="4526915" cy="3496310"/>
            <wp:effectExtent l="0" t="0" r="6985" b="8890"/>
            <wp:wrapThrough wrapText="bothSides">
              <wp:wrapPolygon edited="0">
                <wp:start x="0" y="0"/>
                <wp:lineTo x="0" y="21537"/>
                <wp:lineTo x="21542" y="21537"/>
                <wp:lineTo x="21542" y="0"/>
                <wp:lineTo x="0" y="0"/>
              </wp:wrapPolygon>
            </wp:wrapThrough>
            <wp:docPr id="2573517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51703" name="Picture 1" descr="A screen 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26915" cy="3496310"/>
                    </a:xfrm>
                    <a:prstGeom prst="rect">
                      <a:avLst/>
                    </a:prstGeom>
                  </pic:spPr>
                </pic:pic>
              </a:graphicData>
            </a:graphic>
            <wp14:sizeRelH relativeFrom="margin">
              <wp14:pctWidth>0</wp14:pctWidth>
            </wp14:sizeRelH>
            <wp14:sizeRelV relativeFrom="margin">
              <wp14:pctHeight>0</wp14:pctHeight>
            </wp14:sizeRelV>
          </wp:anchor>
        </w:drawing>
      </w:r>
    </w:p>
    <w:p w14:paraId="72260350" w14:textId="1BA8DE45" w:rsidR="00F53991" w:rsidRDefault="00F53991" w:rsidP="00F53991">
      <w:pPr>
        <w:rPr>
          <w:rFonts w:asciiTheme="majorBidi" w:hAnsiTheme="majorBidi" w:cstheme="majorBidi"/>
          <w:sz w:val="24"/>
          <w:szCs w:val="24"/>
        </w:rPr>
      </w:pPr>
    </w:p>
    <w:p w14:paraId="136F818F" w14:textId="11480F06" w:rsidR="00F53991" w:rsidRDefault="00F53991" w:rsidP="00F53991">
      <w:pPr>
        <w:rPr>
          <w:rFonts w:asciiTheme="majorBidi" w:hAnsiTheme="majorBidi" w:cstheme="majorBidi"/>
          <w:sz w:val="24"/>
          <w:szCs w:val="24"/>
        </w:rPr>
      </w:pPr>
    </w:p>
    <w:p w14:paraId="5A101A55" w14:textId="7CF4B066" w:rsidR="00F53991" w:rsidRDefault="00F53991" w:rsidP="00F53991">
      <w:pPr>
        <w:rPr>
          <w:rFonts w:asciiTheme="majorBidi" w:hAnsiTheme="majorBidi" w:cstheme="majorBidi"/>
          <w:sz w:val="24"/>
          <w:szCs w:val="24"/>
        </w:rPr>
      </w:pPr>
    </w:p>
    <w:p w14:paraId="3E9FB740" w14:textId="77777777" w:rsidR="00F53991" w:rsidRDefault="00F53991" w:rsidP="00F53991">
      <w:pPr>
        <w:rPr>
          <w:rFonts w:asciiTheme="majorBidi" w:hAnsiTheme="majorBidi" w:cstheme="majorBidi"/>
          <w:sz w:val="24"/>
          <w:szCs w:val="24"/>
        </w:rPr>
      </w:pPr>
    </w:p>
    <w:p w14:paraId="64F2265D" w14:textId="77777777" w:rsidR="00F53991" w:rsidRPr="00F53991" w:rsidRDefault="00F53991" w:rsidP="00F53991">
      <w:pPr>
        <w:rPr>
          <w:rFonts w:asciiTheme="majorBidi" w:hAnsiTheme="majorBidi" w:cstheme="majorBidi"/>
          <w:sz w:val="24"/>
          <w:szCs w:val="24"/>
        </w:rPr>
      </w:pPr>
    </w:p>
    <w:sectPr w:rsidR="00F53991" w:rsidRPr="00F539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8BCAC8" w14:textId="77777777" w:rsidR="003729C4" w:rsidRDefault="003729C4" w:rsidP="003054C6">
      <w:pPr>
        <w:spacing w:after="0" w:line="240" w:lineRule="auto"/>
      </w:pPr>
      <w:r>
        <w:separator/>
      </w:r>
    </w:p>
  </w:endnote>
  <w:endnote w:type="continuationSeparator" w:id="0">
    <w:p w14:paraId="6B685B3C" w14:textId="77777777" w:rsidR="003729C4" w:rsidRDefault="003729C4" w:rsidP="00305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8D8407" w14:textId="77777777" w:rsidR="003729C4" w:rsidRDefault="003729C4" w:rsidP="003054C6">
      <w:pPr>
        <w:spacing w:after="0" w:line="240" w:lineRule="auto"/>
      </w:pPr>
      <w:r>
        <w:separator/>
      </w:r>
    </w:p>
  </w:footnote>
  <w:footnote w:type="continuationSeparator" w:id="0">
    <w:p w14:paraId="46CD4EDC" w14:textId="77777777" w:rsidR="003729C4" w:rsidRDefault="003729C4" w:rsidP="00305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3284"/>
    <w:multiLevelType w:val="hybridMultilevel"/>
    <w:tmpl w:val="55D082B8"/>
    <w:lvl w:ilvl="0" w:tplc="FFFFFFFF">
      <w:start w:val="1"/>
      <w:numFmt w:val="decimal"/>
      <w:lvlText w:val="4.%1"/>
      <w:lvlJc w:val="righ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3B4F84"/>
    <w:multiLevelType w:val="multilevel"/>
    <w:tmpl w:val="8BD8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5C70FD"/>
    <w:multiLevelType w:val="multilevel"/>
    <w:tmpl w:val="E7F43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6186D"/>
    <w:multiLevelType w:val="multilevel"/>
    <w:tmpl w:val="23CCD5A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861D02"/>
    <w:multiLevelType w:val="multilevel"/>
    <w:tmpl w:val="23CCD5A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031191"/>
    <w:multiLevelType w:val="multilevel"/>
    <w:tmpl w:val="2A649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DE1D3E"/>
    <w:multiLevelType w:val="multilevel"/>
    <w:tmpl w:val="0C5A1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D43CF"/>
    <w:multiLevelType w:val="hybridMultilevel"/>
    <w:tmpl w:val="98323EEC"/>
    <w:lvl w:ilvl="0" w:tplc="97287ABA">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D51119"/>
    <w:multiLevelType w:val="hybridMultilevel"/>
    <w:tmpl w:val="501475AC"/>
    <w:lvl w:ilvl="0" w:tplc="FE747114">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7F6C89"/>
    <w:multiLevelType w:val="hybridMultilevel"/>
    <w:tmpl w:val="3530B8F2"/>
    <w:lvl w:ilvl="0" w:tplc="A64660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D73DF3"/>
    <w:multiLevelType w:val="hybridMultilevel"/>
    <w:tmpl w:val="6B4838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F9486F"/>
    <w:multiLevelType w:val="multilevel"/>
    <w:tmpl w:val="96523276"/>
    <w:lvl w:ilvl="0">
      <w:start w:val="1"/>
      <w:numFmt w:val="decimal"/>
      <w:lvlText w:val="4.%1"/>
      <w:lvlJc w:val="right"/>
      <w:pPr>
        <w:ind w:left="360" w:hanging="360"/>
      </w:pPr>
      <w:rPr>
        <w:rFonts w:hint="default"/>
        <w:b/>
        <w:bCs/>
        <w:i w:val="0"/>
        <w:iCs w:val="0"/>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9434294"/>
    <w:multiLevelType w:val="hybridMultilevel"/>
    <w:tmpl w:val="E8602FE2"/>
    <w:lvl w:ilvl="0" w:tplc="C9D8E434">
      <w:start w:val="1"/>
      <w:numFmt w:val="decimal"/>
      <w:lvlText w:val="a.%1"/>
      <w:lvlJc w:val="righ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0B3E00"/>
    <w:multiLevelType w:val="multilevel"/>
    <w:tmpl w:val="6E2E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1B6580"/>
    <w:multiLevelType w:val="multilevel"/>
    <w:tmpl w:val="6BD4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6451D2"/>
    <w:multiLevelType w:val="multilevel"/>
    <w:tmpl w:val="6B32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C31AB6"/>
    <w:multiLevelType w:val="multilevel"/>
    <w:tmpl w:val="D2BE7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571773"/>
    <w:multiLevelType w:val="multilevel"/>
    <w:tmpl w:val="B1BE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7A524F"/>
    <w:multiLevelType w:val="multilevel"/>
    <w:tmpl w:val="D2024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006EB0"/>
    <w:multiLevelType w:val="multilevel"/>
    <w:tmpl w:val="786C63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387667"/>
    <w:multiLevelType w:val="hybridMultilevel"/>
    <w:tmpl w:val="55D082B8"/>
    <w:lvl w:ilvl="0" w:tplc="B77A42E8">
      <w:start w:val="1"/>
      <w:numFmt w:val="decimal"/>
      <w:lvlText w:val="4.%1"/>
      <w:lvlJc w:val="right"/>
      <w:pPr>
        <w:ind w:left="720" w:hanging="360"/>
      </w:pPr>
      <w:rPr>
        <w:rFonts w:hint="default"/>
        <w:b/>
        <w:bCs/>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0A24E1A"/>
    <w:multiLevelType w:val="multilevel"/>
    <w:tmpl w:val="23CCD5A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C2563C2"/>
    <w:multiLevelType w:val="multilevel"/>
    <w:tmpl w:val="CF56C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D543C2"/>
    <w:multiLevelType w:val="multilevel"/>
    <w:tmpl w:val="5B2635C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1A664E"/>
    <w:multiLevelType w:val="hybridMultilevel"/>
    <w:tmpl w:val="C1661CCA"/>
    <w:lvl w:ilvl="0" w:tplc="FE747114">
      <w:start w:val="1"/>
      <w:numFmt w:val="decimal"/>
      <w:lvlText w:val="[%1]"/>
      <w:lvlJc w:val="right"/>
      <w:pPr>
        <w:ind w:left="360" w:hanging="360"/>
      </w:pPr>
      <w:rPr>
        <w:rFonts w:hint="default"/>
      </w:rPr>
    </w:lvl>
    <w:lvl w:ilvl="1" w:tplc="D85617AC">
      <w:start w:val="1"/>
      <w:numFmt w:val="upperLetter"/>
      <w:lvlText w:val="%2."/>
      <w:lvlJc w:val="left"/>
      <w:pPr>
        <w:ind w:left="1080" w:hanging="360"/>
      </w:pPr>
      <w:rPr>
        <w:rFonts w:hint="default"/>
      </w:rPr>
    </w:lvl>
    <w:lvl w:ilvl="2" w:tplc="0809001B" w:tentative="1">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243178469">
    <w:abstractNumId w:val="5"/>
  </w:num>
  <w:num w:numId="2" w16cid:durableId="840462896">
    <w:abstractNumId w:val="18"/>
  </w:num>
  <w:num w:numId="3" w16cid:durableId="312566707">
    <w:abstractNumId w:val="19"/>
  </w:num>
  <w:num w:numId="4" w16cid:durableId="531041756">
    <w:abstractNumId w:val="6"/>
  </w:num>
  <w:num w:numId="5" w16cid:durableId="1810703420">
    <w:abstractNumId w:val="14"/>
  </w:num>
  <w:num w:numId="6" w16cid:durableId="1813135638">
    <w:abstractNumId w:val="10"/>
  </w:num>
  <w:num w:numId="7" w16cid:durableId="116264574">
    <w:abstractNumId w:val="8"/>
  </w:num>
  <w:num w:numId="8" w16cid:durableId="1547181105">
    <w:abstractNumId w:val="9"/>
  </w:num>
  <w:num w:numId="9" w16cid:durableId="455176654">
    <w:abstractNumId w:val="12"/>
  </w:num>
  <w:num w:numId="10" w16cid:durableId="1214073580">
    <w:abstractNumId w:val="24"/>
  </w:num>
  <w:num w:numId="11" w16cid:durableId="2031375245">
    <w:abstractNumId w:val="16"/>
  </w:num>
  <w:num w:numId="12" w16cid:durableId="1630090960">
    <w:abstractNumId w:val="2"/>
  </w:num>
  <w:num w:numId="13" w16cid:durableId="7488373">
    <w:abstractNumId w:val="22"/>
  </w:num>
  <w:num w:numId="14" w16cid:durableId="744380035">
    <w:abstractNumId w:val="23"/>
  </w:num>
  <w:num w:numId="15" w16cid:durableId="1765152727">
    <w:abstractNumId w:val="1"/>
  </w:num>
  <w:num w:numId="16" w16cid:durableId="115343565">
    <w:abstractNumId w:val="20"/>
  </w:num>
  <w:num w:numId="17" w16cid:durableId="961303839">
    <w:abstractNumId w:val="0"/>
  </w:num>
  <w:num w:numId="18" w16cid:durableId="1296136550">
    <w:abstractNumId w:val="21"/>
  </w:num>
  <w:num w:numId="19" w16cid:durableId="1043141526">
    <w:abstractNumId w:val="4"/>
  </w:num>
  <w:num w:numId="20" w16cid:durableId="531303491">
    <w:abstractNumId w:val="3"/>
  </w:num>
  <w:num w:numId="21" w16cid:durableId="227806483">
    <w:abstractNumId w:val="11"/>
  </w:num>
  <w:num w:numId="22" w16cid:durableId="1392725712">
    <w:abstractNumId w:val="17"/>
  </w:num>
  <w:num w:numId="23" w16cid:durableId="1151096022">
    <w:abstractNumId w:val="13"/>
  </w:num>
  <w:num w:numId="24" w16cid:durableId="112136689">
    <w:abstractNumId w:val="15"/>
  </w:num>
  <w:num w:numId="25" w16cid:durableId="10514917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69C"/>
    <w:rsid w:val="00096DD8"/>
    <w:rsid w:val="000C72BC"/>
    <w:rsid w:val="000F017E"/>
    <w:rsid w:val="00156357"/>
    <w:rsid w:val="00236517"/>
    <w:rsid w:val="002B067D"/>
    <w:rsid w:val="002B2EFD"/>
    <w:rsid w:val="003054C6"/>
    <w:rsid w:val="00335228"/>
    <w:rsid w:val="003729C4"/>
    <w:rsid w:val="00387D54"/>
    <w:rsid w:val="00394E46"/>
    <w:rsid w:val="003F0CFE"/>
    <w:rsid w:val="00455BAD"/>
    <w:rsid w:val="004916C1"/>
    <w:rsid w:val="005A450D"/>
    <w:rsid w:val="00670303"/>
    <w:rsid w:val="00723922"/>
    <w:rsid w:val="00770B33"/>
    <w:rsid w:val="007B4E80"/>
    <w:rsid w:val="007C02E1"/>
    <w:rsid w:val="00892B18"/>
    <w:rsid w:val="009A305D"/>
    <w:rsid w:val="009F4220"/>
    <w:rsid w:val="00A1729B"/>
    <w:rsid w:val="00A4682C"/>
    <w:rsid w:val="00A84A85"/>
    <w:rsid w:val="00BB769C"/>
    <w:rsid w:val="00C222D7"/>
    <w:rsid w:val="00CD2E1C"/>
    <w:rsid w:val="00D31C40"/>
    <w:rsid w:val="00D9061D"/>
    <w:rsid w:val="00F43306"/>
    <w:rsid w:val="00F53991"/>
    <w:rsid w:val="00F6020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DAD0E"/>
  <w15:chartTrackingRefBased/>
  <w15:docId w15:val="{41F5054D-39A3-48F1-AF6A-4B644B73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76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76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76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76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76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76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76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76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76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76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76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76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76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76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76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76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76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769C"/>
    <w:rPr>
      <w:rFonts w:eastAsiaTheme="majorEastAsia" w:cstheme="majorBidi"/>
      <w:color w:val="272727" w:themeColor="text1" w:themeTint="D8"/>
    </w:rPr>
  </w:style>
  <w:style w:type="paragraph" w:styleId="Title">
    <w:name w:val="Title"/>
    <w:basedOn w:val="Normal"/>
    <w:next w:val="Normal"/>
    <w:link w:val="TitleChar"/>
    <w:uiPriority w:val="10"/>
    <w:qFormat/>
    <w:rsid w:val="00BB76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76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76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76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769C"/>
    <w:pPr>
      <w:spacing w:before="160"/>
      <w:jc w:val="center"/>
    </w:pPr>
    <w:rPr>
      <w:i/>
      <w:iCs/>
      <w:color w:val="404040" w:themeColor="text1" w:themeTint="BF"/>
    </w:rPr>
  </w:style>
  <w:style w:type="character" w:customStyle="1" w:styleId="QuoteChar">
    <w:name w:val="Quote Char"/>
    <w:basedOn w:val="DefaultParagraphFont"/>
    <w:link w:val="Quote"/>
    <w:uiPriority w:val="29"/>
    <w:rsid w:val="00BB769C"/>
    <w:rPr>
      <w:i/>
      <w:iCs/>
      <w:color w:val="404040" w:themeColor="text1" w:themeTint="BF"/>
    </w:rPr>
  </w:style>
  <w:style w:type="paragraph" w:styleId="ListParagraph">
    <w:name w:val="List Paragraph"/>
    <w:basedOn w:val="Normal"/>
    <w:uiPriority w:val="34"/>
    <w:qFormat/>
    <w:rsid w:val="00BB769C"/>
    <w:pPr>
      <w:ind w:left="720"/>
      <w:contextualSpacing/>
    </w:pPr>
  </w:style>
  <w:style w:type="character" w:styleId="IntenseEmphasis">
    <w:name w:val="Intense Emphasis"/>
    <w:basedOn w:val="DefaultParagraphFont"/>
    <w:uiPriority w:val="21"/>
    <w:qFormat/>
    <w:rsid w:val="00BB769C"/>
    <w:rPr>
      <w:i/>
      <w:iCs/>
      <w:color w:val="0F4761" w:themeColor="accent1" w:themeShade="BF"/>
    </w:rPr>
  </w:style>
  <w:style w:type="paragraph" w:styleId="IntenseQuote">
    <w:name w:val="Intense Quote"/>
    <w:basedOn w:val="Normal"/>
    <w:next w:val="Normal"/>
    <w:link w:val="IntenseQuoteChar"/>
    <w:uiPriority w:val="30"/>
    <w:qFormat/>
    <w:rsid w:val="00BB76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769C"/>
    <w:rPr>
      <w:i/>
      <w:iCs/>
      <w:color w:val="0F4761" w:themeColor="accent1" w:themeShade="BF"/>
    </w:rPr>
  </w:style>
  <w:style w:type="character" w:styleId="IntenseReference">
    <w:name w:val="Intense Reference"/>
    <w:basedOn w:val="DefaultParagraphFont"/>
    <w:uiPriority w:val="32"/>
    <w:qFormat/>
    <w:rsid w:val="00BB769C"/>
    <w:rPr>
      <w:b/>
      <w:bCs/>
      <w:smallCaps/>
      <w:color w:val="0F4761" w:themeColor="accent1" w:themeShade="BF"/>
      <w:spacing w:val="5"/>
    </w:rPr>
  </w:style>
  <w:style w:type="paragraph" w:styleId="NormalWeb">
    <w:name w:val="Normal (Web)"/>
    <w:basedOn w:val="Normal"/>
    <w:uiPriority w:val="99"/>
    <w:semiHidden/>
    <w:unhideWhenUsed/>
    <w:rsid w:val="00F4330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43306"/>
    <w:rPr>
      <w:b/>
      <w:bCs/>
    </w:rPr>
  </w:style>
  <w:style w:type="paragraph" w:styleId="Header">
    <w:name w:val="header"/>
    <w:basedOn w:val="Normal"/>
    <w:link w:val="HeaderChar"/>
    <w:uiPriority w:val="99"/>
    <w:unhideWhenUsed/>
    <w:rsid w:val="00305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4C6"/>
  </w:style>
  <w:style w:type="paragraph" w:styleId="Footer">
    <w:name w:val="footer"/>
    <w:basedOn w:val="Normal"/>
    <w:link w:val="FooterChar"/>
    <w:uiPriority w:val="99"/>
    <w:unhideWhenUsed/>
    <w:rsid w:val="00305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4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705901">
      <w:bodyDiv w:val="1"/>
      <w:marLeft w:val="0"/>
      <w:marRight w:val="0"/>
      <w:marTop w:val="0"/>
      <w:marBottom w:val="0"/>
      <w:divBdr>
        <w:top w:val="none" w:sz="0" w:space="0" w:color="auto"/>
        <w:left w:val="none" w:sz="0" w:space="0" w:color="auto"/>
        <w:bottom w:val="none" w:sz="0" w:space="0" w:color="auto"/>
        <w:right w:val="none" w:sz="0" w:space="0" w:color="auto"/>
      </w:divBdr>
    </w:div>
    <w:div w:id="185994822">
      <w:bodyDiv w:val="1"/>
      <w:marLeft w:val="0"/>
      <w:marRight w:val="0"/>
      <w:marTop w:val="0"/>
      <w:marBottom w:val="0"/>
      <w:divBdr>
        <w:top w:val="none" w:sz="0" w:space="0" w:color="auto"/>
        <w:left w:val="none" w:sz="0" w:space="0" w:color="auto"/>
        <w:bottom w:val="none" w:sz="0" w:space="0" w:color="auto"/>
        <w:right w:val="none" w:sz="0" w:space="0" w:color="auto"/>
      </w:divBdr>
    </w:div>
    <w:div w:id="272253011">
      <w:bodyDiv w:val="1"/>
      <w:marLeft w:val="0"/>
      <w:marRight w:val="0"/>
      <w:marTop w:val="0"/>
      <w:marBottom w:val="0"/>
      <w:divBdr>
        <w:top w:val="none" w:sz="0" w:space="0" w:color="auto"/>
        <w:left w:val="none" w:sz="0" w:space="0" w:color="auto"/>
        <w:bottom w:val="none" w:sz="0" w:space="0" w:color="auto"/>
        <w:right w:val="none" w:sz="0" w:space="0" w:color="auto"/>
      </w:divBdr>
    </w:div>
    <w:div w:id="669599142">
      <w:bodyDiv w:val="1"/>
      <w:marLeft w:val="0"/>
      <w:marRight w:val="0"/>
      <w:marTop w:val="0"/>
      <w:marBottom w:val="0"/>
      <w:divBdr>
        <w:top w:val="none" w:sz="0" w:space="0" w:color="auto"/>
        <w:left w:val="none" w:sz="0" w:space="0" w:color="auto"/>
        <w:bottom w:val="none" w:sz="0" w:space="0" w:color="auto"/>
        <w:right w:val="none" w:sz="0" w:space="0" w:color="auto"/>
      </w:divBdr>
    </w:div>
    <w:div w:id="766387744">
      <w:bodyDiv w:val="1"/>
      <w:marLeft w:val="0"/>
      <w:marRight w:val="0"/>
      <w:marTop w:val="0"/>
      <w:marBottom w:val="0"/>
      <w:divBdr>
        <w:top w:val="none" w:sz="0" w:space="0" w:color="auto"/>
        <w:left w:val="none" w:sz="0" w:space="0" w:color="auto"/>
        <w:bottom w:val="none" w:sz="0" w:space="0" w:color="auto"/>
        <w:right w:val="none" w:sz="0" w:space="0" w:color="auto"/>
      </w:divBdr>
    </w:div>
    <w:div w:id="797114912">
      <w:bodyDiv w:val="1"/>
      <w:marLeft w:val="0"/>
      <w:marRight w:val="0"/>
      <w:marTop w:val="0"/>
      <w:marBottom w:val="0"/>
      <w:divBdr>
        <w:top w:val="none" w:sz="0" w:space="0" w:color="auto"/>
        <w:left w:val="none" w:sz="0" w:space="0" w:color="auto"/>
        <w:bottom w:val="none" w:sz="0" w:space="0" w:color="auto"/>
        <w:right w:val="none" w:sz="0" w:space="0" w:color="auto"/>
      </w:divBdr>
    </w:div>
    <w:div w:id="975258255">
      <w:bodyDiv w:val="1"/>
      <w:marLeft w:val="0"/>
      <w:marRight w:val="0"/>
      <w:marTop w:val="0"/>
      <w:marBottom w:val="0"/>
      <w:divBdr>
        <w:top w:val="none" w:sz="0" w:space="0" w:color="auto"/>
        <w:left w:val="none" w:sz="0" w:space="0" w:color="auto"/>
        <w:bottom w:val="none" w:sz="0" w:space="0" w:color="auto"/>
        <w:right w:val="none" w:sz="0" w:space="0" w:color="auto"/>
      </w:divBdr>
    </w:div>
    <w:div w:id="1108626451">
      <w:bodyDiv w:val="1"/>
      <w:marLeft w:val="0"/>
      <w:marRight w:val="0"/>
      <w:marTop w:val="0"/>
      <w:marBottom w:val="0"/>
      <w:divBdr>
        <w:top w:val="none" w:sz="0" w:space="0" w:color="auto"/>
        <w:left w:val="none" w:sz="0" w:space="0" w:color="auto"/>
        <w:bottom w:val="none" w:sz="0" w:space="0" w:color="auto"/>
        <w:right w:val="none" w:sz="0" w:space="0" w:color="auto"/>
      </w:divBdr>
    </w:div>
    <w:div w:id="1141309722">
      <w:bodyDiv w:val="1"/>
      <w:marLeft w:val="0"/>
      <w:marRight w:val="0"/>
      <w:marTop w:val="0"/>
      <w:marBottom w:val="0"/>
      <w:divBdr>
        <w:top w:val="none" w:sz="0" w:space="0" w:color="auto"/>
        <w:left w:val="none" w:sz="0" w:space="0" w:color="auto"/>
        <w:bottom w:val="none" w:sz="0" w:space="0" w:color="auto"/>
        <w:right w:val="none" w:sz="0" w:space="0" w:color="auto"/>
      </w:divBdr>
    </w:div>
    <w:div w:id="1340503130">
      <w:bodyDiv w:val="1"/>
      <w:marLeft w:val="0"/>
      <w:marRight w:val="0"/>
      <w:marTop w:val="0"/>
      <w:marBottom w:val="0"/>
      <w:divBdr>
        <w:top w:val="none" w:sz="0" w:space="0" w:color="auto"/>
        <w:left w:val="none" w:sz="0" w:space="0" w:color="auto"/>
        <w:bottom w:val="none" w:sz="0" w:space="0" w:color="auto"/>
        <w:right w:val="none" w:sz="0" w:space="0" w:color="auto"/>
      </w:divBdr>
    </w:div>
    <w:div w:id="1463494765">
      <w:bodyDiv w:val="1"/>
      <w:marLeft w:val="0"/>
      <w:marRight w:val="0"/>
      <w:marTop w:val="0"/>
      <w:marBottom w:val="0"/>
      <w:divBdr>
        <w:top w:val="none" w:sz="0" w:space="0" w:color="auto"/>
        <w:left w:val="none" w:sz="0" w:space="0" w:color="auto"/>
        <w:bottom w:val="none" w:sz="0" w:space="0" w:color="auto"/>
        <w:right w:val="none" w:sz="0" w:space="0" w:color="auto"/>
      </w:divBdr>
    </w:div>
    <w:div w:id="1521549985">
      <w:bodyDiv w:val="1"/>
      <w:marLeft w:val="0"/>
      <w:marRight w:val="0"/>
      <w:marTop w:val="0"/>
      <w:marBottom w:val="0"/>
      <w:divBdr>
        <w:top w:val="none" w:sz="0" w:space="0" w:color="auto"/>
        <w:left w:val="none" w:sz="0" w:space="0" w:color="auto"/>
        <w:bottom w:val="none" w:sz="0" w:space="0" w:color="auto"/>
        <w:right w:val="none" w:sz="0" w:space="0" w:color="auto"/>
      </w:divBdr>
    </w:div>
    <w:div w:id="1540975769">
      <w:bodyDiv w:val="1"/>
      <w:marLeft w:val="0"/>
      <w:marRight w:val="0"/>
      <w:marTop w:val="0"/>
      <w:marBottom w:val="0"/>
      <w:divBdr>
        <w:top w:val="none" w:sz="0" w:space="0" w:color="auto"/>
        <w:left w:val="none" w:sz="0" w:space="0" w:color="auto"/>
        <w:bottom w:val="none" w:sz="0" w:space="0" w:color="auto"/>
        <w:right w:val="none" w:sz="0" w:space="0" w:color="auto"/>
      </w:divBdr>
    </w:div>
    <w:div w:id="1583485856">
      <w:bodyDiv w:val="1"/>
      <w:marLeft w:val="0"/>
      <w:marRight w:val="0"/>
      <w:marTop w:val="0"/>
      <w:marBottom w:val="0"/>
      <w:divBdr>
        <w:top w:val="none" w:sz="0" w:space="0" w:color="auto"/>
        <w:left w:val="none" w:sz="0" w:space="0" w:color="auto"/>
        <w:bottom w:val="none" w:sz="0" w:space="0" w:color="auto"/>
        <w:right w:val="none" w:sz="0" w:space="0" w:color="auto"/>
      </w:divBdr>
    </w:div>
    <w:div w:id="1701780276">
      <w:bodyDiv w:val="1"/>
      <w:marLeft w:val="0"/>
      <w:marRight w:val="0"/>
      <w:marTop w:val="0"/>
      <w:marBottom w:val="0"/>
      <w:divBdr>
        <w:top w:val="none" w:sz="0" w:space="0" w:color="auto"/>
        <w:left w:val="none" w:sz="0" w:space="0" w:color="auto"/>
        <w:bottom w:val="none" w:sz="0" w:space="0" w:color="auto"/>
        <w:right w:val="none" w:sz="0" w:space="0" w:color="auto"/>
      </w:divBdr>
    </w:div>
    <w:div w:id="1863007696">
      <w:bodyDiv w:val="1"/>
      <w:marLeft w:val="0"/>
      <w:marRight w:val="0"/>
      <w:marTop w:val="0"/>
      <w:marBottom w:val="0"/>
      <w:divBdr>
        <w:top w:val="none" w:sz="0" w:space="0" w:color="auto"/>
        <w:left w:val="none" w:sz="0" w:space="0" w:color="auto"/>
        <w:bottom w:val="none" w:sz="0" w:space="0" w:color="auto"/>
        <w:right w:val="none" w:sz="0" w:space="0" w:color="auto"/>
      </w:divBdr>
    </w:div>
    <w:div w:id="1973709218">
      <w:bodyDiv w:val="1"/>
      <w:marLeft w:val="0"/>
      <w:marRight w:val="0"/>
      <w:marTop w:val="0"/>
      <w:marBottom w:val="0"/>
      <w:divBdr>
        <w:top w:val="none" w:sz="0" w:space="0" w:color="auto"/>
        <w:left w:val="none" w:sz="0" w:space="0" w:color="auto"/>
        <w:bottom w:val="none" w:sz="0" w:space="0" w:color="auto"/>
        <w:right w:val="none" w:sz="0" w:space="0" w:color="auto"/>
      </w:divBdr>
    </w:div>
    <w:div w:id="214152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16</Pages>
  <Words>1514</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NAEL AYOUBI</dc:creator>
  <cp:keywords/>
  <dc:description/>
  <cp:lastModifiedBy>MOHAMAD NAEL AYOUBI</cp:lastModifiedBy>
  <cp:revision>19</cp:revision>
  <dcterms:created xsi:type="dcterms:W3CDTF">2024-12-22T21:47:00Z</dcterms:created>
  <dcterms:modified xsi:type="dcterms:W3CDTF">2024-12-23T01:41:00Z</dcterms:modified>
</cp:coreProperties>
</file>