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8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/>
        <w:rPr>
          <w:sz w:val="40"/>
          <w:szCs w:val="40"/>
        </w:rPr>
      </w:pPr>
      <w:bookmarkStart w:colFirst="0" w:colLast="0" w:name="_heading=h.c23eeu4n979y" w:id="0"/>
      <w:bookmarkEnd w:id="0"/>
      <w:r w:rsidDel="00000000" w:rsidR="00000000" w:rsidRPr="00000000">
        <w:rPr>
          <w:sz w:val="40"/>
          <w:szCs w:val="40"/>
          <w:rtl w:val="0"/>
        </w:rPr>
        <w:t xml:space="preserve">Natural Language Processing (CS 601) Practical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Nidhi Desai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generate valid grammatical word forms from root words using a comprehensive list of suffixes and NLTK.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task with using inbuilt Python Libraries: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Suffix Handling: Apply a variety of suffixes to root words for generating different word forms.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Validation: Use NLTK's WordNet to verify the grammatical correctness of generated words.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Irregular Forms: Include special handling for irregular verbs and other non-standard word forms.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Coverage: Handle a broad range of suffixes for nouns, verbs, adjectives, and adverbs.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## Branch: v2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nltk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wordnet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'wordnet'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'omw-1.4'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suffixes = {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'agent_noun'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'er'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'or'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'ist'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'ian'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'ant'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'ent'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'feminine_noun'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'ess'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'abstract_noun'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'ness'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'ity'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'ship'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'dom'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'hood'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'ment'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'al'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'ance'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'ence'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'ure'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'ty'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'plural_noun'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'past_tense'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'present_participle'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'ing'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'past_participle'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'verb_causative'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'ize'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'ify'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'ate'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'ish'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'comparative_adjective'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'er'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'superlative_adjective'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'est'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'adjective_qualitative'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'ful'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'less'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'ous'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'ic'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'al'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'able'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'ible'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'adverb'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'ly'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'ward'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'wise'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'fully'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'ingly'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is_valid_word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(wordnet.synsets(word))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generate_words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root_word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words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suffix_type, suffix_list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suffixes.items():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suffix_list: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'past_participle'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'verb_causative'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word = root_word + suffix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is_valid_word(word):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words.add(word)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'present_participle'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word = root_word + suffix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is_valid_word(word):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words.add(word)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'plural_noun'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root_word.endswith(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 = root_word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'es'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 = root_word + suffix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is_valid_word(word):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words.add(word)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'past_tense'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irregular_past_tenses = {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'was'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'go'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'went'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'do'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'did'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'have'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'had'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'write'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'wrote'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'eat'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'ate'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root_word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irregular_past_tenses: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words.add(irregular_past_tenses[root_word])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 = root_word + suffix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is_valid_word(word):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words.add(word)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'past_participle'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irregular_past_participles = {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'been'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'go'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'gone'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'do'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'done'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'have'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'had'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'write'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'written'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'eat'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'eaten'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root_word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irregular_past_participles: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words.add(irregular_past_participles[root_word])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 = root_word + suffix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is_valid_word(word):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words.add(word)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'adjective_qualitative'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'adverb'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]: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word = root_word + suffix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is_valid_word(word):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words.add(word)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suffix_type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'agent_noun'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'feminine_noun'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'abstract_noun'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]: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word = root_word + suffix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is_valid_word(word):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words.add(word)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7693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(words)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root_word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root_list: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generated_words = generate_words(root_word)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"Generated words:"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generated_words)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(Main):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1600200"/>
            <wp:effectExtent b="25400" l="25400" r="25400" t="25400"/>
            <wp:docPr id="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0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1: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62500" cy="1895475"/>
            <wp:effectExtent b="25400" l="25400" r="25400" t="25400"/>
            <wp:docPr id="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95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2: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88400" cy="1181100"/>
            <wp:effectExtent b="25400" l="25400" r="25400" t="25400"/>
            <wp:docPr id="8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18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83">
      <w:pPr>
        <w:ind w:left="0" w:firstLine="0"/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handles over 50 suffixes across various grammatical categories.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ensures that generated words are valid using NLTK's WordNet.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Handles Irregularities by specially accounting for irregular verbs and non-standard forms.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Extensible coding framework allows easy addition of more suffixes and rules as needed.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npKWpt/V59EjbV5dQIbkzzWFQ==">CgMxLjAyDmguYzIzZWV1NG45Nzl5MgloLjN6bnlzaDc4AHIhMWhvYWUwVnVXcGdhVXBrUGwtQXV5NDJMY0FteUl3bldK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