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222222"/>
          <w:spacing w:val="5"/>
          <w:sz w:val="28"/>
          <w:szCs w:val="28"/>
          <w:lang w:eastAsia="ru-RU"/>
        </w:rPr>
      </w:pPr>
      <w:proofErr w:type="gramStart"/>
      <w:r w:rsidRPr="00EA71C1">
        <w:rPr>
          <w:rFonts w:ascii="Times New Roman" w:eastAsia="Times New Roman" w:hAnsi="Times New Roman" w:cs="Times New Roman"/>
          <w:b/>
          <w:color w:val="222222"/>
          <w:spacing w:val="5"/>
          <w:sz w:val="28"/>
          <w:szCs w:val="28"/>
          <w:lang w:eastAsia="ru-RU"/>
        </w:rPr>
        <w:t xml:space="preserve">Тема  </w:t>
      </w:r>
      <w:r>
        <w:rPr>
          <w:rFonts w:ascii="Times New Roman" w:eastAsia="Times New Roman" w:hAnsi="Times New Roman" w:cs="Times New Roman"/>
          <w:b/>
          <w:color w:val="222222"/>
          <w:spacing w:val="5"/>
          <w:sz w:val="28"/>
          <w:szCs w:val="28"/>
          <w:lang w:eastAsia="ru-RU"/>
        </w:rPr>
        <w:t>8</w:t>
      </w:r>
      <w:proofErr w:type="gramEnd"/>
      <w:r w:rsidRPr="00EA71C1">
        <w:rPr>
          <w:rFonts w:ascii="Times New Roman" w:eastAsia="Times New Roman" w:hAnsi="Times New Roman" w:cs="Times New Roman"/>
          <w:b/>
          <w:color w:val="222222"/>
          <w:spacing w:val="5"/>
          <w:sz w:val="28"/>
          <w:szCs w:val="28"/>
          <w:lang w:eastAsia="ru-RU"/>
        </w:rPr>
        <w:t>.   ОСНОВЫ АЛГОРИТМИЗАЦИИ</w:t>
      </w:r>
    </w:p>
    <w:p w:rsidR="006A3C2B" w:rsidRPr="00EA71C1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222222"/>
          <w:spacing w:val="5"/>
          <w:sz w:val="28"/>
          <w:szCs w:val="28"/>
          <w:lang w:eastAsia="ru-RU"/>
        </w:rPr>
      </w:pPr>
    </w:p>
    <w:p w:rsidR="006A3C2B" w:rsidRPr="00A94DFC" w:rsidRDefault="006A3C2B" w:rsidP="006A3C2B">
      <w:pPr>
        <w:pStyle w:val="a3"/>
        <w:numPr>
          <w:ilvl w:val="0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A94DF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Понятие алгоритма. Свойства алгоритма. Способы описания алгоритма. </w:t>
      </w:r>
    </w:p>
    <w:p w:rsidR="006A3C2B" w:rsidRPr="00A94DFC" w:rsidRDefault="006A3C2B" w:rsidP="006A3C2B">
      <w:pPr>
        <w:pStyle w:val="a3"/>
        <w:numPr>
          <w:ilvl w:val="0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A94DFC"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  <w:t>Линейная алгоритмическая конструкция</w:t>
      </w:r>
    </w:p>
    <w:p w:rsidR="006A3C2B" w:rsidRPr="00A94DFC" w:rsidRDefault="006A3C2B" w:rsidP="006A3C2B">
      <w:pPr>
        <w:pStyle w:val="a3"/>
        <w:numPr>
          <w:ilvl w:val="0"/>
          <w:numId w:val="3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A94DF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Комбинированные алгоритмы</w:t>
      </w:r>
    </w:p>
    <w:p w:rsidR="006A3C2B" w:rsidRPr="003D1AE5" w:rsidRDefault="006A3C2B" w:rsidP="006A3C2B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6A3C2B" w:rsidRPr="00A94DFC" w:rsidRDefault="006A3C2B" w:rsidP="006A3C2B">
      <w:pPr>
        <w:pStyle w:val="a3"/>
        <w:numPr>
          <w:ilvl w:val="0"/>
          <w:numId w:val="35"/>
        </w:num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A94DF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Понятие алгоритма. Свойства алгоритма. Способы описания алгоритма</w:t>
      </w:r>
      <w:r w:rsidRPr="00A94DF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.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</w:pP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  <w:t>Уровень развития информационных технологий требует от любого специалиста подготовки не только по собственному профилю, но и знаний основ алгоритмизации и программирования. Основу деятельности специалиста практически любой области составляет умение ставить задачи, разрабатывать алгоритмы, получать решения, производить анализ полученных данных и делать выводы.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  <w:t xml:space="preserve">Алгоритмизация, </w:t>
      </w:r>
      <w:proofErr w:type="spellStart"/>
      <w:r w:rsidRPr="008257D8"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  <w:t>алгоритмика</w:t>
      </w:r>
      <w:proofErr w:type="spellEnd"/>
      <w:r w:rsidRPr="008257D8"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  <w:t xml:space="preserve"> – это раздел информатики, который занимается изучением:</w:t>
      </w:r>
    </w:p>
    <w:p w:rsidR="006A3C2B" w:rsidRPr="008257D8" w:rsidRDefault="006A3C2B" w:rsidP="006A3C2B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  <w:t>методов и приемов управления логическими и вычислительными устройствами;</w:t>
      </w:r>
    </w:p>
    <w:p w:rsidR="006A3C2B" w:rsidRPr="008257D8" w:rsidRDefault="006A3C2B" w:rsidP="006A3C2B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  <w:t>процесса планирования последовательности шагов решения задачи (создания алгоритма), результатом которого является выделение этапов процесса обработки данных, формализованная запись содержания этих этапов и определение порядка их выполнения;</w:t>
      </w:r>
    </w:p>
    <w:p w:rsidR="006A3C2B" w:rsidRPr="008257D8" w:rsidRDefault="006A3C2B" w:rsidP="006A3C2B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pacing w:val="5"/>
          <w:sz w:val="28"/>
          <w:szCs w:val="28"/>
          <w:lang w:eastAsia="ru-RU"/>
        </w:rPr>
        <w:t>методов, приемов построения и свойств алгоритмов.</w:t>
      </w:r>
    </w:p>
    <w:p w:rsidR="006A3C2B" w:rsidRPr="008257D8" w:rsidRDefault="006A3C2B" w:rsidP="006A3C2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6A3C2B" w:rsidRPr="008257D8" w:rsidRDefault="006A3C2B" w:rsidP="006A3C2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2D0381C1" wp14:editId="7A95880D">
            <wp:extent cx="4657725" cy="1085850"/>
            <wp:effectExtent l="0" t="0" r="9525" b="0"/>
            <wp:docPr id="314" name="Рисунок 314" descr="https://ucarecdn.com/0ed28fd8-6e46-4e0f-a258-d330b28b92b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0ed28fd8-6e46-4e0f-a258-d330b28b92b5/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Алгоритмизация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– это представление неформального, неточного и неполного описания известного метода решения задачи в виде четкого алгоритма.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Понятие алгоритма такое же основополагающее для информатики, как и понятие информации.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Алгоритм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– описанная на некотором языке точная конечная система правил, определяющая содержание и порядок действий над некоторыми объектами, строгое выполнение которых дает решение поставленной задачи.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Или (более коротко):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Алгоритм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– это строго определенная последовательность действий, необходимых для решения данной задачи.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Это не математическое, а логическое определение алгоритма, дающее его содержательно-логическую суть.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Разработать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алгоритм решения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означает разбить задачу на последовательно выполняемые этапы.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Можно сказать, что алгоритм описывает процесс преобразования исходных данных в результаты, т. к. для решения любой задачи необходимо:</w:t>
      </w:r>
    </w:p>
    <w:p w:rsidR="006A3C2B" w:rsidRPr="008257D8" w:rsidRDefault="006A3C2B" w:rsidP="006A3C2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ввести исходные данные;</w:t>
      </w:r>
    </w:p>
    <w:p w:rsidR="006A3C2B" w:rsidRPr="008257D8" w:rsidRDefault="006A3C2B" w:rsidP="006A3C2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преобразовать исходные данные в результаты (выходные данные);</w:t>
      </w:r>
    </w:p>
    <w:p w:rsidR="006A3C2B" w:rsidRPr="008257D8" w:rsidRDefault="006A3C2B" w:rsidP="006A3C2B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вывести результаты.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Исполнитель алгоритма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– некоторая абстрактная или реальная (техническая, биологическая или биотехническая) система, которая понимает команды алгоритма и умеет правильно их выполнять.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Алгоритм предназначен всегда для определенного исполнителя – человека, робота, компьютера, языка программирования и т. д.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Выполнить алгоритм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–значит применить его к решению конкретной задачи, т. е. выполнить запланированные действия по отношению к определенным исходным (входным) данным для получения искомого результата (выходные данные).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процессе работы исполнитель может создавать и использовать данные, не являющиеся выходными (промежуточные данные), но необходимые для перехода от входных данных к выходным (рис. 1).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5914ABD" wp14:editId="41ED23C7">
            <wp:extent cx="1524000" cy="1352550"/>
            <wp:effectExtent l="0" t="0" r="0" b="0"/>
            <wp:docPr id="315" name="Рисунок 315" descr="https://ucarecdn.com/9dee55b9-8fc6-4376-904e-8850f6c7daa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carecdn.com/9dee55b9-8fc6-4376-904e-8850f6c7daaa/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Рис. 1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Исполнителя характеризуют:</w:t>
      </w:r>
    </w:p>
    <w:p w:rsidR="006A3C2B" w:rsidRPr="008257D8" w:rsidRDefault="006A3C2B" w:rsidP="006A3C2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среда</w:t>
      </w:r>
    </w:p>
    <w:p w:rsidR="006A3C2B" w:rsidRPr="008257D8" w:rsidRDefault="006A3C2B" w:rsidP="006A3C2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элементарные действия</w:t>
      </w:r>
    </w:p>
    <w:p w:rsidR="006A3C2B" w:rsidRPr="008257D8" w:rsidRDefault="006A3C2B" w:rsidP="006A3C2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система команд</w:t>
      </w:r>
    </w:p>
    <w:p w:rsidR="006A3C2B" w:rsidRPr="008257D8" w:rsidRDefault="006A3C2B" w:rsidP="006A3C2B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отказы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Умение выполнять определенные команды является с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войством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характеризующим любого исполнителя.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Системой команд исполнителя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называется совокупность всех команд, которые данный исполнитель может выполнять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Алгоритм описывается в командах определенного исполнителя, который будет его реализовывать.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Среду исполнителя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образуют объекты, над которыми исполнитель может совершать действия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Исходные данные и результаты любого алгоритма всегда принадлежат среде того исполнителя, для которого предназначен алгоритм. Для каждой команды должны быть заданы условия применимости (в каких состояниях среды может быть выполнена команда) и описаны результаты выполнения команды. После вызова команды исполнитель совершает соответствующее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элементарное действие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Отказы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исполнителя возникают, если команда вызывается при недопустимом для нее состоянии среды.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Разработка алгоритма решения задачи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- это разбиение задачи на последовательно выполняемые этапы.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Результаты выполнения предыдущих этапов могут использоваться при выполнении последующих. Содержание каждого этапа и порядок выполнения этапов должны быть четко указаны. Отдельный этап алгоритма должен быть простым и понятным без пояснений, либо представлять собой другую, более простую задачу, алгоритм решения которой известен (разработан заранее).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Описание алгоритма решения задачи выполняется в соответствии со следующими правилами:</w:t>
      </w:r>
    </w:p>
    <w:p w:rsidR="006A3C2B" w:rsidRPr="008257D8" w:rsidRDefault="006A3C2B" w:rsidP="006A3C2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определить исходные данные задачи;</w:t>
      </w:r>
    </w:p>
    <w:p w:rsidR="006A3C2B" w:rsidRPr="008257D8" w:rsidRDefault="006A3C2B" w:rsidP="006A3C2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разбить процесс решения задачи на этапы, понятные и однозначные для исполнителя;</w:t>
      </w:r>
    </w:p>
    <w:p w:rsidR="006A3C2B" w:rsidRPr="008257D8" w:rsidRDefault="006A3C2B" w:rsidP="006A3C2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указать порядок, в котором выполняются этапы, а также признак завершения процесса;</w:t>
      </w:r>
    </w:p>
    <w:p w:rsidR="006A3C2B" w:rsidRPr="008257D8" w:rsidRDefault="006A3C2B" w:rsidP="006A3C2B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определить, что является результатом решения задачи.</w:t>
      </w:r>
    </w:p>
    <w:p w:rsidR="006A3C2B" w:rsidRPr="003D1AE5" w:rsidRDefault="006A3C2B" w:rsidP="006A3C2B">
      <w:pPr>
        <w:spacing w:after="0" w:line="240" w:lineRule="auto"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  <w:r w:rsidRPr="003D1AE5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Свойства алгоритма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Свойства алгоритма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Понятие «алгоритм» имеет схожий смысл с такими понятиями, как «набор инструкций», «последовательность действий», «метод». Однако, в отличие от них, алгоритм характеризуется определенными свойствами.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Свойства алгоритма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– это набор свойств, отличающих алгоритм от любых предписаний и обеспечивающих его автоматическое исполнение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Сущность алгоритмизации вычислительного процесса проявляется в следующих действиях, отражающих его свойства:</w:t>
      </w:r>
    </w:p>
    <w:p w:rsidR="006A3C2B" w:rsidRPr="008257D8" w:rsidRDefault="006A3C2B" w:rsidP="006A3C2B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выделении законченных частей вычислительного процесса;</w:t>
      </w:r>
    </w:p>
    <w:p w:rsidR="006A3C2B" w:rsidRPr="008257D8" w:rsidRDefault="006A3C2B" w:rsidP="006A3C2B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формальной записи каждого из них;</w:t>
      </w:r>
    </w:p>
    <w:p w:rsidR="006A3C2B" w:rsidRPr="008257D8" w:rsidRDefault="006A3C2B" w:rsidP="006A3C2B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назначении определенного порядка выполнения выделенных частей;</w:t>
      </w:r>
    </w:p>
    <w:p w:rsidR="006A3C2B" w:rsidRPr="008257D8" w:rsidRDefault="006A3C2B" w:rsidP="006A3C2B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проверки правильности выбранного алгоритма по реализации заданного метода вычислений.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41827172" wp14:editId="4446E852">
            <wp:extent cx="5886450" cy="2447925"/>
            <wp:effectExtent l="0" t="0" r="0" b="9525"/>
            <wp:docPr id="316" name="Рисунок 316" descr="https://ucarecdn.com/3d425470-13bd-4bb3-ab70-d514e167f07d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ucarecdn.com/3d425470-13bd-4bb3-ab70-d514e167f07d/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Дискретность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(разрывность)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Свойство, характеризующее его структуру: каждый алгоритм состоит из отдельных законченных действий, т. е. «делится на шаги». Каждый шаг называется командой (инструкцией). Только после завершения одной команды можно перейти к выполнению следующей.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 </w:t>
      </w:r>
    </w:p>
    <w:p w:rsidR="006A3C2B" w:rsidRPr="008257D8" w:rsidRDefault="006A3C2B" w:rsidP="006A3C2B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Массовость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Свойство, характеризующее применимость алгоритма ко всем задачам рассматриваемого типа, при любых исходных данных. При этом исходные данные могут выбираться из некоторой области, которая называется областью применимости алгоритма.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 </w:t>
      </w:r>
    </w:p>
    <w:p w:rsidR="006A3C2B" w:rsidRPr="008257D8" w:rsidRDefault="006A3C2B" w:rsidP="006A3C2B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Формальность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Свойство, указывающее на то, что любой исполнитель, способный воспринимать и выполнять инструкции алгоритма, действует формально, т. е. отвлекается от содержания поставленной задачи и лишь строго выполняет инструкции. Другими словами, механически выполняя все указанные в алгоритме этапы в требуемом порядке, исполнитель может всегда правильно решить задачу.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 </w:t>
      </w:r>
    </w:p>
    <w:p w:rsidR="006A3C2B" w:rsidRPr="008257D8" w:rsidRDefault="006A3C2B" w:rsidP="006A3C2B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Результативность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Свойство, состоящее в том, что любой алгоритм должен завершаться за конечное (пусть даже очень большое) число шагов: либо приводить к решению задачи, либо останавливаться из-за невозможности получить решение с выдачей соответствующего сообщения, либо неограниченно продолжаться в течение времени, отведенного для исполнения алгоритма, с выдачей промежуточных результатов.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 </w:t>
      </w:r>
    </w:p>
    <w:p w:rsidR="006A3C2B" w:rsidRDefault="006A3C2B" w:rsidP="006A3C2B">
      <w:pPr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Определенность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(детерминированность, точность)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Свойство алгоритма, указывающее на то, что каждый шаг алгоритма должен быть строго определен и не допускать различных толкований; также строго должен быть определен порядок выполнения отдельных шагов.</w:t>
      </w:r>
    </w:p>
    <w:p w:rsidR="006A3C2B" w:rsidRDefault="006A3C2B" w:rsidP="006A3C2B">
      <w:pPr>
        <w:spacing w:after="0" w:line="240" w:lineRule="auto"/>
        <w:jc w:val="center"/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</w:pPr>
    </w:p>
    <w:p w:rsidR="006A3C2B" w:rsidRPr="008257D8" w:rsidRDefault="006A3C2B" w:rsidP="006A3C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6600"/>
          <w:sz w:val="28"/>
          <w:szCs w:val="28"/>
          <w:lang w:eastAsia="ru-RU"/>
        </w:rPr>
      </w:pPr>
      <w:r w:rsidRPr="008257D8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Способы описания алгоритма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На любой стадии существования алгоритмы представляют с помощью конкретных изобразительных средств, состав и правила употребления которых образуют конкретные способы или формы записи.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К настоящему времени сложились пять наиболее употребительных способов записи: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F4B7DAF" wp14:editId="3E2191FE">
            <wp:extent cx="4905375" cy="2600325"/>
            <wp:effectExtent l="0" t="0" r="9525" b="9525"/>
            <wp:docPr id="317" name="Рисунок 317" descr="https://ucarecdn.com/d293a5b0-9008-4d11-80f1-4a14ce2c4da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ucarecdn.com/d293a5b0-9008-4d11-80f1-4a14ce2c4da0/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1. Словесное описание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Представляет собой алгоритм – инструкцию о выполнении действий в определенной последовательности с помощью слов и предложений естественного языка.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Форма изложения произвольна и устанавливается разработчиком.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Этот способ описания не имеет широкого распространения, т. к. строго не формализуем (под «формальным» понимается то, что описание абсолютно полное и учитывает все возможные ситуации, которые могут возникнуть в ходе решения), допускает неоднозначность толкования при описании некоторых действий, страдает многословностью.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 Составить алгоритм нахождения наибольшего общего делителя (НОД) двух натуральных чисел.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Словесный алгоритм:</w:t>
      </w:r>
    </w:p>
    <w:p w:rsidR="006A3C2B" w:rsidRPr="008257D8" w:rsidRDefault="006A3C2B" w:rsidP="006A3C2B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Задать два числа.</w:t>
      </w:r>
    </w:p>
    <w:p w:rsidR="006A3C2B" w:rsidRPr="008257D8" w:rsidRDefault="006A3C2B" w:rsidP="006A3C2B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 числа равны, то взять любое из них в качестве ответа и остановиться, в противном случае продолжить выполнение алгоритма.</w:t>
      </w:r>
    </w:p>
    <w:p w:rsidR="006A3C2B" w:rsidRPr="008257D8" w:rsidRDefault="006A3C2B" w:rsidP="006A3C2B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Определить большее из чисел.</w:t>
      </w:r>
    </w:p>
    <w:p w:rsidR="006A3C2B" w:rsidRPr="008257D8" w:rsidRDefault="006A3C2B" w:rsidP="006A3C2B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Заменить большее из чисел разностью большего и меньшего из чисел.</w:t>
      </w:r>
    </w:p>
    <w:p w:rsidR="006A3C2B" w:rsidRPr="008257D8" w:rsidRDefault="006A3C2B" w:rsidP="006A3C2B">
      <w:pPr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Повторить алгоритм с п. 2.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64B0F4"/>
          <w:sz w:val="28"/>
          <w:szCs w:val="28"/>
          <w:lang w:eastAsia="ru-RU"/>
        </w:rPr>
        <w:t>Пример 2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.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64B0F4"/>
          <w:sz w:val="28"/>
          <w:szCs w:val="28"/>
          <w:lang w:eastAsia="ru-RU"/>
        </w:rPr>
        <w:t>Составить алгоритм выполнения домашнего задания по математике.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Словесный алгоритм:</w:t>
      </w:r>
    </w:p>
    <w:p w:rsidR="006A3C2B" w:rsidRPr="008257D8" w:rsidRDefault="006A3C2B" w:rsidP="006A3C2B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Открыть дневник.</w:t>
      </w:r>
    </w:p>
    <w:p w:rsidR="006A3C2B" w:rsidRPr="008257D8" w:rsidRDefault="006A3C2B" w:rsidP="006A3C2B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Посмотреть, что задано.</w:t>
      </w:r>
    </w:p>
    <w:p w:rsidR="006A3C2B" w:rsidRPr="008257D8" w:rsidRDefault="006A3C2B" w:rsidP="006A3C2B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Взять учебник и тетрадь по предмету.</w:t>
      </w:r>
    </w:p>
    <w:p w:rsidR="006A3C2B" w:rsidRPr="008257D8" w:rsidRDefault="006A3C2B" w:rsidP="006A3C2B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Прочитать параграф и выполнить письменные упражнения.</w:t>
      </w:r>
    </w:p>
    <w:p w:rsidR="006A3C2B" w:rsidRPr="008257D8" w:rsidRDefault="006A3C2B" w:rsidP="006A3C2B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Сравнить полученные результаты с ответами в конце учебника.</w:t>
      </w:r>
    </w:p>
    <w:p w:rsidR="006A3C2B" w:rsidRPr="008257D8" w:rsidRDefault="006A3C2B" w:rsidP="006A3C2B">
      <w:pPr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 ответы совпадают, закрыть тетрадь и учебник, если нет – повторить алгоритм с п. 4.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</w:pP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2. Формульно-словесный способ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Содержит формальные символы и выражения (формулы) в сочетании со словесными пояснениями. Т. е. алгоритм записывается в виде текста с формулами по пунктам, определяющим последовательность действий.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Этот способ описания нагляден, лаконичен, но не является строго формальным.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3.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вычисления следующего выражения: у = 2а – (х + 6)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Формульно-словесный алгоритм:</w:t>
      </w:r>
    </w:p>
    <w:p w:rsidR="006A3C2B" w:rsidRPr="008257D8" w:rsidRDefault="006A3C2B" w:rsidP="006A3C2B">
      <w:pPr>
        <w:numPr>
          <w:ilvl w:val="0"/>
          <w:numId w:val="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Ввести </w:t>
      </w:r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значения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а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х</w:t>
      </w:r>
    </w:p>
    <w:p w:rsidR="006A3C2B" w:rsidRPr="008257D8" w:rsidRDefault="006A3C2B" w:rsidP="006A3C2B">
      <w:pPr>
        <w:numPr>
          <w:ilvl w:val="0"/>
          <w:numId w:val="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Найти сумму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х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+ 6)</w:t>
      </w:r>
    </w:p>
    <w:p w:rsidR="006A3C2B" w:rsidRPr="008257D8" w:rsidRDefault="006A3C2B" w:rsidP="006A3C2B">
      <w:pPr>
        <w:numPr>
          <w:ilvl w:val="0"/>
          <w:numId w:val="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Найти произведение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(2*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а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)</w:t>
      </w:r>
    </w:p>
    <w:p w:rsidR="006A3C2B" w:rsidRPr="008257D8" w:rsidRDefault="006A3C2B" w:rsidP="006A3C2B">
      <w:pPr>
        <w:numPr>
          <w:ilvl w:val="0"/>
          <w:numId w:val="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Вычислить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y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как разность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y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= 2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a –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x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+ 6)</w:t>
      </w:r>
    </w:p>
    <w:p w:rsidR="006A3C2B" w:rsidRPr="008257D8" w:rsidRDefault="006A3C2B" w:rsidP="006A3C2B">
      <w:pPr>
        <w:numPr>
          <w:ilvl w:val="0"/>
          <w:numId w:val="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Вывести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у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как результат вычисления выражения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</w:pP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</w:pP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</w:pP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3. Псевдокод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Представляет собой описание структуры алгоритма на естественном, частично-формализованном языке, позволяющее выявить основные этапы решения задачи перед точной его записью на языке программирования.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псевдокоде используются некоторые формальные конструкции и общепринятая математическая символика. Данный способ тесно связан со структурным подходом к программированию. Псевдокод занимает промежуточное положение между естественным языком и языком программирования. Его применяют преимущественно для того, чтобы подробнее объяснить работу программы, что облегчает проверку правильности программы.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5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. Составить алгоритм сложения двух чисел.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Псевдокод:</w:t>
      </w:r>
    </w:p>
    <w:p w:rsidR="006A3C2B" w:rsidRPr="008257D8" w:rsidRDefault="006A3C2B" w:rsidP="006A3C2B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Ввод двух чисел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и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6A3C2B" w:rsidRPr="008257D8" w:rsidRDefault="006A3C2B" w:rsidP="006A3C2B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Вычисление суммы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+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6A3C2B" w:rsidRPr="008257D8" w:rsidRDefault="006A3C2B" w:rsidP="006A3C2B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Вывод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:rsidR="006A3C2B" w:rsidRPr="008257D8" w:rsidRDefault="006A3C2B" w:rsidP="006A3C2B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Конец.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6.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заполнения зачетной ведомости группы из 20 студентов (i – номер студента)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Псевдокод:</w:t>
      </w:r>
    </w:p>
    <w:p w:rsidR="006A3C2B" w:rsidRPr="008257D8" w:rsidRDefault="006A3C2B" w:rsidP="006A3C2B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начало цикла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для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от 1 до 20 с шагом 1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повторять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: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1.1.    ввести фамилию студента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1.2.  поставить оценку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конец цикла (</w:t>
      </w:r>
      <w:proofErr w:type="spellStart"/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кц</w:t>
      </w:r>
      <w:proofErr w:type="spellEnd"/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)</w:t>
      </w:r>
    </w:p>
    <w:p w:rsidR="006A3C2B" w:rsidRPr="008257D8" w:rsidRDefault="006A3C2B" w:rsidP="006A3C2B">
      <w:pPr>
        <w:numPr>
          <w:ilvl w:val="0"/>
          <w:numId w:val="1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вывод ведомости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4. Программа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Алгоритм, записанный в виде последовательности команд, понятных ЭВМ (машинных команд). Для записи алгоритмов в виде программ характерна высокая степень формализации. Перед составлением программ чаще всего используются словесно-формульный или графический способы.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7.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 Составить алгоритм сложения двух чисел на языке </w:t>
      </w:r>
      <w:proofErr w:type="spellStart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Python</w:t>
      </w:r>
      <w:proofErr w:type="spellEnd"/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Программа: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         num1 = </w:t>
      </w:r>
      <w:proofErr w:type="spellStart"/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input</w:t>
      </w:r>
      <w:proofErr w:type="spell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'Введи первое число: ')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         num2 = </w:t>
      </w:r>
      <w:proofErr w:type="spellStart"/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input</w:t>
      </w:r>
      <w:proofErr w:type="spell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'Введи второе число: ')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        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sum = float(num1) + float(num2)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 xml:space="preserve">          </w:t>
      </w:r>
      <w:proofErr w:type="spellStart"/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print</w:t>
      </w:r>
      <w:proofErr w:type="spell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'Результат сложения двух чисел равен:', </w:t>
      </w:r>
      <w:proofErr w:type="spell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sum</w:t>
      </w:r>
      <w:proofErr w:type="spell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5. Графическая запись</w:t>
      </w:r>
      <w:r w:rsidRPr="008257D8">
        <w:rPr>
          <w:rFonts w:ascii="Times New Roman" w:eastAsia="Times New Roman" w:hAnsi="Times New Roman" w:cs="Times New Roman"/>
          <w:color w:val="339900"/>
          <w:sz w:val="28"/>
          <w:szCs w:val="28"/>
          <w:lang w:eastAsia="ru-RU"/>
        </w:rPr>
        <w:t> (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блок-схема)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Описание структуры алгоритма с помощью геометрических фигур с линиями связями, показывающими порядок выполнения отдельных инструкций. Описание алгоритмов с помощью схем – один из наиболее наглядных и компактных способов.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Этот способ имеет ряд преимуществ перед остальными:</w:t>
      </w:r>
    </w:p>
    <w:p w:rsidR="006A3C2B" w:rsidRPr="008257D8" w:rsidRDefault="006A3C2B" w:rsidP="006A3C2B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наглядное отображение базовых конструкций алгоритма</w:t>
      </w:r>
    </w:p>
    <w:p w:rsidR="006A3C2B" w:rsidRPr="008257D8" w:rsidRDefault="006A3C2B" w:rsidP="006A3C2B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концентрация внимания на структуре алгоритма</w:t>
      </w:r>
    </w:p>
    <w:p w:rsidR="006A3C2B" w:rsidRPr="008257D8" w:rsidRDefault="006A3C2B" w:rsidP="006A3C2B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использование принципа </w:t>
      </w:r>
      <w:proofErr w:type="spell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блочности</w:t>
      </w:r>
      <w:proofErr w:type="spell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при коллективном решении сложной задачи</w:t>
      </w:r>
    </w:p>
    <w:p w:rsidR="006A3C2B" w:rsidRPr="008257D8" w:rsidRDefault="006A3C2B" w:rsidP="006A3C2B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преобразование алгоритма методом укрупнения (сведения к единому блоку) или детализации (разбиения на ряд блоков)</w:t>
      </w:r>
    </w:p>
    <w:p w:rsidR="006A3C2B" w:rsidRPr="008257D8" w:rsidRDefault="006A3C2B" w:rsidP="006A3C2B">
      <w:pPr>
        <w:numPr>
          <w:ilvl w:val="0"/>
          <w:numId w:val="1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быстрая проверка разработанного алгоритма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 блок-схеме каждому типу действий (вводу исходных данных, вычислению значений выражений, проверке условий, управлению повторением действий, окончанию обработки и т. п.) соответствует геометрическая фигура, называемая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 блочным символом.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Блочные символы соединяются линиями переходов (стрелками), определяющими очередность выполнения действий.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Условные графические изображения, используемые при построении схем, называются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символами.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Блок-схема выстраивается в одном направлении в порядке выполнения действий:</w:t>
      </w:r>
    </w:p>
    <w:p w:rsidR="006A3C2B" w:rsidRPr="008257D8" w:rsidRDefault="006A3C2B" w:rsidP="006A3C2B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сверху вниз</w:t>
      </w:r>
    </w:p>
    <w:p w:rsidR="006A3C2B" w:rsidRPr="008257D8" w:rsidRDefault="006A3C2B" w:rsidP="006A3C2B">
      <w:pPr>
        <w:numPr>
          <w:ilvl w:val="0"/>
          <w:numId w:val="1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слева направо 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наглядности операции разного вида изображаются в схеме различными геометрическими фигурами – блоками (табл. 1).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28EA9B03" wp14:editId="4B497E7B">
            <wp:extent cx="5848350" cy="4895850"/>
            <wp:effectExtent l="0" t="0" r="0" b="0"/>
            <wp:docPr id="318" name="Рисунок 318" descr="https://ucarecdn.com/81fbb420-df5e-498b-882f-217e11cd62c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ucarecdn.com/81fbb420-df5e-498b-882f-217e11cd62ca/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Терминатор (пуск-остановка)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Элемент отображает вход из внешней среды или выход из нее (наиболее частое применение − начало и конец алгоритма). Внутри фигуры записывается соответствующее действие - начало/конец. </w:t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Функциональный блок (операторный блок, процесс)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Выполнение одной или нескольких операций, обработка данных любого вида (изменение значения данных, формы представления, расположения). Внутри фигуры записывают непосредственно сами операции. В этом блоке знак </w:t>
      </w:r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« =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» означает не математическое равенство, а операцию присваивания. </w:t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Блок ввода/вывода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Преобразование данных в форму, пригодную для обработки (ввод) или отображения результатов обработки (вывод). Данный символ не определяет типа носителя данных. </w:t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Альтернативный блок (уловный блок, условие, решение)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 xml:space="preserve">Отображает решение или функцию переключательного типа с одним входом и двумя или более альтернативными выходами, из которых только один может быть выбран после вычисления условий, определенных внутри этого элемента. Вход в элемент обозначается линией, входящей обычно в верхнюю вершину элемента. Если выходов два или три, то обычно каждый выход обозначается линией, выходящей из оставшихся вершин (боковых и нижней). Если выходов больше трех, то их следует показывать одной линией, выходящей из вершины (чаще нижней) элемента, которая затем разветвляется.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Соответствующие результаты вычислений могут записываться рядом с линиями, отображающими эти пути. </w:t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Блок цикла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Условия цикла и приращения записываются внутри символа цикла − в зависимости от типа организации цикла. Для изображения итерационного цикла на блок-схеме вместо данного символа используют символ решения, указывая в нем условие, а одну из линий выхода замыкают выше в блок-схеме (перед операциями цикла). </w:t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Блок предопределенного процесса (подпрограммы</w:t>
      </w:r>
      <w:proofErr w:type="gramStart"/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.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Символ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отображает выполнение процесса, состоящего из одной или нескольких операций, который определен в другом месте программы (в подпрограмме, модуле, вспомогательном алгоритме). Внутри символа записывается название процесса и передаваемые в него данные. </w:t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Соединительный блок (разрыв)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Используется для обрыва линии и продолжения ее в другом месте (пример: разделение блок-схемы, занимающей более одного листа). Соответствующие соединительные символы должны иметь одно (при том уникальное) обозначение. </w:t>
      </w:r>
    </w:p>
    <w:p w:rsidR="006A3C2B" w:rsidRPr="008257D8" w:rsidRDefault="006A3C2B" w:rsidP="006A3C2B">
      <w:pPr>
        <w:numPr>
          <w:ilvl w:val="0"/>
          <w:numId w:val="1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Блок комментарий</w:t>
      </w:r>
      <w:r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 xml:space="preserve">.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Позволяет включать в схемы алгоритмов пояснения к функциональным блокам. Частое использование комментариев нежелательно, т. к. это усложняет (загромождает) схему, делает ее менее наглядной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9.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сложения двух чисел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Блок-схема: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D861DF5" wp14:editId="7D3821B5">
            <wp:extent cx="2619375" cy="3124200"/>
            <wp:effectExtent l="0" t="0" r="9525" b="0"/>
            <wp:docPr id="319" name="Рисунок 319" descr="https://ucarecdn.com/d31bff45-a9bb-4f78-bd78-4befbe67e1b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ucarecdn.com/d31bff45-a9bb-4f78-bd78-4befbe67e1b2/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10.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совершения покупок в магазине.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Блок-схема: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6D72178F" wp14:editId="4CFEBE10">
            <wp:extent cx="4210050" cy="3867150"/>
            <wp:effectExtent l="0" t="0" r="0" b="0"/>
            <wp:docPr id="320" name="Рисунок 320" descr="https://ucarecdn.com/1011889d-c107-4322-8938-55917888164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ucarecdn.com/1011889d-c107-4322-8938-559178881640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Default="006A3C2B" w:rsidP="006A3C2B">
      <w:pPr>
        <w:shd w:val="clear" w:color="auto" w:fill="FFFFFF"/>
        <w:tabs>
          <w:tab w:val="left" w:pos="597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ab/>
      </w:r>
    </w:p>
    <w:p w:rsidR="006A3C2B" w:rsidRDefault="006A3C2B" w:rsidP="006A3C2B">
      <w:pP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 w:type="page"/>
      </w:r>
    </w:p>
    <w:p w:rsidR="006A3C2B" w:rsidRPr="003D1AE5" w:rsidRDefault="006A3C2B" w:rsidP="006A3C2B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</w:pPr>
      <w:r w:rsidRPr="003D1AE5"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  <w:lastRenderedPageBreak/>
        <w:t>2.  </w:t>
      </w: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  <w:t>Типы</w:t>
      </w:r>
      <w:r w:rsidRPr="003D1AE5"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  <w:t xml:space="preserve"> алгоритмическ</w:t>
      </w: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  <w:t>их</w:t>
      </w:r>
      <w:r w:rsidRPr="003D1AE5"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  <w:t xml:space="preserve"> конструкци</w:t>
      </w: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  <w:t>й</w:t>
      </w:r>
    </w:p>
    <w:p w:rsidR="006A3C2B" w:rsidRPr="008257D8" w:rsidRDefault="006A3C2B" w:rsidP="006A3C2B">
      <w:pPr>
        <w:shd w:val="clear" w:color="auto" w:fill="FFFFFF"/>
        <w:tabs>
          <w:tab w:val="left" w:pos="400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         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Алгоритмы можно </w:t>
      </w:r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представлять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как некоторые структуры, состоящие из отдельных базовых (т. е. основных) элементов. Эти элементарные шаги объединяются в алгоритмические конструкции.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решения любой задачи могут быть построены несколько алгоритмов, приводящих к получению результата ее решения. Из всех возможных алгоритмов следует выбирать наилучший по разным критериям: по точности решения задачи, временным затратам, количеству этапов в алгоритме, их простоте и т. д.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зависимости от особенностей своего построения алгоритмы можно разделить четыре группы.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3CE420E" wp14:editId="7AC8EF8B">
            <wp:extent cx="4181475" cy="2533650"/>
            <wp:effectExtent l="0" t="0" r="9525" b="0"/>
            <wp:docPr id="321" name="Рисунок 321" descr="https://ucarecdn.com/d049aa11-b5e7-4052-9b75-1b22fa2c016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s://ucarecdn.com/d049aa11-b5e7-4052-9b75-1b22fa2c0168/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1. Линейная алгоритмическая конструкция </w:t>
      </w:r>
      <w:r w:rsidRPr="008257D8">
        <w:rPr>
          <w:rFonts w:ascii="Times New Roman" w:eastAsia="Times New Roman" w:hAnsi="Times New Roman" w:cs="Times New Roman"/>
          <w:color w:val="339900"/>
          <w:sz w:val="28"/>
          <w:szCs w:val="28"/>
          <w:lang w:eastAsia="ru-RU"/>
        </w:rPr>
        <w:t>(линейный алгоритм)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Линейный (последовательный)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алгоритм выполняется в естественном порядке его написания и не содержит разветвлений и повторений; все этапы решения задачи выполняются ровно один раз и строго последовательно.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Примерами линейных алгоритмов являются:</w:t>
      </w:r>
    </w:p>
    <w:p w:rsidR="006A3C2B" w:rsidRPr="008257D8" w:rsidRDefault="006A3C2B" w:rsidP="006A3C2B">
      <w:pPr>
        <w:numPr>
          <w:ilvl w:val="0"/>
          <w:numId w:val="1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алгоритм отпирания дверей - достать ключ, вставить ключ в замочную скважину, открыть замок;</w:t>
      </w:r>
    </w:p>
    <w:p w:rsidR="006A3C2B" w:rsidRPr="008257D8" w:rsidRDefault="006A3C2B" w:rsidP="006A3C2B">
      <w:pPr>
        <w:numPr>
          <w:ilvl w:val="0"/>
          <w:numId w:val="1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алгоритм заваривания чая - достать чайник, насыпать в него чай, залить кипятком, настоять 5-10 мин.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Алгоритм линейной структуры применяется при вычислении арифметического выражения, если в нем используются только простейшие алгебраические действия. Структура линейного алгоритма представлена на рисунке 1.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099AAD3F" wp14:editId="0DF50635">
            <wp:extent cx="3790950" cy="1962150"/>
            <wp:effectExtent l="0" t="0" r="0" b="0"/>
            <wp:docPr id="322" name="Рисунок 322" descr="https://ucarecdn.com/07dd9150-870c-4761-b791-5d390d39909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s://ucarecdn.com/07dd9150-870c-4761-b791-5d390d399092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Рис. 1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Прямоугольник, изображенный на рисунке, может </w:t>
      </w:r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представлять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как одну команду, так и множество операторов, необходимых для выполнения обработки данных.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При разработке линейного алгоритма необходимо учитывать:</w:t>
      </w:r>
    </w:p>
    <w:p w:rsidR="006A3C2B" w:rsidRPr="008257D8" w:rsidRDefault="006A3C2B" w:rsidP="006A3C2B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что данный вид алгоритма является простейшим</w:t>
      </w:r>
    </w:p>
    <w:p w:rsidR="006A3C2B" w:rsidRPr="008257D8" w:rsidRDefault="006A3C2B" w:rsidP="006A3C2B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используется для реализации простых вычислений по формулам</w:t>
      </w:r>
    </w:p>
    <w:p w:rsidR="006A3C2B" w:rsidRPr="008257D8" w:rsidRDefault="006A3C2B" w:rsidP="006A3C2B">
      <w:pPr>
        <w:numPr>
          <w:ilvl w:val="0"/>
          <w:numId w:val="1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инструкции в нем выполняются последовательно, одна за другой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вычисления площади и периметра треугольника, если известны длины трех его сторон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c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(длины сторон треугольника)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P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(площадь и периметр треугольника)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0BFBDB33" wp14:editId="5814F2FE">
            <wp:extent cx="4781550" cy="3257550"/>
            <wp:effectExtent l="0" t="0" r="0" b="0"/>
            <wp:docPr id="323" name="Рисунок 323" descr="https://ucarecdn.com/7312c2a8-20db-4f95-b7d3-601c3ebfa7b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s://ucarecdn.com/7312c2a8-20db-4f95-b7d3-601c3ebfa7bb/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2.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вычисления объема, массы и площади основания цилиндрического тела, если известны его плотность и геометрические размеры: радиус основания и высота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R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(радиус основания цилиндра),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h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(высота цилиндра),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ρ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(плотность материала)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m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(масса), V (объем),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(площадь основания)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36BACE58" wp14:editId="378AD82A">
            <wp:extent cx="4552950" cy="3314700"/>
            <wp:effectExtent l="0" t="0" r="0" b="0"/>
            <wp:docPr id="324" name="Рисунок 324" descr="https://ucarecdn.com/6eb32785-529a-4b5f-89fd-0e238295cd1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s://ucarecdn.com/6eb32785-529a-4b5f-89fd-0e238295cd1c/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</w:p>
    <w:p w:rsidR="006A3C2B" w:rsidRPr="008257D8" w:rsidRDefault="006A3C2B" w:rsidP="006A3C2B">
      <w:pPr>
        <w:spacing w:after="0" w:line="240" w:lineRule="auto"/>
        <w:jc w:val="center"/>
        <w:rPr>
          <w:color w:val="222222"/>
          <w:sz w:val="28"/>
          <w:szCs w:val="28"/>
        </w:rPr>
      </w:pPr>
      <w:r w:rsidRPr="008257D8">
        <w:rPr>
          <w:b/>
          <w:bCs/>
          <w:color w:val="339900"/>
          <w:sz w:val="28"/>
          <w:szCs w:val="28"/>
        </w:rPr>
        <w:t>2. Разветвляющаяся алгоритмическая конструкция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 практике редко удается представить схему алгоритма решения задачи в виде линейной структуры. Задача может содержать условие, в зависимости от которого вычислительный процесс идет по той или иной ветви, т. е. появляется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ветвление</w:t>
      </w:r>
      <w:r w:rsidRPr="008257D8">
        <w:rPr>
          <w:rFonts w:ascii="Times New Roman" w:eastAsia="Times New Roman" w:hAnsi="Times New Roman" w:cs="Times New Roman"/>
          <w:color w:val="339900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алгоритма.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Разветвляющейся (ветвящейся)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называется конструкция, которая обеспечивает выбор между двумя альтернативами в зависимости от значения входных данных.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Или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Разветвляющийся алгоритм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— это алгоритм, в котором в зависимости от условия выполняется либо одна, либо другая последовательность действий.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Примеры разветвляющих алгоритмов:</w:t>
      </w:r>
    </w:p>
    <w:p w:rsidR="006A3C2B" w:rsidRPr="008257D8" w:rsidRDefault="006A3C2B" w:rsidP="006A3C2B">
      <w:pPr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если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пошел дождь,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то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надо открыть зонт;</w:t>
      </w:r>
    </w:p>
    <w:p w:rsidR="006A3C2B" w:rsidRPr="008257D8" w:rsidRDefault="006A3C2B" w:rsidP="006A3C2B">
      <w:pPr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если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билет в театр стоит не больше ста рублей,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то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купить билет и занять свое место в зале,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иначе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(если стоимость билета больше 100 руб.) вернуться домой.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общем случае количество ветвей в таком алгоритме не обязательно равно двум. При каждом конкретном наборе входных данных разветвляющийся алгоритм сводится к линейному.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Структура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«ветвление»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существует в двух основных вариантах.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1. Полное ветвление</w:t>
      </w:r>
      <w:r w:rsidRPr="008257D8">
        <w:rPr>
          <w:rFonts w:ascii="Times New Roman" w:eastAsia="Times New Roman" w:hAnsi="Times New Roman" w:cs="Times New Roman"/>
          <w:color w:val="339900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– предполагает выполнение действий для обеих веток в алгоритме (рис. 1):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6493A70F" wp14:editId="0F7CE88F">
            <wp:extent cx="3333750" cy="2200275"/>
            <wp:effectExtent l="0" t="0" r="0" b="9525"/>
            <wp:docPr id="325" name="Рисунок 325" descr="https://ucarecdn.com/673761d5-0685-4a0c-8f04-692539065d3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s://ucarecdn.com/673761d5-0685-4a0c-8f04-692539065d3c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Рис. 1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если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[условие],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то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[действие 1],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иначе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[действие 2]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2. Неполное ветвление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–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предполагает выполнение действий только на одной ветви алгоритма, вторая отсутствует (рис. 2):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45F25DF6" wp14:editId="7E0B800E">
            <wp:extent cx="2667000" cy="2095500"/>
            <wp:effectExtent l="0" t="0" r="0" b="0"/>
            <wp:docPr id="326" name="Рисунок 326" descr="https://ucarecdn.com/e4b8a1c9-9124-49e7-8840-c0b87a4cc90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s://ucarecdn.com/e4b8a1c9-9124-49e7-8840-c0b87a4cc903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Рис. 2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если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[условие],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то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[действие]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При разработке разветвляющегося алгоритма необходимо учитывать:</w:t>
      </w:r>
    </w:p>
    <w:p w:rsidR="006A3C2B" w:rsidRPr="008257D8" w:rsidRDefault="006A3C2B" w:rsidP="006A3C2B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что данный вид алгоритма применяется при наличии операций условного перехода;</w:t>
      </w:r>
    </w:p>
    <w:p w:rsidR="006A3C2B" w:rsidRPr="008257D8" w:rsidRDefault="006A3C2B" w:rsidP="006A3C2B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чаще используется для вычислений функций, заданных несколькими арифметическими выражениями (формулами);</w:t>
      </w:r>
    </w:p>
    <w:p w:rsidR="006A3C2B" w:rsidRPr="008257D8" w:rsidRDefault="006A3C2B" w:rsidP="006A3C2B">
      <w:pPr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инструкции в нем выполняются в зависимости от значения условия.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 Составить алгоритм планирования выходного дня студентом: если будет хорошая погода, он пойдет гулять, а если плохая - будет писать реферат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 x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(информация о погоде)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y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(результат прошедшего выходного дня)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1A3C8330" wp14:editId="1E8183B5">
            <wp:extent cx="5314950" cy="3629025"/>
            <wp:effectExtent l="0" t="0" r="0" b="9525"/>
            <wp:docPr id="327" name="Рисунок 327" descr="https://ucarecdn.com/49324cad-3e2f-4047-bcaa-d14de2b9a82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s://ucarecdn.com/49324cad-3e2f-4047-bcaa-d14de2b9a826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2.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вычисления значения функции: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9A6843A" wp14:editId="342B9E3B">
            <wp:extent cx="2190750" cy="847725"/>
            <wp:effectExtent l="0" t="0" r="0" b="9525"/>
            <wp:docPr id="328" name="Рисунок 328" descr="https://ucarecdn.com/60cb62dd-35a2-4ad6-93f9-bac3d050f69f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s://ucarecdn.com/60cb62dd-35a2-4ad6-93f9-bac3d050f69f/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Нахождение значения функции усложняется тем, что на области определения функция состоит из элементарных, непрерывных на заданном участке, функций. Прежде чем вычислить значение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y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необходимо проверить принадлежность введенного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х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одному из заданных участков.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x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y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08620C43" wp14:editId="347D1D1D">
            <wp:extent cx="4572000" cy="3105150"/>
            <wp:effectExtent l="0" t="0" r="0" b="0"/>
            <wp:docPr id="329" name="Рисунок 329" descr="https://ucarecdn.com/22669e0e-8184-49d7-96ad-9a0b4d76170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s://ucarecdn.com/22669e0e-8184-49d7-96ad-9a0b4d761709/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3.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 Составить алгоритм вычисления стоимости покупки с учетом скидки: при покупке товара на сумму больше 500 руб. предоставляется скидка 10 %.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(цена единицы товара),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(количество единиц товара)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(сумма покупки)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3ED2B2E8" wp14:editId="34265229">
            <wp:extent cx="4724400" cy="3248025"/>
            <wp:effectExtent l="0" t="0" r="0" b="9525"/>
            <wp:docPr id="330" name="Рисунок 330" descr="https://ucarecdn.com/5ee05c33-595d-4a74-ba25-2a3106f331b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s://ucarecdn.com/5ee05c33-595d-4a74-ba25-2a3106f331bb/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3. Циклическая алгоритмическая конструкция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решении задач часто приходится проверять одно условие для нескольких значений или повторять некоторые действия несколько раз. Алгоритмы, отдельные действия которых многократно повторяются, называются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алгоритмами циклической структуры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Циклической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называется конструкция, в которой некая, идущая подряд группа действий (шагов), может выполняться несколько раз, в зависимости от входных данных или условия задачи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Она позволяет существенно сократить объем алгоритма, представить его компактно за счет организации повторений большого числа одинаковых вычислений над разными данными для получения необходимого результата.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Совокупность повторяющихся действий алгоритма называют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циклом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Группа повторяющихся действий на каждом шагу цикла называется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телом цикла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Примеры циклических алгоритмов:</w:t>
      </w:r>
    </w:p>
    <w:p w:rsidR="006A3C2B" w:rsidRPr="008257D8" w:rsidRDefault="006A3C2B" w:rsidP="006A3C2B">
      <w:pPr>
        <w:numPr>
          <w:ilvl w:val="0"/>
          <w:numId w:val="1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покраска забора (повторяющаяся покраска каждого элемента)</w:t>
      </w:r>
    </w:p>
    <w:p w:rsidR="006A3C2B" w:rsidRPr="008257D8" w:rsidRDefault="006A3C2B" w:rsidP="006A3C2B">
      <w:pPr>
        <w:numPr>
          <w:ilvl w:val="0"/>
          <w:numId w:val="1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прием документов у абитуриентов в приемной комиссии</w:t>
      </w:r>
    </w:p>
    <w:p w:rsidR="006A3C2B" w:rsidRPr="008257D8" w:rsidRDefault="006A3C2B" w:rsidP="006A3C2B">
      <w:pPr>
        <w:numPr>
          <w:ilvl w:val="0"/>
          <w:numId w:val="1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опрос студентов</w:t>
      </w:r>
    </w:p>
    <w:p w:rsidR="006A3C2B" w:rsidRPr="008257D8" w:rsidRDefault="006A3C2B" w:rsidP="006A3C2B">
      <w:pPr>
        <w:numPr>
          <w:ilvl w:val="0"/>
          <w:numId w:val="1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чередование дней недели или времен года.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Циклический алгоритм включает в себя:</w:t>
      </w:r>
    </w:p>
    <w:p w:rsidR="006A3C2B" w:rsidRPr="008257D8" w:rsidRDefault="006A3C2B" w:rsidP="006A3C2B">
      <w:pPr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подготовку цикла – действия, связанные с заданием исходных данных, используемых в цикле;</w:t>
      </w:r>
    </w:p>
    <w:p w:rsidR="006A3C2B" w:rsidRPr="008257D8" w:rsidRDefault="006A3C2B" w:rsidP="006A3C2B">
      <w:pPr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lastRenderedPageBreak/>
        <w:t>тело цикла – повторяющиеся действия для вычисления искомых величин, а также подготовка значений, необходимых для повторного выполнения действий в теле цикла;</w:t>
      </w:r>
    </w:p>
    <w:p w:rsidR="006A3C2B" w:rsidRPr="008257D8" w:rsidRDefault="006A3C2B" w:rsidP="006A3C2B">
      <w:pPr>
        <w:numPr>
          <w:ilvl w:val="0"/>
          <w:numId w:val="2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условия продолжения цикла – действия, определяющие необходимость дальнейшего выполнения тела цикла.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Существует несколько видов циклических конструкций, с помощью которых можно организовать циклы (рис. 1).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Классификация циклических конструкций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3D2ACD9B" wp14:editId="2E1E7D90">
            <wp:extent cx="5619750" cy="1714500"/>
            <wp:effectExtent l="0" t="0" r="0" b="0"/>
            <wp:docPr id="331" name="Рисунок 331" descr="https://ucarecdn.com/f2c1d10d-318a-4486-a685-06507048688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s://ucarecdn.com/f2c1d10d-318a-4486-a685-06507048688c/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Рис. 1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При разработке циклического алгоритма необходимо учитывать:</w:t>
      </w:r>
    </w:p>
    <w:p w:rsidR="006A3C2B" w:rsidRPr="008257D8" w:rsidRDefault="006A3C2B" w:rsidP="006A3C2B">
      <w:pPr>
        <w:numPr>
          <w:ilvl w:val="0"/>
          <w:numId w:val="2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использование циклов позволяет существенно сократить схему алгоритма</w:t>
      </w:r>
    </w:p>
    <w:p w:rsidR="006A3C2B" w:rsidRPr="008257D8" w:rsidRDefault="006A3C2B" w:rsidP="006A3C2B">
      <w:pPr>
        <w:numPr>
          <w:ilvl w:val="0"/>
          <w:numId w:val="2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при организации цикла следует особое внимание уделить правильному оформлению изменения параметра цикла, потому что ошибка на этом этапе может привести к «зацикливанию» вычислений</w:t>
      </w:r>
    </w:p>
    <w:p w:rsidR="006A3C2B" w:rsidRPr="008257D8" w:rsidRDefault="006A3C2B" w:rsidP="006A3C2B">
      <w:pPr>
        <w:numPr>
          <w:ilvl w:val="0"/>
          <w:numId w:val="2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количество повторений в цикле зависит от входных данных или условий задачи</w:t>
      </w:r>
    </w:p>
    <w:p w:rsidR="006A3C2B" w:rsidRPr="008257D8" w:rsidRDefault="006A3C2B" w:rsidP="006A3C2B">
      <w:pPr>
        <w:numPr>
          <w:ilvl w:val="0"/>
          <w:numId w:val="2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для завершения в теле цикла должны быть инструкции, выполнение которых влияет на завершение цикла</w:t>
      </w:r>
    </w:p>
    <w:p w:rsidR="006A3C2B" w:rsidRPr="008257D8" w:rsidRDefault="006A3C2B" w:rsidP="006A3C2B">
      <w:pPr>
        <w:numPr>
          <w:ilvl w:val="0"/>
          <w:numId w:val="2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он чаще используется для табулирования функций, для решения задач с повторными вычислениями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2C3D760" wp14:editId="0E2A6475">
            <wp:extent cx="4448175" cy="2095500"/>
            <wp:effectExtent l="0" t="0" r="9525" b="0"/>
            <wp:docPr id="332" name="Рисунок 332" descr="https://ucarecdn.com/d5116aca-b062-4298-a3a9-a9f48a9111e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s://ucarecdn.com/d5116aca-b062-4298-a3a9-a9f48a9111e2/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3D1AE5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3D1AE5">
        <w:rPr>
          <w:rFonts w:ascii="Times New Roman" w:eastAsia="Times New Roman" w:hAnsi="Times New Roman" w:cs="Times New Roman"/>
          <w:sz w:val="28"/>
          <w:szCs w:val="28"/>
          <w:lang w:eastAsia="ru-RU"/>
        </w:rPr>
        <w:t>Циклы, для которых число повторений определяется в ходе выполнения цикла, называются </w:t>
      </w:r>
      <w:r w:rsidRPr="003D1AE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итерационными</w:t>
      </w:r>
      <w:r w:rsidRPr="003D1AE5">
        <w:rPr>
          <w:rFonts w:ascii="Times New Roman" w:eastAsia="Times New Roman" w:hAnsi="Times New Roman" w:cs="Times New Roman"/>
          <w:sz w:val="28"/>
          <w:szCs w:val="28"/>
          <w:lang w:eastAsia="ru-RU"/>
        </w:rPr>
        <w:t> (циклы с неизвестным числом повторений). В этом случае одно повторение цикла называется </w:t>
      </w:r>
      <w:r w:rsidRPr="003D1AE5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итерацией</w:t>
      </w:r>
      <w:r w:rsidRPr="003D1AE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 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</w:pPr>
    </w:p>
    <w:p w:rsidR="006A3C2B" w:rsidRPr="008257D8" w:rsidRDefault="006A3C2B" w:rsidP="006A3C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lastRenderedPageBreak/>
        <w:t>4. Рекурсивная алгоритмическая конструкция </w:t>
      </w:r>
      <w:r w:rsidRPr="008257D8">
        <w:rPr>
          <w:rFonts w:ascii="Times New Roman" w:eastAsia="Times New Roman" w:hAnsi="Times New Roman" w:cs="Times New Roman"/>
          <w:color w:val="339900"/>
          <w:sz w:val="28"/>
          <w:szCs w:val="28"/>
          <w:lang w:eastAsia="ru-RU"/>
        </w:rPr>
        <w:t>(нелинейные, подчиненные алгоритмы)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Как правило, в основе такого алгоритма лежит рекурсивное определение какого-то понятия.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Рекурсивным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называется алгоритм, который в процессе выполнения на каком-либо шаге прямо или косвенно обращается сам к себе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Отличие рекурсивного алгоритма от циклического заключается в том, что в определенной точке алгоритма реализуется тот же самый алгоритм. Рекурсивный объект частично определяется через себя. Преимущество рекурсивного определения объекта заключается в том, что такое конечное определение теоретически способно описывать бесконечно большое число объектов. В рекурсивном определении должно присутствовать ограничение,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граничное условие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при выходе на которое рекурсивный возврат заканчивается.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Пример рекурсивного определения:</w:t>
      </w:r>
    </w:p>
    <w:p w:rsidR="006A3C2B" w:rsidRPr="008257D8" w:rsidRDefault="006A3C2B" w:rsidP="006A3C2B">
      <w:pPr>
        <w:numPr>
          <w:ilvl w:val="0"/>
          <w:numId w:val="2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определение факториала числа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n!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0B5C832C" wp14:editId="7720D7F8">
            <wp:extent cx="2543175" cy="1000125"/>
            <wp:effectExtent l="0" t="0" r="9525" b="9525"/>
            <wp:docPr id="333" name="Рисунок 333" descr="https://ucarecdn.com/3b829cf3-e62a-451d-94f6-673b5d12980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https://ucarecdn.com/3b829cf3-e62a-451d-94f6-673b5d129800/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 Граничным условием является условие </w:t>
      </w: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420A2CA5" wp14:editId="1B5F90FB">
            <wp:extent cx="657225" cy="304800"/>
            <wp:effectExtent l="0" t="0" r="9525" b="0"/>
            <wp:docPr id="334" name="Рисунок 334" descr="https://ucarecdn.com/c6b6133c-541c-4436-a531-64cc9421c77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https://ucarecdn.com/c6b6133c-541c-4436-a531-64cc9421c77c/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поиска всех файлов с именем «к*т» в каталоге и во всех подкаталогах этого каталога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Описание</w:t>
      </w:r>
    </w:p>
    <w:p w:rsidR="006A3C2B" w:rsidRPr="008257D8" w:rsidRDefault="006A3C2B" w:rsidP="006A3C2B">
      <w:pPr>
        <w:numPr>
          <w:ilvl w:val="0"/>
          <w:numId w:val="2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Открыть каталог</w:t>
      </w:r>
    </w:p>
    <w:p w:rsidR="006A3C2B" w:rsidRPr="008257D8" w:rsidRDefault="006A3C2B" w:rsidP="006A3C2B">
      <w:pPr>
        <w:numPr>
          <w:ilvl w:val="0"/>
          <w:numId w:val="2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Вывести список всех файлов, удовлетворяющих критерию запроса: имя = &lt;к*т&gt;</w:t>
      </w:r>
    </w:p>
    <w:p w:rsidR="006A3C2B" w:rsidRPr="008257D8" w:rsidRDefault="006A3C2B" w:rsidP="006A3C2B">
      <w:pPr>
        <w:numPr>
          <w:ilvl w:val="0"/>
          <w:numId w:val="2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Если в каталоге есть подкаталоги, то выполнить п. 1, иначе конец.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3C49BB42" wp14:editId="73A1B727">
            <wp:extent cx="3019425" cy="3333750"/>
            <wp:effectExtent l="0" t="0" r="9525" b="0"/>
            <wp:docPr id="335" name="Рисунок 335" descr="https://ucarecdn.com/3f28f1cb-cb1f-4fa7-a4be-d9c945d8068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https://ucarecdn.com/3f28f1cb-cb1f-4fa7-a4be-d9c945d80689/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0F4A3A" w:rsidRDefault="006A3C2B" w:rsidP="006A3C2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ru-RU"/>
        </w:rPr>
      </w:pPr>
      <w:r w:rsidRPr="000F4A3A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3. Комбинированные алгоритмы</w:t>
      </w:r>
    </w:p>
    <w:p w:rsidR="006A3C2B" w:rsidRDefault="006A3C2B" w:rsidP="006A3C2B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b/>
          <w:bCs/>
          <w:color w:val="339900"/>
          <w:sz w:val="28"/>
          <w:szCs w:val="28"/>
        </w:rPr>
      </w:pPr>
    </w:p>
    <w:p w:rsidR="006A3C2B" w:rsidRPr="008257D8" w:rsidRDefault="006A3C2B" w:rsidP="006A3C2B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8257D8">
        <w:rPr>
          <w:b/>
          <w:bCs/>
          <w:color w:val="339900"/>
          <w:sz w:val="28"/>
          <w:szCs w:val="28"/>
        </w:rPr>
        <w:t>Комбинированные алгоритмы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1DFC4DC1" wp14:editId="733F9EE1">
            <wp:extent cx="3781425" cy="3019425"/>
            <wp:effectExtent l="0" t="0" r="9525" b="9525"/>
            <wp:docPr id="336" name="Рисунок 336" descr="https://ucarecdn.com/797385ab-5b70-4d47-a956-75522c2fe6a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s://ucarecdn.com/797385ab-5b70-4d47-a956-75522c2fe6ac/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 практике часто встречаются задачи, алгоритм решения которых распадается на части, фрагменты и каждый фрагмент представляет собой алгоритм одного из трех описанных в теме "Основные алгоритмические конструкции" типов.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Алгоритм, который содержит несколько структур одновременно, называется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 комбинированным.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В теории алгоритмов доказано: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Любой, сколь угодно сложный алгоритм может быть составлен из трех основных алгоритмических структур:</w:t>
      </w:r>
    </w:p>
    <w:p w:rsidR="006A3C2B" w:rsidRPr="008257D8" w:rsidRDefault="006A3C2B" w:rsidP="006A3C2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линейной</w:t>
      </w:r>
    </w:p>
    <w:p w:rsidR="006A3C2B" w:rsidRPr="008257D8" w:rsidRDefault="006A3C2B" w:rsidP="006A3C2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lastRenderedPageBreak/>
        <w:t>ветвления</w:t>
      </w:r>
    </w:p>
    <w:p w:rsidR="006A3C2B" w:rsidRPr="008257D8" w:rsidRDefault="006A3C2B" w:rsidP="006A3C2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цикла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Алгоритмы решения сложных задач могут включать все перечисленные структуры либо комбинации некоторых из них.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вычисления значения переменной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Z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, где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Z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 = </w:t>
      </w:r>
      <w:proofErr w:type="spellStart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min</w:t>
      </w:r>
      <w:proofErr w:type="spellEnd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 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A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–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, </w:t>
      </w:r>
      <w:proofErr w:type="spellStart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max</w:t>
      </w:r>
      <w:proofErr w:type="spellEnd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 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C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vertAlign w:val="superscript"/>
          <w:lang w:eastAsia="ru-RU"/>
        </w:rPr>
        <w:t>3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 +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 +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С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)).</w:t>
      </w:r>
      <w:r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 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br/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A, B, C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– действительные числа.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Возможны три варианта ответа: </w:t>
      </w:r>
    </w:p>
    <w:p w:rsidR="006A3C2B" w:rsidRPr="008257D8" w:rsidRDefault="006A3C2B" w:rsidP="006A3C2B">
      <w:pPr>
        <w:numPr>
          <w:ilvl w:val="0"/>
          <w:numId w:val="2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–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)</w:t>
      </w:r>
    </w:p>
    <w:p w:rsidR="006A3C2B" w:rsidRPr="008257D8" w:rsidRDefault="006A3C2B" w:rsidP="006A3C2B">
      <w:pPr>
        <w:numPr>
          <w:ilvl w:val="0"/>
          <w:numId w:val="2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C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vertAlign w:val="superscript"/>
          <w:lang w:eastAsia="ru-RU"/>
        </w:rPr>
        <w:t>3</w:t>
      </w:r>
    </w:p>
    <w:p w:rsidR="006A3C2B" w:rsidRPr="008257D8" w:rsidRDefault="006A3C2B" w:rsidP="006A3C2B">
      <w:pPr>
        <w:numPr>
          <w:ilvl w:val="0"/>
          <w:numId w:val="2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+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+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С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)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ABF1FA9" wp14:editId="412E9566">
            <wp:extent cx="4295775" cy="1152525"/>
            <wp:effectExtent l="0" t="0" r="9525" b="9525"/>
            <wp:docPr id="337" name="Рисунок 337" descr="https://ucarecdn.com/96c7f9a4-7177-47f8-9cc1-0c48103d9dc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https://ucarecdn.com/96c7f9a4-7177-47f8-9cc1-0c48103d9dc2/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А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C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K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Z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33263F53" wp14:editId="5D5821C0">
            <wp:extent cx="5524500" cy="3514725"/>
            <wp:effectExtent l="0" t="0" r="0" b="9525"/>
            <wp:docPr id="338" name="Рисунок 338" descr="https://ucarecdn.com/9b687e85-8939-457d-b4a0-a7324ddf4da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s://ucarecdn.com/9b687e85-8939-457d-b4a0-a7324ddf4da4/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6600"/>
          <w:sz w:val="28"/>
          <w:szCs w:val="28"/>
          <w:lang w:eastAsia="ru-RU"/>
        </w:rPr>
        <w:t>Вложенные циклы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Частным случаем комбинированных алгоритмов являются алгоритмы, в которых необходимо использовать несколько циклов, изменяющихся одновременно. Например, внутри одного цикла могут находиться один или несколько других циклов.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6600"/>
          <w:sz w:val="28"/>
          <w:szCs w:val="28"/>
          <w:lang w:eastAsia="ru-RU"/>
        </w:rPr>
        <w:t>Такие комбинации называются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6600"/>
          <w:sz w:val="28"/>
          <w:szCs w:val="28"/>
          <w:lang w:eastAsia="ru-RU"/>
        </w:rPr>
        <w:t>"цикл в цикле"</w:t>
      </w:r>
      <w:r w:rsidRPr="008257D8">
        <w:rPr>
          <w:rFonts w:ascii="Times New Roman" w:eastAsia="Times New Roman" w:hAnsi="Times New Roman" w:cs="Times New Roman"/>
          <w:i/>
          <w:iCs/>
          <w:color w:val="336600"/>
          <w:sz w:val="28"/>
          <w:szCs w:val="28"/>
          <w:lang w:eastAsia="ru-RU"/>
        </w:rPr>
        <w:t> или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6600"/>
          <w:sz w:val="28"/>
          <w:szCs w:val="28"/>
          <w:lang w:eastAsia="ru-RU"/>
        </w:rPr>
        <w:t>вложенные циклы:</w:t>
      </w:r>
    </w:p>
    <w:p w:rsidR="006A3C2B" w:rsidRPr="008257D8" w:rsidRDefault="006A3C2B" w:rsidP="006A3C2B">
      <w:pPr>
        <w:numPr>
          <w:ilvl w:val="0"/>
          <w:numId w:val="2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6600"/>
          <w:sz w:val="28"/>
          <w:szCs w:val="28"/>
          <w:lang w:eastAsia="ru-RU"/>
        </w:rPr>
        <w:t>охватывающий цикл называется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6600"/>
          <w:sz w:val="28"/>
          <w:szCs w:val="28"/>
          <w:lang w:eastAsia="ru-RU"/>
        </w:rPr>
        <w:t>внешним</w:t>
      </w:r>
    </w:p>
    <w:p w:rsidR="006A3C2B" w:rsidRPr="008257D8" w:rsidRDefault="006A3C2B" w:rsidP="006A3C2B">
      <w:pPr>
        <w:numPr>
          <w:ilvl w:val="0"/>
          <w:numId w:val="2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6600"/>
          <w:sz w:val="28"/>
          <w:szCs w:val="28"/>
          <w:lang w:eastAsia="ru-RU"/>
        </w:rPr>
        <w:lastRenderedPageBreak/>
        <w:t>вложенные в него циклы –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6600"/>
          <w:sz w:val="28"/>
          <w:szCs w:val="28"/>
          <w:lang w:eastAsia="ru-RU"/>
        </w:rPr>
        <w:t>внутренними (вложенными)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Область действия внутреннего цикла должна полностью находиться в области внешнего цикла, т. е. циклы не должны пересекаться (рис. 1).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1913B159" wp14:editId="23875AB5">
            <wp:extent cx="5257800" cy="2181225"/>
            <wp:effectExtent l="0" t="0" r="0" b="9525"/>
            <wp:docPr id="339" name="Рисунок 339" descr="https://ucarecdn.com/8a19dd39-8534-4d7c-9921-804c30ebda3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https://ucarecdn.com/8a19dd39-8534-4d7c-9921-804c30ebda33/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Правила организации как внешнего, так и внутреннего циклов такие же, как и правила организации простого цикла.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Параметры внешнего и внутреннего должны иметь разное имя и изменяться не одновременно, т. е. при одном значении параметра внешнего цикла параметр внутреннего цикла принимает по очереди все свои значения. Перед циклом необходимо задавать начальные значения параметров, а внутри - вычислять текущие.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заполнения таблицы данными о зарплате сотрудников предприятия за первый квартал 2022 года.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6"/>
        <w:gridCol w:w="1870"/>
        <w:gridCol w:w="2019"/>
        <w:gridCol w:w="1645"/>
      </w:tblGrid>
      <w:tr w:rsidR="006A3C2B" w:rsidRPr="008257D8" w:rsidTr="00B74CE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ФИО</w:t>
            </w: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br/>
              <w:t>сотрудника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Январь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Февраль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Март</w:t>
            </w:r>
          </w:p>
        </w:tc>
      </w:tr>
      <w:tr w:rsidR="006A3C2B" w:rsidRPr="008257D8" w:rsidTr="00B74CE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Иванов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1300</w:t>
            </w:r>
          </w:p>
        </w:tc>
      </w:tr>
      <w:tr w:rsidR="006A3C2B" w:rsidRPr="008257D8" w:rsidTr="00B74CE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Петров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1200</w:t>
            </w:r>
          </w:p>
        </w:tc>
      </w:tr>
      <w:tr w:rsidR="006A3C2B" w:rsidRPr="008257D8" w:rsidTr="00B74CE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Сидоров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2000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2100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2200</w:t>
            </w:r>
          </w:p>
        </w:tc>
      </w:tr>
      <w:tr w:rsidR="006A3C2B" w:rsidRPr="008257D8" w:rsidTr="00B74CE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Васечкин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3000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3100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3300</w:t>
            </w:r>
          </w:p>
        </w:tc>
      </w:tr>
    </w:tbl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Обозначим вводимые данные как элементы двумерного массива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{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)}, где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i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= 1, 2, 3, 4 (номер строки)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j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= 1, 2, 3     (номер столбца)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74"/>
        <w:gridCol w:w="2474"/>
        <w:gridCol w:w="2474"/>
      </w:tblGrid>
      <w:tr w:rsidR="006A3C2B" w:rsidRPr="008257D8" w:rsidTr="00B74CE4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A(1;1)=1000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A(1;2)=1200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A(1;3)=1300</w:t>
            </w:r>
          </w:p>
        </w:tc>
      </w:tr>
      <w:tr w:rsidR="006A3C2B" w:rsidRPr="008257D8" w:rsidTr="00B74CE4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A(2;1)=1100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A(2;2)=1000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A(2;3)=1200</w:t>
            </w:r>
          </w:p>
        </w:tc>
      </w:tr>
      <w:tr w:rsidR="006A3C2B" w:rsidRPr="008257D8" w:rsidTr="00B74CE4"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A(3;1)=2000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A(3;2)=2100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A(3;3)=2200</w:t>
            </w:r>
          </w:p>
        </w:tc>
      </w:tr>
      <w:tr w:rsidR="006A3C2B" w:rsidRPr="008257D8" w:rsidTr="00B74CE4"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A(4;1)=3000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A(4;2)=3100</w:t>
            </w:r>
          </w:p>
        </w:tc>
        <w:tc>
          <w:tcPr>
            <w:tcW w:w="0" w:type="auto"/>
            <w:shd w:val="clear" w:color="auto" w:fill="F9F9F9"/>
            <w:tcMar>
              <w:top w:w="135" w:type="dxa"/>
              <w:left w:w="150" w:type="dxa"/>
              <w:bottom w:w="135" w:type="dxa"/>
              <w:right w:w="150" w:type="dxa"/>
            </w:tcMar>
            <w:vAlign w:val="center"/>
            <w:hideMark/>
          </w:tcPr>
          <w:p w:rsidR="006A3C2B" w:rsidRPr="008257D8" w:rsidRDefault="006A3C2B" w:rsidP="00B74CE4">
            <w:pPr>
              <w:spacing w:after="0"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8257D8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A(4;3)=3300</w:t>
            </w:r>
          </w:p>
        </w:tc>
      </w:tr>
    </w:tbl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Задача сводится к заполнению двумерного массива.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i, j, A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i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j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)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Выходные данные: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i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j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1AAF8E26" wp14:editId="5BED0AB7">
            <wp:extent cx="5095875" cy="3448050"/>
            <wp:effectExtent l="0" t="0" r="9525" b="0"/>
            <wp:docPr id="340" name="Рисунок 340" descr="https://ucarecdn.com/da7fb946-34ab-4e32-a415-93d14b6c7d3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https://ucarecdn.com/da7fb946-34ab-4e32-a415-93d14b6c7d3b/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Организация счётчиков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Для построения алгоритма решения таких задач используется цикл с параметром, т. к. число шагов цикла известно. В алгоритмах вычисления сумм, произведений, количеств, пределов, последовательностей особенностью является содержание тела цикла.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1. Вычисление суммы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Традиционный алгоритм для решения задачи </w:t>
      </w:r>
      <w:proofErr w:type="gramStart"/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с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уммирования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состоит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в последовательном суммировании элементов числового набора 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вычислении суммы используется прием накопления: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2FC0F030" wp14:editId="17CB35E2">
            <wp:extent cx="4676775" cy="876300"/>
            <wp:effectExtent l="0" t="0" r="9525" b="0"/>
            <wp:docPr id="341" name="Рисунок 341" descr="https://ucarecdn.com/1d5ea771-2a85-471a-b0c9-eb9258729ae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s://ucarecdn.com/1d5ea771-2a85-471a-b0c9-eb9258729ae6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Вычисление суммы сводится к ее накоплению в виде значения переменной в цикле, в котором вычисляются соответствующие слагаемые. При этом вновь вычисленное слагаемое прибавляется к сумме предыдущих слагаемых, т. е. в цикле последовательно вычисляются все промежуточные суммы.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После первого выполнения цикла первая промежуточная сумма должна быть равна значению первого слагаемого. Следовательно, начальное значение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должно быть равно нулю.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Правило суммирования:</w:t>
      </w:r>
    </w:p>
    <w:p w:rsidR="006A3C2B" w:rsidRPr="008257D8" w:rsidRDefault="006A3C2B" w:rsidP="006A3C2B">
      <w:pPr>
        <w:numPr>
          <w:ilvl w:val="0"/>
          <w:numId w:val="2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начальное значение суммы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S = 0</w:t>
      </w:r>
    </w:p>
    <w:p w:rsidR="006A3C2B" w:rsidRPr="008257D8" w:rsidRDefault="006A3C2B" w:rsidP="006A3C2B">
      <w:pPr>
        <w:numPr>
          <w:ilvl w:val="0"/>
          <w:numId w:val="2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lastRenderedPageBreak/>
        <w:t>в теле циклической конструкции применяется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формула для накопления суммы S = S + a,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br/>
        <w:t>где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– очередное слагаемое,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– промежуточная сумма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 Составить алгоритм вычисления общей суммы выплаченной премии всем сотрудникам фирмы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N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(количество сотрудников фирмы)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                                  </w:t>
      </w:r>
      <w:proofErr w:type="spellStart"/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а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vertAlign w:val="subscript"/>
          <w:lang w:eastAsia="ru-RU"/>
        </w:rPr>
        <w:t>i</w:t>
      </w:r>
      <w:proofErr w:type="spellEnd"/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(размер премии каждого сотрудника)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br/>
        <w:t>                                 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i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(номер сотрудника, параметр).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(общая сумма выплат)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9DEEDC6" wp14:editId="2854BA7E">
            <wp:extent cx="5372100" cy="3143250"/>
            <wp:effectExtent l="0" t="0" r="0" b="0"/>
            <wp:docPr id="342" name="Рисунок 342" descr="https://ucarecdn.com/d5383c49-4708-4f4a-9a6e-68cdfc5e6fb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https://ucarecdn.com/d5383c49-4708-4f4a-9a6e-68cdfc5e6fb8/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2. Вычисление произведения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Традиционный алгоритм для решения задачи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вычисления произведения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 состоит в последовательном умножении элементов числового </w:t>
      </w:r>
      <w:proofErr w:type="gramStart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набора .</w:t>
      </w:r>
      <w:proofErr w:type="gramEnd"/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вычислении произведения используется также прием накопления: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5834D63" wp14:editId="293CB219">
            <wp:extent cx="4953000" cy="1019175"/>
            <wp:effectExtent l="0" t="0" r="0" b="9525"/>
            <wp:docPr id="343" name="Рисунок 343" descr="https://ucarecdn.com/046b7ba7-7d9a-4448-8ec3-0f467d6ac7ba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https://ucarecdn.com/046b7ba7-7d9a-4448-8ec3-0f467d6ac7ba/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Вычисление произведения сводится к его накоплению в цикле в виде значения переменной, при этом в цикле вычисляются последовательно все промежуточные произведения.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После первого выполнения цикла первая промежуточная величина должна быть равна значению первого множителя. Следовательно, начальное значение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P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которое задается перед циклом, должно быть равно единице.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Правило умножения:</w:t>
      </w:r>
    </w:p>
    <w:p w:rsidR="006A3C2B" w:rsidRPr="008257D8" w:rsidRDefault="006A3C2B" w:rsidP="006A3C2B">
      <w:pPr>
        <w:numPr>
          <w:ilvl w:val="0"/>
          <w:numId w:val="2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начальное значение произведения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Р = 1</w:t>
      </w:r>
    </w:p>
    <w:p w:rsidR="006A3C2B" w:rsidRPr="008257D8" w:rsidRDefault="006A3C2B" w:rsidP="006A3C2B">
      <w:pPr>
        <w:numPr>
          <w:ilvl w:val="0"/>
          <w:numId w:val="2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lastRenderedPageBreak/>
        <w:t>в теле циклической конструкции применяется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формула для накопления произведения P = P × a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,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br/>
        <w:t>где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a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– очередной множитель,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P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– промежуточное произведение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2.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вычисления N! (N! = 1 × 2 × 3 × 4 ×…×N)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N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(натуральное число);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i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(параметр)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P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= N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!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18892879" wp14:editId="60E2770E">
            <wp:extent cx="5257800" cy="3952875"/>
            <wp:effectExtent l="0" t="0" r="0" b="9525"/>
            <wp:docPr id="344" name="Рисунок 344" descr="https://ucarecdn.com/b8658102-1711-4dd9-90fc-68c123a2ae2e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https://ucarecdn.com/b8658102-1711-4dd9-90fc-68c123a2ae2e/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3. Подсчет количества элементов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вычислении количества элементов используется прием накопления, как и при вычислении суммы и произведения. Подсчет количества элементов сводится к вычислению количества натуральных чисел в последовательности 1, 2, 3, 4 и т. д.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Счетчик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искомых элементов обозначается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k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.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Процесс является циклическим, так как каждый раз совершается одно и тоже действие: увеличение предыдущего натурального числа на 1.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 первом подсчете должно получиться значение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k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, равное единице. Следовательно, начальное значение счетчика должно быть равно нулю.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Правило счетчика:</w:t>
      </w:r>
    </w:p>
    <w:p w:rsidR="006A3C2B" w:rsidRPr="008257D8" w:rsidRDefault="006A3C2B" w:rsidP="006A3C2B">
      <w:pPr>
        <w:numPr>
          <w:ilvl w:val="0"/>
          <w:numId w:val="2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начальное значение счетчика k = 0</w:t>
      </w:r>
    </w:p>
    <w:p w:rsidR="006A3C2B" w:rsidRPr="008257D8" w:rsidRDefault="006A3C2B" w:rsidP="006A3C2B">
      <w:pPr>
        <w:numPr>
          <w:ilvl w:val="0"/>
          <w:numId w:val="29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 теле циклической конструкции применяется формула для накопления счетчика k = k + 1, где k – промежуточное значение счетчика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lastRenderedPageBreak/>
        <w:t>Пример 3.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подсчета количества сотрудников фирмы, зарплата которых превышает 20 тыс. руб. (составить алгоритм подсчета количества чисел больших 20 среди n заданных)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n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(число сотрудников);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S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(размер зарплаты);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i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(номер очередного сотрудника, параметр)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 счетчик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К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(количество сотрудников, удовлетворяющих условию)</w:t>
      </w:r>
    </w:p>
    <w:p w:rsidR="006A3C2B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6AFE50C4" wp14:editId="396D52A2">
            <wp:extent cx="5105400" cy="3571875"/>
            <wp:effectExtent l="0" t="0" r="0" b="9525"/>
            <wp:docPr id="345" name="Рисунок 345" descr="https://ucarecdn.com/cdbade51-b052-4f53-b91e-6fbba318cc6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https://ucarecdn.com/cdbade51-b052-4f53-b91e-6fbba318cc65/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Default="006A3C2B" w:rsidP="006A3C2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Табулирование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функции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3207EC31" wp14:editId="74FCD762">
            <wp:extent cx="2628900" cy="1600200"/>
            <wp:effectExtent l="0" t="0" r="0" b="0"/>
            <wp:docPr id="346" name="Рисунок 346" descr="https://ucarecdn.com/64df2ae7-5957-4836-b2da-10ec27bdf33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https://ucarecdn.com/64df2ae7-5957-4836-b2da-10ec27bdf33b/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Табулирование 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- вычисление значений функции при изменении аргумента от некоторого начального значения до некоторого конечного значения с определенным шагом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При этом вид функции и шаг может меняться. Табулирование применяется для составления всевозможных таблиц, которыми могут быть как абстрактная таблица значений математической функции, так и конкретная таблица стоимости товара или платежей, совершенных абонентом сотового оператора.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Общая математическая формулировка такой задачи: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lastRenderedPageBreak/>
        <w:t>Вычислить и напечатать таблицу значений аргумента x и функции y = f(x) при изменении аргумента x на отрезке [a; b] с шагом h, где:</w:t>
      </w:r>
    </w:p>
    <w:p w:rsidR="006A3C2B" w:rsidRPr="008257D8" w:rsidRDefault="006A3C2B" w:rsidP="006A3C2B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a – начало отрезка</w:t>
      </w:r>
    </w:p>
    <w:p w:rsidR="006A3C2B" w:rsidRPr="008257D8" w:rsidRDefault="006A3C2B" w:rsidP="006A3C2B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b – конец отрезка</w:t>
      </w:r>
    </w:p>
    <w:p w:rsidR="006A3C2B" w:rsidRPr="008257D8" w:rsidRDefault="006A3C2B" w:rsidP="006A3C2B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h – шаг (изменения аргумента)</w:t>
      </w:r>
    </w:p>
    <w:p w:rsidR="006A3C2B" w:rsidRPr="008257D8" w:rsidRDefault="006A3C2B" w:rsidP="006A3C2B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n – количество шагов</w:t>
      </w:r>
    </w:p>
    <w:p w:rsidR="006A3C2B" w:rsidRPr="008257D8" w:rsidRDefault="006A3C2B" w:rsidP="006A3C2B">
      <w:pPr>
        <w:numPr>
          <w:ilvl w:val="0"/>
          <w:numId w:val="30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(n + 1) – количество точек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Параметры связаны следующей формулой: </w:t>
      </w: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22DFC4A9" wp14:editId="7D885D2F">
            <wp:extent cx="1181100" cy="447675"/>
            <wp:effectExtent l="0" t="0" r="0" b="9525"/>
            <wp:docPr id="347" name="Рисунок 347" descr="https://ucarecdn.com/76390f51-60ba-4fbd-8c0d-fc2744714b5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https://ucarecdn.com/76390f51-60ba-4fbd-8c0d-fc2744714b5c/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Результатом должна быть следующая таблица пар значений (</w:t>
      </w:r>
      <w:proofErr w:type="gramStart"/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x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;</w:t>
      </w:r>
      <w:proofErr w:type="gramEnd"/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y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):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736BD373" wp14:editId="0A9BDAE4">
            <wp:extent cx="1562100" cy="1104900"/>
            <wp:effectExtent l="0" t="0" r="0" b="0"/>
            <wp:docPr id="348" name="Рисунок 348" descr="https://ucarecdn.com/c6512604-ff84-4115-adb2-9a1153e5bf4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https://ucarecdn.com/c6512604-ff84-4115-adb2-9a1153e5bf4b/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В общем виде алгоритм можно описать так:</w:t>
      </w:r>
    </w:p>
    <w:p w:rsidR="006A3C2B" w:rsidRPr="008257D8" w:rsidRDefault="006A3C2B" w:rsidP="006A3C2B">
      <w:pPr>
        <w:numPr>
          <w:ilvl w:val="0"/>
          <w:numId w:val="3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определяется переменная (обычно x)</w:t>
      </w:r>
    </w:p>
    <w:p w:rsidR="006A3C2B" w:rsidRPr="008257D8" w:rsidRDefault="006A3C2B" w:rsidP="006A3C2B">
      <w:pPr>
        <w:numPr>
          <w:ilvl w:val="0"/>
          <w:numId w:val="3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перед циклом задается начальное значение переменной, условием окончания цикла является достижение переменной конечного значения</w:t>
      </w:r>
    </w:p>
    <w:p w:rsidR="006A3C2B" w:rsidRPr="008257D8" w:rsidRDefault="006A3C2B" w:rsidP="006A3C2B">
      <w:pPr>
        <w:numPr>
          <w:ilvl w:val="0"/>
          <w:numId w:val="3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 теле цикла на каждом шаге вычисляется значение функции y, зависящее от переменной x (формируется строка таблицы)</w:t>
      </w:r>
    </w:p>
    <w:p w:rsidR="006A3C2B" w:rsidRPr="008257D8" w:rsidRDefault="006A3C2B" w:rsidP="006A3C2B">
      <w:pPr>
        <w:numPr>
          <w:ilvl w:val="0"/>
          <w:numId w:val="3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 конце каждого шага значение переменной изменяется на h, где h - заданный шаг изменения, т. е. x = x + h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Алгоритм табулирования содержит все основные конструкции: линейную, ветвление, цикл.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1. Табулирование функции, заданной на интервале одной формулой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y = f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(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x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Функция, как правило, определена на заданном участке. Требуется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n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раз произвести вычисления одного выражения при разных значения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х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(рис. 1).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182916E6" wp14:editId="7B6046A0">
            <wp:extent cx="2009775" cy="2933700"/>
            <wp:effectExtent l="0" t="0" r="9525" b="0"/>
            <wp:docPr id="349" name="Рисунок 349" descr="https://ucarecdn.com/f6cb25ac-175b-4915-b910-1ba4a15f1c2f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s://ucarecdn.com/f6cb25ac-175b-4915-b910-1ba4a15f1c2f/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Рис .1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Алгоритм решения такой задачи включает следующие этапы:</w:t>
      </w:r>
    </w:p>
    <w:p w:rsidR="006A3C2B" w:rsidRPr="008257D8" w:rsidRDefault="006A3C2B" w:rsidP="006A3C2B">
      <w:pPr>
        <w:numPr>
          <w:ilvl w:val="0"/>
          <w:numId w:val="3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ввод исходных данных a, b, h;</w:t>
      </w:r>
    </w:p>
    <w:p w:rsidR="006A3C2B" w:rsidRPr="008257D8" w:rsidRDefault="006A3C2B" w:rsidP="006A3C2B">
      <w:pPr>
        <w:numPr>
          <w:ilvl w:val="0"/>
          <w:numId w:val="3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организация цикла по x от начального значения a до конечного значения b с шагом h;</w:t>
      </w:r>
    </w:p>
    <w:p w:rsidR="006A3C2B" w:rsidRPr="008257D8" w:rsidRDefault="006A3C2B" w:rsidP="006A3C2B">
      <w:pPr>
        <w:numPr>
          <w:ilvl w:val="0"/>
          <w:numId w:val="3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вычисление y = f(x);</w:t>
      </w:r>
    </w:p>
    <w:p w:rsidR="006A3C2B" w:rsidRPr="008257D8" w:rsidRDefault="006A3C2B" w:rsidP="006A3C2B">
      <w:pPr>
        <w:numPr>
          <w:ilvl w:val="0"/>
          <w:numId w:val="3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печать x, y;</w:t>
      </w:r>
    </w:p>
    <w:p w:rsidR="006A3C2B" w:rsidRPr="008257D8" w:rsidRDefault="006A3C2B" w:rsidP="006A3C2B">
      <w:pPr>
        <w:numPr>
          <w:ilvl w:val="0"/>
          <w:numId w:val="3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конец цикла.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зависимости от условий конкретной задачи к перечисленным этапам могут добавляться другие вычисления.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1.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На отрезке [</w:t>
      </w:r>
      <w:proofErr w:type="gramStart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a ;</w:t>
      </w:r>
      <w:proofErr w:type="gramEnd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 b] составить алгоритм табулирования функции . Значения a, b могут изменяться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х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(переменная, параметр цикла);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а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(начальное значение параметра);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(конечное значение параметра)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y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3782567F" wp14:editId="1E3D0F0B">
            <wp:extent cx="4095750" cy="2390775"/>
            <wp:effectExtent l="0" t="0" r="0" b="9525"/>
            <wp:docPr id="350" name="Рисунок 350" descr="https://ucarecdn.com/166b089c-8c8a-4e3b-96e7-fa5dd164663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https://ucarecdn.com/166b089c-8c8a-4e3b-96e7-fa5dd164663c/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color w:val="339900"/>
          <w:sz w:val="28"/>
          <w:szCs w:val="28"/>
          <w:lang w:eastAsia="ru-RU"/>
        </w:rPr>
        <w:t>2. Табулирование функции, заданной на интервале несколькими формулами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lastRenderedPageBreak/>
        <w:drawing>
          <wp:inline distT="0" distB="0" distL="0" distR="0" wp14:anchorId="2776E8B9" wp14:editId="17CABEE0">
            <wp:extent cx="2733675" cy="657225"/>
            <wp:effectExtent l="0" t="0" r="9525" b="9525"/>
            <wp:docPr id="351" name="Рисунок 351" descr="https://ucarecdn.com/43d0ca8d-1875-41c4-ae98-a98c09ae63dc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https://ucarecdn.com/43d0ca8d-1875-41c4-ae98-a98c09ae63dc/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 Функция разделена на промежутки, на которых она задана элементарными функциями. Каждая из этих функций, как правило, определена на заданном интервале. Такая задача отличается тем, что необходимо, изменяя значение аргумента, проверять, в какой из определенных промежутков он попадает, в качестве значения функции 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y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выбирать формулу, соответствующую промежутку (рис. 2).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8095DA8" wp14:editId="7A5ADE67">
            <wp:extent cx="3314700" cy="3352800"/>
            <wp:effectExtent l="0" t="0" r="0" b="0"/>
            <wp:docPr id="352" name="Рисунок 352" descr="https://ucarecdn.com/33097fb3-796f-475a-a007-53c3c67c8aa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https://ucarecdn.com/33097fb3-796f-475a-a007-53c3c67c8aa3/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Рис. 2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6F6F6F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Алгоритм решения такой задачи состоит из следующих этапов:</w:t>
      </w:r>
    </w:p>
    <w:p w:rsidR="006A3C2B" w:rsidRPr="008257D8" w:rsidRDefault="006A3C2B" w:rsidP="006A3C2B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ввод исходных данных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a, b, h</w:t>
      </w:r>
    </w:p>
    <w:p w:rsidR="006A3C2B" w:rsidRPr="008257D8" w:rsidRDefault="006A3C2B" w:rsidP="006A3C2B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организация цикла по x от начального значения a до конечного значения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b</w:t>
      </w: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 с шагом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h</w:t>
      </w:r>
    </w:p>
    <w:p w:rsidR="006A3C2B" w:rsidRPr="008257D8" w:rsidRDefault="006A3C2B" w:rsidP="006A3C2B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проверка условия: определяется интервал, в котором находится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x</w:t>
      </w:r>
    </w:p>
    <w:p w:rsidR="006A3C2B" w:rsidRPr="008257D8" w:rsidRDefault="006A3C2B" w:rsidP="006A3C2B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вычисление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y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vertAlign w:val="subscript"/>
          <w:lang w:eastAsia="ru-RU"/>
        </w:rPr>
        <w:t>1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 = f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vertAlign w:val="subscript"/>
          <w:lang w:eastAsia="ru-RU"/>
        </w:rPr>
        <w:t>1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(x)</w:t>
      </w:r>
    </w:p>
    <w:p w:rsidR="006A3C2B" w:rsidRPr="008257D8" w:rsidRDefault="006A3C2B" w:rsidP="006A3C2B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 xml:space="preserve">при необходимости </w:t>
      </w:r>
      <w:proofErr w:type="spellStart"/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пп</w:t>
      </w:r>
      <w:proofErr w:type="spellEnd"/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. 3–4 повторяются</w:t>
      </w:r>
    </w:p>
    <w:p w:rsidR="006A3C2B" w:rsidRPr="008257D8" w:rsidRDefault="006A3C2B" w:rsidP="006A3C2B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печать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339900"/>
          <w:sz w:val="28"/>
          <w:szCs w:val="28"/>
          <w:lang w:eastAsia="ru-RU"/>
        </w:rPr>
        <w:t>x, y</w:t>
      </w:r>
    </w:p>
    <w:p w:rsidR="006A3C2B" w:rsidRPr="008257D8" w:rsidRDefault="006A3C2B" w:rsidP="006A3C2B">
      <w:pPr>
        <w:numPr>
          <w:ilvl w:val="0"/>
          <w:numId w:val="3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i/>
          <w:iCs/>
          <w:color w:val="666666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i/>
          <w:iCs/>
          <w:color w:val="339900"/>
          <w:sz w:val="28"/>
          <w:szCs w:val="28"/>
          <w:lang w:eastAsia="ru-RU"/>
        </w:rPr>
        <w:t>конец цикла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 зависимости от условий конкретной задачи, к перечисленным этапам могут добавляться другие вычисления.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b/>
          <w:bCs/>
          <w:i/>
          <w:iCs/>
          <w:color w:val="64B0F4"/>
          <w:sz w:val="28"/>
          <w:szCs w:val="28"/>
          <w:lang w:eastAsia="ru-RU"/>
        </w:rPr>
        <w:t>Пример 2. </w:t>
      </w:r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Составить алгоритм табулирования функции на отрезке [</w:t>
      </w:r>
      <w:proofErr w:type="gramStart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>a ;</w:t>
      </w:r>
      <w:proofErr w:type="gramEnd"/>
      <w:r w:rsidRPr="008257D8">
        <w:rPr>
          <w:rFonts w:ascii="Times New Roman" w:eastAsia="Times New Roman" w:hAnsi="Times New Roman" w:cs="Times New Roman"/>
          <w:i/>
          <w:iCs/>
          <w:color w:val="64B0F4"/>
          <w:sz w:val="28"/>
          <w:szCs w:val="28"/>
          <w:lang w:eastAsia="ru-RU"/>
        </w:rPr>
        <w:t xml:space="preserve"> b], если а = -2, h = 0,2, n = 11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0B131699" wp14:editId="7656A4C0">
            <wp:extent cx="1628775" cy="466725"/>
            <wp:effectExtent l="0" t="0" r="9525" b="9525"/>
            <wp:docPr id="353" name="Рисунок 353" descr="https://ucarecdn.com/124fb1b1-ec33-4780-91c8-fe5e2fef1dfb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https://ucarecdn.com/124fb1b1-ec33-4780-91c8-fe5e2fef1dfb/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х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(переменная, параметр цикла);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а</w:t>
      </w: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 (начальное значение параметра);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n</w:t>
      </w:r>
      <w:r w:rsidRPr="008257D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eastAsia="ru-RU"/>
        </w:rPr>
        <w:t>;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 h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lastRenderedPageBreak/>
        <w:t>Выходные данные:</w:t>
      </w:r>
      <w:r w:rsidRPr="008257D8">
        <w:rPr>
          <w:rFonts w:ascii="Times New Roman" w:eastAsia="Times New Roman" w:hAnsi="Times New Roman" w:cs="Times New Roman"/>
          <w:i/>
          <w:iCs/>
          <w:color w:val="222222"/>
          <w:sz w:val="28"/>
          <w:szCs w:val="28"/>
          <w:lang w:eastAsia="ru-RU"/>
        </w:rPr>
        <w:t> </w:t>
      </w:r>
      <w:r w:rsidRPr="008257D8">
        <w:rPr>
          <w:rFonts w:ascii="Times New Roman" w:eastAsia="Times New Roman" w:hAnsi="Times New Roman" w:cs="Times New Roman"/>
          <w:b/>
          <w:bCs/>
          <w:i/>
          <w:iCs/>
          <w:color w:val="222222"/>
          <w:sz w:val="28"/>
          <w:szCs w:val="28"/>
          <w:lang w:eastAsia="ru-RU"/>
        </w:rPr>
        <w:t>y</w:t>
      </w:r>
    </w:p>
    <w:p w:rsidR="006A3C2B" w:rsidRPr="008257D8" w:rsidRDefault="006A3C2B" w:rsidP="006A3C2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257D8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74FB4A4A" wp14:editId="675DF27D">
            <wp:extent cx="4019550" cy="3133725"/>
            <wp:effectExtent l="0" t="0" r="0" b="9525"/>
            <wp:docPr id="354" name="Рисунок 354" descr="https://ucarecdn.com/9200ef31-e8ea-4e3a-9d24-bf88d6713a4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https://ucarecdn.com/9200ef31-e8ea-4e3a-9d24-bf88d6713a41/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FA8" w:rsidRPr="006A3C2B" w:rsidRDefault="00FB5FA8" w:rsidP="006A3C2B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bookmarkStart w:id="0" w:name="_GoBack"/>
      <w:bookmarkEnd w:id="0"/>
    </w:p>
    <w:sectPr w:rsidR="00FB5FA8" w:rsidRPr="006A3C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E7AF6"/>
    <w:multiLevelType w:val="multilevel"/>
    <w:tmpl w:val="FCBA1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E61273"/>
    <w:multiLevelType w:val="multilevel"/>
    <w:tmpl w:val="ED72D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470F74"/>
    <w:multiLevelType w:val="multilevel"/>
    <w:tmpl w:val="052E3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BA42BD"/>
    <w:multiLevelType w:val="multilevel"/>
    <w:tmpl w:val="1B7E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2D15F5"/>
    <w:multiLevelType w:val="multilevel"/>
    <w:tmpl w:val="2F2E4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2A7270B"/>
    <w:multiLevelType w:val="multilevel"/>
    <w:tmpl w:val="021C5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AA7296"/>
    <w:multiLevelType w:val="multilevel"/>
    <w:tmpl w:val="6F9AE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2445D2"/>
    <w:multiLevelType w:val="multilevel"/>
    <w:tmpl w:val="A69C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1E1FAD"/>
    <w:multiLevelType w:val="multilevel"/>
    <w:tmpl w:val="CFC8D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DC13B5"/>
    <w:multiLevelType w:val="hybridMultilevel"/>
    <w:tmpl w:val="0F8A680A"/>
    <w:lvl w:ilvl="0" w:tplc="F2065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5F23A15"/>
    <w:multiLevelType w:val="hybridMultilevel"/>
    <w:tmpl w:val="89260B96"/>
    <w:lvl w:ilvl="0" w:tplc="876802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84DD6"/>
    <w:multiLevelType w:val="multilevel"/>
    <w:tmpl w:val="C818F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7256DF"/>
    <w:multiLevelType w:val="multilevel"/>
    <w:tmpl w:val="E2825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344E6C"/>
    <w:multiLevelType w:val="multilevel"/>
    <w:tmpl w:val="882EF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664A21"/>
    <w:multiLevelType w:val="multilevel"/>
    <w:tmpl w:val="3492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B135D29"/>
    <w:multiLevelType w:val="multilevel"/>
    <w:tmpl w:val="886E7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8E32AA"/>
    <w:multiLevelType w:val="multilevel"/>
    <w:tmpl w:val="C3540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3860292"/>
    <w:multiLevelType w:val="multilevel"/>
    <w:tmpl w:val="9BDE2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183187"/>
    <w:multiLevelType w:val="multilevel"/>
    <w:tmpl w:val="7C9AA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D7525D3"/>
    <w:multiLevelType w:val="multilevel"/>
    <w:tmpl w:val="8D4AF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A55CC0"/>
    <w:multiLevelType w:val="multilevel"/>
    <w:tmpl w:val="D2A6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33990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E425886"/>
    <w:multiLevelType w:val="multilevel"/>
    <w:tmpl w:val="A7F61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4430EE"/>
    <w:multiLevelType w:val="multilevel"/>
    <w:tmpl w:val="A1B4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ECB6380"/>
    <w:multiLevelType w:val="multilevel"/>
    <w:tmpl w:val="BE1E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20F23F3"/>
    <w:multiLevelType w:val="multilevel"/>
    <w:tmpl w:val="976C7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D04AB3"/>
    <w:multiLevelType w:val="multilevel"/>
    <w:tmpl w:val="06589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A410363"/>
    <w:multiLevelType w:val="multilevel"/>
    <w:tmpl w:val="25A20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B764E28"/>
    <w:multiLevelType w:val="multilevel"/>
    <w:tmpl w:val="17069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DE666E6"/>
    <w:multiLevelType w:val="multilevel"/>
    <w:tmpl w:val="A1468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F393545"/>
    <w:multiLevelType w:val="multilevel"/>
    <w:tmpl w:val="CA385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7F2759"/>
    <w:multiLevelType w:val="multilevel"/>
    <w:tmpl w:val="7F263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2794CEB"/>
    <w:multiLevelType w:val="multilevel"/>
    <w:tmpl w:val="4D4A6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B450D5"/>
    <w:multiLevelType w:val="multilevel"/>
    <w:tmpl w:val="77EC3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9D7234"/>
    <w:multiLevelType w:val="multilevel"/>
    <w:tmpl w:val="FD847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7068A0"/>
    <w:multiLevelType w:val="multilevel"/>
    <w:tmpl w:val="0CFC9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33"/>
  </w:num>
  <w:num w:numId="3">
    <w:abstractNumId w:val="15"/>
  </w:num>
  <w:num w:numId="4">
    <w:abstractNumId w:val="6"/>
  </w:num>
  <w:num w:numId="5">
    <w:abstractNumId w:val="11"/>
  </w:num>
  <w:num w:numId="6">
    <w:abstractNumId w:val="13"/>
  </w:num>
  <w:num w:numId="7">
    <w:abstractNumId w:val="8"/>
  </w:num>
  <w:num w:numId="8">
    <w:abstractNumId w:val="17"/>
  </w:num>
  <w:num w:numId="9">
    <w:abstractNumId w:val="29"/>
  </w:num>
  <w:num w:numId="10">
    <w:abstractNumId w:val="31"/>
  </w:num>
  <w:num w:numId="11">
    <w:abstractNumId w:val="2"/>
  </w:num>
  <w:num w:numId="12">
    <w:abstractNumId w:val="5"/>
  </w:num>
  <w:num w:numId="13">
    <w:abstractNumId w:val="19"/>
  </w:num>
  <w:num w:numId="14">
    <w:abstractNumId w:val="32"/>
  </w:num>
  <w:num w:numId="15">
    <w:abstractNumId w:val="23"/>
  </w:num>
  <w:num w:numId="16">
    <w:abstractNumId w:val="3"/>
  </w:num>
  <w:num w:numId="17">
    <w:abstractNumId w:val="27"/>
  </w:num>
  <w:num w:numId="18">
    <w:abstractNumId w:val="18"/>
  </w:num>
  <w:num w:numId="19">
    <w:abstractNumId w:val="20"/>
  </w:num>
  <w:num w:numId="20">
    <w:abstractNumId w:val="34"/>
  </w:num>
  <w:num w:numId="21">
    <w:abstractNumId w:val="14"/>
  </w:num>
  <w:num w:numId="22">
    <w:abstractNumId w:val="7"/>
  </w:num>
  <w:num w:numId="23">
    <w:abstractNumId w:val="24"/>
  </w:num>
  <w:num w:numId="24">
    <w:abstractNumId w:val="16"/>
  </w:num>
  <w:num w:numId="25">
    <w:abstractNumId w:val="30"/>
  </w:num>
  <w:num w:numId="26">
    <w:abstractNumId w:val="21"/>
  </w:num>
  <w:num w:numId="27">
    <w:abstractNumId w:val="1"/>
  </w:num>
  <w:num w:numId="28">
    <w:abstractNumId w:val="4"/>
  </w:num>
  <w:num w:numId="29">
    <w:abstractNumId w:val="26"/>
  </w:num>
  <w:num w:numId="30">
    <w:abstractNumId w:val="22"/>
  </w:num>
  <w:num w:numId="31">
    <w:abstractNumId w:val="25"/>
  </w:num>
  <w:num w:numId="32">
    <w:abstractNumId w:val="0"/>
  </w:num>
  <w:num w:numId="33">
    <w:abstractNumId w:val="28"/>
  </w:num>
  <w:num w:numId="34">
    <w:abstractNumId w:val="9"/>
  </w:num>
  <w:num w:numId="35">
    <w:abstractNumId w:val="1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3378"/>
    <w:rsid w:val="00040119"/>
    <w:rsid w:val="000D3378"/>
    <w:rsid w:val="0017137C"/>
    <w:rsid w:val="00306207"/>
    <w:rsid w:val="00501B2A"/>
    <w:rsid w:val="006A3C2B"/>
    <w:rsid w:val="00A22E63"/>
    <w:rsid w:val="00B155AF"/>
    <w:rsid w:val="00B97636"/>
    <w:rsid w:val="00CA035E"/>
    <w:rsid w:val="00E55355"/>
    <w:rsid w:val="00FB5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0CFF0"/>
  <w15:chartTrackingRefBased/>
  <w15:docId w15:val="{91F75075-0A6D-4707-BC23-7857AC56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3C2B"/>
  </w:style>
  <w:style w:type="paragraph" w:styleId="1">
    <w:name w:val="heading 1"/>
    <w:basedOn w:val="a"/>
    <w:link w:val="10"/>
    <w:uiPriority w:val="9"/>
    <w:qFormat/>
    <w:rsid w:val="00FB5F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22E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A22E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2E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5FA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FB5F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22E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rsid w:val="00A22E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22E6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4">
    <w:name w:val="Normal (Web)"/>
    <w:basedOn w:val="a"/>
    <w:unhideWhenUsed/>
    <w:rsid w:val="00A22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qFormat/>
    <w:rsid w:val="00A22E63"/>
    <w:rPr>
      <w:b/>
      <w:bCs/>
    </w:rPr>
  </w:style>
  <w:style w:type="character" w:customStyle="1" w:styleId="vote-widgetsegment">
    <w:name w:val="vote-widget__segment"/>
    <w:basedOn w:val="a0"/>
    <w:rsid w:val="00A22E63"/>
  </w:style>
  <w:style w:type="character" w:customStyle="1" w:styleId="katex-mathml">
    <w:name w:val="katex-mathml"/>
    <w:basedOn w:val="a0"/>
    <w:rsid w:val="00B97636"/>
  </w:style>
  <w:style w:type="character" w:customStyle="1" w:styleId="mord">
    <w:name w:val="mord"/>
    <w:basedOn w:val="a0"/>
    <w:rsid w:val="00B97636"/>
  </w:style>
  <w:style w:type="character" w:customStyle="1" w:styleId="mrel">
    <w:name w:val="mrel"/>
    <w:basedOn w:val="a0"/>
    <w:rsid w:val="00B97636"/>
  </w:style>
  <w:style w:type="character" w:styleId="a6">
    <w:name w:val="Emphasis"/>
    <w:basedOn w:val="a0"/>
    <w:uiPriority w:val="20"/>
    <w:qFormat/>
    <w:rsid w:val="00B97636"/>
    <w:rPr>
      <w:i/>
      <w:iCs/>
    </w:rPr>
  </w:style>
  <w:style w:type="character" w:customStyle="1" w:styleId="mspace">
    <w:name w:val="mspace"/>
    <w:basedOn w:val="a0"/>
    <w:rsid w:val="00B97636"/>
  </w:style>
  <w:style w:type="character" w:customStyle="1" w:styleId="mbin">
    <w:name w:val="mbin"/>
    <w:basedOn w:val="a0"/>
    <w:rsid w:val="00B97636"/>
  </w:style>
  <w:style w:type="character" w:customStyle="1" w:styleId="vlist-s">
    <w:name w:val="vlist-s"/>
    <w:basedOn w:val="a0"/>
    <w:rsid w:val="00B97636"/>
  </w:style>
  <w:style w:type="character" w:customStyle="1" w:styleId="mpunct">
    <w:name w:val="mpunct"/>
    <w:basedOn w:val="a0"/>
    <w:rsid w:val="00B97636"/>
  </w:style>
  <w:style w:type="character" w:styleId="HTML">
    <w:name w:val="HTML Code"/>
    <w:basedOn w:val="a0"/>
    <w:uiPriority w:val="99"/>
    <w:semiHidden/>
    <w:unhideWhenUsed/>
    <w:rsid w:val="00CA035E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semiHidden/>
    <w:unhideWhenUsed/>
    <w:rsid w:val="00501B2A"/>
    <w:rPr>
      <w:color w:val="0000FF"/>
      <w:u w:val="single"/>
    </w:rPr>
  </w:style>
  <w:style w:type="character" w:customStyle="1" w:styleId="choice-quiz-showoption">
    <w:name w:val="choice-quiz-show__option"/>
    <w:basedOn w:val="a0"/>
    <w:rsid w:val="00501B2A"/>
  </w:style>
  <w:style w:type="character" w:customStyle="1" w:styleId="html-content">
    <w:name w:val="html-content"/>
    <w:basedOn w:val="a0"/>
    <w:rsid w:val="00501B2A"/>
  </w:style>
  <w:style w:type="table" w:styleId="a8">
    <w:name w:val="Table Grid"/>
    <w:basedOn w:val="a1"/>
    <w:uiPriority w:val="59"/>
    <w:rsid w:val="00501B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501B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501B2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ttempt-messagecorrect">
    <w:name w:val="attempt-message_correct"/>
    <w:basedOn w:val="a0"/>
    <w:rsid w:val="00501B2A"/>
  </w:style>
  <w:style w:type="paragraph" w:styleId="a9">
    <w:name w:val="Balloon Text"/>
    <w:basedOn w:val="a"/>
    <w:link w:val="aa"/>
    <w:uiPriority w:val="99"/>
    <w:semiHidden/>
    <w:unhideWhenUsed/>
    <w:rsid w:val="00501B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501B2A"/>
    <w:rPr>
      <w:rFonts w:ascii="Segoe UI" w:hAnsi="Segoe UI" w:cs="Segoe UI"/>
      <w:sz w:val="18"/>
      <w:szCs w:val="18"/>
    </w:rPr>
  </w:style>
  <w:style w:type="character" w:customStyle="1" w:styleId="mopen">
    <w:name w:val="mopen"/>
    <w:basedOn w:val="a0"/>
    <w:rsid w:val="00501B2A"/>
  </w:style>
  <w:style w:type="character" w:customStyle="1" w:styleId="mclose">
    <w:name w:val="mclose"/>
    <w:basedOn w:val="a0"/>
    <w:rsid w:val="00501B2A"/>
  </w:style>
  <w:style w:type="character" w:customStyle="1" w:styleId="lessonstep-title">
    <w:name w:val="lesson__step-title"/>
    <w:basedOn w:val="a0"/>
    <w:rsid w:val="00501B2A"/>
  </w:style>
  <w:style w:type="character" w:customStyle="1" w:styleId="math-tex">
    <w:name w:val="math-tex"/>
    <w:basedOn w:val="a0"/>
    <w:rsid w:val="00501B2A"/>
  </w:style>
  <w:style w:type="paragraph" w:customStyle="1" w:styleId="figure-left">
    <w:name w:val="figure-left"/>
    <w:basedOn w:val="a"/>
    <w:rsid w:val="00501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gure-right">
    <w:name w:val="figure-right"/>
    <w:basedOn w:val="a"/>
    <w:rsid w:val="00501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igure">
    <w:name w:val="figure"/>
    <w:basedOn w:val="a"/>
    <w:rsid w:val="00501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Sample"/>
    <w:basedOn w:val="a0"/>
    <w:uiPriority w:val="99"/>
    <w:semiHidden/>
    <w:unhideWhenUsed/>
    <w:rsid w:val="00501B2A"/>
    <w:rPr>
      <w:rFonts w:ascii="Courier New" w:eastAsia="Times New Roman" w:hAnsi="Courier New" w:cs="Courier New"/>
    </w:rPr>
  </w:style>
  <w:style w:type="character" w:customStyle="1" w:styleId="hljs-number">
    <w:name w:val="hljs-number"/>
    <w:basedOn w:val="a0"/>
    <w:rsid w:val="00501B2A"/>
  </w:style>
  <w:style w:type="character" w:customStyle="1" w:styleId="hljs-comment">
    <w:name w:val="hljs-comment"/>
    <w:basedOn w:val="a0"/>
    <w:rsid w:val="00501B2A"/>
  </w:style>
  <w:style w:type="character" w:customStyle="1" w:styleId="hljs-string">
    <w:name w:val="hljs-string"/>
    <w:basedOn w:val="a0"/>
    <w:rsid w:val="00501B2A"/>
  </w:style>
  <w:style w:type="paragraph" w:customStyle="1" w:styleId="step-textlimit-title">
    <w:name w:val="step-text__limit-title"/>
    <w:basedOn w:val="a"/>
    <w:rsid w:val="00501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keyword">
    <w:name w:val="hljs-keyword"/>
    <w:basedOn w:val="a0"/>
    <w:rsid w:val="00501B2A"/>
  </w:style>
  <w:style w:type="character" w:customStyle="1" w:styleId="hljs-function">
    <w:name w:val="hljs-function"/>
    <w:basedOn w:val="a0"/>
    <w:rsid w:val="00501B2A"/>
  </w:style>
  <w:style w:type="character" w:customStyle="1" w:styleId="hljs-title">
    <w:name w:val="hljs-title"/>
    <w:basedOn w:val="a0"/>
    <w:rsid w:val="00501B2A"/>
  </w:style>
  <w:style w:type="character" w:customStyle="1" w:styleId="hljs-params">
    <w:name w:val="hljs-params"/>
    <w:basedOn w:val="a0"/>
    <w:rsid w:val="00501B2A"/>
  </w:style>
  <w:style w:type="character" w:customStyle="1" w:styleId="fill-blanks-quizcomponent">
    <w:name w:val="fill-blanks-quiz__component"/>
    <w:basedOn w:val="a0"/>
    <w:rsid w:val="00501B2A"/>
  </w:style>
  <w:style w:type="character" w:customStyle="1" w:styleId="fill-blanks-quiztext">
    <w:name w:val="fill-blanks-quiz__text"/>
    <w:basedOn w:val="a0"/>
    <w:rsid w:val="00501B2A"/>
  </w:style>
  <w:style w:type="paragraph" w:customStyle="1" w:styleId="msonormal0">
    <w:name w:val="msonormal"/>
    <w:basedOn w:val="a"/>
    <w:rsid w:val="00501B2A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b">
    <w:name w:val="Верхний колонтитул Знак"/>
    <w:basedOn w:val="a0"/>
    <w:link w:val="ac"/>
    <w:uiPriority w:val="99"/>
    <w:semiHidden/>
    <w:rsid w:val="00501B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header"/>
    <w:basedOn w:val="a"/>
    <w:link w:val="ab"/>
    <w:uiPriority w:val="99"/>
    <w:semiHidden/>
    <w:unhideWhenUsed/>
    <w:rsid w:val="00501B2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Верхний колонтитул Знак1"/>
    <w:basedOn w:val="a0"/>
    <w:uiPriority w:val="99"/>
    <w:semiHidden/>
    <w:rsid w:val="00501B2A"/>
  </w:style>
  <w:style w:type="character" w:customStyle="1" w:styleId="ad">
    <w:name w:val="Нижний колонтитул Знак"/>
    <w:basedOn w:val="a0"/>
    <w:link w:val="ae"/>
    <w:uiPriority w:val="99"/>
    <w:semiHidden/>
    <w:rsid w:val="00501B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d"/>
    <w:uiPriority w:val="99"/>
    <w:semiHidden/>
    <w:unhideWhenUsed/>
    <w:rsid w:val="00501B2A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Нижний колонтитул Знак1"/>
    <w:basedOn w:val="a0"/>
    <w:uiPriority w:val="99"/>
    <w:semiHidden/>
    <w:rsid w:val="00501B2A"/>
  </w:style>
  <w:style w:type="paragraph" w:styleId="af">
    <w:name w:val="Body Text"/>
    <w:basedOn w:val="a"/>
    <w:link w:val="af0"/>
    <w:semiHidden/>
    <w:unhideWhenUsed/>
    <w:rsid w:val="00501B2A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Основной текст Знак"/>
    <w:basedOn w:val="a0"/>
    <w:link w:val="af"/>
    <w:semiHidden/>
    <w:rsid w:val="00501B2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3">
    <w:name w:val="Обычный1"/>
    <w:rsid w:val="00501B2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">
    <w:name w:val="Обычный2"/>
    <w:rsid w:val="00501B2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31">
    <w:name w:val="Обычный3"/>
    <w:rsid w:val="00501B2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Default">
    <w:name w:val="Default"/>
    <w:rsid w:val="00501B2A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</w:rPr>
  </w:style>
  <w:style w:type="paragraph" w:customStyle="1" w:styleId="14">
    <w:name w:val="Стиль1"/>
    <w:basedOn w:val="a"/>
    <w:qFormat/>
    <w:rsid w:val="00501B2A"/>
    <w:pPr>
      <w:spacing w:after="0" w:line="360" w:lineRule="auto"/>
      <w:ind w:left="708"/>
    </w:pPr>
    <w:rPr>
      <w:rFonts w:ascii="Times New Roman" w:eastAsia="Times New Roman" w:hAnsi="Times New Roman" w:cs="Times New Roman"/>
      <w:color w:val="000000"/>
      <w:sz w:val="28"/>
      <w:szCs w:val="28"/>
      <w:lang w:val="en-US" w:bidi="en-US"/>
    </w:rPr>
  </w:style>
  <w:style w:type="paragraph" w:customStyle="1" w:styleId="litext">
    <w:name w:val="litext"/>
    <w:basedOn w:val="a"/>
    <w:rsid w:val="00501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41">
    <w:name w:val="Обычный4"/>
    <w:rsid w:val="00501B2A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29</Pages>
  <Words>4751</Words>
  <Characters>27081</Characters>
  <Application>Microsoft Office Word</Application>
  <DocSecurity>0</DocSecurity>
  <Lines>225</Lines>
  <Paragraphs>63</Paragraphs>
  <ScaleCrop>false</ScaleCrop>
  <Company/>
  <LinksUpToDate>false</LinksUpToDate>
  <CharactersWithSpaces>31769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Адик Оригинал</dc:creator>
  <cp:keywords/>
  <dc:description/>
  <cp:lastModifiedBy>Адик Оригинал</cp:lastModifiedBy>
  <cp:revision>10</cp:revision>
  <dcterms:created xsi:type="dcterms:W3CDTF">2023-11-06T11:23:00Z</dcterms:created>
  <dcterms:modified xsi:type="dcterms:W3CDTF">2023-11-06T17:41:00Z</dcterms:modified>
</cp:coreProperties>
</file>