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P291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02/03/2026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108,387.10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16,258.06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54,193.55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37,935.48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21,677.42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16,258.06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238,451.61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18,658.06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219,793.55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Two Lakh Nineteen Thousand Seven Hundred Ninety Three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