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96,000.00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14,400.00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48,000.00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33,600.00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19,200.00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14,400.00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211,200.00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16,800.00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194,400.00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Ninety Four Thousand Four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