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P410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07/07/2026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112,258.06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16,838.71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56,129.03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2,400.00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39,290.32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22,451.61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16,838.71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246,967.73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19,238.71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227,729.02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Two Lakh Twenty Seven Thousand Seven Hundred Twenty Nine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