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1,290.32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412.90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322.58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1,200.00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